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FC" w:rsidRDefault="00F81CFC"/>
    <w:p w:rsidR="00F81CFC" w:rsidRPr="00BC3661" w:rsidRDefault="00F81CFC" w:rsidP="00F81CFC">
      <w:r>
        <w:t>НАЦРТ</w:t>
      </w:r>
    </w:p>
    <w:p w:rsidR="00F81CFC" w:rsidRDefault="00F81CFC" w:rsidP="00F81CFC">
      <w:pPr>
        <w:spacing w:before="100" w:beforeAutospacing="1" w:after="100" w:afterAutospacing="1"/>
        <w:rPr>
          <w:color w:val="000000"/>
        </w:rPr>
      </w:pPr>
      <w:r>
        <w:rPr>
          <w:color w:val="000000"/>
        </w:rPr>
        <w:t>На основу члана  40. Закона о буџетском систему (''Сл.Гл. РС '', бр.. 54/09, 73/10, 101/10, 101/11, 93/12, 62/13, 63/13 исправка, 108/13, 142/14, 68/15-и др. Закона 99/16, 113/17 , 95/18 , 31/19, 72/19, 149/2020, 118/2021,138/2022, 118/2021-др. Закон и 92/2023/) и члана 32. Закона о локалној самоуправи (''Сл. гл.РС''. 129/07, 83/14, 101/16 - др. закона 101/16-др. закон и 47/18) и члана 40,  тачка 2 Статута општине Рача  (''Сл.гл ОРr. 03/19), на предлог Општинског већа општине Рача, донела је:</w:t>
      </w:r>
    </w:p>
    <w:p w:rsidR="00F81CFC" w:rsidRDefault="00F81CFC" w:rsidP="00F81CFC">
      <w:pPr>
        <w:tabs>
          <w:tab w:val="center" w:pos="5592"/>
          <w:tab w:val="left" w:pos="7110"/>
          <w:tab w:val="left" w:pos="7500"/>
        </w:tabs>
        <w:spacing w:before="100" w:beforeAutospacing="1" w:after="100" w:afterAutospacing="1"/>
        <w:rPr>
          <w:color w:val="000000"/>
        </w:rPr>
      </w:pPr>
      <w:r>
        <w:rPr>
          <w:b/>
          <w:bCs/>
          <w:color w:val="000000"/>
        </w:rPr>
        <w:tab/>
        <w:t>ОДЛУКУ</w:t>
      </w:r>
      <w:r>
        <w:rPr>
          <w:color w:val="000000"/>
        </w:rPr>
        <w:t xml:space="preserve"> </w:t>
      </w:r>
      <w:r>
        <w:rPr>
          <w:color w:val="000000"/>
        </w:rPr>
        <w:tab/>
      </w:r>
      <w:r>
        <w:rPr>
          <w:color w:val="000000"/>
        </w:rPr>
        <w:tab/>
      </w:r>
    </w:p>
    <w:p w:rsidR="00F81CFC" w:rsidRDefault="00F81CFC" w:rsidP="00F81CFC">
      <w:pPr>
        <w:spacing w:before="100" w:beforeAutospacing="1" w:after="100" w:afterAutospacing="1"/>
        <w:jc w:val="center"/>
        <w:rPr>
          <w:color w:val="000000"/>
        </w:rPr>
      </w:pPr>
      <w:r>
        <w:rPr>
          <w:b/>
          <w:bCs/>
          <w:color w:val="000000"/>
        </w:rPr>
        <w:t>O I  РЕБАЛАНСУ БУЏЕТА ОПШТИНЕ РАЧА ЗА  2025. ГОДИНУ</w:t>
      </w:r>
    </w:p>
    <w:p w:rsidR="00F81CFC" w:rsidRPr="0090042A" w:rsidRDefault="00F81CFC" w:rsidP="00F81CFC">
      <w:pPr>
        <w:spacing w:before="100" w:beforeAutospacing="1" w:after="100" w:afterAutospacing="1"/>
        <w:rPr>
          <w:color w:val="000000"/>
        </w:rPr>
      </w:pPr>
      <w:r>
        <w:rPr>
          <w:b/>
          <w:bCs/>
          <w:color w:val="000000"/>
        </w:rPr>
        <w:t> </w:t>
      </w:r>
      <w:r>
        <w:rPr>
          <w:color w:val="000000"/>
        </w:rPr>
        <w:t xml:space="preserve"> </w:t>
      </w:r>
    </w:p>
    <w:p w:rsidR="00F81CFC" w:rsidRDefault="00F81CFC" w:rsidP="00F81CFC">
      <w:pPr>
        <w:spacing w:before="100" w:beforeAutospacing="1" w:after="100" w:afterAutospacing="1"/>
        <w:jc w:val="center"/>
        <w:rPr>
          <w:color w:val="000000"/>
        </w:rPr>
      </w:pPr>
      <w:r>
        <w:rPr>
          <w:b/>
          <w:bCs/>
          <w:color w:val="000000"/>
        </w:rPr>
        <w:t>I ОПШТИ ДЕО</w:t>
      </w:r>
    </w:p>
    <w:p w:rsidR="00F81CFC" w:rsidRDefault="00F81CFC" w:rsidP="00F81CFC">
      <w:pPr>
        <w:spacing w:before="100" w:beforeAutospacing="1" w:after="100" w:afterAutospacing="1"/>
        <w:rPr>
          <w:color w:val="000000"/>
        </w:rPr>
      </w:pPr>
      <w:r>
        <w:rPr>
          <w:color w:val="000000"/>
        </w:rPr>
        <w:t> </w:t>
      </w:r>
    </w:p>
    <w:p w:rsidR="00F81CFC" w:rsidRDefault="00F81CFC" w:rsidP="00F81CFC">
      <w:pPr>
        <w:spacing w:before="100" w:beforeAutospacing="1" w:after="100" w:afterAutospacing="1"/>
        <w:jc w:val="center"/>
        <w:rPr>
          <w:color w:val="000000"/>
        </w:rPr>
      </w:pPr>
      <w:r>
        <w:rPr>
          <w:color w:val="000000"/>
        </w:rPr>
        <w:t>Члана 1.</w:t>
      </w:r>
    </w:p>
    <w:p w:rsidR="00F81CFC" w:rsidRDefault="00F81CFC" w:rsidP="00F81CFC">
      <w:pPr>
        <w:spacing w:before="100" w:beforeAutospacing="1" w:after="100" w:afterAutospacing="1"/>
        <w:rPr>
          <w:color w:val="000000"/>
        </w:rPr>
      </w:pPr>
      <w:r>
        <w:rPr>
          <w:color w:val="000000"/>
        </w:rPr>
        <w:t>Приходи и примања, расходи и издаци буџета општине Рача за   2025. годину (у даљем тексту, буџет)  састоје се од :</w:t>
      </w:r>
    </w:p>
    <w:p w:rsidR="00F81CFC" w:rsidRDefault="00F81CFC"/>
    <w:tbl>
      <w:tblPr>
        <w:tblW w:w="11185" w:type="dxa"/>
        <w:tblBorders>
          <w:top w:val="single" w:sz="6" w:space="0" w:color="000000"/>
          <w:left w:val="single" w:sz="6" w:space="0" w:color="000000"/>
          <w:bottom w:val="single" w:sz="6" w:space="0" w:color="000000"/>
          <w:right w:val="single" w:sz="6" w:space="0" w:color="000000"/>
        </w:tblBorders>
        <w:tblLayout w:type="fixed"/>
        <w:tblLook w:val="01E0"/>
      </w:tblPr>
      <w:tblGrid>
        <w:gridCol w:w="9235"/>
        <w:gridCol w:w="1950"/>
      </w:tblGrid>
      <w:tr w:rsidR="00FF0640">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bookmarkStart w:id="0" w:name="__bookmark_2"/>
            <w:bookmarkEnd w:id="0"/>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Износ</w:t>
            </w:r>
          </w:p>
        </w:tc>
      </w:tr>
      <w:tr w:rsidR="00FF0640">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2</w:t>
            </w:r>
          </w:p>
        </w:tc>
      </w:tr>
      <w:tr w:rsidR="00FF0640">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"1" \f C \l "1"</w:instrText>
            </w:r>
            <w:r>
              <w:fldChar w:fldCharType="end"/>
            </w:r>
          </w:p>
          <w:p w:rsidR="00FF0640" w:rsidRDefault="00B233B9">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FF0640">
            <w:pPr>
              <w:spacing w:line="1" w:lineRule="auto"/>
            </w:pP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668.080.275,00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668.080.275,00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645.769.241,00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21.511.034,00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622.895.337,00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613.548.103,00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9.047.234,00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60.733.305,00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48.269.505,00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12.463.800,00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-21.001.513,00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-21.001.513,00</w:t>
            </w:r>
          </w:p>
        </w:tc>
      </w:tr>
      <w:tr w:rsidR="00FF0640">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"2" \f C \l "1"</w:instrText>
            </w:r>
            <w:r>
              <w:fldChar w:fldCharType="end"/>
            </w:r>
          </w:p>
          <w:p w:rsidR="00FF0640" w:rsidRDefault="00B233B9">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FF0640">
            <w:pPr>
              <w:spacing w:line="1" w:lineRule="auto"/>
            </w:pP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21.001.513,00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21.001.513,00</w:t>
            </w:r>
          </w:p>
        </w:tc>
      </w:tr>
    </w:tbl>
    <w:p w:rsidR="00FF0640" w:rsidRDefault="00FF0640">
      <w:pPr>
        <w:rPr>
          <w:color w:val="000000"/>
        </w:rPr>
      </w:pPr>
    </w:p>
    <w:p w:rsidR="00FF0640" w:rsidRDefault="00FF0640">
      <w:pPr>
        <w:sectPr w:rsidR="00FF0640">
          <w:headerReference w:type="default" r:id="rId8"/>
          <w:footerReference w:type="default" r:id="rId9"/>
          <w:pgSz w:w="11905" w:h="16837"/>
          <w:pgMar w:top="360" w:right="360" w:bottom="360" w:left="360" w:header="360" w:footer="360" w:gutter="0"/>
          <w:cols w:space="720"/>
        </w:sectPr>
      </w:pPr>
    </w:p>
    <w:p w:rsidR="00FF0640" w:rsidRDefault="00B233B9">
      <w:pPr>
        <w:rPr>
          <w:color w:val="000000"/>
        </w:rPr>
      </w:pPr>
      <w:r>
        <w:rPr>
          <w:color w:val="000000"/>
        </w:rPr>
        <w:lastRenderedPageBreak/>
        <w:t>Приходи и примања, расходи и издаци буџета утврђени су у следећим износима:</w:t>
      </w:r>
    </w:p>
    <w:p w:rsidR="00FF0640" w:rsidRDefault="00FF0640">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tblPr>
      <w:tblGrid>
        <w:gridCol w:w="450"/>
        <w:gridCol w:w="7885"/>
        <w:gridCol w:w="900"/>
        <w:gridCol w:w="1950"/>
      </w:tblGrid>
      <w:tr w:rsidR="00FF0640">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bookmarkStart w:id="1" w:name="__bookmark_8"/>
            <w:bookmarkEnd w:id="1"/>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Износ</w:t>
            </w:r>
          </w:p>
        </w:tc>
      </w:tr>
      <w:tr w:rsidR="00FF0640">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3</w:t>
            </w:r>
          </w:p>
        </w:tc>
      </w:tr>
      <w:tr w:rsidR="00FF064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"1" \f C \l "1"</w:instrText>
            </w:r>
            <w:r>
              <w:fldChar w:fldCharType="end"/>
            </w:r>
          </w:p>
          <w:p w:rsidR="00FF0640" w:rsidRDefault="00B233B9">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FF064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668.080.275,00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338.400.000,00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237.600.000,00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69.600.000,00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16.100.000,00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21.930.000,00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307.150.275,00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"2" \f C \l "1"</w:instrText>
            </w:r>
            <w:r>
              <w:fldChar w:fldCharType="end"/>
            </w:r>
          </w:p>
          <w:p w:rsidR="00FF0640" w:rsidRDefault="00B233B9">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FF064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689.081.788,00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627.348.483,00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156.942.222,00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298.420.957,00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42.600.000,00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23.595.950,00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39.416.354,00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65.973.000,00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61.733.305,00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"3" \f C \l "1"</w:instrText>
            </w:r>
            <w:r>
              <w:fldChar w:fldCharType="end"/>
            </w:r>
          </w:p>
          <w:p w:rsidR="00FF0640" w:rsidRDefault="00B233B9">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FF064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"4" \f C \l "1"</w:instrText>
            </w:r>
            <w:r>
              <w:fldChar w:fldCharType="end"/>
            </w:r>
          </w:p>
          <w:p w:rsidR="00FF0640" w:rsidRDefault="00B233B9">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FF064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"5" \f C \l "1"</w:instrText>
            </w:r>
            <w:r>
              <w:fldChar w:fldCharType="end"/>
            </w:r>
          </w:p>
          <w:p w:rsidR="00FF0640" w:rsidRDefault="00B233B9">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11.306.598,00</w:t>
            </w:r>
          </w:p>
        </w:tc>
      </w:tr>
      <w:bookmarkStart w:id="2" w:name="_Toc6"/>
      <w:bookmarkEnd w:id="2"/>
      <w:tr w:rsidR="00FF064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600EC1">
            <w:pPr>
              <w:rPr>
                <w:vanish/>
              </w:rPr>
            </w:pPr>
            <w:r>
              <w:fldChar w:fldCharType="begin"/>
            </w:r>
            <w:r w:rsidR="00B233B9">
              <w:instrText>TC "6" \f C \l "1"</w:instrText>
            </w:r>
            <w:r>
              <w:fldChar w:fldCharType="end"/>
            </w:r>
          </w:p>
          <w:p w:rsidR="00FF0640" w:rsidRDefault="00B233B9">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bl>
    <w:p w:rsidR="00FF0640" w:rsidRDefault="00FF0640">
      <w:pPr>
        <w:rPr>
          <w:color w:val="000000"/>
        </w:rPr>
      </w:pPr>
    </w:p>
    <w:p w:rsidR="00F81CFC" w:rsidRDefault="00F81CFC" w:rsidP="00F81CFC">
      <w:pPr>
        <w:pStyle w:val="NormalWeb"/>
        <w:jc w:val="center"/>
      </w:pPr>
      <w:r>
        <w:rPr>
          <w:sz w:val="20"/>
          <w:szCs w:val="20"/>
        </w:rPr>
        <w:t>Члан 2.</w:t>
      </w:r>
    </w:p>
    <w:p w:rsidR="00F81CFC" w:rsidRDefault="00F81CFC" w:rsidP="00F81CFC">
      <w:pPr>
        <w:pStyle w:val="NormalWeb"/>
        <w:ind w:firstLine="720"/>
      </w:pPr>
      <w:r>
        <w:rPr>
          <w:sz w:val="20"/>
          <w:szCs w:val="20"/>
        </w:rPr>
        <w:t>Потребна средстава за финансирање буџетског дефицита у износу од 21.001.513,00 динара обезбедиће се из нераспопређеног вишка прихода и примања у ранијим годинамау износу од 21.001.513,00 динара.</w:t>
      </w:r>
      <w:r>
        <w:t xml:space="preserve"> </w:t>
      </w:r>
    </w:p>
    <w:p w:rsidR="00F81CFC" w:rsidRDefault="00F81CFC" w:rsidP="00F81CFC">
      <w:pPr>
        <w:pStyle w:val="NormalWeb"/>
        <w:jc w:val="center"/>
      </w:pPr>
      <w:r>
        <w:rPr>
          <w:sz w:val="20"/>
          <w:szCs w:val="20"/>
        </w:rPr>
        <w:t>Члан 3.</w:t>
      </w:r>
      <w:r>
        <w:t xml:space="preserve"> </w:t>
      </w:r>
    </w:p>
    <w:p w:rsidR="00F81CFC" w:rsidRDefault="00F81CFC" w:rsidP="00F81CFC">
      <w:pPr>
        <w:pStyle w:val="NormalWeb"/>
        <w:ind w:firstLine="720"/>
      </w:pPr>
      <w:r>
        <w:rPr>
          <w:sz w:val="20"/>
          <w:szCs w:val="20"/>
        </w:rPr>
        <w:t>Средства текуће буџетске резерве планирау се у буџету општине у износу од 8.000.000,00 динара и користиће се за непланиране сврхе за које нису утврђене апропријацијеили за сврхе које се у току годинепокаже да апропријације нису биле довољне.</w:t>
      </w:r>
      <w:r>
        <w:t xml:space="preserve"> </w:t>
      </w:r>
    </w:p>
    <w:p w:rsidR="00F81CFC" w:rsidRDefault="00F81CFC" w:rsidP="00F81CFC">
      <w:pPr>
        <w:pStyle w:val="NormalWeb"/>
        <w:ind w:firstLine="720"/>
      </w:pPr>
      <w:r>
        <w:rPr>
          <w:sz w:val="20"/>
          <w:szCs w:val="20"/>
        </w:rPr>
        <w:t>Средства сталне буџетске резерве планирају се у буџету општине у износу од 1.000.000,00 динара и користиће се у складу са чланом 70. Закона о буџетском систему.</w:t>
      </w:r>
      <w:r>
        <w:t xml:space="preserve"> </w:t>
      </w:r>
    </w:p>
    <w:p w:rsidR="00F81CFC" w:rsidRDefault="00F81CFC" w:rsidP="00F81CFC">
      <w:pPr>
        <w:pStyle w:val="NormalWeb"/>
        <w:jc w:val="center"/>
      </w:pPr>
      <w:r>
        <w:rPr>
          <w:sz w:val="20"/>
          <w:szCs w:val="20"/>
        </w:rPr>
        <w:t>Члан 4.</w:t>
      </w:r>
      <w:r>
        <w:t xml:space="preserve"> </w:t>
      </w:r>
    </w:p>
    <w:p w:rsidR="00F81CFC" w:rsidRDefault="00F81CFC" w:rsidP="00F81CFC">
      <w:pPr>
        <w:pStyle w:val="NormalWeb"/>
        <w:ind w:firstLine="720"/>
      </w:pPr>
      <w:r>
        <w:t>Укупна средства буџета у износу 689.081.788,00   динара утврђена овом Одлуком, распоређена су по програмској структури датој у табели:  </w:t>
      </w:r>
      <w:r>
        <w:rPr>
          <w:color w:val="000000"/>
        </w:rPr>
        <w:t> </w:t>
      </w:r>
      <w:r>
        <w:t>    </w:t>
      </w:r>
    </w:p>
    <w:p w:rsidR="00FF0640" w:rsidRDefault="00FF0640">
      <w:pPr>
        <w:sectPr w:rsidR="00FF0640">
          <w:headerReference w:type="default" r:id="rId10"/>
          <w:footerReference w:type="default" r:id="rId11"/>
          <w:pgSz w:w="11905" w:h="16837"/>
          <w:pgMar w:top="360" w:right="360" w:bottom="360" w:left="360" w:header="360" w:footer="360" w:gutter="0"/>
          <w:cols w:space="720"/>
        </w:sectPr>
      </w:pPr>
    </w:p>
    <w:p w:rsidR="00FF0640" w:rsidRDefault="00FF0640">
      <w:pPr>
        <w:rPr>
          <w:vanish/>
        </w:rPr>
      </w:pPr>
      <w:bookmarkStart w:id="3" w:name="__bookmark_12"/>
      <w:bookmarkEnd w:id="3"/>
    </w:p>
    <w:tbl>
      <w:tblPr>
        <w:tblW w:w="11185" w:type="dxa"/>
        <w:tblLayout w:type="fixed"/>
        <w:tblLook w:val="01E0"/>
      </w:tblPr>
      <w:tblGrid>
        <w:gridCol w:w="450"/>
        <w:gridCol w:w="8935"/>
        <w:gridCol w:w="1800"/>
      </w:tblGrid>
      <w:tr w:rsidR="00FF0640">
        <w:trPr>
          <w:trHeight w:val="276"/>
          <w:tblHeader/>
        </w:trPr>
        <w:tc>
          <w:tcPr>
            <w:tcW w:w="11185" w:type="dxa"/>
            <w:gridSpan w:val="3"/>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 ПО ПРОГРАМИМА</w:t>
            </w:r>
          </w:p>
        </w:tc>
      </w:tr>
      <w:tr w:rsidR="00FF0640">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tblPr>
            <w:tblGrid>
              <w:gridCol w:w="11185"/>
            </w:tblGrid>
            <w:tr w:rsidR="00FF0640">
              <w:trPr>
                <w:jc w:val="center"/>
              </w:trPr>
              <w:tc>
                <w:tcPr>
                  <w:tcW w:w="11185" w:type="dxa"/>
                  <w:tcMar>
                    <w:top w:w="0" w:type="dxa"/>
                    <w:left w:w="0" w:type="dxa"/>
                    <w:bottom w:w="0" w:type="dxa"/>
                    <w:right w:w="0" w:type="dxa"/>
                  </w:tcMar>
                </w:tcPr>
                <w:p w:rsidR="00FF0640" w:rsidRDefault="00FF0640">
                  <w:pPr>
                    <w:jc w:val="center"/>
                    <w:divId w:val="1272585766"/>
                    <w:rPr>
                      <w:b/>
                      <w:bCs/>
                      <w:color w:val="000000"/>
                    </w:rPr>
                  </w:pPr>
                  <w:r>
                    <w:rPr>
                      <w:b/>
                      <w:bCs/>
                      <w:color w:val="000000"/>
                    </w:rPr>
                    <w:t>За период: 01.01.2025-31.12.2025</w:t>
                  </w:r>
                </w:p>
                <w:p w:rsidR="00FF0640" w:rsidRDefault="00FF0640"/>
              </w:tc>
            </w:tr>
          </w:tbl>
          <w:p w:rsidR="00FF0640" w:rsidRDefault="00FF0640">
            <w:pPr>
              <w:spacing w:line="1" w:lineRule="auto"/>
            </w:pPr>
          </w:p>
        </w:tc>
      </w:tr>
      <w:tr w:rsidR="00FF0640">
        <w:trPr>
          <w:trHeight w:hRule="exact" w:val="300"/>
          <w:tblHeader/>
        </w:trPr>
        <w:tc>
          <w:tcPr>
            <w:tcW w:w="450" w:type="dxa"/>
            <w:tcMar>
              <w:top w:w="0" w:type="dxa"/>
              <w:left w:w="0" w:type="dxa"/>
              <w:bottom w:w="0" w:type="dxa"/>
              <w:right w:w="0" w:type="dxa"/>
            </w:tcMar>
          </w:tcPr>
          <w:p w:rsidR="00FF0640" w:rsidRDefault="00FF0640">
            <w:pPr>
              <w:spacing w:line="1" w:lineRule="auto"/>
              <w:jc w:val="center"/>
            </w:pPr>
          </w:p>
        </w:tc>
        <w:tc>
          <w:tcPr>
            <w:tcW w:w="8935" w:type="dxa"/>
            <w:tcMar>
              <w:top w:w="0" w:type="dxa"/>
              <w:left w:w="0" w:type="dxa"/>
              <w:bottom w:w="0" w:type="dxa"/>
              <w:right w:w="0" w:type="dxa"/>
            </w:tcMar>
          </w:tcPr>
          <w:p w:rsidR="00FF0640" w:rsidRDefault="00FF0640">
            <w:pPr>
              <w:spacing w:line="1" w:lineRule="auto"/>
              <w:jc w:val="center"/>
            </w:pPr>
          </w:p>
        </w:tc>
        <w:tc>
          <w:tcPr>
            <w:tcW w:w="1800" w:type="dxa"/>
            <w:tcMar>
              <w:top w:w="0" w:type="dxa"/>
              <w:left w:w="0" w:type="dxa"/>
              <w:bottom w:w="0" w:type="dxa"/>
              <w:right w:w="0" w:type="dxa"/>
            </w:tcMar>
          </w:tcPr>
          <w:p w:rsidR="00FF0640" w:rsidRDefault="00FF0640">
            <w:pPr>
              <w:spacing w:line="1" w:lineRule="auto"/>
              <w:jc w:val="center"/>
            </w:pPr>
          </w:p>
        </w:tc>
      </w:tr>
      <w:tr w:rsidR="00FF0640">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Износ</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11.904.000,00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57.500.000,00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1.006.000,00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23.313.000,00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17.600.000,00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16.550.060,00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72.963.598,00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79.948.900,00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52.732.096,00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36.215.629,00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39.342.919,00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6.094.754,00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33.757.762,00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8.800.000,00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188.379.070,00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39.654.000,00</w:t>
            </w:r>
          </w:p>
        </w:tc>
      </w:tr>
      <w:tr w:rsidR="00FF064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3.320.000,00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689.081.788,00</w:t>
            </w:r>
          </w:p>
        </w:tc>
      </w:tr>
    </w:tbl>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768240456"/>
            </w:pPr>
            <w:bookmarkStart w:id="4" w:name="__bookmark_15"/>
            <w:bookmarkEnd w:id="4"/>
          </w:p>
          <w:p w:rsidR="00FF0640" w:rsidRDefault="00FF0640">
            <w:pPr>
              <w:spacing w:line="1" w:lineRule="auto"/>
            </w:pPr>
          </w:p>
        </w:tc>
      </w:tr>
    </w:tbl>
    <w:p w:rsidR="00FF0640" w:rsidRDefault="00FF0640">
      <w:pPr>
        <w:rPr>
          <w:color w:val="000000"/>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213546352"/>
            </w:pPr>
            <w:bookmarkStart w:id="5" w:name="__bookmark_17"/>
            <w:bookmarkEnd w:id="5"/>
          </w:p>
          <w:p w:rsidR="00FF0640" w:rsidRDefault="00FF0640">
            <w:pPr>
              <w:spacing w:line="1" w:lineRule="auto"/>
            </w:pPr>
          </w:p>
        </w:tc>
      </w:tr>
    </w:tbl>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410660059"/>
            </w:pPr>
            <w:bookmarkStart w:id="6" w:name="__bookmark_18"/>
            <w:bookmarkEnd w:id="6"/>
          </w:p>
          <w:p w:rsidR="00FF0640" w:rsidRDefault="00FF0640">
            <w:pPr>
              <w:spacing w:line="1" w:lineRule="auto"/>
            </w:pPr>
          </w:p>
        </w:tc>
      </w:tr>
    </w:tbl>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59790775"/>
            </w:pPr>
            <w:bookmarkStart w:id="7" w:name="__bookmark_19"/>
            <w:bookmarkEnd w:id="7"/>
          </w:p>
          <w:p w:rsidR="00FF0640" w:rsidRDefault="00FF0640">
            <w:pPr>
              <w:spacing w:line="1" w:lineRule="auto"/>
            </w:pPr>
          </w:p>
        </w:tc>
      </w:tr>
    </w:tbl>
    <w:p w:rsidR="00FF0640" w:rsidRDefault="00FF0640">
      <w:pPr>
        <w:rPr>
          <w:color w:val="000000"/>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1884632845"/>
            </w:pPr>
            <w:bookmarkStart w:id="8" w:name="__bookmark_21"/>
            <w:bookmarkEnd w:id="8"/>
          </w:p>
          <w:p w:rsidR="00FF0640" w:rsidRDefault="00FF0640">
            <w:pPr>
              <w:spacing w:line="1" w:lineRule="auto"/>
            </w:pPr>
          </w:p>
        </w:tc>
      </w:tr>
    </w:tbl>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864830998"/>
            </w:pPr>
            <w:bookmarkStart w:id="9" w:name="__bookmark_22"/>
            <w:bookmarkEnd w:id="9"/>
          </w:p>
          <w:p w:rsidR="00FF0640" w:rsidRDefault="00FF0640">
            <w:pPr>
              <w:spacing w:line="1" w:lineRule="auto"/>
            </w:pPr>
          </w:p>
        </w:tc>
      </w:tr>
    </w:tbl>
    <w:p w:rsidR="00FF0640" w:rsidRDefault="00FF0640">
      <w:pPr>
        <w:rPr>
          <w:color w:val="000000"/>
        </w:rPr>
      </w:pPr>
    </w:p>
    <w:p w:rsidR="00FF0640" w:rsidRDefault="00FF0640">
      <w:pPr>
        <w:sectPr w:rsidR="00FF0640">
          <w:headerReference w:type="default" r:id="rId12"/>
          <w:footerReference w:type="default" r:id="rId13"/>
          <w:pgSz w:w="11905" w:h="16837"/>
          <w:pgMar w:top="360" w:right="360" w:bottom="360" w:left="360" w:header="360" w:footer="360" w:gutter="0"/>
          <w:cols w:space="720"/>
        </w:sectPr>
      </w:pPr>
    </w:p>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776368946"/>
              <w:rPr>
                <w:color w:val="000000"/>
              </w:rPr>
            </w:pPr>
            <w:bookmarkStart w:id="10" w:name="__bookmark_24"/>
            <w:bookmarkEnd w:id="10"/>
            <w:r>
              <w:rPr>
                <w:color w:val="000000"/>
              </w:rPr>
              <w:t>Издаци за капиталне пројекте, планирани за буџетску 2025 годину и наредне две године, исказани су у табели:</w:t>
            </w:r>
          </w:p>
          <w:p w:rsidR="00FF0640" w:rsidRDefault="00FF0640">
            <w:pPr>
              <w:spacing w:line="1" w:lineRule="auto"/>
            </w:pPr>
          </w:p>
        </w:tc>
      </w:tr>
    </w:tbl>
    <w:p w:rsidR="00FF0640" w:rsidRDefault="00FF0640">
      <w:pPr>
        <w:rPr>
          <w:color w:val="000000"/>
        </w:rPr>
      </w:pPr>
    </w:p>
    <w:tbl>
      <w:tblPr>
        <w:tblW w:w="11185" w:type="dxa"/>
        <w:tblLayout w:type="fixed"/>
        <w:tblLook w:val="01E0"/>
      </w:tblPr>
      <w:tblGrid>
        <w:gridCol w:w="900"/>
        <w:gridCol w:w="600"/>
        <w:gridCol w:w="5185"/>
        <w:gridCol w:w="1500"/>
        <w:gridCol w:w="1500"/>
        <w:gridCol w:w="1500"/>
      </w:tblGrid>
      <w:tr w:rsidR="00FF064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bookmarkStart w:id="11" w:name="__bookmark_25"/>
            <w:bookmarkEnd w:id="11"/>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2027.</w:t>
            </w:r>
          </w:p>
        </w:tc>
      </w:tr>
      <w:tr w:rsidR="00FF0640">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РЕКОНСТРУКЦИЈА УЛИЦЕ ПРОТЕ МАТЕЈЕ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bl>
    <w:p w:rsidR="00FF0640" w:rsidRDefault="00FF0640">
      <w:pPr>
        <w:rPr>
          <w:color w:val="000000"/>
        </w:rPr>
      </w:pPr>
    </w:p>
    <w:p w:rsidR="00FF0640" w:rsidRDefault="00FF0640">
      <w:pPr>
        <w:sectPr w:rsidR="00FF0640">
          <w:headerReference w:type="default" r:id="rId14"/>
          <w:footerReference w:type="default" r:id="rId15"/>
          <w:pgSz w:w="11905" w:h="16837"/>
          <w:pgMar w:top="360" w:right="360" w:bottom="360" w:left="360" w:header="360" w:footer="360" w:gutter="0"/>
          <w:cols w:space="720"/>
        </w:sectPr>
      </w:pPr>
    </w:p>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856382251"/>
              <w:rPr>
                <w:color w:val="000000"/>
              </w:rPr>
            </w:pPr>
            <w:bookmarkStart w:id="12" w:name="__bookmark_28"/>
            <w:bookmarkEnd w:id="12"/>
            <w:r>
              <w:rPr>
                <w:color w:val="000000"/>
              </w:rPr>
              <w:t>Издаци за заједничке пројекте, планирани за буџетску 2025 годину и наредне две године, исказани су у табели:</w:t>
            </w:r>
          </w:p>
          <w:p w:rsidR="00FF0640" w:rsidRDefault="00FF0640">
            <w:pPr>
              <w:spacing w:line="1" w:lineRule="auto"/>
            </w:pPr>
          </w:p>
        </w:tc>
      </w:tr>
    </w:tbl>
    <w:p w:rsidR="00FF0640" w:rsidRDefault="00FF0640">
      <w:pPr>
        <w:rPr>
          <w:color w:val="000000"/>
        </w:rPr>
      </w:pPr>
    </w:p>
    <w:tbl>
      <w:tblPr>
        <w:tblW w:w="11185" w:type="dxa"/>
        <w:tblLayout w:type="fixed"/>
        <w:tblLook w:val="01E0"/>
      </w:tblPr>
      <w:tblGrid>
        <w:gridCol w:w="900"/>
        <w:gridCol w:w="600"/>
        <w:gridCol w:w="5185"/>
        <w:gridCol w:w="1500"/>
        <w:gridCol w:w="1500"/>
        <w:gridCol w:w="1500"/>
      </w:tblGrid>
      <w:tr w:rsidR="00FF064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bookmarkStart w:id="13" w:name="__bookmark_29"/>
            <w:bookmarkEnd w:id="13"/>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2027.</w:t>
            </w:r>
          </w:p>
        </w:tc>
      </w:tr>
      <w:tr w:rsidR="00FF0640">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3.320.000,00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Неутрошена средства трансфера од других нивоа власти: 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МИХОЉСКИ СУСРЕТИ СЕЛА: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441.760,00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МИХОЉСКИ СУСРЕТИ СЕЛА: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56.460,00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498.220,00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Трансфере од других нивоа власти: 498.220,00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УНАПРЕЂЕЊЕ ЕНЕРГЕТСКЕ ЕФИКАСНОСТИ ЗГРАДЕ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Неутрошена средства трансфера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4.990.000,00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4.990.000,00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ПЕТРОВИ ДВОРИ: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ЈАВНИ РАДОВИ: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ЈАВНИ РАДОВИ: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Трансфере од других нивоа власти: 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САМОЗАПОШЉАВАЊЕ: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САМОЗАПОШЉАВАЊЕ: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Трансфере од других нивоа власти: 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ПРОМОЦИЈА И УНАПРЕЂЕЊЕ КВАЛИТЕТА ТУРИСТИЧКИХ ПРОИЗВОДА ОПШТИНЕ РАЧА ОДРЖАВАЊЕМ ЛЕТЊЕГ ОМЛАДИНСКОГ ФЕСТА: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ПРОМОЦИЈА И УНАПРЕЂЕЊЕ КВАЛИТЕТА ТУРИСТИЧКИХ ПРОИЗВОДА ОПШТИНЕ РАЧА ОДРЖАВАЊЕМ ЛЕТЊЕГ ОМЛАДИНСКОГ ФЕСТА: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880.000,00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880.000,00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2.280.000,00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3.827.296,00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3.986.296,00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1.367.000,00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Трансфере од других нивоа власти: 2.619.296,00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РЕКОНСТРУКЦИЈА ШКОЛЕ У САРАНОВУ: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РЕКОНСТРУКЦИЈА ШКОЛЕ У ПОПОВИЋУ: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ОПРЕМАЊЕ ШКОЛСКОГ, ПРЕДШКОЛСКОГ ОБЈЕКТА И ВРТИЋА У СЕЛУ МАЛО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4.150.400,00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4.150.400,00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2.150.400,00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Трансфере од других нивоа власти: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ПРИКЉУЧАК СРЕДЊЕ ШКОЛЕ НА ГАСНУ МРЕЖУ: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ПРИКЉУЧАК СРЕДЊЕ ШКОЛЕ НА ГАСНУ МРЕЖУ: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10.605.625,00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10.705.625,00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2.861.125,00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Трансфере од других нивоа власти: 7.844.500,00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20.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САНАЦИЈА ТЕРЕНА ЗА МАЛЕ СПОРТОВЕ-ИГРАЛИШТЕ СРЕДЊЕ </w:t>
            </w:r>
            <w:r>
              <w:rPr>
                <w:color w:val="000000"/>
                <w:sz w:val="16"/>
                <w:szCs w:val="16"/>
              </w:rPr>
              <w:lastRenderedPageBreak/>
              <w:t xml:space="preserve">ШКОЛЕ: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lastRenderedPageBreak/>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lastRenderedPageBreak/>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20.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САНАЦИЈА ТЕРЕНА ЗА МАЛЕ СПОРТОВЕ-ИГРАЛИШТЕ СРЕДЊЕ ШКОЛЕ: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2.850.004,00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2.950.004,00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Трансфере од других нивоа власти: 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bl>
    <w:p w:rsidR="00FF0640" w:rsidRDefault="00FF0640">
      <w:pPr>
        <w:rPr>
          <w:color w:val="000000"/>
        </w:rPr>
      </w:pPr>
    </w:p>
    <w:p w:rsidR="00FF0640" w:rsidRDefault="00FF0640">
      <w:pPr>
        <w:sectPr w:rsidR="00FF0640">
          <w:headerReference w:type="default" r:id="rId16"/>
          <w:footerReference w:type="default" r:id="rId17"/>
          <w:pgSz w:w="11905" w:h="16837"/>
          <w:pgMar w:top="360" w:right="360" w:bottom="360" w:left="360" w:header="360" w:footer="360" w:gutter="0"/>
          <w:cols w:space="720"/>
        </w:sectPr>
      </w:pPr>
    </w:p>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1128932513"/>
              <w:rPr>
                <w:color w:val="000000"/>
              </w:rPr>
            </w:pPr>
            <w:bookmarkStart w:id="14" w:name="__bookmark_32"/>
            <w:bookmarkEnd w:id="14"/>
            <w:r>
              <w:rPr>
                <w:color w:val="000000"/>
              </w:rPr>
              <w:t>Издаци за стандардне пројекте, планирани за буџетску 2025 годину и наредне две године, исказани су у табели:</w:t>
            </w:r>
          </w:p>
          <w:p w:rsidR="00FF0640" w:rsidRDefault="00FF0640">
            <w:pPr>
              <w:spacing w:line="1" w:lineRule="auto"/>
            </w:pPr>
          </w:p>
        </w:tc>
      </w:tr>
    </w:tbl>
    <w:p w:rsidR="00FF0640" w:rsidRDefault="00FF0640">
      <w:pPr>
        <w:rPr>
          <w:color w:val="000000"/>
        </w:rPr>
      </w:pPr>
    </w:p>
    <w:tbl>
      <w:tblPr>
        <w:tblW w:w="11185" w:type="dxa"/>
        <w:tblLayout w:type="fixed"/>
        <w:tblLook w:val="01E0"/>
      </w:tblPr>
      <w:tblGrid>
        <w:gridCol w:w="900"/>
        <w:gridCol w:w="600"/>
        <w:gridCol w:w="5185"/>
        <w:gridCol w:w="1500"/>
        <w:gridCol w:w="1500"/>
        <w:gridCol w:w="1500"/>
      </w:tblGrid>
      <w:tr w:rsidR="00FF064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bookmarkStart w:id="15" w:name="__bookmark_33"/>
            <w:bookmarkEnd w:id="15"/>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2027.</w:t>
            </w:r>
          </w:p>
        </w:tc>
      </w:tr>
      <w:tr w:rsidR="00FF0640">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6</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ПОДРШКА ЗАДРУГАМА: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УНАПРЕЂЕЊЕ ЛОКАЛНОГ СИСТЕМА СОЦИЈАЛНЕ ЗАШТИТЕ-ПОДСТИЦАЊЕ ОПШТИНСКЕ ИНТЕГРАЦИЈЕ ПОМОЋИ У КУЋИ ЗА СТАРИЈЕ ОСОБЕ И ОСОБЕ СА ИНВАЛИДИТЕТОМ: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5.927.369,00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5.927.369,00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1.185.600,00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Неутрошена средства донација из ранијих година: 4.741.769,00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КИНОЛОШКА ИЗЛОЖБА: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ДОБРО ДОШЛИ ЂАЦИ ПРВАЦИ: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9.100.000,00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9.100.000,00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Укупна вредност пројекта: 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r>
              <w:rPr>
                <w:color w:val="000000"/>
                <w:sz w:val="16"/>
                <w:szCs w:val="16"/>
              </w:rPr>
              <w:t>Приходе из буџета: 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jc w:val="right"/>
              <w:rPr>
                <w:color w:val="000000"/>
                <w:sz w:val="16"/>
                <w:szCs w:val="16"/>
              </w:rPr>
            </w:pPr>
          </w:p>
        </w:tc>
      </w:tr>
    </w:tbl>
    <w:p w:rsidR="00FF0640" w:rsidRDefault="00FF0640">
      <w:pPr>
        <w:rPr>
          <w:color w:val="000000"/>
        </w:rPr>
      </w:pPr>
    </w:p>
    <w:p w:rsidR="00FF0640" w:rsidRDefault="00FF0640">
      <w:pPr>
        <w:sectPr w:rsidR="00FF0640">
          <w:headerReference w:type="default" r:id="rId18"/>
          <w:footerReference w:type="default" r:id="rId19"/>
          <w:pgSz w:w="11905" w:h="16837"/>
          <w:pgMar w:top="360" w:right="360" w:bottom="360" w:left="360" w:header="360" w:footer="360" w:gutter="0"/>
          <w:cols w:space="720"/>
        </w:sectPr>
      </w:pPr>
    </w:p>
    <w:p w:rsidR="00FF0640" w:rsidRDefault="00B233B9">
      <w:pPr>
        <w:jc w:val="center"/>
        <w:rPr>
          <w:b/>
          <w:bCs/>
          <w:color w:val="000000"/>
          <w:sz w:val="24"/>
          <w:szCs w:val="24"/>
        </w:rPr>
      </w:pPr>
      <w:r>
        <w:rPr>
          <w:b/>
          <w:bCs/>
          <w:color w:val="000000"/>
          <w:sz w:val="24"/>
          <w:szCs w:val="24"/>
        </w:rPr>
        <w:lastRenderedPageBreak/>
        <w:t>II ПОСЕБАН ДЕО</w:t>
      </w:r>
    </w:p>
    <w:p w:rsidR="00FF0640" w:rsidRDefault="00FF0640">
      <w:pPr>
        <w:rPr>
          <w:color w:val="000000"/>
        </w:rPr>
      </w:pPr>
    </w:p>
    <w:tbl>
      <w:tblPr>
        <w:tblW w:w="16117" w:type="dxa"/>
        <w:tblLayout w:type="fixed"/>
        <w:tblLook w:val="01E0"/>
      </w:tblPr>
      <w:tblGrid>
        <w:gridCol w:w="975"/>
        <w:gridCol w:w="900"/>
        <w:gridCol w:w="975"/>
        <w:gridCol w:w="6067"/>
        <w:gridCol w:w="1500"/>
        <w:gridCol w:w="1500"/>
        <w:gridCol w:w="1500"/>
        <w:gridCol w:w="1500"/>
        <w:gridCol w:w="1200"/>
      </w:tblGrid>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tblPr>
            <w:tblGrid>
              <w:gridCol w:w="5372"/>
              <w:gridCol w:w="5372"/>
              <w:gridCol w:w="5373"/>
            </w:tblGrid>
            <w:tr w:rsidR="00FF0640">
              <w:trPr>
                <w:trHeight w:val="276"/>
                <w:jc w:val="center"/>
              </w:trPr>
              <w:tc>
                <w:tcPr>
                  <w:tcW w:w="16117" w:type="dxa"/>
                  <w:gridSpan w:val="3"/>
                  <w:vMerge w:val="restart"/>
                  <w:tcMar>
                    <w:top w:w="0" w:type="dxa"/>
                    <w:left w:w="0" w:type="dxa"/>
                    <w:bottom w:w="0" w:type="dxa"/>
                    <w:right w:w="0" w:type="dxa"/>
                  </w:tcMar>
                </w:tcPr>
                <w:p w:rsidR="00FF0640" w:rsidRPr="00403463" w:rsidRDefault="00403463">
                  <w:pPr>
                    <w:jc w:val="center"/>
                    <w:rPr>
                      <w:b/>
                      <w:bCs/>
                      <w:color w:val="000000"/>
                      <w:sz w:val="24"/>
                      <w:szCs w:val="24"/>
                      <w:lang/>
                    </w:rPr>
                  </w:pPr>
                  <w:bookmarkStart w:id="16" w:name="__bookmark_37"/>
                  <w:bookmarkEnd w:id="16"/>
                  <w:r>
                    <w:rPr>
                      <w:b/>
                      <w:bCs/>
                      <w:color w:val="000000"/>
                      <w:sz w:val="24"/>
                      <w:szCs w:val="24"/>
                      <w:lang/>
                    </w:rPr>
                    <w:t>ПЛАН РАСХОДА</w:t>
                  </w:r>
                </w:p>
              </w:tc>
            </w:tr>
            <w:tr w:rsidR="00FF0640">
              <w:trPr>
                <w:jc w:val="center"/>
              </w:trPr>
              <w:tc>
                <w:tcPr>
                  <w:tcW w:w="5372" w:type="dxa"/>
                  <w:tcMar>
                    <w:top w:w="0" w:type="dxa"/>
                    <w:left w:w="0" w:type="dxa"/>
                    <w:bottom w:w="0" w:type="dxa"/>
                    <w:right w:w="0" w:type="dxa"/>
                  </w:tcMar>
                </w:tcPr>
                <w:p w:rsidR="00FF0640" w:rsidRDefault="00B233B9">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FF0640" w:rsidRDefault="00B233B9">
                  <w:pPr>
                    <w:jc w:val="center"/>
                    <w:rPr>
                      <w:b/>
                      <w:bCs/>
                      <w:color w:val="000000"/>
                    </w:rPr>
                  </w:pPr>
                  <w:r>
                    <w:rPr>
                      <w:b/>
                      <w:bCs/>
                      <w:color w:val="000000"/>
                    </w:rPr>
                    <w:t>2025</w:t>
                  </w:r>
                </w:p>
              </w:tc>
              <w:tc>
                <w:tcPr>
                  <w:tcW w:w="5373" w:type="dxa"/>
                  <w:tcMar>
                    <w:top w:w="0" w:type="dxa"/>
                    <w:left w:w="0" w:type="dxa"/>
                    <w:bottom w:w="0" w:type="dxa"/>
                    <w:right w:w="0" w:type="dxa"/>
                  </w:tcMar>
                </w:tcPr>
                <w:p w:rsidR="00FF0640" w:rsidRDefault="00FF0640">
                  <w:pPr>
                    <w:spacing w:line="1" w:lineRule="auto"/>
                    <w:jc w:val="center"/>
                  </w:pPr>
                </w:p>
              </w:tc>
            </w:tr>
          </w:tbl>
          <w:p w:rsidR="00FF0640" w:rsidRDefault="00FF0640">
            <w:pPr>
              <w:spacing w:line="1" w:lineRule="auto"/>
            </w:pPr>
          </w:p>
        </w:tc>
      </w:tr>
      <w:tr w:rsidR="00FF0640">
        <w:trPr>
          <w:trHeight w:hRule="exact" w:val="300"/>
          <w:tblHeader/>
        </w:trPr>
        <w:tc>
          <w:tcPr>
            <w:tcW w:w="16117" w:type="dxa"/>
            <w:gridSpan w:val="9"/>
            <w:vMerge w:val="restart"/>
            <w:tcMar>
              <w:top w:w="0" w:type="dxa"/>
              <w:left w:w="0" w:type="dxa"/>
              <w:bottom w:w="0" w:type="dxa"/>
              <w:right w:w="0" w:type="dxa"/>
            </w:tcMar>
          </w:tcPr>
          <w:p w:rsidR="00FF0640" w:rsidRDefault="00FF0640">
            <w:pPr>
              <w:spacing w:line="1" w:lineRule="auto"/>
              <w:jc w:val="center"/>
            </w:pPr>
          </w:p>
        </w:tc>
      </w:tr>
      <w:tr w:rsidR="00FF0640">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БУЏЕТ ОПШТИНЕ РАЧА" \f C \l "1"</w:instrText>
            </w:r>
            <w:r>
              <w:fldChar w:fldCharType="end"/>
            </w:r>
          </w:p>
          <w:p w:rsidR="00FF0640" w:rsidRDefault="00600EC1">
            <w:pPr>
              <w:rPr>
                <w:vanish/>
              </w:rPr>
            </w:pPr>
            <w:r>
              <w:fldChar w:fldCharType="begin"/>
            </w:r>
            <w:r w:rsidR="00B233B9">
              <w:instrText>TC "1 СКУПШТИНА ОПШТИНЕ" \f C \l "2"</w:instrText>
            </w:r>
            <w:r>
              <w:fldChar w:fldCharType="end"/>
            </w:r>
          </w:p>
          <w:p w:rsidR="00FF0640" w:rsidRDefault="00B233B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СКУПШТИНА ОПШТИНЕ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 \f C \l "3"</w:instrText>
            </w:r>
            <w:r>
              <w:fldChar w:fldCharType="end"/>
            </w:r>
          </w:p>
          <w:p w:rsidR="00FF0640" w:rsidRDefault="00600EC1">
            <w:pPr>
              <w:rPr>
                <w:vanish/>
              </w:rPr>
            </w:pPr>
            <w:r>
              <w:fldChar w:fldCharType="begin"/>
            </w:r>
            <w:r w:rsidR="00B233B9">
              <w:instrText>TC "111 Извршни и законодавни органи"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Извршни и законодавни органи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"2101"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ПОЛИТИЧКИ СИСТЕМ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Функционисање скупштине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5.578.000,00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5.578.000,00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0,81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846.000,00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846.000,00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0,75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13.035.000,00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13.035.000,00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1,89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ДАН ОПШТИНЕ 21. ЈУЛ</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0,99</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ДАН ОПШТИНЕ 21. ЈУЛ</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1,32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ОПШТИНСКА ИЗБОРНА КОМИСИЈА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0,04</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ОПШТИНСКА ИЗБОРНА КОМИСИЈА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0,38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255632465"/>
                    <w:rPr>
                      <w:b/>
                      <w:bCs/>
                      <w:color w:val="000000"/>
                      <w:sz w:val="16"/>
                      <w:szCs w:val="16"/>
                    </w:rPr>
                  </w:pPr>
                  <w:r>
                    <w:rPr>
                      <w:b/>
                      <w:bCs/>
                      <w:color w:val="000000"/>
                      <w:sz w:val="16"/>
                      <w:szCs w:val="16"/>
                    </w:rPr>
                    <w:t>Извори финансирања за функцију 111: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3,59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422531126"/>
                    <w:rPr>
                      <w:b/>
                      <w:bCs/>
                      <w:color w:val="000000"/>
                      <w:sz w:val="16"/>
                      <w:szCs w:val="16"/>
                    </w:rPr>
                  </w:pPr>
                  <w:r>
                    <w:rPr>
                      <w:b/>
                      <w:bCs/>
                      <w:color w:val="000000"/>
                      <w:sz w:val="16"/>
                      <w:szCs w:val="16"/>
                    </w:rPr>
                    <w:t>Извори финансирања за раздео 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3,59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 ПРЕДСЕДНИК ОПШТИНЕ" \f C \l "2"</w:instrText>
            </w:r>
            <w:r>
              <w:fldChar w:fldCharType="end"/>
            </w:r>
          </w:p>
          <w:p w:rsidR="00FF0640" w:rsidRDefault="00B233B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ПРЕДСЕДНИК ОПШТИНЕ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 \f C \l "3"</w:instrText>
            </w:r>
            <w:r>
              <w:fldChar w:fldCharType="end"/>
            </w:r>
          </w:p>
          <w:p w:rsidR="00FF0640" w:rsidRDefault="00600EC1">
            <w:pPr>
              <w:rPr>
                <w:vanish/>
              </w:rPr>
            </w:pPr>
            <w:r>
              <w:fldChar w:fldCharType="begin"/>
            </w:r>
            <w:r w:rsidR="00B233B9">
              <w:instrText>TC "111 Извршни и законодавни органи"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Извршни и законодавни органи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lastRenderedPageBreak/>
              <w:fldChar w:fldCharType="begin"/>
            </w:r>
            <w:r w:rsidR="00B233B9">
              <w:instrText>TC "2101"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ПОЛИТИЧКИ СИСТЕМ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Функционисање извршних органа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800218963"/>
                    <w:rPr>
                      <w:b/>
                      <w:bCs/>
                      <w:color w:val="000000"/>
                      <w:sz w:val="16"/>
                      <w:szCs w:val="16"/>
                    </w:rPr>
                  </w:pPr>
                  <w:r>
                    <w:rPr>
                      <w:b/>
                      <w:bCs/>
                      <w:color w:val="000000"/>
                      <w:sz w:val="16"/>
                      <w:szCs w:val="16"/>
                    </w:rPr>
                    <w:t>Извори финансирања за функцију 111: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220484973"/>
                    <w:rPr>
                      <w:b/>
                      <w:bCs/>
                      <w:color w:val="000000"/>
                      <w:sz w:val="16"/>
                      <w:szCs w:val="16"/>
                    </w:rPr>
                  </w:pPr>
                  <w:r>
                    <w:rPr>
                      <w:b/>
                      <w:bCs/>
                      <w:color w:val="000000"/>
                      <w:sz w:val="16"/>
                      <w:szCs w:val="16"/>
                    </w:rPr>
                    <w:t>Извори финансирања за раздео 2:</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"3 ОПШТИНСКО ВЕЋЕ" \f C \l "2"</w:instrText>
            </w:r>
            <w:r>
              <w:fldChar w:fldCharType="end"/>
            </w:r>
          </w:p>
          <w:p w:rsidR="00FF0640" w:rsidRDefault="00B233B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ОПШТИНСКО ВЕЋЕ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 \f C \l "3"</w:instrText>
            </w:r>
            <w:r>
              <w:fldChar w:fldCharType="end"/>
            </w:r>
          </w:p>
          <w:p w:rsidR="00FF0640" w:rsidRDefault="00600EC1">
            <w:pPr>
              <w:rPr>
                <w:vanish/>
              </w:rPr>
            </w:pPr>
            <w:r>
              <w:fldChar w:fldCharType="begin"/>
            </w:r>
            <w:r w:rsidR="00B233B9">
              <w:instrText>TC "111 Извршни и законодавни органи"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Извршни и законодавни органи</w:t>
                  </w:r>
                </w:p>
              </w:tc>
            </w:tr>
          </w:tbl>
          <w:p w:rsidR="00FF0640" w:rsidRDefault="00FF0640">
            <w:pPr>
              <w:spacing w:line="1" w:lineRule="auto"/>
            </w:pPr>
          </w:p>
        </w:tc>
      </w:tr>
      <w:bookmarkStart w:id="17" w:name="_Toc2101"/>
      <w:bookmarkEnd w:id="17"/>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"2101"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ПОЛИТИЧКИ СИСТЕМ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раду извршних органа власти и скупштине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4.182.000,00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раду извршних органа власти и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1,14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228883293"/>
                    <w:rPr>
                      <w:b/>
                      <w:bCs/>
                      <w:color w:val="000000"/>
                      <w:sz w:val="16"/>
                      <w:szCs w:val="16"/>
                    </w:rPr>
                  </w:pPr>
                  <w:r>
                    <w:rPr>
                      <w:b/>
                      <w:bCs/>
                      <w:color w:val="000000"/>
                      <w:sz w:val="16"/>
                      <w:szCs w:val="16"/>
                    </w:rPr>
                    <w:t>Извори финансирања за функцију 111: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1,14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01196733"/>
                    <w:rPr>
                      <w:b/>
                      <w:bCs/>
                      <w:color w:val="000000"/>
                      <w:sz w:val="16"/>
                      <w:szCs w:val="16"/>
                    </w:rPr>
                  </w:pPr>
                  <w:r>
                    <w:rPr>
                      <w:b/>
                      <w:bCs/>
                      <w:color w:val="000000"/>
                      <w:sz w:val="16"/>
                      <w:szCs w:val="16"/>
                    </w:rPr>
                    <w:t>Извори финансирања за раздео 3:</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1,14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"4 О.Ј. ПРАВОБРАНИЛАШТВО" \f C \l "2"</w:instrText>
            </w:r>
            <w:r>
              <w:fldChar w:fldCharType="end"/>
            </w:r>
          </w:p>
          <w:p w:rsidR="00FF0640" w:rsidRDefault="00B233B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О.Ј. ПРАВОБРАНИЛАШТВО</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 \f C \l "3"</w:instrText>
            </w:r>
            <w:r>
              <w:fldChar w:fldCharType="end"/>
            </w:r>
          </w:p>
          <w:p w:rsidR="00FF0640" w:rsidRDefault="00600EC1">
            <w:pPr>
              <w:rPr>
                <w:vanish/>
              </w:rPr>
            </w:pPr>
            <w:r>
              <w:fldChar w:fldCharType="begin"/>
            </w:r>
            <w:r w:rsidR="00B233B9">
              <w:instrText>TC "330 Судови"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Судови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"0602"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УСЛУГЕ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Општинско/градско правобранилаштво</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0,53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0,95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66072664"/>
                    <w:rPr>
                      <w:b/>
                      <w:bCs/>
                      <w:color w:val="000000"/>
                      <w:sz w:val="16"/>
                      <w:szCs w:val="16"/>
                    </w:rPr>
                  </w:pPr>
                  <w:r>
                    <w:rPr>
                      <w:b/>
                      <w:bCs/>
                      <w:color w:val="000000"/>
                      <w:sz w:val="16"/>
                      <w:szCs w:val="16"/>
                    </w:rPr>
                    <w:t>Извори финансирања за функцију 330: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0,95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204096172"/>
                    <w:rPr>
                      <w:b/>
                      <w:bCs/>
                      <w:color w:val="000000"/>
                      <w:sz w:val="16"/>
                      <w:szCs w:val="16"/>
                    </w:rPr>
                  </w:pPr>
                  <w:r>
                    <w:rPr>
                      <w:b/>
                      <w:bCs/>
                      <w:color w:val="000000"/>
                      <w:sz w:val="16"/>
                      <w:szCs w:val="16"/>
                    </w:rPr>
                    <w:t>Извори финансирања за раздео 4:</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О.Ј.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0,95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 ОПШТИНСКА УПРАВА" \f C \l "2"</w:instrText>
            </w:r>
            <w:r>
              <w:fldChar w:fldCharType="end"/>
            </w:r>
          </w:p>
          <w:p w:rsidR="00FF0640" w:rsidRDefault="00B233B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ОПШТИНСКА УПРАВА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 \f C \l "3"</w:instrText>
            </w:r>
            <w:r>
              <w:fldChar w:fldCharType="end"/>
            </w:r>
          </w:p>
          <w:p w:rsidR="00FF0640" w:rsidRDefault="00600EC1">
            <w:pPr>
              <w:rPr>
                <w:vanish/>
              </w:rPr>
            </w:pPr>
            <w:r>
              <w:fldChar w:fldCharType="begin"/>
            </w:r>
            <w:r w:rsidR="00B233B9">
              <w:instrText>TC "090 Социјална заштита некласификована на другом месту"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Социјална заштита некласификована на другом месту</w:t>
                  </w:r>
                </w:p>
              </w:tc>
            </w:tr>
          </w:tbl>
          <w:p w:rsidR="00FF0640" w:rsidRDefault="00FF0640">
            <w:pPr>
              <w:spacing w:line="1" w:lineRule="auto"/>
            </w:pPr>
          </w:p>
        </w:tc>
      </w:tr>
      <w:bookmarkStart w:id="18" w:name="_Toc0902"/>
      <w:bookmarkEnd w:id="18"/>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"0902"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СОЦИЈАЛНА И ДЕЧЈА ЗАШТИТА</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Једнократне помоћи и други облици помоћи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45.950,00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1.725.950,00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4.225.950,00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0,61</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Обављање делатности установа социјалне заштите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4.199.600,00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4.199.600,00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Обављање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0,61</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реализацији програма Црвеног крста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0,63</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0,63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деци и породици са децом</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0,93</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0,93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рађању и родитељству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0,04</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1.185.600,00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4.741.769,00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5.927.369,00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0,86</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1.185.600,00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5.927.369,00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0,86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0902-7001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УДРУЖЕЊИМА И ЛОКАЛНИМ ЗАЈЕДНИЦАМА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2,03</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0902-7001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УДРУЖЕЊИМА И ЛОКАЛНИМ ЗАЈЕДНИЦАМА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2,03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880822672"/>
                    <w:rPr>
                      <w:b/>
                      <w:bCs/>
                      <w:color w:val="000000"/>
                      <w:sz w:val="16"/>
                      <w:szCs w:val="16"/>
                    </w:rPr>
                  </w:pPr>
                  <w:r>
                    <w:rPr>
                      <w:b/>
                      <w:bCs/>
                      <w:color w:val="000000"/>
                      <w:sz w:val="16"/>
                      <w:szCs w:val="16"/>
                    </w:rPr>
                    <w:t>Извори финансирања за функцију 090: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32.875.200,00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45.950,00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1.680.000,00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32.875.200,00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6.467.719,00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39.342.919,00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5,71</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"130 Опште услуге"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услуге</w:t>
                  </w:r>
                </w:p>
              </w:tc>
            </w:tr>
          </w:tbl>
          <w:p w:rsidR="00FF0640" w:rsidRDefault="00FF0640">
            <w:pPr>
              <w:spacing w:line="1" w:lineRule="auto"/>
            </w:pPr>
          </w:p>
        </w:tc>
      </w:tr>
      <w:bookmarkStart w:id="19" w:name="_Toc0501"/>
      <w:bookmarkEnd w:id="19"/>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"0501"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ЕНЕРГЕТСКА ЕФИКАСНОСТ И ОБНОВЉИВИ ИЗВОРИ ЕНЕРГИЈЕ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УНАПРЕЂЕЊЕ ЕНЕРГЕТСКЕ ЕФИКАСНОСТИ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0,48</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УНАПРЕЂЕЊЕ ЕНЕРГЕТСКЕ ЕФИКАСНОСТИ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3.320.000,00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0,48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"0602"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УСЛУГЕ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Функционисање локалне самоуправе и градских општина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47.368.000,00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47.868.000,00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6,95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1,12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0,51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2,66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4.086,00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24.954.086,00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3,62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247.064,00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247.064,00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0,42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0,94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1,10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0,51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0,51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138.810.000,00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751.150,00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139.861.150,00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20,30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0602-7001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МИХОЉСКИ СУСРЕТИ СЕЛА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339.300,00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339.300,00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50.460,00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50.460,00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56.460,00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56.460,00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0602-7001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МИХОЉСКИ СУСРЕТИ СЕЛА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498.220,00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498.220,00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0602-7008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УНАПРЕЂЕЊЕ ЕНЕРГЕТСКЕ ЕФИКАСНОСТИ ЗГРАДЕ ОПШТИНЕ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0,14</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0602-7008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УНАПРЕЂЕЊЕ ЕНЕРГЕТСКЕ ЕФИКАСНОСТИ ЗГРАДЕ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467626209"/>
                    <w:rPr>
                      <w:b/>
                      <w:bCs/>
                      <w:color w:val="000000"/>
                      <w:sz w:val="16"/>
                      <w:szCs w:val="16"/>
                    </w:rPr>
                  </w:pPr>
                  <w:r>
                    <w:rPr>
                      <w:b/>
                      <w:bCs/>
                      <w:color w:val="000000"/>
                      <w:sz w:val="16"/>
                      <w:szCs w:val="16"/>
                    </w:rPr>
                    <w:t>Извори финансирања за функцију 130: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142.060.000,00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03</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Социјалне доприносе</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745.284,00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1.024.086,00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142.060.000,00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2.269.370,00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144.629.370,00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20,99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"160 Опште јавне услуге некласификоване на другом месту"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јавне услуге некласификоване на другом месту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"0602"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УСЛУГЕ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Текућа буџетска резерва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1,16</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1,16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Стална буџетска резерва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003362826"/>
                    <w:rPr>
                      <w:b/>
                      <w:bCs/>
                      <w:color w:val="000000"/>
                      <w:sz w:val="16"/>
                      <w:szCs w:val="16"/>
                    </w:rPr>
                  </w:pPr>
                  <w:r>
                    <w:rPr>
                      <w:b/>
                      <w:bCs/>
                      <w:color w:val="000000"/>
                      <w:sz w:val="16"/>
                      <w:szCs w:val="16"/>
                    </w:rPr>
                    <w:t>Извори финансирања за функцију 160: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1,31</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"220 Цивилна одбрана"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Цивилна одбрана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"0602"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УСЛУГЕ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Управљање у ванредним ситуацијама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774008575"/>
                    <w:rPr>
                      <w:b/>
                      <w:bCs/>
                      <w:color w:val="000000"/>
                      <w:sz w:val="16"/>
                      <w:szCs w:val="16"/>
                    </w:rPr>
                  </w:pPr>
                  <w:r>
                    <w:rPr>
                      <w:b/>
                      <w:bCs/>
                      <w:color w:val="000000"/>
                      <w:sz w:val="16"/>
                      <w:szCs w:val="16"/>
                    </w:rPr>
                    <w:t>Извори финансирања за функцију 220: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1.703.000,00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"411 Општи економски и комерцијални послови"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Општи економски и комерцијални послови</w:t>
                  </w:r>
                </w:p>
              </w:tc>
            </w:tr>
          </w:tbl>
          <w:p w:rsidR="00FF0640" w:rsidRDefault="00FF0640">
            <w:pPr>
              <w:spacing w:line="1" w:lineRule="auto"/>
            </w:pPr>
          </w:p>
        </w:tc>
      </w:tr>
      <w:bookmarkStart w:id="20" w:name="_Toc1501"/>
      <w:bookmarkEnd w:id="20"/>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"1501"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ЛОКАЛНИ ЕКОНОМСКИ РАЗВОЈ</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Мере активне политике запошљавања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ЈАВНИ РАДОВИ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ЈАВНИ РАДОВИ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САМОЗАПОШЉАВАЊЕ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САМОЗАПОШЉАВАЊЕ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232350142"/>
                    <w:rPr>
                      <w:b/>
                      <w:bCs/>
                      <w:color w:val="000000"/>
                      <w:sz w:val="16"/>
                      <w:szCs w:val="16"/>
                    </w:rPr>
                  </w:pPr>
                  <w:r>
                    <w:rPr>
                      <w:b/>
                      <w:bCs/>
                      <w:color w:val="000000"/>
                      <w:sz w:val="16"/>
                      <w:szCs w:val="16"/>
                    </w:rPr>
                    <w:t>Извори финансирања за функцију 411: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 економски и комерцијални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"421 Пољопривреда"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Пољопривреда</w:t>
                  </w:r>
                </w:p>
              </w:tc>
            </w:tr>
          </w:tbl>
          <w:p w:rsidR="00FF0640" w:rsidRDefault="00FF0640">
            <w:pPr>
              <w:spacing w:line="1" w:lineRule="auto"/>
            </w:pPr>
          </w:p>
        </w:tc>
      </w:tr>
      <w:bookmarkStart w:id="21" w:name="_Toc0101"/>
      <w:bookmarkEnd w:id="21"/>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"0101"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ПОЉОПРИВРЕДА И РУРАЛНИ РАЗВОЈ</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за спровођење пољопривредне политике у локалној заједници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0,32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ЗАДРУГАМА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0,73</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ЗАДРУГАМА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0,73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85/2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1,09</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0101-4003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ПОДСТИЦАЈ ЗА РЕПРОДУКТИВНИ МАТЕРИЈАЛ (ВЕШТАЧКО ОСЕМЕЊАВАЊЕ)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0,36</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0101-4003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ПОДСТИЦАЈ ЗА РЕПРОДУКТИВНИ МАТЕРИЈАЛ (ВЕШТАЧКО ОСЕМЕЊАВАЊЕ)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0,36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0101-4004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ПОСЕБАН ПОДСТИЦАЈ ЗА ПРОМОТИВНЕ И ИНФОРМАТИВНЕ АКТИВНОСТИ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ПОСЕБАН ПОДСТИЦАЈ ЗА ПРОМОТИВНЕ И ИНФОРМАТИВНЕ АКТИВНОСТИ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018039954"/>
                    <w:rPr>
                      <w:b/>
                      <w:bCs/>
                      <w:color w:val="000000"/>
                      <w:sz w:val="16"/>
                      <w:szCs w:val="16"/>
                    </w:rPr>
                  </w:pPr>
                  <w:r>
                    <w:rPr>
                      <w:b/>
                      <w:bCs/>
                      <w:color w:val="000000"/>
                      <w:sz w:val="16"/>
                      <w:szCs w:val="16"/>
                    </w:rPr>
                    <w:t>Извори финансирања за функцију 421: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2,55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"451 Друмски саобраћај"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Друмски саобраћај</w:t>
                  </w:r>
                </w:p>
              </w:tc>
            </w:tr>
          </w:tbl>
          <w:p w:rsidR="00FF0640" w:rsidRDefault="00FF0640">
            <w:pPr>
              <w:spacing w:line="1" w:lineRule="auto"/>
            </w:pPr>
          </w:p>
        </w:tc>
      </w:tr>
      <w:bookmarkStart w:id="22" w:name="_Toc0701"/>
      <w:bookmarkEnd w:id="22"/>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"0701"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ОРГАНИЗАЦИЈА САОБРАЋАЈА И САОБРАЋАЈНА ИНФРАСТРУКТУРА</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Управљање и одржавање саобраћајне инфраструктуре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0,78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11.306.598,00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51.306.598,00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7,45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0,58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11.306.598,00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66.306.598,00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9,62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Унапређење безбедности саобраћаја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0,14</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Унапређење безбедности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1.665.000,00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0701-5006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РЕКОНСТРУКЦИЈА УЛИЦЕ ПРОТЕ МАТЕЈЕ У РАЧИ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0701-5006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РЕКОНСТРУКЦИЈА УЛИЦЕ ПРОТЕ МАТЕЈЕ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0701-7002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МОСТ ВЕЛИКО КРЧМАРЕ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0,68</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0701-7002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МОСТ ВЕЛИКО КРЧМАРЕ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0,72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2006468996"/>
                    <w:rPr>
                      <w:b/>
                      <w:bCs/>
                      <w:color w:val="000000"/>
                      <w:sz w:val="16"/>
                      <w:szCs w:val="16"/>
                    </w:rPr>
                  </w:pPr>
                  <w:r>
                    <w:rPr>
                      <w:b/>
                      <w:bCs/>
                      <w:color w:val="000000"/>
                      <w:sz w:val="16"/>
                      <w:szCs w:val="16"/>
                    </w:rPr>
                    <w:t>Извори финансирања за функцију 451: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59.992.000,00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11.306.598,00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1.665.000,00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59.992.000,00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12.971.598,00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72.963.598,00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10,59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"560 Заштита животне средине некласификована на другом месту"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Заштита животне средине некласификована на другом месту</w:t>
                  </w:r>
                </w:p>
              </w:tc>
            </w:tr>
          </w:tbl>
          <w:p w:rsidR="00FF0640" w:rsidRDefault="00FF0640">
            <w:pPr>
              <w:spacing w:line="1" w:lineRule="auto"/>
            </w:pPr>
          </w:p>
        </w:tc>
      </w:tr>
      <w:bookmarkStart w:id="23" w:name="_Toc0401"/>
      <w:bookmarkEnd w:id="23"/>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"0401"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ЗАШТИТА ЖИВОТНЕ СРЕДИНЕ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Управљање заштитом животне средине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1,45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0,41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2.250.060,00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16.550.060,00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2,40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"1102"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КОМУНАЛНЕ ДЕЛАТНОСТИ</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Зоохигијена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0,48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46364723"/>
                    <w:rPr>
                      <w:b/>
                      <w:bCs/>
                      <w:color w:val="000000"/>
                      <w:sz w:val="16"/>
                      <w:szCs w:val="16"/>
                    </w:rPr>
                  </w:pPr>
                  <w:r>
                    <w:rPr>
                      <w:b/>
                      <w:bCs/>
                      <w:color w:val="000000"/>
                      <w:sz w:val="16"/>
                      <w:szCs w:val="16"/>
                    </w:rPr>
                    <w:t>Извори финансирања за функцију 560: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2.250.000,00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2.250.060,00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19.850.060,00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2,88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"620 Развој заједнице"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Развој заједнице</w:t>
                  </w:r>
                </w:p>
              </w:tc>
            </w:tr>
          </w:tbl>
          <w:p w:rsidR="00FF0640" w:rsidRDefault="00FF0640">
            <w:pPr>
              <w:spacing w:line="1" w:lineRule="auto"/>
            </w:pPr>
          </w:p>
        </w:tc>
      </w:tr>
      <w:bookmarkStart w:id="24" w:name="_Toc1101"/>
      <w:bookmarkEnd w:id="24"/>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"1101"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СТАНОВАЊЕ, УРБАНИЗАМ И ПРОСТОРНО ПЛАНИРАЊЕ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Просторно и урбанистичко планирање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1,48</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1,61</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Означавање назива улица, тргова и зграда кућним бројевима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0,12</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Означавање назива улица, тргова и зграда кућним бројевима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bookmarkStart w:id="25" w:name="_Toc1102"/>
      <w:bookmarkEnd w:id="25"/>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"1102"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КОМУНАЛНЕ ДЕЛАТНОСТИ</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Управљање/одржавање јавним осветљењем</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1,31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1,31</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Одржавање чистоће на површинама јавне намене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2,90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2,90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Управљање и снабдевање водом за пиће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3,42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25.200.000,00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25.200.000,00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3,66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2073190560"/>
                    <w:rPr>
                      <w:b/>
                      <w:bCs/>
                      <w:color w:val="000000"/>
                      <w:sz w:val="16"/>
                      <w:szCs w:val="16"/>
                    </w:rPr>
                  </w:pPr>
                  <w:r>
                    <w:rPr>
                      <w:b/>
                      <w:bCs/>
                      <w:color w:val="000000"/>
                      <w:sz w:val="16"/>
                      <w:szCs w:val="16"/>
                    </w:rPr>
                    <w:t>Извори финансирања за функцију 620: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65.520.000,00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65.520.000,00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66.104.000,00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9,59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"740 Услуге јавног здравства"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Услуге јавног здравства</w:t>
                  </w:r>
                </w:p>
              </w:tc>
            </w:tr>
          </w:tbl>
          <w:p w:rsidR="00FF0640" w:rsidRDefault="00FF0640">
            <w:pPr>
              <w:spacing w:line="1" w:lineRule="auto"/>
            </w:pPr>
          </w:p>
        </w:tc>
      </w:tr>
      <w:bookmarkStart w:id="26" w:name="_Toc1801"/>
      <w:bookmarkEnd w:id="26"/>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"1801"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ЗДРАВСТВЕНА ЗАШТИТА</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Функционисање установа примарне здравствене заштите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4.594.754,00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4.594.754,00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0,67</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0,67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1801-7001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УЧЕШЋЕ У РЕКОНСТРУКЦИЈИ ДОМА ЗДРАВЉА У РАЧИ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0,22</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1801-7001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УЧЕШЋЕ У РЕКОНСТРУКЦИЈИ ДОМА ЗДРАВЉА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423914873"/>
                    <w:rPr>
                      <w:b/>
                      <w:bCs/>
                      <w:color w:val="000000"/>
                      <w:sz w:val="16"/>
                      <w:szCs w:val="16"/>
                    </w:rPr>
                  </w:pPr>
                  <w:r>
                    <w:rPr>
                      <w:b/>
                      <w:bCs/>
                      <w:color w:val="000000"/>
                      <w:sz w:val="16"/>
                      <w:szCs w:val="16"/>
                    </w:rPr>
                    <w:t>Извори финансирања за функцију 740: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6.094.754,00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6.094.754,00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6.094.754,00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0,88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"810 Услуге рекреације и спорта"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Услуге рекреације и спорта</w:t>
                  </w:r>
                </w:p>
              </w:tc>
            </w:tr>
          </w:tbl>
          <w:p w:rsidR="00FF0640" w:rsidRDefault="00FF0640">
            <w:pPr>
              <w:spacing w:line="1" w:lineRule="auto"/>
            </w:pPr>
          </w:p>
        </w:tc>
      </w:tr>
      <w:bookmarkStart w:id="27" w:name="_Toc1301"/>
      <w:bookmarkEnd w:id="27"/>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"1301"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РАЗВОЈ СПОРТА И ОМЛАДИНЕ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Подршка локалним спортским организацијама, удружењима и савезима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1,02</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Спровођење омладинске политике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Спровођење омладинске политике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87916209"/>
                    <w:rPr>
                      <w:b/>
                      <w:bCs/>
                      <w:color w:val="000000"/>
                      <w:sz w:val="16"/>
                      <w:szCs w:val="16"/>
                    </w:rPr>
                  </w:pPr>
                  <w:r>
                    <w:rPr>
                      <w:b/>
                      <w:bCs/>
                      <w:color w:val="000000"/>
                      <w:sz w:val="16"/>
                      <w:szCs w:val="16"/>
                    </w:rPr>
                    <w:t>Извори финансирања за функцију 810: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1,28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"860 Рекреација, спорт, култура и вере, некласификовано на другом месту"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Рекреација, спорт, култура и вере, некласификовано на другом месту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"1201"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РАЗВОЈ КУЛТУРЕ И ИНФОРМИСАЊА</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Унапређење система очувања и представљања културно-историјског наслеђа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0,58</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0,58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Остваривање и унапређивање јавног интереса у области јавног информисања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1201-7001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ПЕТРОВИ ДВОРИ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0,29</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1201-7001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ПЕТРОВИ ДВОРИ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601228064"/>
                    <w:rPr>
                      <w:b/>
                      <w:bCs/>
                      <w:color w:val="000000"/>
                      <w:sz w:val="16"/>
                      <w:szCs w:val="16"/>
                    </w:rPr>
                  </w:pPr>
                  <w:r>
                    <w:rPr>
                      <w:b/>
                      <w:bCs/>
                      <w:color w:val="000000"/>
                      <w:sz w:val="16"/>
                      <w:szCs w:val="16"/>
                    </w:rPr>
                    <w:t>Извори финансирања за функцију 860: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"912 Основно образовање"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Основно образовање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"2003"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ОСНОВНО ОБРАЗОВАЊЕ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Реализација делатности основног образовања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39.213.400,00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39.213.400,00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5,69</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5,69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2121561072"/>
                    <w:rPr>
                      <w:b/>
                      <w:bCs/>
                      <w:color w:val="000000"/>
                      <w:sz w:val="16"/>
                      <w:szCs w:val="16"/>
                    </w:rPr>
                  </w:pPr>
                  <w:r>
                    <w:rPr>
                      <w:b/>
                      <w:bCs/>
                      <w:color w:val="000000"/>
                      <w:sz w:val="16"/>
                      <w:szCs w:val="16"/>
                    </w:rPr>
                    <w:t>Извори финансирања за функцију 912:</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5,69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"920 Средње образовање"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Средње образовање</w:t>
                  </w:r>
                </w:p>
              </w:tc>
            </w:tr>
          </w:tbl>
          <w:p w:rsidR="00FF0640" w:rsidRDefault="00FF0640">
            <w:pPr>
              <w:spacing w:line="1" w:lineRule="auto"/>
            </w:pPr>
          </w:p>
        </w:tc>
      </w:tr>
      <w:bookmarkStart w:id="28" w:name="_Toc2004"/>
      <w:bookmarkEnd w:id="28"/>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"2004"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СРЕДЊЕ ОБРАЗОВАЊЕ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Реализација делатности средњег образовања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16.960.000,00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16.960.000,00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2,46</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16.960.000,00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16.960.000,00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2,46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2004-4001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ПРЕВОЗ УЧЕНИКА СРЕДЊЕ ШКОЛЕ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0,81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2004-4001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ПРЕВОЗ УЧЕНИКА СРЕДЊЕ ШКОЛЕ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0,81</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2004-7002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ПРИКЉУЧАК СРЕДЊЕ ШКОЛЕ НА ГАСНУ МРЕЖУ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1.961.125,00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1.961.125,00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7.844.500,00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7.844.500,00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1,14</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2004-7002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ПРИКЉУЧАК СРЕДЊЕ ШКОЛЕ НА ГАСНУ МРЕЖУ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2.861.125,00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7.844.500,00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10.705.625,00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1,55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2004-7003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САНАЦИЈА ТЕРЕНА ЗА МАЛЕ СПОРТОВЕ-ИГРАЛИШТЕ СРЕДЊЕ ШКОЛЕ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128/8</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2004-7003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САНАЦИЈА ТЕРЕНА ЗА МАЛЕ СПОРТОВЕ-ИГРАЛИШТЕ СРЕДЊЕ ШКОЛЕ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2.950.004,00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0,43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769131750"/>
                    <w:rPr>
                      <w:b/>
                      <w:bCs/>
                      <w:color w:val="000000"/>
                      <w:sz w:val="16"/>
                      <w:szCs w:val="16"/>
                    </w:rPr>
                  </w:pPr>
                  <w:r>
                    <w:rPr>
                      <w:b/>
                      <w:bCs/>
                      <w:color w:val="000000"/>
                      <w:sz w:val="16"/>
                      <w:szCs w:val="16"/>
                    </w:rPr>
                    <w:t>Извори финансирања за функцију 920: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28.371.125,00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7.844.504,00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28.371.125,00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7.844.504,00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36.215.629,00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5,26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"980 Образовање некласификовано на другом месту"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980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Образовање некласификовано на другом месту</w:t>
                  </w:r>
                </w:p>
              </w:tc>
            </w:tr>
          </w:tbl>
          <w:p w:rsidR="00FF0640" w:rsidRDefault="00FF0640">
            <w:pPr>
              <w:spacing w:line="1" w:lineRule="auto"/>
            </w:pPr>
          </w:p>
        </w:tc>
      </w:tr>
      <w:bookmarkStart w:id="29" w:name="_Toc2003"/>
      <w:bookmarkEnd w:id="29"/>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"2003"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ОСНОВНО ОБРАЗОВАЊЕ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ДОБРО ДОШЛИ ЂАЦИ ПРВАЦИ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0,06</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ДОБРО ДОШЛИ ЂАЦИ ПРВАЦИ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РЕКОНСТРУКЦИЈА И ДОГРАДЊА ОШ КАРАЂОРЂЕ У РАЧИ И СПОРТСКЕ ХАЛЕ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0,26</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УЧЕШЋЕ У РЕКОНСТРУКЦИЈИ ШКОЛЕ У ЂУРЂЕВУ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УЧЕШЋЕ У РЕКОНСТРУКЦИЈИ ШКОЛЕ У ЂУРЂЕВУ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0,33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РЕКОНСТРУКЦИЈА И ДОГРАДЊА ШКОЛЕ У МАЛОМ КРЧМАРУ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2.619.296,00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2.619.296,00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0,38</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РЕКОНСТРУКЦИЈА И ДОГРАДЊА ШКОЛЕ У МАЛОМ КРЧМАРУ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2.619.296,00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3.986.296,00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0,58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УЧЕШЋЕ У РЕКОНСТРУКЦИЈИ ШКОЛЕ У ДОЊОЈ РАЧИ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УЧЕШЋЕ У РЕКОНСТРУКЦИЈИ ШКОЛЕ У ДОЊОЈ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2003-7004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РЕКОНСТРУКЦИЈА ШКОЛЕ У САРАНОВУ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2003-7004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РЕКОНСТРУКЦИЈА ШКОЛЕ У САРАНОВУ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РЕКОНСТРУКЦИЈА ШКОЛЕ У ПОПОВИЋУ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РЕКОНСТРУКЦИЈА ШКОЛЕ У ПОПОВИЋУ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2003-7006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ОПРЕМАЊЕ ШКОЛСКОГ, ПРЕДШКОЛСКОГ ОБЈЕКТА И ВРТИЋА У СЕЛУ МАЛО КРЧМАРЕ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2.150.400,00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2.150.400,00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138/2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0,29</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2003-7006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ОПРЕМАЊЕ ШКОЛСКОГ, ПРЕДШКОЛСКОГ ОБЈЕКТА И ВРТИЋА У СЕЛУ МАЛО КРЧМАРЕ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2.150.400,00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4.150.400,00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0,60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867325271"/>
                    <w:rPr>
                      <w:b/>
                      <w:bCs/>
                      <w:color w:val="000000"/>
                      <w:sz w:val="16"/>
                      <w:szCs w:val="16"/>
                    </w:rPr>
                  </w:pPr>
                  <w:r>
                    <w:rPr>
                      <w:b/>
                      <w:bCs/>
                      <w:color w:val="000000"/>
                      <w:sz w:val="16"/>
                      <w:szCs w:val="16"/>
                    </w:rPr>
                    <w:t>Извори финансирања за функцију 980: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8.899.400,00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4.619.296,00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980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Образовање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8.899.400,00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4.619.296,00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13.518.696,00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1,96</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"5.01 ПРЕДШКОЛСКА УСТАНОВА" \f C \l "3"</w:instrText>
            </w:r>
            <w:r>
              <w:fldChar w:fldCharType="end"/>
            </w:r>
          </w:p>
          <w:p w:rsidR="00FF0640" w:rsidRDefault="00B233B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ПРЕДШКОЛСКА УСТАНОВА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"911 Предшколско образовање"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Предшколско образовање</w:t>
                  </w:r>
                </w:p>
              </w:tc>
            </w:tr>
          </w:tbl>
          <w:p w:rsidR="00FF0640" w:rsidRDefault="00FF0640">
            <w:pPr>
              <w:spacing w:line="1" w:lineRule="auto"/>
            </w:pPr>
          </w:p>
        </w:tc>
      </w:tr>
      <w:bookmarkStart w:id="30" w:name="_Toc2002"/>
      <w:bookmarkEnd w:id="30"/>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"2002"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ПРЕДШКОЛСКО ВАСПИТАЊЕ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Функционисање и остваривање предшколскогваспитања и образовања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40.590.000,00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5,89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6.538.000,00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0,95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6.367.000,00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6.367.000,00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0,92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11.060.300,00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11.060.300,00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1,61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8.661.000,00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8.661.000,00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1,26</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73.948.900,00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79.948.900,00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11,60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509492986"/>
                    <w:rPr>
                      <w:b/>
                      <w:bCs/>
                      <w:color w:val="000000"/>
                      <w:sz w:val="16"/>
                      <w:szCs w:val="16"/>
                    </w:rPr>
                  </w:pPr>
                  <w:r>
                    <w:rPr>
                      <w:b/>
                      <w:bCs/>
                      <w:color w:val="000000"/>
                      <w:sz w:val="16"/>
                      <w:szCs w:val="16"/>
                    </w:rPr>
                    <w:t>Извори финансирања за функцију 911: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73.948.900,00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73.948.900,00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79.948.900,00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11,60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588929034"/>
                    <w:rPr>
                      <w:b/>
                      <w:bCs/>
                      <w:color w:val="000000"/>
                      <w:sz w:val="16"/>
                      <w:szCs w:val="16"/>
                    </w:rPr>
                  </w:pPr>
                  <w:r>
                    <w:rPr>
                      <w:b/>
                      <w:bCs/>
                      <w:color w:val="000000"/>
                      <w:sz w:val="16"/>
                      <w:szCs w:val="16"/>
                    </w:rPr>
                    <w:t>Извори финансирања за главу 5.01:</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73.948.900,00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73.948.900,00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79.948.900,00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11,60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"5.02 УСТАНОВЕ КУЛТУРЕ" \f C \l "3"</w:instrText>
            </w:r>
            <w:r>
              <w:fldChar w:fldCharType="end"/>
            </w:r>
          </w:p>
          <w:p w:rsidR="00FF0640" w:rsidRDefault="00B233B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УСТАНОВЕ КУЛТУРЕ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"820 Услуге културе"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Услуге културе</w:t>
                  </w:r>
                </w:p>
              </w:tc>
            </w:tr>
          </w:tbl>
          <w:p w:rsidR="00FF0640" w:rsidRDefault="00FF0640">
            <w:pPr>
              <w:spacing w:line="1" w:lineRule="auto"/>
            </w:pPr>
          </w:p>
        </w:tc>
      </w:tr>
      <w:bookmarkStart w:id="31" w:name="_Toc1201"/>
      <w:bookmarkEnd w:id="31"/>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"1201"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РАЗВОЈ КУЛТУРЕ И ИНФОРМИСАЊА</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Функционисање локалних установа културе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10.646.004,00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10.646.004,00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1,54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1.614.708,00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1.614.708,00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920.010,00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920.010,00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2.353.510,00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2.353.510,00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0,34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911.020,00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911.020,00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1.539.030,00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1.539.030,00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6.053.820,00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6.053.820,00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0,88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213.350,00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213.350,00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839.530,00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839.530,00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182.030,00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182.030,00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517.250,00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517.250,00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0,08</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3,88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801658029"/>
                    <w:rPr>
                      <w:b/>
                      <w:bCs/>
                      <w:color w:val="000000"/>
                      <w:sz w:val="16"/>
                      <w:szCs w:val="16"/>
                    </w:rPr>
                  </w:pPr>
                  <w:r>
                    <w:rPr>
                      <w:b/>
                      <w:bCs/>
                      <w:color w:val="000000"/>
                      <w:sz w:val="16"/>
                      <w:szCs w:val="16"/>
                    </w:rPr>
                    <w:t>Извори финансирања за функцију 820: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3,88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150244014"/>
                    <w:rPr>
                      <w:b/>
                      <w:bCs/>
                      <w:color w:val="000000"/>
                      <w:sz w:val="16"/>
                      <w:szCs w:val="16"/>
                    </w:rPr>
                  </w:pPr>
                  <w:r>
                    <w:rPr>
                      <w:b/>
                      <w:bCs/>
                      <w:color w:val="000000"/>
                      <w:sz w:val="16"/>
                      <w:szCs w:val="16"/>
                    </w:rPr>
                    <w:t>Извори финансирања за главу 5.02:</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3,88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"5.03 ТУРИЗАМ" \f C \l "3"</w:instrText>
            </w:r>
            <w:r>
              <w:fldChar w:fldCharType="end"/>
            </w:r>
          </w:p>
          <w:p w:rsidR="00FF0640" w:rsidRDefault="00B233B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ТУРИЗАМ</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"473 Туризам"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Туризам</w:t>
                  </w:r>
                </w:p>
              </w:tc>
            </w:tr>
          </w:tbl>
          <w:p w:rsidR="00FF0640" w:rsidRDefault="00FF0640">
            <w:pPr>
              <w:spacing w:line="1" w:lineRule="auto"/>
            </w:pPr>
          </w:p>
        </w:tc>
      </w:tr>
      <w:bookmarkStart w:id="32" w:name="_Toc1502"/>
      <w:bookmarkEnd w:id="32"/>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"1502"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РАЗВОЈ ТУРИЗМА</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Управљање развојем туризма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3.383.000,00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0,49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0,03</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7.390.000,00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1,07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0,59</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15.826.000,00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15.826.000,00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2,30</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Промоција туристичке понуде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0,18</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577.000,00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0,08</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1.877.000,00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КАРАЂОРЂЕВИ ДАНИ</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0,25</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КАРАЂОРЂЕВИ ДАНИ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1.850.000,00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1.850.000,00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0,27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ВОЖДОВИ ДАНИ РАКИЈЕ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ВОЖДОВИ ДАНИ РАКИЈЕ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0,15</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НОЋНИ ТУРНИР У МАЛОМ ФУДБАЛУ</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НОЋНИ ТУРНИР У МАЛОМ ФУДБАЛУ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КОШАРКАШКИ ТУРНИР ЗА МЛАДЕ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0,07</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КОШАРКАШКИ ТУРНИР ЗА МЛАДЕ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1502-4007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КИНОЛОШКА ИЗЛОЖБА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0,02</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1502-4007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КИНОЛОШКА ИЗЛОЖБА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0,02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1502-7001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ПРОМОЦИЈА И УНАПРЕЂЕЊЕ КВАЛИТЕТА ТУРИСТИЧКИХ ПРОИЗВОДА ОПШТИНЕ РАЧА ОДРЖАВАЊЕМ ЛЕТЊЕГ ОМЛАДИНСКОГ ФЕСТА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0,11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189/2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1502-7001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ПРОМОЦИЈА И УНАПРЕЂЕЊЕ КВАЛИТЕТА ТУРИСТИЧКИХ ПРОИЗВОДА ОПШТИНЕ РАЧА ОДРЖАВАЊЕМ ЛЕТЊЕГ ОМЛАДИНСКОГ ФЕСТА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0,13</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439105157"/>
                    <w:rPr>
                      <w:b/>
                      <w:bCs/>
                      <w:color w:val="000000"/>
                      <w:sz w:val="16"/>
                      <w:szCs w:val="16"/>
                    </w:rPr>
                  </w:pPr>
                  <w:r>
                    <w:rPr>
                      <w:b/>
                      <w:bCs/>
                      <w:color w:val="000000"/>
                      <w:sz w:val="16"/>
                      <w:szCs w:val="16"/>
                    </w:rPr>
                    <w:t>Извори финансирања за функцију 473:</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3,38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468934816"/>
                    <w:rPr>
                      <w:b/>
                      <w:bCs/>
                      <w:color w:val="000000"/>
                      <w:sz w:val="16"/>
                      <w:szCs w:val="16"/>
                    </w:rPr>
                  </w:pPr>
                  <w:r>
                    <w:rPr>
                      <w:b/>
                      <w:bCs/>
                      <w:color w:val="000000"/>
                      <w:sz w:val="16"/>
                      <w:szCs w:val="16"/>
                    </w:rPr>
                    <w:t>Извори финансирања за главу 5.03:</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3,38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 МЕСНЕ ЗАЈЕДНИЦЕ" \f C \l "3"</w:instrText>
            </w:r>
            <w:r>
              <w:fldChar w:fldCharType="end"/>
            </w:r>
          </w:p>
          <w:p w:rsidR="00FF0640" w:rsidRDefault="00B233B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МЕСНЕ ЗАЈЕДНИЦЕ</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"160 Опште јавне услуге некласификоване на другом месту" \f C \l "4"</w:instrText>
            </w:r>
            <w:r>
              <w:fldChar w:fldCharType="end"/>
            </w:r>
          </w:p>
          <w:p w:rsidR="00FF0640" w:rsidRDefault="00B233B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јавне услуге некласификоване на другом месту</w:t>
                  </w:r>
                </w:p>
              </w:tc>
            </w:tr>
          </w:tbl>
          <w:p w:rsidR="00FF0640" w:rsidRDefault="00FF0640">
            <w:pPr>
              <w:spacing w:line="1" w:lineRule="auto"/>
            </w:pPr>
          </w:p>
        </w:tc>
      </w:tr>
      <w:bookmarkStart w:id="33" w:name="_Toc0602"/>
      <w:bookmarkEnd w:id="33"/>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"0602" \f C \l "5"</w:instrText>
            </w:r>
            <w:r>
              <w:fldChar w:fldCharType="end"/>
            </w:r>
          </w:p>
          <w:p w:rsidR="00FF0640" w:rsidRDefault="00B233B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ОПШТЕ УСЛУГЕ ЛОКАЛНЕ САМОУПРАВЕ</w:t>
                  </w:r>
                </w:p>
              </w:tc>
            </w:tr>
          </w:tbl>
          <w:p w:rsidR="00FF0640" w:rsidRDefault="00FF0640">
            <w:pPr>
              <w:spacing w:line="1" w:lineRule="auto"/>
            </w:pP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tblPr>
            <w:tblGrid>
              <w:gridCol w:w="14242"/>
            </w:tblGrid>
            <w:tr w:rsidR="00FF0640">
              <w:tc>
                <w:tcPr>
                  <w:tcW w:w="14242" w:type="dxa"/>
                  <w:tcMar>
                    <w:top w:w="0" w:type="dxa"/>
                    <w:left w:w="0" w:type="dxa"/>
                    <w:bottom w:w="0" w:type="dxa"/>
                    <w:right w:w="0" w:type="dxa"/>
                  </w:tcMar>
                </w:tcPr>
                <w:p w:rsidR="00FF0640" w:rsidRDefault="00B233B9">
                  <w:r>
                    <w:rPr>
                      <w:b/>
                      <w:bCs/>
                      <w:color w:val="000000"/>
                      <w:sz w:val="16"/>
                      <w:szCs w:val="16"/>
                    </w:rPr>
                    <w:t>Функционисање месних заједница</w:t>
                  </w:r>
                </w:p>
              </w:tc>
            </w:tr>
          </w:tbl>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6.218.000,00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6.218.000,00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0,90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0,42</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0,67</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1,04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0,44</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0,09</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0,00</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0,01</w:t>
            </w:r>
          </w:p>
        </w:tc>
      </w:tr>
      <w:tr w:rsidR="00FF0640">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5.199.700,00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5.199.700,00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0,75</w:t>
            </w: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4,32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268195995"/>
                    <w:rPr>
                      <w:b/>
                      <w:bCs/>
                      <w:color w:val="000000"/>
                      <w:sz w:val="16"/>
                      <w:szCs w:val="16"/>
                    </w:rPr>
                  </w:pPr>
                  <w:r>
                    <w:rPr>
                      <w:b/>
                      <w:bCs/>
                      <w:color w:val="000000"/>
                      <w:sz w:val="16"/>
                      <w:szCs w:val="16"/>
                    </w:rPr>
                    <w:t>Извори финансирања за функцију 160: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4,32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081679646"/>
                    <w:rPr>
                      <w:b/>
                      <w:bCs/>
                      <w:color w:val="000000"/>
                      <w:sz w:val="16"/>
                      <w:szCs w:val="16"/>
                    </w:rPr>
                  </w:pPr>
                  <w:r>
                    <w:rPr>
                      <w:b/>
                      <w:bCs/>
                      <w:color w:val="000000"/>
                      <w:sz w:val="16"/>
                      <w:szCs w:val="16"/>
                    </w:rPr>
                    <w:t>Извори финансирања за главу 5.04:</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29.789.700,00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4,32</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458571008"/>
                    <w:rPr>
                      <w:b/>
                      <w:bCs/>
                      <w:color w:val="000000"/>
                      <w:sz w:val="16"/>
                      <w:szCs w:val="16"/>
                    </w:rPr>
                  </w:pPr>
                  <w:r>
                    <w:rPr>
                      <w:b/>
                      <w:bCs/>
                      <w:color w:val="000000"/>
                      <w:sz w:val="16"/>
                      <w:szCs w:val="16"/>
                    </w:rPr>
                    <w:t>Извори финансирања за раздео 5:</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599.538.241,00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03</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Социјалне доприносе</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21.511.034,00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11.306.598,00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4.953.146,00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599.538.241,00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43.012.547,00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642.850.788,00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93,29</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tblPr>
            <w:tblGrid>
              <w:gridCol w:w="6067"/>
            </w:tblGrid>
            <w:tr w:rsidR="00FF0640">
              <w:tc>
                <w:tcPr>
                  <w:tcW w:w="6067" w:type="dxa"/>
                  <w:tcMar>
                    <w:top w:w="0" w:type="dxa"/>
                    <w:left w:w="0" w:type="dxa"/>
                    <w:bottom w:w="0" w:type="dxa"/>
                    <w:right w:w="0" w:type="dxa"/>
                  </w:tcMar>
                </w:tcPr>
                <w:p w:rsidR="00FF0640" w:rsidRDefault="00FF0640">
                  <w:pPr>
                    <w:divId w:val="135950220"/>
                    <w:rPr>
                      <w:b/>
                      <w:bCs/>
                      <w:color w:val="000000"/>
                      <w:sz w:val="16"/>
                      <w:szCs w:val="16"/>
                    </w:rPr>
                  </w:pPr>
                  <w:r>
                    <w:rPr>
                      <w:b/>
                      <w:bCs/>
                      <w:color w:val="000000"/>
                      <w:sz w:val="16"/>
                      <w:szCs w:val="16"/>
                    </w:rPr>
                    <w:t>Извори финансирања за БК 0:</w:t>
                  </w:r>
                </w:p>
                <w:p w:rsidR="00FF0640" w:rsidRDefault="00FF0640">
                  <w:pPr>
                    <w:spacing w:line="1" w:lineRule="auto"/>
                  </w:pPr>
                </w:p>
              </w:tc>
            </w:tr>
          </w:tbl>
          <w:p w:rsidR="00FF0640" w:rsidRDefault="00FF0640">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645.769.241,00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03</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Социјалне доприносе</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21.511.034,00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11.306.598,00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4.953.146,00</w:t>
            </w:r>
          </w:p>
        </w:tc>
        <w:tc>
          <w:tcPr>
            <w:tcW w:w="1500" w:type="dxa"/>
            <w:tcBorders>
              <w:top w:val="single" w:sz="6" w:space="0" w:color="000000"/>
              <w:bottom w:val="single" w:sz="6" w:space="0" w:color="000000"/>
            </w:tcBorders>
            <w:tcMar>
              <w:top w:w="0" w:type="dxa"/>
              <w:left w:w="0" w:type="dxa"/>
              <w:bottom w:w="0" w:type="dxa"/>
              <w:right w:w="0" w:type="dxa"/>
            </w:tcMar>
          </w:tcPr>
          <w:p w:rsidR="00FF0640" w:rsidRDefault="00FF0640">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F0640" w:rsidRDefault="00FF0640">
            <w:pPr>
              <w:spacing w:line="1" w:lineRule="auto"/>
              <w:jc w:val="right"/>
            </w:pPr>
          </w:p>
        </w:tc>
      </w:tr>
      <w:tr w:rsidR="00FF0640">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645.769.241,00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43.012.547,00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689.081.788,00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FF0640" w:rsidRDefault="00B233B9">
            <w:pPr>
              <w:jc w:val="right"/>
              <w:rPr>
                <w:b/>
                <w:bCs/>
                <w:color w:val="000000"/>
                <w:sz w:val="16"/>
                <w:szCs w:val="16"/>
              </w:rPr>
            </w:pPr>
            <w:r>
              <w:rPr>
                <w:b/>
                <w:bCs/>
                <w:color w:val="000000"/>
                <w:sz w:val="16"/>
                <w:szCs w:val="16"/>
              </w:rPr>
              <w:t>100,00</w:t>
            </w:r>
          </w:p>
        </w:tc>
      </w:tr>
      <w:tr w:rsidR="00FF0640">
        <w:trPr>
          <w:trHeight w:val="230"/>
        </w:trPr>
        <w:tc>
          <w:tcPr>
            <w:tcW w:w="16117" w:type="dxa"/>
            <w:gridSpan w:val="9"/>
            <w:vMerge w:val="restart"/>
            <w:tcMar>
              <w:top w:w="0" w:type="dxa"/>
              <w:left w:w="0" w:type="dxa"/>
              <w:bottom w:w="0" w:type="dxa"/>
              <w:right w:w="0" w:type="dxa"/>
            </w:tcMar>
          </w:tcPr>
          <w:tbl>
            <w:tblPr>
              <w:tblW w:w="16117" w:type="dxa"/>
              <w:tblLayout w:type="fixed"/>
              <w:tblLook w:val="01E0"/>
            </w:tblPr>
            <w:tblGrid>
              <w:gridCol w:w="6933"/>
              <w:gridCol w:w="2250"/>
              <w:gridCol w:w="6934"/>
            </w:tblGrid>
            <w:tr w:rsidR="00FF0640">
              <w:trPr>
                <w:trHeight w:hRule="exact" w:val="300"/>
              </w:trPr>
              <w:tc>
                <w:tcPr>
                  <w:tcW w:w="6933" w:type="dxa"/>
                  <w:tcMar>
                    <w:top w:w="0" w:type="dxa"/>
                    <w:left w:w="0" w:type="dxa"/>
                    <w:bottom w:w="0" w:type="dxa"/>
                    <w:right w:w="0" w:type="dxa"/>
                  </w:tcMar>
                </w:tcPr>
                <w:p w:rsidR="00FF0640" w:rsidRDefault="00FF0640">
                  <w:pPr>
                    <w:spacing w:line="1" w:lineRule="auto"/>
                  </w:pPr>
                </w:p>
              </w:tc>
              <w:tc>
                <w:tcPr>
                  <w:tcW w:w="2250" w:type="dxa"/>
                  <w:tcMar>
                    <w:top w:w="0" w:type="dxa"/>
                    <w:left w:w="0" w:type="dxa"/>
                    <w:bottom w:w="0" w:type="dxa"/>
                    <w:right w:w="0" w:type="dxa"/>
                  </w:tcMar>
                </w:tcPr>
                <w:p w:rsidR="00FF0640" w:rsidRDefault="00FF0640">
                  <w:pPr>
                    <w:spacing w:line="1" w:lineRule="auto"/>
                  </w:pPr>
                </w:p>
              </w:tc>
              <w:tc>
                <w:tcPr>
                  <w:tcW w:w="6934" w:type="dxa"/>
                  <w:tcMar>
                    <w:top w:w="0" w:type="dxa"/>
                    <w:left w:w="0" w:type="dxa"/>
                    <w:bottom w:w="0" w:type="dxa"/>
                    <w:right w:w="0" w:type="dxa"/>
                  </w:tcMar>
                </w:tcPr>
                <w:p w:rsidR="00FF0640" w:rsidRDefault="00FF0640">
                  <w:pPr>
                    <w:spacing w:line="1" w:lineRule="auto"/>
                  </w:pPr>
                </w:p>
              </w:tc>
            </w:tr>
            <w:tr w:rsidR="00FF0640">
              <w:trPr>
                <w:trHeight w:hRule="exact" w:val="330"/>
              </w:trPr>
              <w:tc>
                <w:tcPr>
                  <w:tcW w:w="6933" w:type="dxa"/>
                  <w:tcMar>
                    <w:top w:w="0" w:type="dxa"/>
                    <w:left w:w="0" w:type="dxa"/>
                    <w:bottom w:w="0" w:type="dxa"/>
                    <w:right w:w="0" w:type="dxa"/>
                  </w:tcMar>
                </w:tcPr>
                <w:p w:rsidR="00FF0640" w:rsidRDefault="00FF0640">
                  <w:pPr>
                    <w:jc w:val="center"/>
                    <w:rPr>
                      <w:color w:val="000000"/>
                      <w:sz w:val="16"/>
                      <w:szCs w:val="16"/>
                    </w:rPr>
                  </w:pPr>
                </w:p>
              </w:tc>
              <w:tc>
                <w:tcPr>
                  <w:tcW w:w="2250" w:type="dxa"/>
                  <w:tcMar>
                    <w:top w:w="0" w:type="dxa"/>
                    <w:left w:w="0" w:type="dxa"/>
                    <w:bottom w:w="0" w:type="dxa"/>
                    <w:right w:w="0" w:type="dxa"/>
                  </w:tcMar>
                </w:tcPr>
                <w:p w:rsidR="00FF0640" w:rsidRDefault="00FF0640">
                  <w:pPr>
                    <w:spacing w:line="1" w:lineRule="auto"/>
                  </w:pPr>
                </w:p>
              </w:tc>
              <w:tc>
                <w:tcPr>
                  <w:tcW w:w="6934" w:type="dxa"/>
                  <w:tcMar>
                    <w:top w:w="0" w:type="dxa"/>
                    <w:left w:w="0" w:type="dxa"/>
                    <w:bottom w:w="0" w:type="dxa"/>
                    <w:right w:w="0" w:type="dxa"/>
                  </w:tcMar>
                </w:tcPr>
                <w:p w:rsidR="00FF0640" w:rsidRDefault="00FF0640">
                  <w:pPr>
                    <w:jc w:val="center"/>
                    <w:rPr>
                      <w:color w:val="000000"/>
                      <w:sz w:val="16"/>
                      <w:szCs w:val="16"/>
                    </w:rPr>
                  </w:pPr>
                </w:p>
              </w:tc>
            </w:tr>
            <w:tr w:rsidR="00FF0640">
              <w:trPr>
                <w:trHeight w:hRule="exact" w:val="330"/>
              </w:trPr>
              <w:tc>
                <w:tcPr>
                  <w:tcW w:w="6933" w:type="dxa"/>
                  <w:tcMar>
                    <w:top w:w="0" w:type="dxa"/>
                    <w:left w:w="0" w:type="dxa"/>
                    <w:bottom w:w="0" w:type="dxa"/>
                    <w:right w:w="0" w:type="dxa"/>
                  </w:tcMar>
                </w:tcPr>
                <w:p w:rsidR="00FF0640" w:rsidRDefault="00FF0640">
                  <w:pPr>
                    <w:jc w:val="center"/>
                    <w:rPr>
                      <w:color w:val="000000"/>
                      <w:sz w:val="16"/>
                      <w:szCs w:val="16"/>
                    </w:rPr>
                  </w:pPr>
                </w:p>
              </w:tc>
              <w:tc>
                <w:tcPr>
                  <w:tcW w:w="2250" w:type="dxa"/>
                  <w:tcMar>
                    <w:top w:w="0" w:type="dxa"/>
                    <w:left w:w="0" w:type="dxa"/>
                    <w:bottom w:w="0" w:type="dxa"/>
                    <w:right w:w="0" w:type="dxa"/>
                  </w:tcMar>
                </w:tcPr>
                <w:p w:rsidR="00FF0640" w:rsidRDefault="00FF0640">
                  <w:pPr>
                    <w:spacing w:line="1" w:lineRule="auto"/>
                  </w:pPr>
                </w:p>
              </w:tc>
              <w:tc>
                <w:tcPr>
                  <w:tcW w:w="6934" w:type="dxa"/>
                  <w:tcMar>
                    <w:top w:w="0" w:type="dxa"/>
                    <w:left w:w="0" w:type="dxa"/>
                    <w:bottom w:w="0" w:type="dxa"/>
                    <w:right w:w="0" w:type="dxa"/>
                  </w:tcMar>
                </w:tcPr>
                <w:p w:rsidR="00FF0640" w:rsidRDefault="00FF0640">
                  <w:pPr>
                    <w:jc w:val="center"/>
                    <w:rPr>
                      <w:color w:val="000000"/>
                      <w:sz w:val="16"/>
                      <w:szCs w:val="16"/>
                    </w:rPr>
                  </w:pPr>
                </w:p>
              </w:tc>
            </w:tr>
            <w:tr w:rsidR="00FF0640">
              <w:trPr>
                <w:trHeight w:hRule="exact" w:val="360"/>
              </w:trPr>
              <w:tc>
                <w:tcPr>
                  <w:tcW w:w="6933" w:type="dxa"/>
                  <w:tcMar>
                    <w:top w:w="0" w:type="dxa"/>
                    <w:left w:w="0" w:type="dxa"/>
                    <w:bottom w:w="0" w:type="dxa"/>
                    <w:right w:w="0" w:type="dxa"/>
                  </w:tcMar>
                </w:tcPr>
                <w:p w:rsidR="00FF0640" w:rsidRDefault="00FF0640">
                  <w:pPr>
                    <w:spacing w:line="1" w:lineRule="auto"/>
                  </w:pPr>
                </w:p>
              </w:tc>
              <w:tc>
                <w:tcPr>
                  <w:tcW w:w="2250" w:type="dxa"/>
                  <w:tcMar>
                    <w:top w:w="0" w:type="dxa"/>
                    <w:left w:w="0" w:type="dxa"/>
                    <w:bottom w:w="0" w:type="dxa"/>
                    <w:right w:w="0" w:type="dxa"/>
                  </w:tcMar>
                </w:tcPr>
                <w:p w:rsidR="00FF0640" w:rsidRDefault="00B233B9">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FF0640" w:rsidRDefault="00FF0640">
                  <w:pPr>
                    <w:spacing w:line="1" w:lineRule="auto"/>
                  </w:pPr>
                </w:p>
              </w:tc>
            </w:tr>
            <w:tr w:rsidR="00FF0640">
              <w:trPr>
                <w:trHeight w:hRule="exact" w:val="600"/>
              </w:trPr>
              <w:tc>
                <w:tcPr>
                  <w:tcW w:w="6933" w:type="dxa"/>
                  <w:tcMar>
                    <w:top w:w="0" w:type="dxa"/>
                    <w:left w:w="0" w:type="dxa"/>
                    <w:bottom w:w="0" w:type="dxa"/>
                    <w:right w:w="0" w:type="dxa"/>
                  </w:tcMar>
                </w:tcPr>
                <w:p w:rsidR="00FF0640" w:rsidRDefault="00B233B9">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FF0640" w:rsidRDefault="00FF0640">
                  <w:pPr>
                    <w:spacing w:line="1" w:lineRule="auto"/>
                  </w:pPr>
                </w:p>
              </w:tc>
              <w:tc>
                <w:tcPr>
                  <w:tcW w:w="6934" w:type="dxa"/>
                  <w:tcMar>
                    <w:top w:w="0" w:type="dxa"/>
                    <w:left w:w="0" w:type="dxa"/>
                    <w:bottom w:w="0" w:type="dxa"/>
                    <w:right w:w="0" w:type="dxa"/>
                  </w:tcMar>
                </w:tcPr>
                <w:p w:rsidR="00FF0640" w:rsidRDefault="00B233B9">
                  <w:pPr>
                    <w:jc w:val="center"/>
                    <w:rPr>
                      <w:color w:val="000000"/>
                      <w:sz w:val="16"/>
                      <w:szCs w:val="16"/>
                    </w:rPr>
                  </w:pPr>
                  <w:r>
                    <w:rPr>
                      <w:color w:val="000000"/>
                      <w:sz w:val="16"/>
                      <w:szCs w:val="16"/>
                    </w:rPr>
                    <w:t>__________________________________________</w:t>
                  </w:r>
                </w:p>
              </w:tc>
            </w:tr>
          </w:tbl>
          <w:p w:rsidR="00FF0640" w:rsidRDefault="00FF0640">
            <w:pPr>
              <w:spacing w:line="1" w:lineRule="auto"/>
            </w:pP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2039697384"/>
            </w:pPr>
            <w:bookmarkStart w:id="34" w:name="__bookmark_38"/>
            <w:bookmarkEnd w:id="34"/>
          </w:p>
          <w:p w:rsidR="00FF0640" w:rsidRDefault="00FF0640">
            <w:pPr>
              <w:spacing w:line="1" w:lineRule="auto"/>
            </w:pPr>
          </w:p>
        </w:tc>
      </w:tr>
    </w:tbl>
    <w:p w:rsidR="00FF0640" w:rsidRDefault="00FF0640">
      <w:pPr>
        <w:sectPr w:rsidR="00FF0640">
          <w:headerReference w:type="default" r:id="rId20"/>
          <w:footerReference w:type="default" r:id="rId21"/>
          <w:pgSz w:w="16837" w:h="11905" w:orient="landscape"/>
          <w:pgMar w:top="360" w:right="360" w:bottom="360" w:left="360" w:header="360" w:footer="360" w:gutter="0"/>
          <w:cols w:space="720"/>
        </w:sectPr>
      </w:pPr>
    </w:p>
    <w:p w:rsidR="00FF0640" w:rsidRDefault="00FF0640">
      <w:pPr>
        <w:rPr>
          <w:vanish/>
        </w:rPr>
      </w:pPr>
      <w:bookmarkStart w:id="35" w:name="__bookmark_42"/>
      <w:bookmarkEnd w:id="35"/>
    </w:p>
    <w:tbl>
      <w:tblPr>
        <w:tblW w:w="16117" w:type="dxa"/>
        <w:tblLayout w:type="fixed"/>
        <w:tblLook w:val="01E0"/>
      </w:tblPr>
      <w:tblGrid>
        <w:gridCol w:w="750"/>
        <w:gridCol w:w="8167"/>
        <w:gridCol w:w="1800"/>
        <w:gridCol w:w="1800"/>
        <w:gridCol w:w="1800"/>
        <w:gridCol w:w="1800"/>
      </w:tblGrid>
      <w:tr w:rsidR="00FF0640">
        <w:trPr>
          <w:trHeight w:val="276"/>
          <w:tblHeader/>
        </w:trPr>
        <w:tc>
          <w:tcPr>
            <w:tcW w:w="16117" w:type="dxa"/>
            <w:gridSpan w:val="6"/>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 ПО ФУНКЦИОНАЛНИМ КЛАСИФИКАЦИЈАМА</w:t>
            </w:r>
          </w:p>
        </w:tc>
      </w:tr>
      <w:tr w:rsidR="00FF0640">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22050635"/>
                    <w:rPr>
                      <w:b/>
                      <w:bCs/>
                      <w:color w:val="000000"/>
                    </w:rPr>
                  </w:pPr>
                  <w:bookmarkStart w:id="36" w:name="__bookmark_43"/>
                  <w:bookmarkEnd w:id="36"/>
                  <w:r>
                    <w:rPr>
                      <w:b/>
                      <w:bCs/>
                      <w:color w:val="000000"/>
                    </w:rPr>
                    <w:t>За период: 01.01.2025-31.12.2025</w:t>
                  </w:r>
                </w:p>
                <w:p w:rsidR="00FF0640" w:rsidRDefault="00FF0640"/>
              </w:tc>
            </w:tr>
          </w:tbl>
          <w:p w:rsidR="00FF0640" w:rsidRDefault="00FF0640">
            <w:pPr>
              <w:spacing w:line="1" w:lineRule="auto"/>
            </w:pPr>
          </w:p>
        </w:tc>
      </w:tr>
      <w:tr w:rsidR="00FF0640">
        <w:trPr>
          <w:trHeight w:hRule="exact" w:val="300"/>
          <w:tblHeader/>
        </w:trPr>
        <w:tc>
          <w:tcPr>
            <w:tcW w:w="750" w:type="dxa"/>
            <w:tcMar>
              <w:top w:w="0" w:type="dxa"/>
              <w:left w:w="0" w:type="dxa"/>
              <w:bottom w:w="0" w:type="dxa"/>
              <w:right w:w="0" w:type="dxa"/>
            </w:tcMar>
          </w:tcPr>
          <w:p w:rsidR="00FF0640" w:rsidRDefault="00FF0640">
            <w:pPr>
              <w:spacing w:line="1" w:lineRule="auto"/>
              <w:jc w:val="center"/>
            </w:pPr>
          </w:p>
        </w:tc>
        <w:tc>
          <w:tcPr>
            <w:tcW w:w="8167" w:type="dxa"/>
            <w:tcMar>
              <w:top w:w="0" w:type="dxa"/>
              <w:left w:w="0" w:type="dxa"/>
              <w:bottom w:w="0" w:type="dxa"/>
              <w:right w:w="0" w:type="dxa"/>
            </w:tcMar>
          </w:tcPr>
          <w:p w:rsidR="00FF0640" w:rsidRDefault="00FF0640">
            <w:pPr>
              <w:spacing w:line="1" w:lineRule="auto"/>
              <w:jc w:val="center"/>
            </w:pPr>
          </w:p>
        </w:tc>
        <w:tc>
          <w:tcPr>
            <w:tcW w:w="1800" w:type="dxa"/>
            <w:tcMar>
              <w:top w:w="0" w:type="dxa"/>
              <w:left w:w="0" w:type="dxa"/>
              <w:bottom w:w="0" w:type="dxa"/>
              <w:right w:w="0" w:type="dxa"/>
            </w:tcMar>
          </w:tcPr>
          <w:p w:rsidR="00FF0640" w:rsidRDefault="00FF0640">
            <w:pPr>
              <w:spacing w:line="1" w:lineRule="auto"/>
              <w:jc w:val="center"/>
            </w:pPr>
          </w:p>
        </w:tc>
        <w:tc>
          <w:tcPr>
            <w:tcW w:w="1800" w:type="dxa"/>
            <w:tcMar>
              <w:top w:w="0" w:type="dxa"/>
              <w:left w:w="0" w:type="dxa"/>
              <w:bottom w:w="0" w:type="dxa"/>
              <w:right w:w="0" w:type="dxa"/>
            </w:tcMar>
          </w:tcPr>
          <w:p w:rsidR="00FF0640" w:rsidRDefault="00FF0640">
            <w:pPr>
              <w:spacing w:line="1" w:lineRule="auto"/>
              <w:jc w:val="center"/>
            </w:pPr>
          </w:p>
        </w:tc>
        <w:tc>
          <w:tcPr>
            <w:tcW w:w="1800" w:type="dxa"/>
            <w:tcMar>
              <w:top w:w="0" w:type="dxa"/>
              <w:left w:w="0" w:type="dxa"/>
              <w:bottom w:w="0" w:type="dxa"/>
              <w:right w:w="0" w:type="dxa"/>
            </w:tcMar>
          </w:tcPr>
          <w:p w:rsidR="00FF0640" w:rsidRDefault="00FF0640">
            <w:pPr>
              <w:spacing w:line="1" w:lineRule="auto"/>
              <w:jc w:val="center"/>
            </w:pPr>
          </w:p>
        </w:tc>
        <w:tc>
          <w:tcPr>
            <w:tcW w:w="1800" w:type="dxa"/>
            <w:tcMar>
              <w:top w:w="0" w:type="dxa"/>
              <w:left w:w="0" w:type="dxa"/>
              <w:bottom w:w="0" w:type="dxa"/>
              <w:right w:w="0" w:type="dxa"/>
            </w:tcMar>
          </w:tcPr>
          <w:p w:rsidR="00FF0640" w:rsidRDefault="00FF0640">
            <w:pPr>
              <w:spacing w:line="1" w:lineRule="auto"/>
              <w:jc w:val="center"/>
            </w:pPr>
          </w:p>
        </w:tc>
      </w:tr>
      <w:tr w:rsidR="00FF0640">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Средства из осталих извора</w:t>
            </w:r>
          </w:p>
        </w:tc>
      </w:tr>
      <w:bookmarkStart w:id="37" w:name="_Toc090_Социјална_заштита_некласификован"/>
      <w:bookmarkEnd w:id="37"/>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"090 Социјална заштита некласификована на другом месту"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090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39.342.919,00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32.875.200,00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6.467.719,00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39.342.919,00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32.875.200,00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6.467.719,00</w:t>
            </w:r>
          </w:p>
        </w:tc>
      </w:tr>
      <w:bookmarkStart w:id="38" w:name="_Toc111_Извршни_и_законодавни_органи"/>
      <w:bookmarkEnd w:id="38"/>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"111 Извршни и законодавни органи"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111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24.735.000,00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24.735.000,00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7.068.000,00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7.068.000,00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39" w:name="_Toc130_Опште_услуге"/>
      <w:bookmarkEnd w:id="39"/>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"130 Опште услуге"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130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144.629.370,00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142.060.000,00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2.269.370,00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144.629.370,00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142.060.000,00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2.269.370,00</w:t>
            </w:r>
          </w:p>
        </w:tc>
      </w:tr>
      <w:bookmarkStart w:id="40" w:name="_Toc160_Опште_јавне_услуге_некласификова"/>
      <w:bookmarkEnd w:id="40"/>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"160 Опште јавне услуге некласификоване на другом месту"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160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38.789.700,00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38.789.700,00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38.789.700,00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38.789.700,00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41" w:name="_Toc220_Цивилна_одбрана"/>
      <w:bookmarkEnd w:id="41"/>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"220 Цивилна одбрана"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220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42" w:name="_Toc330_Судови"/>
      <w:bookmarkEnd w:id="42"/>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"330 Судови"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330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6.577.000,00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6.577.000,00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43" w:name="_Toc411_Општи_економски_и_комерцијални_п"/>
      <w:bookmarkEnd w:id="43"/>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"411 Општи економски и комерцијални послови"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411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w:t>
            </w:r>
          </w:p>
        </w:tc>
      </w:tr>
      <w:bookmarkStart w:id="44" w:name="_Toc421_Пољопривреда"/>
      <w:bookmarkEnd w:id="44"/>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"421 Пољопривреда"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421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45" w:name="_Toc451_Друмски_саобраћај"/>
      <w:bookmarkEnd w:id="45"/>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"451 Друмски саобраћај"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451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72.963.598,00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59.992.000,00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12.971.598,00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72.963.598,00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59.992.000,00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12.971.598,00</w:t>
            </w:r>
          </w:p>
        </w:tc>
      </w:tr>
      <w:bookmarkStart w:id="46" w:name="_Toc473_Туризам"/>
      <w:bookmarkEnd w:id="46"/>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"473 Туризам"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473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23.313.000,00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23.313.000,00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23.313.000,00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47" w:name="_Toc560_Заштита_животне_средине_некласиф"/>
      <w:bookmarkEnd w:id="47"/>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"560 Заштита животне средине некласификована на другом месту"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lastRenderedPageBreak/>
              <w:t>Функц. клас. 560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19.850.060,00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2.250.060,00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19.850.060,00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2.250.060,00</w:t>
            </w:r>
          </w:p>
        </w:tc>
      </w:tr>
      <w:bookmarkStart w:id="48" w:name="_Toc620_Развој_заједнице"/>
      <w:bookmarkEnd w:id="48"/>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"620 Развој заједнице"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620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66.104.000,00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65.520.000,00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584.000,00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66.104.000,00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65.520.000,00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584.000,00</w:t>
            </w:r>
          </w:p>
        </w:tc>
      </w:tr>
      <w:bookmarkStart w:id="49" w:name="_Toc740_Услуге_јавног_здравства"/>
      <w:bookmarkEnd w:id="49"/>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"740 Услуге јавног здравства"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740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6.094.754,00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6.094.754,00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6.094.754,00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6.094.754,00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50" w:name="_Toc810_Услуге_рекреације_и_спорта"/>
      <w:bookmarkEnd w:id="50"/>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"810 Услуге рекреације и спорта"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810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51" w:name="_Toc820_Услуге_културе"/>
      <w:bookmarkEnd w:id="51"/>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"820 Услуге културе"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820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26.757.762,00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26.757.762,00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26.757.762,00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52" w:name="_Toc860_Рекреација,_спорт,_култура_и_вер"/>
      <w:bookmarkEnd w:id="52"/>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"860 Рекреација, спорт, култура и вере, некласификовано на другом месту"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860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53" w:name="_Toc911_Предшколско_образовање"/>
      <w:bookmarkEnd w:id="53"/>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"911 Предшколско образовање"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911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79.948.900,00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73.948.900,00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79.948.900,00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73.948.900,00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6.000.000,00</w:t>
            </w:r>
          </w:p>
        </w:tc>
      </w:tr>
      <w:bookmarkStart w:id="54" w:name="_Toc912_Основно_образовање"/>
      <w:bookmarkEnd w:id="54"/>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"912 Основно образовање"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912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39.213.400,00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39.213.400,00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55" w:name="_Toc920_Средње_образовање"/>
      <w:bookmarkEnd w:id="55"/>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"920 Средње образовање"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920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36.215.629,00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28.371.125,00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7.844.504,00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36.215.629,00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28.371.125,00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7.844.504,00</w:t>
            </w:r>
          </w:p>
        </w:tc>
      </w:tr>
      <w:bookmarkStart w:id="56" w:name="_Toc980_Образовање_некласификовано_на_др"/>
      <w:bookmarkEnd w:id="56"/>
      <w:tr w:rsidR="00FF064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"980 Образовање некласификовано на другом месту" \f C \l "1"</w:instrText>
            </w:r>
            <w:r>
              <w:fldChar w:fldCharType="end"/>
            </w:r>
          </w:p>
          <w:p w:rsidR="00FF0640" w:rsidRDefault="00FF0640">
            <w:pPr>
              <w:spacing w:line="1" w:lineRule="auto"/>
            </w:pPr>
          </w:p>
        </w:tc>
      </w:tr>
      <w:tr w:rsidR="00FF064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Функц. клас. 980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13.518.696,00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8.899.400,00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4.619.296,00</w:t>
            </w:r>
          </w:p>
        </w:tc>
      </w:tr>
      <w:tr w:rsidR="00FF064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функц. клас.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13.518.696,00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8.899.400,00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4.619.296,00</w:t>
            </w: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202594232"/>
            </w:pPr>
            <w:bookmarkStart w:id="57" w:name="__bookmark_44"/>
            <w:bookmarkEnd w:id="57"/>
          </w:p>
          <w:p w:rsidR="00FF0640" w:rsidRDefault="00FF0640">
            <w:pPr>
              <w:spacing w:line="1" w:lineRule="auto"/>
            </w:pPr>
          </w:p>
        </w:tc>
      </w:tr>
    </w:tbl>
    <w:p w:rsidR="00FF0640" w:rsidRDefault="00FF0640">
      <w:pPr>
        <w:sectPr w:rsidR="00FF0640">
          <w:headerReference w:type="default" r:id="rId22"/>
          <w:footerReference w:type="default" r:id="rId23"/>
          <w:pgSz w:w="16837" w:h="11905" w:orient="landscape"/>
          <w:pgMar w:top="360" w:right="360" w:bottom="360" w:left="360" w:header="360" w:footer="360" w:gutter="0"/>
          <w:cols w:space="720"/>
        </w:sectPr>
      </w:pPr>
    </w:p>
    <w:p w:rsidR="00FF0640" w:rsidRDefault="00FF0640">
      <w:pPr>
        <w:rPr>
          <w:vanish/>
        </w:rPr>
      </w:pPr>
      <w:bookmarkStart w:id="58" w:name="__bookmark_48"/>
      <w:bookmarkEnd w:id="58"/>
    </w:p>
    <w:tbl>
      <w:tblPr>
        <w:tblW w:w="11185" w:type="dxa"/>
        <w:tblLayout w:type="fixed"/>
        <w:tblLook w:val="01E0"/>
      </w:tblPr>
      <w:tblGrid>
        <w:gridCol w:w="1200"/>
        <w:gridCol w:w="8185"/>
        <w:gridCol w:w="1800"/>
      </w:tblGrid>
      <w:tr w:rsidR="00FF0640">
        <w:trPr>
          <w:trHeight w:val="276"/>
          <w:tblHeader/>
        </w:trPr>
        <w:tc>
          <w:tcPr>
            <w:tcW w:w="11185" w:type="dxa"/>
            <w:gridSpan w:val="3"/>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 ПО ПРОЈЕКТИМА</w:t>
            </w:r>
          </w:p>
        </w:tc>
      </w:tr>
      <w:tr w:rsidR="00FF0640">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tblPr>
            <w:tblGrid>
              <w:gridCol w:w="11185"/>
            </w:tblGrid>
            <w:tr w:rsidR="00FF0640">
              <w:trPr>
                <w:jc w:val="center"/>
              </w:trPr>
              <w:tc>
                <w:tcPr>
                  <w:tcW w:w="11185" w:type="dxa"/>
                  <w:tcMar>
                    <w:top w:w="0" w:type="dxa"/>
                    <w:left w:w="0" w:type="dxa"/>
                    <w:bottom w:w="0" w:type="dxa"/>
                    <w:right w:w="0" w:type="dxa"/>
                  </w:tcMar>
                </w:tcPr>
                <w:p w:rsidR="00FF0640" w:rsidRDefault="00FF0640">
                  <w:pPr>
                    <w:jc w:val="center"/>
                    <w:divId w:val="1584950629"/>
                    <w:rPr>
                      <w:b/>
                      <w:bCs/>
                      <w:color w:val="000000"/>
                    </w:rPr>
                  </w:pPr>
                  <w:r>
                    <w:rPr>
                      <w:b/>
                      <w:bCs/>
                      <w:color w:val="000000"/>
                    </w:rPr>
                    <w:t>За период: 01.01.2025-31.12.2025</w:t>
                  </w:r>
                </w:p>
                <w:p w:rsidR="00FF0640" w:rsidRDefault="00FF0640"/>
              </w:tc>
            </w:tr>
          </w:tbl>
          <w:p w:rsidR="00FF0640" w:rsidRDefault="00FF0640">
            <w:pPr>
              <w:spacing w:line="1" w:lineRule="auto"/>
            </w:pPr>
          </w:p>
        </w:tc>
      </w:tr>
      <w:tr w:rsidR="00FF0640">
        <w:trPr>
          <w:trHeight w:hRule="exact" w:val="300"/>
          <w:tblHeader/>
        </w:trPr>
        <w:tc>
          <w:tcPr>
            <w:tcW w:w="1200" w:type="dxa"/>
            <w:tcMar>
              <w:top w:w="0" w:type="dxa"/>
              <w:left w:w="0" w:type="dxa"/>
              <w:bottom w:w="0" w:type="dxa"/>
              <w:right w:w="0" w:type="dxa"/>
            </w:tcMar>
          </w:tcPr>
          <w:p w:rsidR="00FF0640" w:rsidRDefault="00FF0640">
            <w:pPr>
              <w:spacing w:line="1" w:lineRule="auto"/>
              <w:jc w:val="center"/>
            </w:pPr>
          </w:p>
        </w:tc>
        <w:tc>
          <w:tcPr>
            <w:tcW w:w="8185" w:type="dxa"/>
            <w:tcMar>
              <w:top w:w="0" w:type="dxa"/>
              <w:left w:w="0" w:type="dxa"/>
              <w:bottom w:w="0" w:type="dxa"/>
              <w:right w:w="0" w:type="dxa"/>
            </w:tcMar>
          </w:tcPr>
          <w:p w:rsidR="00FF0640" w:rsidRDefault="00FF0640">
            <w:pPr>
              <w:spacing w:line="1" w:lineRule="auto"/>
              <w:jc w:val="center"/>
            </w:pPr>
          </w:p>
        </w:tc>
        <w:tc>
          <w:tcPr>
            <w:tcW w:w="1800" w:type="dxa"/>
            <w:tcMar>
              <w:top w:w="0" w:type="dxa"/>
              <w:left w:w="0" w:type="dxa"/>
              <w:bottom w:w="0" w:type="dxa"/>
              <w:right w:w="0" w:type="dxa"/>
            </w:tcMar>
          </w:tcPr>
          <w:p w:rsidR="00FF0640" w:rsidRDefault="00FF0640">
            <w:pPr>
              <w:spacing w:line="1" w:lineRule="auto"/>
              <w:jc w:val="center"/>
            </w:pPr>
          </w:p>
        </w:tc>
      </w:tr>
      <w:tr w:rsidR="00FF0640">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Износ у динарима</w:t>
            </w:r>
          </w:p>
        </w:tc>
      </w:tr>
      <w:bookmarkStart w:id="59" w:name="_Toc0101_ПОЉОПРИВРЕДА_И_РУРАЛНИ_РАЗВОЈ"/>
      <w:bookmarkEnd w:id="59"/>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"0101 ПОЉОПРИВРЕДА И РУРАЛНИ РАЗВОЈ" \f C \l "1"</w:instrText>
            </w:r>
            <w:r>
              <w:fldChar w:fldCharType="end"/>
            </w:r>
          </w:p>
          <w:p w:rsidR="00FF0640" w:rsidRDefault="00B233B9">
            <w:pPr>
              <w:rPr>
                <w:b/>
                <w:bCs/>
                <w:color w:val="000000"/>
                <w:sz w:val="16"/>
                <w:szCs w:val="16"/>
              </w:rPr>
            </w:pPr>
            <w:r>
              <w:rPr>
                <w:b/>
                <w:bCs/>
                <w:color w:val="000000"/>
                <w:sz w:val="16"/>
                <w:szCs w:val="16"/>
              </w:rPr>
              <w:t>Програм   0101   ПОЉОПРИВРЕДА И РУРАЛНИ РАЗВОЈ</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ПОДРШКА ЗАДРУГАМА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0101-4003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15.400.000,00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0" w:name="_Toc0501_ЕНЕРГЕТСКА_ЕФИКАСНОСТ_И_ОБНОВЉИ"/>
      <w:bookmarkEnd w:id="60"/>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"0501 ЕНЕРГЕТСКА ЕФИКАСНОСТ И ОБНОВЉИВИ ИЗВОРИ ЕНЕРГИЈЕ" \f C \l "1"</w:instrText>
            </w:r>
            <w:r>
              <w:fldChar w:fldCharType="end"/>
            </w:r>
          </w:p>
          <w:p w:rsidR="00FF0640" w:rsidRDefault="00B233B9">
            <w:pPr>
              <w:rPr>
                <w:b/>
                <w:bCs/>
                <w:color w:val="000000"/>
                <w:sz w:val="16"/>
                <w:szCs w:val="16"/>
              </w:rPr>
            </w:pPr>
            <w:r>
              <w:rPr>
                <w:b/>
                <w:bCs/>
                <w:color w:val="000000"/>
                <w:sz w:val="16"/>
                <w:szCs w:val="16"/>
              </w:rPr>
              <w:t>Програм   0501   ЕНЕРГЕТСКА ЕФИКАСНОСТ И ОБНОВЉИВИ ИЗВОРИ ЕНЕРГИЈЕ</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3.320.000,00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3.320.000,00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1" w:name="_Toc0602_ОПШТЕ_УСЛУГЕ_ЛОКАЛНЕ_САМОУПРАВЕ"/>
      <w:bookmarkEnd w:id="61"/>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"0602 ОПШТЕ УСЛУГЕ ЛОКАЛНЕ САМОУПРАВЕ" \f C \l "1"</w:instrText>
            </w:r>
            <w:r>
              <w:fldChar w:fldCharType="end"/>
            </w:r>
          </w:p>
          <w:p w:rsidR="00FF0640" w:rsidRDefault="00B233B9">
            <w:pPr>
              <w:rPr>
                <w:b/>
                <w:bCs/>
                <w:color w:val="000000"/>
                <w:sz w:val="16"/>
                <w:szCs w:val="16"/>
              </w:rPr>
            </w:pPr>
            <w:r>
              <w:rPr>
                <w:b/>
                <w:bCs/>
                <w:color w:val="000000"/>
                <w:sz w:val="16"/>
                <w:szCs w:val="16"/>
              </w:rPr>
              <w:t>Програм   0602   ОПШТЕ УСЛУГЕ ЛОКАЛНЕ САМОУПРАВЕ</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0602-7001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МИХОЉСКИ СУСРЕТИ СЕЛА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498.220,00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0602-7008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УНАПРЕЂЕЊЕ ЕНЕРГЕТСКЕ ЕФИКАСНОСТИ ЗГРАДЕ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1.448.220,00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2" w:name="_Toc0701_ОРГАНИЗАЦИЈА_САОБРАЋАЈА_И_САОБР"/>
      <w:bookmarkEnd w:id="62"/>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"0701 ОРГАНИЗАЦИЈА САОБРАЋАЈА И САОБРАЋАЈНА ИНФРАСТРУКТУРА" \f C \l "1"</w:instrText>
            </w:r>
            <w:r>
              <w:fldChar w:fldCharType="end"/>
            </w:r>
          </w:p>
          <w:p w:rsidR="00FF0640" w:rsidRDefault="00B233B9">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РЕКОНСТРУКЦИЈА УЛИЦЕ ПРОТЕ МАТЕЈЕ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0701-7002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МОСТ ВЕЛИКО КРЧМАРЕ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4.990.000,00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4.992.000,00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3" w:name="_Toc0902_СОЦИЈАЛНА_И_ДЕЧЈА_ЗАШТИТА"/>
      <w:bookmarkEnd w:id="63"/>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"0902 СОЦИЈАЛНА И ДЕЧЈА ЗАШТИТА" \f C \l "1"</w:instrText>
            </w:r>
            <w:r>
              <w:fldChar w:fldCharType="end"/>
            </w:r>
          </w:p>
          <w:p w:rsidR="00FF0640" w:rsidRDefault="00B233B9">
            <w:pPr>
              <w:rPr>
                <w:b/>
                <w:bCs/>
                <w:color w:val="000000"/>
                <w:sz w:val="16"/>
                <w:szCs w:val="16"/>
              </w:rPr>
            </w:pPr>
            <w:r>
              <w:rPr>
                <w:b/>
                <w:bCs/>
                <w:color w:val="000000"/>
                <w:sz w:val="16"/>
                <w:szCs w:val="16"/>
              </w:rPr>
              <w:t>Програм   0902   СОЦИЈАЛНА И ДЕЧЈА ЗАШТИТА</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5.927.369,00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0902-7001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19.927.369,00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4" w:name="_Toc1201_РАЗВОЈ_КУЛТУРЕ_И_ИНФОРМИСАЊА"/>
      <w:bookmarkEnd w:id="64"/>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"1201 РАЗВОЈ КУЛТУРЕ И ИНФОРМИСАЊА" \f C \l "1"</w:instrText>
            </w:r>
            <w:r>
              <w:fldChar w:fldCharType="end"/>
            </w:r>
          </w:p>
          <w:p w:rsidR="00FF0640" w:rsidRDefault="00B233B9">
            <w:pPr>
              <w:rPr>
                <w:b/>
                <w:bCs/>
                <w:color w:val="000000"/>
                <w:sz w:val="16"/>
                <w:szCs w:val="16"/>
              </w:rPr>
            </w:pPr>
            <w:r>
              <w:rPr>
                <w:b/>
                <w:bCs/>
                <w:color w:val="000000"/>
                <w:sz w:val="16"/>
                <w:szCs w:val="16"/>
              </w:rPr>
              <w:t>Програм   1201   РАЗВОЈ КУЛТУРЕ И ИНФОРМИСАЊА</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ПЕТРОВИ ДВОРИ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2.000.000,00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5" w:name="_Toc1501_ЛОКАЛНИ_ЕКОНОМСКИ_РАЗВОЈ"/>
      <w:bookmarkEnd w:id="65"/>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"1501 ЛОКАЛНИ ЕКОНОМСКИ РАЗВОЈ" \f C \l "1"</w:instrText>
            </w:r>
            <w:r>
              <w:fldChar w:fldCharType="end"/>
            </w:r>
          </w:p>
          <w:p w:rsidR="00FF0640" w:rsidRDefault="00B233B9">
            <w:pPr>
              <w:rPr>
                <w:b/>
                <w:bCs/>
                <w:color w:val="000000"/>
                <w:sz w:val="16"/>
                <w:szCs w:val="16"/>
              </w:rPr>
            </w:pPr>
            <w:r>
              <w:rPr>
                <w:b/>
                <w:bCs/>
                <w:color w:val="000000"/>
                <w:sz w:val="16"/>
                <w:szCs w:val="16"/>
              </w:rPr>
              <w:t>Програм   1501   ЛОКАЛНИ ЕКОНОМСКИ РАЗВОЈ</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ЈАВНИ РАДОВИ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САМОЗАПОШЉАВАЊЕ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6" w:name="_Toc1502_РАЗВОЈ_ТУРИЗМА"/>
      <w:bookmarkEnd w:id="66"/>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"1502 РАЗВОЈ ТУРИЗМА" \f C \l "1"</w:instrText>
            </w:r>
            <w:r>
              <w:fldChar w:fldCharType="end"/>
            </w:r>
          </w:p>
          <w:p w:rsidR="00FF0640" w:rsidRDefault="00B233B9">
            <w:pPr>
              <w:rPr>
                <w:b/>
                <w:bCs/>
                <w:color w:val="000000"/>
                <w:sz w:val="16"/>
                <w:szCs w:val="16"/>
              </w:rPr>
            </w:pPr>
            <w:r>
              <w:rPr>
                <w:b/>
                <w:bCs/>
                <w:color w:val="000000"/>
                <w:sz w:val="16"/>
                <w:szCs w:val="16"/>
              </w:rPr>
              <w:t>Програм   1502   РАЗВОЈ ТУРИЗМА</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1.850.000,00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1.180.000,00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1502-4007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КИНОЛОШКА ИЗЛОЖБА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ПРОМОЦИЈА И УНАПРЕЂЕЊЕ КВАЛИТЕТА ТУРИСТИЧКИХ ПРОИЗВОДА ОПШТИНЕ РАЧА ОДРЖАВАЊЕМ ЛЕТЊЕГ ОМЛАДИНСКОГ ФЕСТА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880.000,00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5.610.000,00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7" w:name="_Toc1801_ЗДРАВСТВЕНА_ЗАШТИТА"/>
      <w:bookmarkEnd w:id="67"/>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"1801 ЗДРАВСТВЕНА ЗАШТИТА" \f C \l "1"</w:instrText>
            </w:r>
            <w:r>
              <w:fldChar w:fldCharType="end"/>
            </w:r>
          </w:p>
          <w:p w:rsidR="00FF0640" w:rsidRDefault="00B233B9">
            <w:pPr>
              <w:rPr>
                <w:b/>
                <w:bCs/>
                <w:color w:val="000000"/>
                <w:sz w:val="16"/>
                <w:szCs w:val="16"/>
              </w:rPr>
            </w:pPr>
            <w:r>
              <w:rPr>
                <w:b/>
                <w:bCs/>
                <w:color w:val="000000"/>
                <w:sz w:val="16"/>
                <w:szCs w:val="16"/>
              </w:rPr>
              <w:t>Програм   1801   ЗДРАВСТВЕНА ЗАШТИТА</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1.500.000,00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8" w:name="_Toc2003_ОСНОВНО_ОБРАЗОВАЊЕ"/>
      <w:bookmarkEnd w:id="68"/>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"2003 ОСНОВНО ОБРАЗОВАЊЕ" \f C \l "1"</w:instrText>
            </w:r>
            <w:r>
              <w:fldChar w:fldCharType="end"/>
            </w:r>
          </w:p>
          <w:p w:rsidR="00FF0640" w:rsidRDefault="00B233B9">
            <w:pPr>
              <w:rPr>
                <w:b/>
                <w:bCs/>
                <w:color w:val="000000"/>
                <w:sz w:val="16"/>
                <w:szCs w:val="16"/>
              </w:rPr>
            </w:pPr>
            <w:r>
              <w:rPr>
                <w:b/>
                <w:bCs/>
                <w:color w:val="000000"/>
                <w:sz w:val="16"/>
                <w:szCs w:val="16"/>
              </w:rPr>
              <w:t>Програм   2003   ОСНОВНО ОБРАЗОВАЊЕ</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ДОБРО ДОШЛИ ЂАЦИ ПРВАЦИ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1.760.000,00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2.280.000,00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РЕКОНСТРУКЦИЈА И ДОГРАДЊА ШКОЛЕ У МАЛОМ КРЧМАРУ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3.986.296,00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УЧЕШЋЕ У РЕКОНСТРУКЦИЈИ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РЕКОНСТРУКЦИЈА ШКОЛЕ У САРАНОВУ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РЕКОНСТРУКЦИЈА ШКОЛЕ У ПОПОВИЋУ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2003-7006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ОПРЕМАЊЕ ШКОЛСКОГ, ПРЕДШКОЛСКОГ ОБЈЕКТА И ВРТИЋА У СЕЛУ МАЛО КРЧМАРЕ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4.150.400,00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13.518.696,00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69" w:name="_Toc2004_СРЕДЊЕ_ОБРАЗОВАЊЕ"/>
      <w:bookmarkEnd w:id="69"/>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"2004 СРЕДЊЕ ОБРАЗОВАЊЕ" \f C \l "1"</w:instrText>
            </w:r>
            <w:r>
              <w:fldChar w:fldCharType="end"/>
            </w:r>
          </w:p>
          <w:p w:rsidR="00FF0640" w:rsidRDefault="00B233B9">
            <w:pPr>
              <w:rPr>
                <w:b/>
                <w:bCs/>
                <w:color w:val="000000"/>
                <w:sz w:val="16"/>
                <w:szCs w:val="16"/>
              </w:rPr>
            </w:pPr>
            <w:r>
              <w:rPr>
                <w:b/>
                <w:bCs/>
                <w:color w:val="000000"/>
                <w:sz w:val="16"/>
                <w:szCs w:val="16"/>
              </w:rPr>
              <w:t>Програм   2004   СРЕДЊЕ ОБРАЗОВАЊЕ</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5.600.000,00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2004-7002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ПРИКЉУЧАК СРЕДЊЕ ШКОЛЕ НА ГАСНУ МРЕЖУ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10.705.625,00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2004-7003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САНАЦИЈА ТЕРЕНА ЗА МАЛЕ СПОРТОВЕ-ИГРАЛИШТЕ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2.950.004,00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19.255.629,00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70" w:name="_Toc2101_ПОЛИТИЧКИ_СИСТЕМ_ЛОКАЛНЕ_САМОУП"/>
      <w:bookmarkEnd w:id="70"/>
      <w:tr w:rsidR="00FF064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600EC1">
            <w:pPr>
              <w:rPr>
                <w:vanish/>
              </w:rPr>
            </w:pPr>
            <w:r>
              <w:fldChar w:fldCharType="begin"/>
            </w:r>
            <w:r w:rsidR="00B233B9">
              <w:instrText>TC "2101 ПОЛИТИЧКИ СИСТЕМ ЛОКАЛНЕ САМОУПРАВЕ" \f C \l "1"</w:instrText>
            </w:r>
            <w:r>
              <w:fldChar w:fldCharType="end"/>
            </w:r>
          </w:p>
          <w:p w:rsidR="00FF0640" w:rsidRDefault="00B233B9">
            <w:pPr>
              <w:rPr>
                <w:b/>
                <w:bCs/>
                <w:color w:val="000000"/>
                <w:sz w:val="16"/>
                <w:szCs w:val="16"/>
              </w:rPr>
            </w:pPr>
            <w:r>
              <w:rPr>
                <w:b/>
                <w:bCs/>
                <w:color w:val="000000"/>
                <w:sz w:val="16"/>
                <w:szCs w:val="16"/>
              </w:rPr>
              <w:t>Програм   2101   ПОЛИТИЧКИ СИСТЕМ ЛОКАЛНЕ САМОУПРАВЕ</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ДАН ОПШТИНЕ 21. ЈУЛ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9.100.000,00</w:t>
            </w:r>
          </w:p>
        </w:tc>
      </w:tr>
      <w:tr w:rsidR="00FF064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ОПШТИНСКА ИЗБОРНА КОМИСИЈА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2.600.000,00</w:t>
            </w: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11.700.000,00</w:t>
            </w:r>
          </w:p>
        </w:tc>
      </w:tr>
      <w:tr w:rsidR="00FF064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98.677.914,00</w:t>
            </w:r>
          </w:p>
        </w:tc>
      </w:tr>
    </w:tbl>
    <w:p w:rsidR="00FF0640" w:rsidRDefault="00FF0640">
      <w:pPr>
        <w:rPr>
          <w:vanish/>
        </w:rPr>
      </w:pPr>
    </w:p>
    <w:tbl>
      <w:tblPr>
        <w:tblW w:w="11185" w:type="dxa"/>
        <w:tblLayout w:type="fixed"/>
        <w:tblCellMar>
          <w:left w:w="0" w:type="dxa"/>
          <w:right w:w="0" w:type="dxa"/>
        </w:tblCellMar>
        <w:tblLook w:val="01E0"/>
      </w:tblPr>
      <w:tblGrid>
        <w:gridCol w:w="11185"/>
      </w:tblGrid>
      <w:tr w:rsidR="00FF0640">
        <w:tc>
          <w:tcPr>
            <w:tcW w:w="11185" w:type="dxa"/>
            <w:tcMar>
              <w:top w:w="0" w:type="dxa"/>
              <w:left w:w="0" w:type="dxa"/>
              <w:bottom w:w="0" w:type="dxa"/>
              <w:right w:w="0" w:type="dxa"/>
            </w:tcMar>
          </w:tcPr>
          <w:p w:rsidR="00FF0640" w:rsidRDefault="00FF0640">
            <w:pPr>
              <w:divId w:val="38600715"/>
            </w:pPr>
            <w:bookmarkStart w:id="71" w:name="__bookmark_49"/>
            <w:bookmarkEnd w:id="71"/>
          </w:p>
          <w:p w:rsidR="00FF0640" w:rsidRDefault="00FF0640">
            <w:pPr>
              <w:spacing w:line="1" w:lineRule="auto"/>
            </w:pPr>
          </w:p>
        </w:tc>
      </w:tr>
    </w:tbl>
    <w:p w:rsidR="00FF0640" w:rsidRDefault="00FF0640">
      <w:pPr>
        <w:sectPr w:rsidR="00FF0640">
          <w:headerReference w:type="default" r:id="rId24"/>
          <w:footerReference w:type="default" r:id="rId25"/>
          <w:pgSz w:w="11905" w:h="16837"/>
          <w:pgMar w:top="360" w:right="360" w:bottom="360" w:left="360" w:header="360" w:footer="360" w:gutter="0"/>
          <w:cols w:space="720"/>
        </w:sectPr>
      </w:pPr>
    </w:p>
    <w:p w:rsidR="00FF0640" w:rsidRDefault="00B233B9">
      <w:pPr>
        <w:jc w:val="center"/>
        <w:rPr>
          <w:b/>
          <w:bCs/>
          <w:color w:val="000000"/>
          <w:sz w:val="24"/>
          <w:szCs w:val="24"/>
        </w:rPr>
      </w:pPr>
      <w:r>
        <w:rPr>
          <w:b/>
          <w:bCs/>
          <w:color w:val="000000"/>
          <w:sz w:val="24"/>
          <w:szCs w:val="24"/>
        </w:rPr>
        <w:lastRenderedPageBreak/>
        <w:t>III РЕКАПИТУЛАЦИЈА</w:t>
      </w:r>
    </w:p>
    <w:p w:rsidR="00FF0640" w:rsidRDefault="00B233B9">
      <w:pPr>
        <w:jc w:val="center"/>
        <w:rPr>
          <w:color w:val="000000"/>
        </w:rPr>
      </w:pPr>
      <w:r>
        <w:rPr>
          <w:color w:val="000000"/>
        </w:rPr>
        <w:t xml:space="preserve">Члан </w:t>
      </w:r>
      <w:r w:rsidR="00626F20">
        <w:rPr>
          <w:color w:val="000000"/>
          <w:lang/>
        </w:rPr>
        <w:t>5</w:t>
      </w:r>
      <w:r>
        <w:rPr>
          <w:color w:val="000000"/>
        </w:rPr>
        <w:t>.</w:t>
      </w:r>
    </w:p>
    <w:p w:rsidR="00FF0640" w:rsidRDefault="00FF0640">
      <w:pPr>
        <w:rPr>
          <w:color w:val="000000"/>
        </w:rPr>
      </w:pPr>
    </w:p>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454755164"/>
              <w:rPr>
                <w:color w:val="000000"/>
              </w:rPr>
            </w:pPr>
            <w:bookmarkStart w:id="72" w:name="__bookmark_52"/>
            <w:bookmarkEnd w:id="72"/>
            <w:r>
              <w:rPr>
                <w:color w:val="000000"/>
              </w:rPr>
              <w:t>Средства буџета у износу од 645.769.241,00 динара, средства из сопствених извора и износу од 300.000,00 динара и средства из осталих извора у износу од 43.012.547,00 динара, утврђена су и распоређена по програмској класификацији, и то:</w:t>
            </w:r>
          </w:p>
          <w:p w:rsidR="00FF0640" w:rsidRDefault="00FF0640">
            <w:pPr>
              <w:spacing w:line="1" w:lineRule="auto"/>
            </w:pPr>
          </w:p>
        </w:tc>
      </w:tr>
    </w:tbl>
    <w:p w:rsidR="00FF0640" w:rsidRDefault="00FF0640">
      <w:pPr>
        <w:rPr>
          <w:color w:val="000000"/>
        </w:rPr>
      </w:pPr>
    </w:p>
    <w:tbl>
      <w:tblPr>
        <w:tblW w:w="16117" w:type="dxa"/>
        <w:tblLayout w:type="fixed"/>
        <w:tblLook w:val="01E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FF0640">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bookmarkStart w:id="73" w:name="__bookmark_53"/>
            <w:bookmarkEnd w:id="73"/>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tblPr>
            <w:tblGrid>
              <w:gridCol w:w="825"/>
            </w:tblGrid>
            <w:tr w:rsidR="00FF0640">
              <w:trPr>
                <w:jc w:val="center"/>
              </w:trPr>
              <w:tc>
                <w:tcPr>
                  <w:tcW w:w="825" w:type="dxa"/>
                  <w:tcMar>
                    <w:top w:w="0" w:type="dxa"/>
                    <w:left w:w="0" w:type="dxa"/>
                    <w:bottom w:w="0" w:type="dxa"/>
                    <w:right w:w="0" w:type="dxa"/>
                  </w:tcMar>
                </w:tcPr>
                <w:p w:rsidR="00FF0640" w:rsidRDefault="00FF0640">
                  <w:pPr>
                    <w:jc w:val="center"/>
                    <w:divId w:val="353968501"/>
                    <w:rPr>
                      <w:b/>
                      <w:bCs/>
                      <w:color w:val="000000"/>
                      <w:sz w:val="12"/>
                      <w:szCs w:val="12"/>
                    </w:rPr>
                  </w:pPr>
                  <w:r>
                    <w:rPr>
                      <w:b/>
                      <w:bCs/>
                      <w:color w:val="000000"/>
                      <w:sz w:val="12"/>
                      <w:szCs w:val="12"/>
                    </w:rPr>
                    <w:t>Вредност у 2024.</w:t>
                  </w:r>
                </w:p>
                <w:p w:rsidR="00FF0640" w:rsidRDefault="00FF0640">
                  <w:pPr>
                    <w:spacing w:line="1" w:lineRule="auto"/>
                  </w:pPr>
                </w:p>
              </w:tc>
            </w:tr>
          </w:tbl>
          <w:p w:rsidR="00FF0640" w:rsidRDefault="00FF0640">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vanish/>
              </w:rPr>
            </w:pPr>
          </w:p>
          <w:tbl>
            <w:tblPr>
              <w:tblW w:w="825" w:type="dxa"/>
              <w:jc w:val="center"/>
              <w:tblLayout w:type="fixed"/>
              <w:tblCellMar>
                <w:left w:w="0" w:type="dxa"/>
                <w:right w:w="0" w:type="dxa"/>
              </w:tblCellMar>
              <w:tblLook w:val="01E0"/>
            </w:tblPr>
            <w:tblGrid>
              <w:gridCol w:w="825"/>
            </w:tblGrid>
            <w:tr w:rsidR="00FF0640">
              <w:trPr>
                <w:jc w:val="center"/>
              </w:trPr>
              <w:tc>
                <w:tcPr>
                  <w:tcW w:w="825" w:type="dxa"/>
                  <w:tcMar>
                    <w:top w:w="0" w:type="dxa"/>
                    <w:left w:w="0" w:type="dxa"/>
                    <w:bottom w:w="0" w:type="dxa"/>
                    <w:right w:w="0" w:type="dxa"/>
                  </w:tcMar>
                </w:tcPr>
                <w:p w:rsidR="00FF0640" w:rsidRDefault="00FF0640">
                  <w:pPr>
                    <w:jc w:val="center"/>
                    <w:divId w:val="29690807"/>
                    <w:rPr>
                      <w:b/>
                      <w:bCs/>
                      <w:color w:val="000000"/>
                      <w:sz w:val="12"/>
                      <w:szCs w:val="12"/>
                    </w:rPr>
                  </w:pPr>
                  <w:r>
                    <w:rPr>
                      <w:b/>
                      <w:bCs/>
                      <w:color w:val="000000"/>
                      <w:sz w:val="12"/>
                      <w:szCs w:val="12"/>
                    </w:rPr>
                    <w:t>Очекивана вредност у 2025.</w:t>
                  </w:r>
                </w:p>
                <w:p w:rsidR="00FF0640" w:rsidRDefault="00FF0640">
                  <w:pPr>
                    <w:spacing w:line="1" w:lineRule="auto"/>
                  </w:pPr>
                </w:p>
              </w:tc>
            </w:tr>
          </w:tbl>
          <w:p w:rsidR="00FF0640" w:rsidRDefault="00FF0640">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vanish/>
              </w:rPr>
            </w:pPr>
          </w:p>
          <w:tbl>
            <w:tblPr>
              <w:tblW w:w="825" w:type="dxa"/>
              <w:jc w:val="center"/>
              <w:tblLayout w:type="fixed"/>
              <w:tblCellMar>
                <w:left w:w="0" w:type="dxa"/>
                <w:right w:w="0" w:type="dxa"/>
              </w:tblCellMar>
              <w:tblLook w:val="01E0"/>
            </w:tblPr>
            <w:tblGrid>
              <w:gridCol w:w="825"/>
            </w:tblGrid>
            <w:tr w:rsidR="00FF0640">
              <w:trPr>
                <w:jc w:val="center"/>
              </w:trPr>
              <w:tc>
                <w:tcPr>
                  <w:tcW w:w="825" w:type="dxa"/>
                  <w:tcMar>
                    <w:top w:w="0" w:type="dxa"/>
                    <w:left w:w="0" w:type="dxa"/>
                    <w:bottom w:w="0" w:type="dxa"/>
                    <w:right w:w="0" w:type="dxa"/>
                  </w:tcMar>
                </w:tcPr>
                <w:p w:rsidR="00FF0640" w:rsidRDefault="00FF0640">
                  <w:pPr>
                    <w:jc w:val="center"/>
                    <w:divId w:val="1800873338"/>
                    <w:rPr>
                      <w:b/>
                      <w:bCs/>
                      <w:color w:val="000000"/>
                      <w:sz w:val="12"/>
                      <w:szCs w:val="12"/>
                    </w:rPr>
                  </w:pPr>
                  <w:r>
                    <w:rPr>
                      <w:b/>
                      <w:bCs/>
                      <w:color w:val="000000"/>
                      <w:sz w:val="12"/>
                      <w:szCs w:val="12"/>
                    </w:rPr>
                    <w:t>Циљна вредност у 2026.</w:t>
                  </w:r>
                </w:p>
                <w:p w:rsidR="00FF0640" w:rsidRDefault="00FF0640">
                  <w:pPr>
                    <w:spacing w:line="1" w:lineRule="auto"/>
                  </w:pPr>
                </w:p>
              </w:tc>
            </w:tr>
          </w:tbl>
          <w:p w:rsidR="00FF0640" w:rsidRDefault="00FF0640">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vanish/>
              </w:rPr>
            </w:pPr>
          </w:p>
          <w:tbl>
            <w:tblPr>
              <w:tblW w:w="825" w:type="dxa"/>
              <w:jc w:val="center"/>
              <w:tblLayout w:type="fixed"/>
              <w:tblCellMar>
                <w:left w:w="0" w:type="dxa"/>
                <w:right w:w="0" w:type="dxa"/>
              </w:tblCellMar>
              <w:tblLook w:val="01E0"/>
            </w:tblPr>
            <w:tblGrid>
              <w:gridCol w:w="825"/>
            </w:tblGrid>
            <w:tr w:rsidR="00FF0640">
              <w:trPr>
                <w:jc w:val="center"/>
              </w:trPr>
              <w:tc>
                <w:tcPr>
                  <w:tcW w:w="825" w:type="dxa"/>
                  <w:tcMar>
                    <w:top w:w="0" w:type="dxa"/>
                    <w:left w:w="0" w:type="dxa"/>
                    <w:bottom w:w="0" w:type="dxa"/>
                    <w:right w:w="0" w:type="dxa"/>
                  </w:tcMar>
                </w:tcPr>
                <w:p w:rsidR="00FF0640" w:rsidRDefault="00FF0640">
                  <w:pPr>
                    <w:jc w:val="center"/>
                    <w:divId w:val="718552226"/>
                    <w:rPr>
                      <w:b/>
                      <w:bCs/>
                      <w:color w:val="000000"/>
                      <w:sz w:val="12"/>
                      <w:szCs w:val="12"/>
                    </w:rPr>
                  </w:pPr>
                  <w:r>
                    <w:rPr>
                      <w:b/>
                      <w:bCs/>
                      <w:color w:val="000000"/>
                      <w:sz w:val="12"/>
                      <w:szCs w:val="12"/>
                    </w:rPr>
                    <w:t>Циљна вредност у 2027.</w:t>
                  </w:r>
                </w:p>
                <w:p w:rsidR="00FF0640" w:rsidRDefault="00FF0640">
                  <w:pPr>
                    <w:spacing w:line="1" w:lineRule="auto"/>
                  </w:pPr>
                </w:p>
              </w:tc>
            </w:tr>
          </w:tbl>
          <w:p w:rsidR="00FF0640" w:rsidRDefault="00FF0640">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vanish/>
              </w:rPr>
            </w:pPr>
          </w:p>
          <w:tbl>
            <w:tblPr>
              <w:tblW w:w="825" w:type="dxa"/>
              <w:jc w:val="center"/>
              <w:tblLayout w:type="fixed"/>
              <w:tblCellMar>
                <w:left w:w="0" w:type="dxa"/>
                <w:right w:w="0" w:type="dxa"/>
              </w:tblCellMar>
              <w:tblLook w:val="01E0"/>
            </w:tblPr>
            <w:tblGrid>
              <w:gridCol w:w="825"/>
            </w:tblGrid>
            <w:tr w:rsidR="00FF0640">
              <w:trPr>
                <w:jc w:val="center"/>
              </w:trPr>
              <w:tc>
                <w:tcPr>
                  <w:tcW w:w="825" w:type="dxa"/>
                  <w:tcMar>
                    <w:top w:w="0" w:type="dxa"/>
                    <w:left w:w="0" w:type="dxa"/>
                    <w:bottom w:w="0" w:type="dxa"/>
                    <w:right w:w="0" w:type="dxa"/>
                  </w:tcMar>
                </w:tcPr>
                <w:p w:rsidR="00FF0640" w:rsidRDefault="00FF0640">
                  <w:pPr>
                    <w:jc w:val="center"/>
                    <w:divId w:val="1056389343"/>
                    <w:rPr>
                      <w:b/>
                      <w:bCs/>
                      <w:color w:val="000000"/>
                      <w:sz w:val="12"/>
                      <w:szCs w:val="12"/>
                    </w:rPr>
                  </w:pPr>
                  <w:r>
                    <w:rPr>
                      <w:b/>
                      <w:bCs/>
                      <w:color w:val="000000"/>
                      <w:sz w:val="12"/>
                      <w:szCs w:val="12"/>
                    </w:rPr>
                    <w:t>Циљна вредност у 2028.</w:t>
                  </w:r>
                </w:p>
                <w:p w:rsidR="00FF0640" w:rsidRDefault="00FF0640">
                  <w:pPr>
                    <w:spacing w:line="1" w:lineRule="auto"/>
                  </w:pPr>
                </w:p>
              </w:tc>
            </w:tr>
          </w:tbl>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Средства из буџета</w:t>
            </w:r>
          </w:p>
          <w:p w:rsidR="00FF0640" w:rsidRDefault="00B233B9">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Одговорно лице</w:t>
            </w:r>
          </w:p>
        </w:tc>
      </w:tr>
      <w:tr w:rsidR="00FF0640">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17</w:t>
            </w:r>
          </w:p>
        </w:tc>
      </w:tr>
      <w:bookmarkStart w:id="74" w:name="_Toc1_-_СТАНОВАЊЕ,_УРБАНИЗАМ_И_ПРОСТОРНО"/>
      <w:bookmarkEnd w:id="74"/>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"1 - СТАНОВАЊЕ, УРБАНИЗАМ И ПРОСТОРНО ПЛАНИРАЊЕ" \f C \l "1"</w:instrText>
            </w:r>
            <w:r>
              <w:fldChar w:fldCharType="end"/>
            </w:r>
          </w:p>
          <w:p w:rsidR="00FF0640" w:rsidRDefault="00B233B9">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11.320.000,00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584.000,00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11.904.000,00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Означавање назива улица, тргова и зграда кућним бројевима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75" w:name="_Toc2_-_КОМУНАЛНЕ_ДЕЛАТНОСТИ"/>
      <w:bookmarkEnd w:id="75"/>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"2 - КОМУНАЛНЕ ДЕЛАТНОСТИ" \f C \l "1"</w:instrText>
            </w:r>
            <w:r>
              <w:fldChar w:fldCharType="end"/>
            </w:r>
          </w:p>
          <w:p w:rsidR="00FF0640" w:rsidRDefault="00B233B9">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57.500.000,00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57.500.000,00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 xml:space="preserve">Управљање/одржавање јавним </w:t>
            </w:r>
            <w:r>
              <w:rPr>
                <w:color w:val="000000"/>
                <w:sz w:val="12"/>
                <w:szCs w:val="12"/>
              </w:rPr>
              <w:lastRenderedPageBreak/>
              <w:t>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 xml:space="preserve">Укупан број интервенција по </w:t>
            </w:r>
            <w:r>
              <w:rPr>
                <w:color w:val="000000"/>
                <w:sz w:val="12"/>
                <w:szCs w:val="12"/>
              </w:rPr>
              <w:lastRenderedPageBreak/>
              <w:t>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9.000.000,00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9.000.000,00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25.200.000,00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25.200.000,00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76" w:name="_Toc3_-_ЛОКАЛНИ_ЕКОНОМСКИ_РАЗВОЈ"/>
      <w:bookmarkEnd w:id="76"/>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"3 - ЛОКАЛНИ ЕКОНОМСКИ РАЗВОЈ" \f C \l "1"</w:instrText>
            </w:r>
            <w:r>
              <w:fldChar w:fldCharType="end"/>
            </w:r>
          </w:p>
          <w:p w:rsidR="00FF0640" w:rsidRDefault="00B233B9">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 xml:space="preserve">Број евидентираних незапослених лица на евиденцији НСЗ (разврстаних по полу и </w:t>
            </w:r>
            <w:r>
              <w:rPr>
                <w:b/>
                <w:bCs/>
                <w:color w:val="000000"/>
                <w:sz w:val="12"/>
                <w:szCs w:val="12"/>
              </w:rPr>
              <w:lastRenderedPageBreak/>
              <w:t>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1.006.000,00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ЈАВНИ РАДОВИ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САМОЗАПОШЉАВАЊЕ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77" w:name="_Toc4_-_РАЗВОЈ_ТУРИЗМА"/>
      <w:bookmarkEnd w:id="77"/>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"4 - РАЗВОЈ ТУРИЗМА" \f C \l "1"</w:instrText>
            </w:r>
            <w:r>
              <w:fldChar w:fldCharType="end"/>
            </w:r>
          </w:p>
          <w:p w:rsidR="00FF0640" w:rsidRDefault="00B233B9">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23.313.000,00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23.313.000,00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 xml:space="preserve">Број уређених и на адекватан начин обележених (туристичка сигнализација) туристичких локалитета у граду/општини у односу на укупан број </w:t>
            </w:r>
            <w:r>
              <w:rPr>
                <w:color w:val="000000"/>
                <w:sz w:val="12"/>
                <w:szCs w:val="12"/>
              </w:rPr>
              <w:lastRenderedPageBreak/>
              <w:t>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15.826.000,00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15.826.000,00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1.877.000,00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МИЛОШ НИКОЛИЋ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МИЛОШ НИКОЛИЋ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1.180.000,00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1.180.000,00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МИЛОШ НИКОЛИЋ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МИЛОШ НИКОЛИЋ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КИНОЛОШКА ИЗЛОЖБА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1502-4007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МИЛОШ НИКОЛИЋ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ПРОМОЦИЈА И УНАПРЕЂЕЊЕ КВАЛИТЕТА ТУРИСТИЧКИХ ПРОИЗВОДА ОПШТИНЕ РАЧА ОДРЖАВАЊЕМ ЛЕТЊЕГ ОМЛАДИНСКОГ ФЕСТА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МИЛОШ НИКОЛИЋ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78" w:name="_Toc5_-_ПОЉОПРИВРЕДА_И_РУРАЛНИ_РАЗВОЈ"/>
      <w:bookmarkEnd w:id="78"/>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"5 - ПОЉОПРИВРЕДА И РУРАЛНИ РАЗВОЈ" \f C \l "1"</w:instrText>
            </w:r>
            <w:r>
              <w:fldChar w:fldCharType="end"/>
            </w:r>
          </w:p>
          <w:p w:rsidR="00FF0640" w:rsidRDefault="00B233B9">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17.600.000,00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17.600.000,00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ЗАДРУГАМА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ПОДСТИЦАЈ У ФИЗИЧКУ ИМОВИНУ ПОЉОПРИВРЕ</w:t>
            </w:r>
            <w:r>
              <w:rPr>
                <w:color w:val="000000"/>
                <w:sz w:val="12"/>
                <w:szCs w:val="12"/>
              </w:rPr>
              <w:lastRenderedPageBreak/>
              <w:t>ДНИХ ГАЗДИНСТАВА СЕКТОР ВОЋЕ, ГРОЖЂЕ И ЦВЕЋЕ-ПОДИЗАЊЕ НОВИХ ЗАСАДА ВОЋАКА И ПОДИЗАЊЕ И ОПРЕМАЊЕ ПЛАСТЕНИКА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0101-4002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0101-4003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0101-4004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79" w:name="_Toc6_-_ЗАШТИТА_ЖИВОТНЕ_СРЕДИНЕ"/>
      <w:bookmarkEnd w:id="79"/>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"6 - ЗАШТИТА ЖИВОТНЕ СРЕДИНЕ" \f C \l "1"</w:instrText>
            </w:r>
            <w:r>
              <w:fldChar w:fldCharType="end"/>
            </w:r>
          </w:p>
          <w:p w:rsidR="00FF0640" w:rsidRDefault="00B233B9">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14.300.000,00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2.250.060,00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16.550.060,00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14.300.000,00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2.250.060,00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16.550.060,00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0" w:name="_Toc7_-_ОРГАНИЗАЦИЈА_САОБРАЋАЈА_И_САОБРА"/>
      <w:bookmarkEnd w:id="80"/>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"7 - ОРГАНИЗАЦИЈА САОБРАЋАЈА И САОБРАЋАЈНА ИНФРАСТРУКТУРА" \f C \l "1"</w:instrText>
            </w:r>
            <w:r>
              <w:fldChar w:fldCharType="end"/>
            </w:r>
          </w:p>
          <w:p w:rsidR="00FF0640" w:rsidRDefault="00B233B9">
            <w:pPr>
              <w:rPr>
                <w:b/>
                <w:bCs/>
                <w:color w:val="000000"/>
                <w:sz w:val="12"/>
                <w:szCs w:val="12"/>
              </w:rPr>
            </w:pPr>
            <w:r>
              <w:rPr>
                <w:b/>
                <w:bCs/>
                <w:color w:val="000000"/>
                <w:sz w:val="12"/>
                <w:szCs w:val="12"/>
              </w:rPr>
              <w:t>7 - ОРГАНИЗАЦИЈА САОБРАЋАЈА И САОБРАЋАЈНА ИНФРАСТРУК</w:t>
            </w:r>
            <w:r>
              <w:rPr>
                <w:b/>
                <w:bCs/>
                <w:color w:val="000000"/>
                <w:sz w:val="12"/>
                <w:szCs w:val="12"/>
              </w:rPr>
              <w:lastRenderedPageBreak/>
              <w:t>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lastRenderedPageBreak/>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59.992.000,00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12.971.598,00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72.963.598,00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11.306.598,00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66.306.598,00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1.665.000,00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1.665.000,00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РЕКОНСТРУКЦИЈА УЛИЦЕ ПРОТЕ МАТЕЈЕ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0701-5006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МОСТ ВЕЛИКО КРЧМАРЕ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0701-7002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4.990.000,00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4.990.000,00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1" w:name="_Toc8_-_ПРЕДШКОЛСКО_ВАСПИТАЊЕ"/>
      <w:bookmarkEnd w:id="81"/>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"8 - ПРЕДШКОЛСКО ВАСПИТАЊЕ" \f C \l "1"</w:instrText>
            </w:r>
            <w:r>
              <w:fldChar w:fldCharType="end"/>
            </w:r>
          </w:p>
          <w:p w:rsidR="00FF0640" w:rsidRDefault="00B233B9">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73.948.900,00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79.948.900,00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НАТАША ПАВЛОВИЋ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73.948.900,00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79.948.900,00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МАРИЈАНА НИКОЛИЋ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2" w:name="_Toc9_-_ОСНОВНО_ОБРАЗОВАЊЕ"/>
      <w:bookmarkEnd w:id="82"/>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"9 - ОСНОВНО ОБРАЗОВАЊЕ" \f C \l "1"</w:instrText>
            </w:r>
            <w:r>
              <w:fldChar w:fldCharType="end"/>
            </w:r>
          </w:p>
          <w:p w:rsidR="00FF0640" w:rsidRDefault="00B233B9">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37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48.112.800,00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4.619.296,00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52.732.096,00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39.213.400,00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39.213.400,00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ВЕСНА ВИЋЕНТИЈЕВИЋ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ДОБРО ДОШЛИ ЂАЦИ ПРВАЦИ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ЂАКА ПРВАКА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уценика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2.280.000,00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2.280.000,00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РЕКОНСТРУКЦИЈА И ДОГРАДЊА ШКОЛЕ У МАЛОМ КРЧМАРУ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2.619.296,00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3.986.296,00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УЧЕШЋЕ У РЕКОНСТРУКЦИЈИ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РЕКОНСТРУКЦИЈА ШКОЛЕ У САРАНОВУ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РЕКОНСТРУКЦИЈА ШКОЛЕ У ПОПОВИЋУ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ОПРЕМАЊЕ ШКОЛСКОГ, ПРЕДШКОЛСКОГ ОБЈЕКТА И ВРТИЋА У СЕЛУ МАЛО КРЧМАРЕ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2003-7006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2.150.400,00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4.150.400,00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3" w:name="_Toc10_-_СРЕДЊЕ_ОБРАЗОВАЊЕ"/>
      <w:bookmarkEnd w:id="83"/>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"10 - СРЕДЊЕ ОБРАЗОВАЊЕ" \f C \l "1"</w:instrText>
            </w:r>
            <w:r>
              <w:fldChar w:fldCharType="end"/>
            </w:r>
          </w:p>
          <w:p w:rsidR="00FF0640" w:rsidRDefault="00B233B9">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 xml:space="preserve">Број деце која су обухваћена средњим образовањем (разложено </w:t>
            </w:r>
            <w:r>
              <w:rPr>
                <w:b/>
                <w:bCs/>
                <w:color w:val="000000"/>
                <w:sz w:val="12"/>
                <w:szCs w:val="12"/>
              </w:rPr>
              <w:lastRenderedPageBreak/>
              <w:t>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28.371.125,00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7.844.504,00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36.215.629,00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СТОЈИЛКОВИЋ СВЕТЛАНА</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16.160.000,00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16.160.000,00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Сања Радојевић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ПРИКЉУЧАК СРЕДЊЕ ШКОЛЕ НА ГАСНУ МРЕЖУ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2004-7002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УШТЕДА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УШТЕДА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2.861.125,00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7.844.500,00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10.705.625,00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 xml:space="preserve">САНАЦИЈА ТЕРЕНА ЗА МАЛЕ СПОРТОВЕ-ИГРАЛИШТЕ СРЕДЊЕ </w:t>
            </w:r>
            <w:r>
              <w:rPr>
                <w:color w:val="000000"/>
                <w:sz w:val="12"/>
                <w:szCs w:val="12"/>
              </w:rPr>
              <w:lastRenderedPageBreak/>
              <w:t>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2004-7003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КВАЛИТЕТА СРЕДЊЕГ ОБРАЗОВАЊА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2.950.004,00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4" w:name="_Toc11_-_СОЦИЈАЛНА_И_ДЕЧЈА_ЗАШТИТА"/>
      <w:bookmarkEnd w:id="84"/>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"11 - СОЦИЈАЛНА И ДЕЧЈА ЗАШТИТА" \f C \l "1"</w:instrText>
            </w:r>
            <w:r>
              <w:fldChar w:fldCharType="end"/>
            </w:r>
          </w:p>
          <w:p w:rsidR="00FF0640" w:rsidRDefault="00B233B9">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32.875.200,00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6.467.719,00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39.342.919,00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1.725.950,00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4.225.950,00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4.199.600,00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4.199.600,00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МИЛИЦА МИТРОВИЋ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4.340.000,00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4.340.000,00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 xml:space="preserve">Број деце која примају финансијску подршку у </w:t>
            </w:r>
            <w:r>
              <w:rPr>
                <w:color w:val="000000"/>
                <w:sz w:val="12"/>
                <w:szCs w:val="12"/>
              </w:rPr>
              <w:lastRenderedPageBreak/>
              <w:t>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6.400.000,00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0902-4001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1.185.600,00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4.741.769,00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5.927.369,00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0902-7001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угроженим категоријама друштва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5" w:name="_Toc12_-_ЗДРАВСТВЕНА_ЗАШТИТА"/>
      <w:bookmarkEnd w:id="85"/>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"12 - ЗДРАВСТВЕНА ЗАШТИТА" \f C \l "1"</w:instrText>
            </w:r>
            <w:r>
              <w:fldChar w:fldCharType="end"/>
            </w:r>
          </w:p>
          <w:p w:rsidR="00FF0640" w:rsidRDefault="00B233B9">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6.094.754,00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6.094.754,00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4.594.754,00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4.594.754,00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излецених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6" w:name="_Toc13_-_РАЗВОЈ_КУЛТУРЕ_И_ИНФОРМИСАЊА"/>
      <w:bookmarkEnd w:id="86"/>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"13 - РАЗВОЈ КУЛТУРЕ И ИНФОРМИСАЊА" \f C \l "1"</w:instrText>
            </w:r>
            <w:r>
              <w:fldChar w:fldCharType="end"/>
            </w:r>
          </w:p>
          <w:p w:rsidR="00FF0640" w:rsidRDefault="00B233B9">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Укупан број чланова удружења грађана из области културе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33.757.762,00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33.757.762,00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17.248.312,00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17.248.312,00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9.509.450,00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9.509.450,00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 xml:space="preserve">Проценат споменика културе код којих су на годишњем нивоу извршена улагања у односу на </w:t>
            </w:r>
            <w:r>
              <w:rPr>
                <w:color w:val="000000"/>
                <w:sz w:val="12"/>
                <w:szCs w:val="12"/>
              </w:rPr>
              <w:lastRenderedPageBreak/>
              <w:t>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ПЕТРОВИ ДВОРИ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7" w:name="_Toc14_-_РАЗВОЈ_СПОРТА_И_ОМЛАДИНЕ"/>
      <w:bookmarkEnd w:id="87"/>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"14 - РАЗВОЈ СПОРТА И ОМЛАДИНЕ" \f C \l "1"</w:instrText>
            </w:r>
            <w:r>
              <w:fldChar w:fldCharType="end"/>
            </w:r>
          </w:p>
          <w:p w:rsidR="00FF0640" w:rsidRDefault="00B233B9">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8.800.000,00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8.800.000,00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Спровођење омладинске политике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активном укључивању младих у различите друштвене активности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младих корисника услуга мера омладинске политике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8" w:name="_Toc15_-_ОПШТЕ_УСЛУГЕ_ЛОКАЛНЕ_САМОУПРАВЕ"/>
      <w:bookmarkEnd w:id="88"/>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"15 - ОПШТЕ УСЛУГЕ ЛОКАЛНЕ САМОУПРАВЕ" \f C \l "1"</w:instrText>
            </w:r>
            <w:r>
              <w:fldChar w:fldCharType="end"/>
            </w:r>
          </w:p>
          <w:p w:rsidR="00FF0640" w:rsidRDefault="00B233B9">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186.329.700,00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1.749.370,00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188.379.070,00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138.810.000,00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751.150,00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139.861.150,00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 xml:space="preserve">Функционисање месних </w:t>
            </w:r>
            <w:r>
              <w:rPr>
                <w:color w:val="000000"/>
                <w:sz w:val="12"/>
                <w:szCs w:val="12"/>
              </w:rPr>
              <w:lastRenderedPageBreak/>
              <w:t>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lastRenderedPageBreak/>
              <w:t>Број иницијатива/пре</w:t>
            </w:r>
            <w:r>
              <w:rPr>
                <w:color w:val="000000"/>
                <w:sz w:val="12"/>
                <w:szCs w:val="12"/>
              </w:rPr>
              <w:lastRenderedPageBreak/>
              <w:t>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2.460.000,00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2.460.000,00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1.407.000,00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1.407.000,00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3.295.000,00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3.295.000,00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1.340.400,00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1.340.400,00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2.494.000,00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2.494.000,00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2.055.300,00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2.055.300,00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3.243.400,00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3.243.400,00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1.895.000,00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 xml:space="preserve">Број иницијатива/предлога месних заједница према </w:t>
            </w:r>
            <w:r>
              <w:rPr>
                <w:color w:val="000000"/>
                <w:sz w:val="12"/>
                <w:szCs w:val="12"/>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1.379.000,00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1.379.000,00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2.380.000,00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2.380.000,00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760.600,00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760.600,00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6.577.000,00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6.577.000,00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1.703.000,00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1.703.000,00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МИХОЉСКИ СУСРЕТИ СЕЛА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0602-7001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498.220,00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498.220,00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ЕНЕРГЕТСКЕ ЕФИКАСНОСТИ ЗГРАДЕ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0602-7008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УШТЕДА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ПОТРОШЊА ЕНЕРГЕНАТА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89" w:name="_Toc16_-_ПОЛИТИЧКИ_СИСТЕМ_ЛОКАЛНЕ_САМОУП"/>
      <w:bookmarkEnd w:id="89"/>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"16 - ПОЛИТИЧКИ СИСТЕМ ЛОКАЛНЕ САМОУПРАВЕ" \f C \l "1"</w:instrText>
            </w:r>
            <w:r>
              <w:fldChar w:fldCharType="end"/>
            </w:r>
          </w:p>
          <w:p w:rsidR="00FF0640" w:rsidRDefault="00B233B9">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39.654.000,00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39.654.000,00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13.035.000,00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13.035.000,00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7.068.000,00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7.068.000,00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7.851.000,00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7.851.000,00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ДАН ОПШТИНЕ 21. ЈУЛ</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9.100.000,00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9.100.000,00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БРАНКО РАДОСАВЉЕВИЋ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ОПШТИНСКА ИЗБОРНА КОМИСИЈА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2101-4002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СПРОВОЂЕЊЕ ИЗБОРА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БРАНКО РАДОСАВЉЕВИЋ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bookmarkStart w:id="90" w:name="_Toc17_-_ЕНЕРГЕТСКА_ЕФИКАСНОСТ_И_ОБНОВЉИ"/>
      <w:bookmarkEnd w:id="90"/>
      <w:tr w:rsidR="00FF0640">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600EC1">
            <w:pPr>
              <w:rPr>
                <w:vanish/>
              </w:rPr>
            </w:pPr>
            <w:r>
              <w:fldChar w:fldCharType="begin"/>
            </w:r>
            <w:r w:rsidR="00B233B9">
              <w:instrText>TC "17 - ЕНЕРГЕТСКА ЕФИКАСНОСТ И ОБНОВЉИВИ ИЗВОРИ ЕНЕРГИЈЕ" \f C \l "1"</w:instrText>
            </w:r>
            <w:r>
              <w:fldChar w:fldCharType="end"/>
            </w:r>
          </w:p>
          <w:p w:rsidR="00FF0640" w:rsidRDefault="00B233B9">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2.800.000,00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520.000,00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2"/>
                <w:szCs w:val="12"/>
              </w:rPr>
            </w:pPr>
            <w:r>
              <w:rPr>
                <w:b/>
                <w:bCs/>
                <w:color w:val="000000"/>
                <w:sz w:val="12"/>
                <w:szCs w:val="12"/>
              </w:rPr>
              <w:t>3.320.000,00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2"/>
                <w:szCs w:val="12"/>
              </w:rPr>
            </w:pPr>
            <w:r>
              <w:rPr>
                <w:b/>
                <w:bCs/>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r>
      <w:tr w:rsidR="00FF0640">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ЗАДОВОЉСТВО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2.800.000,00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520.000,00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2"/>
                <w:szCs w:val="12"/>
              </w:rPr>
            </w:pPr>
            <w:r>
              <w:rPr>
                <w:color w:val="000000"/>
                <w:sz w:val="12"/>
                <w:szCs w:val="12"/>
              </w:rPr>
              <w:t>3.320.000,00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2"/>
                <w:szCs w:val="12"/>
              </w:rPr>
            </w:pPr>
            <w:r>
              <w:rPr>
                <w:color w:val="000000"/>
                <w:sz w:val="12"/>
                <w:szCs w:val="12"/>
              </w:rPr>
              <w:t>ЈОВАНА БЕТУЛИЋ</w:t>
            </w: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r w:rsidR="00FF0640">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spacing w:line="1" w:lineRule="auto"/>
            </w:pP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1333221158"/>
            </w:pPr>
            <w:bookmarkStart w:id="91" w:name="__bookmark_54"/>
            <w:bookmarkEnd w:id="91"/>
          </w:p>
          <w:p w:rsidR="00FF0640" w:rsidRDefault="00FF0640">
            <w:pPr>
              <w:spacing w:line="1" w:lineRule="auto"/>
            </w:pPr>
          </w:p>
        </w:tc>
      </w:tr>
    </w:tbl>
    <w:p w:rsidR="00FF0640" w:rsidRDefault="00FF0640">
      <w:pPr>
        <w:sectPr w:rsidR="00FF0640">
          <w:headerReference w:type="default" r:id="rId26"/>
          <w:footerReference w:type="default" r:id="rId27"/>
          <w:pgSz w:w="16837" w:h="11905" w:orient="landscape"/>
          <w:pgMar w:top="360" w:right="360" w:bottom="360" w:left="360" w:header="360" w:footer="360" w:gutter="0"/>
          <w:cols w:space="720"/>
        </w:sectPr>
      </w:pPr>
    </w:p>
    <w:p w:rsidR="00FF0640" w:rsidRDefault="00FF0640">
      <w:pPr>
        <w:rPr>
          <w:vanish/>
        </w:rPr>
      </w:pPr>
      <w:bookmarkStart w:id="92" w:name="__bookmark_58"/>
      <w:bookmarkEnd w:id="92"/>
    </w:p>
    <w:tbl>
      <w:tblPr>
        <w:tblW w:w="16117" w:type="dxa"/>
        <w:tblLayout w:type="fixed"/>
        <w:tblLook w:val="01E0"/>
      </w:tblPr>
      <w:tblGrid>
        <w:gridCol w:w="900"/>
        <w:gridCol w:w="7417"/>
        <w:gridCol w:w="1650"/>
        <w:gridCol w:w="1650"/>
        <w:gridCol w:w="1650"/>
        <w:gridCol w:w="1650"/>
        <w:gridCol w:w="1200"/>
      </w:tblGrid>
      <w:tr w:rsidR="00FF0640">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FF0640">
              <w:trPr>
                <w:jc w:val="center"/>
              </w:trPr>
              <w:tc>
                <w:tcPr>
                  <w:tcW w:w="5808" w:type="dxa"/>
                  <w:tcMar>
                    <w:top w:w="0" w:type="dxa"/>
                    <w:left w:w="0" w:type="dxa"/>
                    <w:bottom w:w="0" w:type="dxa"/>
                    <w:right w:w="0" w:type="dxa"/>
                  </w:tcMar>
                </w:tcPr>
                <w:p w:rsidR="00FF0640" w:rsidRDefault="00FF0640">
                  <w:pPr>
                    <w:spacing w:line="1" w:lineRule="auto"/>
                    <w:jc w:val="center"/>
                  </w:pPr>
                </w:p>
              </w:tc>
              <w:tc>
                <w:tcPr>
                  <w:tcW w:w="4500" w:type="dxa"/>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FF0640" w:rsidRDefault="00FF0640">
                  <w:pPr>
                    <w:spacing w:line="1" w:lineRule="auto"/>
                    <w:jc w:val="center"/>
                  </w:pPr>
                </w:p>
              </w:tc>
            </w:tr>
            <w:tr w:rsidR="00FF0640">
              <w:trPr>
                <w:jc w:val="center"/>
              </w:trPr>
              <w:tc>
                <w:tcPr>
                  <w:tcW w:w="5808" w:type="dxa"/>
                  <w:tcMar>
                    <w:top w:w="0" w:type="dxa"/>
                    <w:left w:w="0" w:type="dxa"/>
                    <w:bottom w:w="0" w:type="dxa"/>
                    <w:right w:w="0" w:type="dxa"/>
                  </w:tcMar>
                </w:tcPr>
                <w:p w:rsidR="00FF0640" w:rsidRDefault="00B233B9">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2025</w:t>
                  </w:r>
                </w:p>
              </w:tc>
              <w:tc>
                <w:tcPr>
                  <w:tcW w:w="5809" w:type="dxa"/>
                  <w:tcMar>
                    <w:top w:w="0" w:type="dxa"/>
                    <w:left w:w="0" w:type="dxa"/>
                    <w:bottom w:w="0" w:type="dxa"/>
                    <w:right w:w="0" w:type="dxa"/>
                  </w:tcMar>
                </w:tcPr>
                <w:p w:rsidR="00FF0640" w:rsidRDefault="00FF0640">
                  <w:pPr>
                    <w:spacing w:line="1" w:lineRule="auto"/>
                    <w:jc w:val="center"/>
                  </w:pPr>
                </w:p>
              </w:tc>
            </w:tr>
          </w:tbl>
          <w:p w:rsidR="00FF0640" w:rsidRDefault="00FF0640">
            <w:pPr>
              <w:spacing w:line="1" w:lineRule="auto"/>
            </w:pPr>
          </w:p>
        </w:tc>
      </w:tr>
      <w:tr w:rsidR="00FF0640">
        <w:trPr>
          <w:trHeight w:hRule="exact" w:val="300"/>
          <w:tblHeader/>
        </w:trPr>
        <w:tc>
          <w:tcPr>
            <w:tcW w:w="16117" w:type="dxa"/>
            <w:gridSpan w:val="7"/>
            <w:vMerge w:val="restart"/>
            <w:tcMar>
              <w:top w:w="0" w:type="dxa"/>
              <w:left w:w="0" w:type="dxa"/>
              <w:bottom w:w="0" w:type="dxa"/>
              <w:right w:w="0" w:type="dxa"/>
            </w:tcMar>
          </w:tcPr>
          <w:p w:rsidR="00FF0640" w:rsidRDefault="00FF0640">
            <w:pPr>
              <w:spacing w:line="1" w:lineRule="auto"/>
              <w:jc w:val="center"/>
            </w:pPr>
          </w:p>
        </w:tc>
      </w:tr>
      <w:tr w:rsidR="00FF064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"0" \f C \l "1"</w:instrText>
            </w:r>
            <w:r>
              <w:fldChar w:fldCharType="end"/>
            </w:r>
          </w:p>
          <w:bookmarkStart w:id="93" w:name="_Toc311000"/>
          <w:bookmarkEnd w:id="93"/>
          <w:p w:rsidR="00FF0640" w:rsidRDefault="00600EC1">
            <w:pPr>
              <w:rPr>
                <w:vanish/>
              </w:rPr>
            </w:pPr>
            <w:r>
              <w:fldChar w:fldCharType="begin"/>
            </w:r>
            <w:r w:rsidR="00B233B9">
              <w:instrText>TC "311000" \f C \l "2"</w:instrText>
            </w:r>
            <w:r>
              <w:fldChar w:fldCharType="end"/>
            </w:r>
          </w:p>
          <w:p w:rsidR="00FF0640" w:rsidRDefault="00B233B9">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9.694.915,00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9.694.915,00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9.694.915,00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9.694.915,00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1,41</w:t>
            </w:r>
          </w:p>
        </w:tc>
      </w:tr>
      <w:bookmarkStart w:id="94" w:name="_Toc321000"/>
      <w:bookmarkEnd w:id="94"/>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"321000" \f C \l "2"</w:instrText>
            </w:r>
            <w:r>
              <w:fldChar w:fldCharType="end"/>
            </w:r>
          </w:p>
          <w:p w:rsidR="00FF0640" w:rsidRDefault="00B233B9">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11.306.598,00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11.306.598,00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1,64</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11.306.598,00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11.306.598,00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1,64</w:t>
            </w:r>
          </w:p>
        </w:tc>
      </w:tr>
      <w:bookmarkStart w:id="95" w:name="_Toc711000"/>
      <w:bookmarkEnd w:id="95"/>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"711000" \f C \l "2"</w:instrText>
            </w:r>
            <w:r>
              <w:fldChar w:fldCharType="end"/>
            </w:r>
          </w:p>
          <w:p w:rsidR="00FF0640" w:rsidRDefault="00B233B9">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29,02</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1,16</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2,18</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0,29</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1,45</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237.600.000,00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237.600.000,00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34,48</w:t>
            </w:r>
          </w:p>
        </w:tc>
      </w:tr>
      <w:bookmarkStart w:id="96" w:name="_Toc712000"/>
      <w:bookmarkEnd w:id="96"/>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"712000" \f C \l "2"</w:instrText>
            </w:r>
            <w:r>
              <w:fldChar w:fldCharType="end"/>
            </w:r>
          </w:p>
          <w:p w:rsidR="00FF0640" w:rsidRDefault="00B233B9">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bookmarkStart w:id="97" w:name="_Toc713000"/>
      <w:bookmarkEnd w:id="97"/>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"713000" \f C \l "2"</w:instrText>
            </w:r>
            <w:r>
              <w:fldChar w:fldCharType="end"/>
            </w:r>
          </w:p>
          <w:p w:rsidR="00FF0640" w:rsidRDefault="00B233B9">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5,80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2,18</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0,36</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1,16</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0,58</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69.600.000,00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69.600.000,00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10,10</w:t>
            </w:r>
          </w:p>
        </w:tc>
      </w:tr>
      <w:bookmarkStart w:id="98" w:name="_Toc714000"/>
      <w:bookmarkEnd w:id="98"/>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"714000" \f C \l "2"</w:instrText>
            </w:r>
            <w:r>
              <w:fldChar w:fldCharType="end"/>
            </w:r>
          </w:p>
          <w:p w:rsidR="00FF0640" w:rsidRDefault="00B233B9">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1,45</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0,73</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2,34</w:t>
            </w:r>
          </w:p>
        </w:tc>
      </w:tr>
      <w:bookmarkStart w:id="99" w:name="_Toc716000"/>
      <w:bookmarkEnd w:id="99"/>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"716000" \f C \l "2"</w:instrText>
            </w:r>
            <w:r>
              <w:fldChar w:fldCharType="end"/>
            </w:r>
          </w:p>
          <w:p w:rsidR="00FF0640" w:rsidRDefault="00B233B9">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2,18</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2,18</w:t>
            </w:r>
          </w:p>
        </w:tc>
      </w:tr>
      <w:bookmarkStart w:id="100" w:name="_Toc733000"/>
      <w:bookmarkEnd w:id="100"/>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"733000" \f C \l "2"</w:instrText>
            </w:r>
            <w:r>
              <w:fldChar w:fldCharType="end"/>
            </w:r>
          </w:p>
          <w:p w:rsidR="00FF0640" w:rsidRDefault="00B233B9">
            <w:pPr>
              <w:jc w:val="center"/>
              <w:rPr>
                <w:color w:val="000000"/>
                <w:sz w:val="16"/>
                <w:szCs w:val="16"/>
              </w:rPr>
            </w:pPr>
            <w:r>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285.639.241,00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285.639.241,00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41,45</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lastRenderedPageBreak/>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11.047.234,00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11.047.234,00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733251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10.463.800,00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10.463.800,00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1,52</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285.639.241,00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21.511.034,00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307.150.275,00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44,57</w:t>
            </w:r>
          </w:p>
        </w:tc>
      </w:tr>
      <w:bookmarkStart w:id="101" w:name="_Toc741000"/>
      <w:bookmarkEnd w:id="101"/>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"741000" \f C \l "2"</w:instrText>
            </w:r>
            <w:r>
              <w:fldChar w:fldCharType="end"/>
            </w:r>
          </w:p>
          <w:p w:rsidR="00FF0640" w:rsidRDefault="00B233B9">
            <w:pPr>
              <w:jc w:val="center"/>
              <w:rPr>
                <w:color w:val="000000"/>
                <w:sz w:val="16"/>
                <w:szCs w:val="16"/>
              </w:rPr>
            </w:pPr>
            <w:r>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0,17</w:t>
            </w:r>
          </w:p>
        </w:tc>
      </w:tr>
      <w:bookmarkStart w:id="102" w:name="_Toc742000"/>
      <w:bookmarkEnd w:id="102"/>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"742000" \f C \l "2"</w:instrText>
            </w:r>
            <w:r>
              <w:fldChar w:fldCharType="end"/>
            </w:r>
          </w:p>
          <w:p w:rsidR="00FF0640" w:rsidRDefault="00B233B9">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0,23</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1,45</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0,44</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16.800.000,00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2,44</w:t>
            </w:r>
          </w:p>
        </w:tc>
      </w:tr>
      <w:bookmarkStart w:id="103" w:name="_Toc743000"/>
      <w:bookmarkEnd w:id="103"/>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"743000" \f C \l "2"</w:instrText>
            </w:r>
            <w:r>
              <w:fldChar w:fldCharType="end"/>
            </w:r>
          </w:p>
          <w:p w:rsidR="00FF0640" w:rsidRDefault="00B233B9">
            <w:pPr>
              <w:jc w:val="center"/>
              <w:rPr>
                <w:color w:val="000000"/>
                <w:sz w:val="16"/>
                <w:szCs w:val="16"/>
              </w:rPr>
            </w:pPr>
            <w:r>
              <w:rPr>
                <w:color w:val="000000"/>
                <w:sz w:val="16"/>
                <w:szCs w:val="16"/>
              </w:rPr>
              <w:t>743324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743353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104" w:name="_Toc744000"/>
      <w:bookmarkEnd w:id="104"/>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"744000" \f C \l "2"</w:instrText>
            </w:r>
            <w:r>
              <w:fldChar w:fldCharType="end"/>
            </w:r>
          </w:p>
          <w:p w:rsidR="00FF0640" w:rsidRDefault="00B233B9">
            <w:pPr>
              <w:jc w:val="center"/>
              <w:rPr>
                <w:color w:val="000000"/>
                <w:sz w:val="16"/>
                <w:szCs w:val="16"/>
              </w:rPr>
            </w:pPr>
            <w:r>
              <w:rPr>
                <w:color w:val="000000"/>
                <w:sz w:val="16"/>
                <w:szCs w:val="16"/>
              </w:rPr>
              <w:t>744141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0,07</w:t>
            </w:r>
          </w:p>
        </w:tc>
      </w:tr>
      <w:bookmarkStart w:id="105" w:name="_Toc745000"/>
      <w:bookmarkEnd w:id="105"/>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"745000" \f C \l "2"</w:instrText>
            </w:r>
            <w:r>
              <w:fldChar w:fldCharType="end"/>
            </w:r>
          </w:p>
          <w:p w:rsidR="00FF0640" w:rsidRDefault="00B233B9">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0,48</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745153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3.400.000,00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0,49</w:t>
            </w:r>
          </w:p>
        </w:tc>
      </w:tr>
      <w:bookmarkStart w:id="106" w:name="_Toc772000"/>
      <w:bookmarkEnd w:id="106"/>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"772000" \f C \l "2"</w:instrText>
            </w:r>
            <w:r>
              <w:fldChar w:fldCharType="end"/>
            </w:r>
          </w:p>
          <w:p w:rsidR="00FF0640" w:rsidRDefault="00B233B9">
            <w:pPr>
              <w:jc w:val="center"/>
              <w:rPr>
                <w:color w:val="000000"/>
                <w:sz w:val="16"/>
                <w:szCs w:val="16"/>
              </w:rPr>
            </w:pPr>
            <w:r>
              <w:rPr>
                <w:color w:val="000000"/>
                <w:sz w:val="16"/>
                <w:szCs w:val="16"/>
              </w:rPr>
              <w:t>772111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0,09</w:t>
            </w:r>
          </w:p>
        </w:tc>
      </w:tr>
      <w:bookmarkStart w:id="107" w:name="_Toc811000"/>
      <w:bookmarkEnd w:id="107"/>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"811000" \f C \l "2"</w:instrText>
            </w:r>
            <w:r>
              <w:fldChar w:fldCharType="end"/>
            </w:r>
          </w:p>
          <w:p w:rsidR="00FF0640" w:rsidRDefault="00B233B9">
            <w:pPr>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108" w:name="_Toc813000"/>
      <w:bookmarkEnd w:id="108"/>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"813000" \f C \l "2"</w:instrText>
            </w:r>
            <w:r>
              <w:fldChar w:fldCharType="end"/>
            </w:r>
          </w:p>
          <w:p w:rsidR="00FF0640" w:rsidRDefault="00B233B9">
            <w:pPr>
              <w:jc w:val="center"/>
              <w:rPr>
                <w:color w:val="000000"/>
                <w:sz w:val="16"/>
                <w:szCs w:val="16"/>
              </w:rPr>
            </w:pPr>
            <w:r>
              <w:rPr>
                <w:color w:val="000000"/>
                <w:sz w:val="16"/>
                <w:szCs w:val="16"/>
              </w:rPr>
              <w:t>813151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Примања од продаје осталих основних средстава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813000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ПРИМАЊА ОД ПРОДАЈЕ ОСТАЛИХ ОСНОВНИХ СРЕДСТАВА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bookmarkStart w:id="109" w:name="_Toc841000"/>
      <w:bookmarkEnd w:id="109"/>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"841000" \f C \l "2"</w:instrText>
            </w:r>
            <w:r>
              <w:fldChar w:fldCharType="end"/>
            </w:r>
          </w:p>
          <w:p w:rsidR="00FF0640" w:rsidRDefault="00B233B9">
            <w:pPr>
              <w:jc w:val="center"/>
              <w:rPr>
                <w:color w:val="000000"/>
                <w:sz w:val="16"/>
                <w:szCs w:val="16"/>
              </w:rPr>
            </w:pPr>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lastRenderedPageBreak/>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645.769.241,00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43.012.547,00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689.081.788,00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w:t>
            </w: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1252815245"/>
            </w:pPr>
            <w:bookmarkStart w:id="110" w:name="__bookmark_59"/>
            <w:bookmarkEnd w:id="110"/>
          </w:p>
          <w:p w:rsidR="00FF0640" w:rsidRDefault="00FF0640">
            <w:pPr>
              <w:spacing w:line="1" w:lineRule="auto"/>
            </w:pPr>
          </w:p>
        </w:tc>
      </w:tr>
    </w:tbl>
    <w:p w:rsidR="00FF0640" w:rsidRDefault="00FF0640">
      <w:pPr>
        <w:sectPr w:rsidR="00FF0640">
          <w:headerReference w:type="default" r:id="rId28"/>
          <w:footerReference w:type="default" r:id="rId29"/>
          <w:pgSz w:w="16837" w:h="11905" w:orient="landscape"/>
          <w:pgMar w:top="360" w:right="360" w:bottom="360" w:left="360" w:header="360" w:footer="360" w:gutter="0"/>
          <w:cols w:space="720"/>
        </w:sectPr>
      </w:pPr>
    </w:p>
    <w:p w:rsidR="00FF0640" w:rsidRDefault="00FF0640">
      <w:pPr>
        <w:rPr>
          <w:vanish/>
        </w:rPr>
      </w:pPr>
      <w:bookmarkStart w:id="111" w:name="__bookmark_63"/>
      <w:bookmarkEnd w:id="111"/>
    </w:p>
    <w:tbl>
      <w:tblPr>
        <w:tblW w:w="16117" w:type="dxa"/>
        <w:tblLayout w:type="fixed"/>
        <w:tblLook w:val="01E0"/>
      </w:tblPr>
      <w:tblGrid>
        <w:gridCol w:w="900"/>
        <w:gridCol w:w="7642"/>
        <w:gridCol w:w="1650"/>
        <w:gridCol w:w="1650"/>
        <w:gridCol w:w="1650"/>
        <w:gridCol w:w="1650"/>
        <w:gridCol w:w="975"/>
      </w:tblGrid>
      <w:tr w:rsidR="00FF0640">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FF0640">
              <w:trPr>
                <w:jc w:val="center"/>
              </w:trPr>
              <w:tc>
                <w:tcPr>
                  <w:tcW w:w="5808" w:type="dxa"/>
                  <w:tcMar>
                    <w:top w:w="0" w:type="dxa"/>
                    <w:left w:w="0" w:type="dxa"/>
                    <w:bottom w:w="0" w:type="dxa"/>
                    <w:right w:w="0" w:type="dxa"/>
                  </w:tcMar>
                </w:tcPr>
                <w:p w:rsidR="00FF0640" w:rsidRDefault="00FF0640">
                  <w:pPr>
                    <w:spacing w:line="1" w:lineRule="auto"/>
                    <w:jc w:val="center"/>
                  </w:pPr>
                </w:p>
              </w:tc>
              <w:tc>
                <w:tcPr>
                  <w:tcW w:w="4500" w:type="dxa"/>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FF0640" w:rsidRDefault="00FF0640">
                  <w:pPr>
                    <w:spacing w:line="1" w:lineRule="auto"/>
                    <w:jc w:val="center"/>
                  </w:pPr>
                </w:p>
              </w:tc>
            </w:tr>
            <w:tr w:rsidR="00FF0640">
              <w:trPr>
                <w:jc w:val="center"/>
              </w:trPr>
              <w:tc>
                <w:tcPr>
                  <w:tcW w:w="5808" w:type="dxa"/>
                  <w:tcMar>
                    <w:top w:w="0" w:type="dxa"/>
                    <w:left w:w="0" w:type="dxa"/>
                    <w:bottom w:w="0" w:type="dxa"/>
                    <w:right w:w="0" w:type="dxa"/>
                  </w:tcMar>
                </w:tcPr>
                <w:p w:rsidR="00FF0640" w:rsidRDefault="00B233B9">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F0640" w:rsidRDefault="00B233B9">
                  <w:pPr>
                    <w:jc w:val="center"/>
                    <w:rPr>
                      <w:b/>
                      <w:bCs/>
                      <w:color w:val="000000"/>
                    </w:rPr>
                  </w:pPr>
                  <w:r>
                    <w:rPr>
                      <w:b/>
                      <w:bCs/>
                      <w:color w:val="000000"/>
                    </w:rPr>
                    <w:t>2025</w:t>
                  </w:r>
                </w:p>
              </w:tc>
              <w:tc>
                <w:tcPr>
                  <w:tcW w:w="5809" w:type="dxa"/>
                  <w:tcMar>
                    <w:top w:w="0" w:type="dxa"/>
                    <w:left w:w="0" w:type="dxa"/>
                    <w:bottom w:w="0" w:type="dxa"/>
                    <w:right w:w="0" w:type="dxa"/>
                  </w:tcMar>
                </w:tcPr>
                <w:p w:rsidR="00FF0640" w:rsidRDefault="00FF0640">
                  <w:pPr>
                    <w:spacing w:line="1" w:lineRule="auto"/>
                    <w:jc w:val="center"/>
                  </w:pPr>
                </w:p>
              </w:tc>
            </w:tr>
          </w:tbl>
          <w:p w:rsidR="00FF0640" w:rsidRDefault="00FF0640">
            <w:pPr>
              <w:spacing w:line="1" w:lineRule="auto"/>
            </w:pPr>
          </w:p>
        </w:tc>
      </w:tr>
      <w:tr w:rsidR="00FF0640">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FF0640" w:rsidRDefault="00FF0640">
            <w:pPr>
              <w:spacing w:line="1" w:lineRule="auto"/>
              <w:jc w:val="center"/>
            </w:pPr>
          </w:p>
        </w:tc>
      </w:tr>
      <w:tr w:rsidR="00FF064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"0 БУЏЕТ ОПШТИНЕ РАЧА" \f C \l "1"</w:instrText>
            </w:r>
            <w:r>
              <w:fldChar w:fldCharType="end"/>
            </w:r>
          </w:p>
          <w:bookmarkStart w:id="112" w:name="_Toc410000_РАСХОДИ_ЗА_ЗАПОСЛЕНЕ"/>
          <w:bookmarkEnd w:id="112"/>
          <w:p w:rsidR="00FF0640" w:rsidRDefault="00600EC1">
            <w:pPr>
              <w:rPr>
                <w:vanish/>
              </w:rPr>
            </w:pPr>
            <w:r>
              <w:fldChar w:fldCharType="begin"/>
            </w:r>
            <w:r w:rsidR="00B233B9">
              <w:instrText>TC "410000 РАСХОДИ ЗА ЗАПОСЛЕНЕ" \f C \l "2"</w:instrText>
            </w:r>
            <w:r>
              <w:fldChar w:fldCharType="end"/>
            </w:r>
          </w:p>
          <w:p w:rsidR="00FF0640" w:rsidRDefault="00B233B9">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115.035.004,00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120.635.004,00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17,51</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18.242.708,00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19.142.708,00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2,78</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6.878.000,00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6.878.000,00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5.172.010,00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5.172.010,00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0,75</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150.442.222,00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156.942.222,00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22,78</w:t>
            </w:r>
          </w:p>
        </w:tc>
      </w:tr>
      <w:bookmarkStart w:id="113" w:name="_Toc420000_КОРИШЋЕЊЕ_УСЛУГА_И_РОБА"/>
      <w:bookmarkEnd w:id="113"/>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"420000 КОРИШЋЕЊЕ УСЛУГА И РОБА" \f C \l "2"</w:instrText>
            </w:r>
            <w:r>
              <w:fldChar w:fldCharType="end"/>
            </w:r>
          </w:p>
          <w:p w:rsidR="00FF0640" w:rsidRDefault="00B233B9">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72.239.510,00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72.539.510,00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10,53</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2.995.020,00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2.995.020,00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0,43</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96.113.930,00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6.161.679,00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102.275.609,00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14,84</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27.073.820,00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2.334.060,00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29.407.880,00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56.117.350,00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12.246.598,00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68.363.948,00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9,92</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22.778.530,00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22.838.990,00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277.318.160,00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20.802.797,00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298.420.957,00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43,31</w:t>
            </w:r>
          </w:p>
        </w:tc>
      </w:tr>
      <w:bookmarkStart w:id="114" w:name="_Toc440000_ОТПЛАТА_КАМАТА_И_ПРАТЕЋИ_ТРОШ"/>
      <w:bookmarkEnd w:id="114"/>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"440000 ОТПЛАТА КАМАТА И ПРАТЕЋИ ТРОШКОВИ ЗАДУЖИВАЊА" \f C \l "2"</w:instrText>
            </w:r>
            <w:r>
              <w:fldChar w:fldCharType="end"/>
            </w:r>
          </w:p>
          <w:p w:rsidR="00FF0640" w:rsidRDefault="00B233B9">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0,06</w:t>
            </w:r>
          </w:p>
        </w:tc>
      </w:tr>
      <w:bookmarkStart w:id="115" w:name="_Toc450000_СУБВЕНЦИЈЕ"/>
      <w:bookmarkEnd w:id="115"/>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"450000 СУБВЕНЦИЈЕ" \f C \l "2"</w:instrText>
            </w:r>
            <w:r>
              <w:fldChar w:fldCharType="end"/>
            </w:r>
          </w:p>
          <w:p w:rsidR="00FF0640" w:rsidRDefault="00B233B9">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6,18</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6,18</w:t>
            </w:r>
          </w:p>
        </w:tc>
      </w:tr>
      <w:bookmarkStart w:id="116" w:name="_Toc460000_ДОНАЦИЈЕ,_ДОТАЦИЈЕ_И_ТРАНСФЕР"/>
      <w:bookmarkEnd w:id="116"/>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"460000 ДОНАЦИЈЕ, ДОТАЦИЈЕ И ТРАНСФЕРИ" \f C \l "2"</w:instrText>
            </w:r>
            <w:r>
              <w:fldChar w:fldCharType="end"/>
            </w:r>
          </w:p>
          <w:p w:rsidR="00FF0640" w:rsidRDefault="00B233B9">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65.973.000,00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65.973.000,00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9,57</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5.594.754,00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5.594.754,00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0,81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71.567.754,00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71.567.754,00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10,39</w:t>
            </w:r>
          </w:p>
        </w:tc>
      </w:tr>
      <w:bookmarkStart w:id="117" w:name="_Toc470000_СОЦИЈАЛНО_ОСИГУРАЊЕ_И_СОЦИЈАЛ"/>
      <w:bookmarkEnd w:id="117"/>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"470000 СОЦИЈАЛНО ОСИГУРАЊЕ И СОЦИЈАЛНА ЗАШТИТА" \f C \l "2"</w:instrText>
            </w:r>
            <w:r>
              <w:fldChar w:fldCharType="end"/>
            </w:r>
          </w:p>
          <w:p w:rsidR="00FF0640" w:rsidRDefault="00B233B9">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2.245.950,00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23.595.950,00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3,42</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2.245.950,00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23.595.950,00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3,42</w:t>
            </w:r>
          </w:p>
        </w:tc>
      </w:tr>
      <w:bookmarkStart w:id="118" w:name="_Toc480000_ОСТАЛИ_РАСХОДИ"/>
      <w:bookmarkEnd w:id="118"/>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"480000 ОСТАЛИ РАСХОДИ" \f C \l "2"</w:instrText>
            </w:r>
            <w:r>
              <w:fldChar w:fldCharType="end"/>
            </w:r>
          </w:p>
          <w:p w:rsidR="00FF0640" w:rsidRDefault="00B233B9">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3,09</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696.600,00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696.600,00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0,10</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0,26</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0,16</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24.821.600,00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24.821.600,00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3,60</w:t>
            </w:r>
          </w:p>
        </w:tc>
      </w:tr>
      <w:bookmarkStart w:id="119" w:name="_Toc490000_АДМИНИСТРАТИВНИ_ТРАНСФЕРИ_ИЗ_"/>
      <w:bookmarkEnd w:id="119"/>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FF0640" w:rsidRDefault="00B233B9">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1,31</w:t>
            </w:r>
          </w:p>
        </w:tc>
      </w:tr>
      <w:bookmarkStart w:id="120" w:name="_Toc510000_ОСНОВНА_СРЕДСТВА"/>
      <w:bookmarkEnd w:id="120"/>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"510000 ОСНОВНА СРЕДСТВА" \f C \l "2"</w:instrText>
            </w:r>
            <w:r>
              <w:fldChar w:fldCharType="end"/>
            </w:r>
          </w:p>
          <w:p w:rsidR="00FF0640" w:rsidRDefault="00B233B9">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41.773.825,00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11.463.800,00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53.237.625,00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7,73</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5.878.430,00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7.878.430,00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1,14</w:t>
            </w:r>
          </w:p>
        </w:tc>
      </w:tr>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517.250,00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517.250,00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48.169.505,00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13.463.800,00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61.633.305,00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8,94</w:t>
            </w:r>
          </w:p>
        </w:tc>
      </w:tr>
      <w:bookmarkStart w:id="121" w:name="_Toc540000_ПРИРОДНА_ИМОВИНА"/>
      <w:bookmarkEnd w:id="121"/>
      <w:tr w:rsidR="00FF064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"540000 ПРИРОДНА ИМОВИНА" \f C \l "2"</w:instrText>
            </w:r>
            <w:r>
              <w:fldChar w:fldCharType="end"/>
            </w:r>
          </w:p>
          <w:p w:rsidR="00FF0640" w:rsidRDefault="00B233B9">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tr w:rsidR="00FF0640">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645.769.241,00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43.012.547,00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689.081.788,00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w:t>
            </w: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1528760789"/>
            </w:pPr>
            <w:bookmarkStart w:id="122" w:name="__bookmark_64"/>
            <w:bookmarkEnd w:id="122"/>
          </w:p>
          <w:p w:rsidR="00FF0640" w:rsidRDefault="00FF0640">
            <w:pPr>
              <w:spacing w:line="1" w:lineRule="auto"/>
            </w:pPr>
          </w:p>
        </w:tc>
      </w:tr>
    </w:tbl>
    <w:p w:rsidR="00FF0640" w:rsidRDefault="00FF0640">
      <w:pPr>
        <w:sectPr w:rsidR="00FF0640">
          <w:headerReference w:type="default" r:id="rId30"/>
          <w:footerReference w:type="default" r:id="rId31"/>
          <w:pgSz w:w="16837" w:h="11905" w:orient="landscape"/>
          <w:pgMar w:top="360" w:right="360" w:bottom="360" w:left="360" w:header="360" w:footer="360" w:gutter="0"/>
          <w:cols w:space="720"/>
        </w:sectPr>
      </w:pPr>
    </w:p>
    <w:p w:rsidR="00FF0640" w:rsidRDefault="00FF0640">
      <w:pPr>
        <w:rPr>
          <w:vanish/>
        </w:rPr>
      </w:pPr>
      <w:bookmarkStart w:id="123" w:name="__bookmark_68"/>
      <w:bookmarkEnd w:id="123"/>
    </w:p>
    <w:tbl>
      <w:tblPr>
        <w:tblW w:w="16117" w:type="dxa"/>
        <w:tblLayout w:type="fixed"/>
        <w:tblLook w:val="01E0"/>
      </w:tblPr>
      <w:tblGrid>
        <w:gridCol w:w="900"/>
        <w:gridCol w:w="6967"/>
        <w:gridCol w:w="1500"/>
        <w:gridCol w:w="975"/>
        <w:gridCol w:w="1500"/>
        <w:gridCol w:w="975"/>
        <w:gridCol w:w="900"/>
        <w:gridCol w:w="1500"/>
        <w:gridCol w:w="900"/>
      </w:tblGrid>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tblPr>
            <w:tblGrid>
              <w:gridCol w:w="5372"/>
              <w:gridCol w:w="5372"/>
              <w:gridCol w:w="5373"/>
            </w:tblGrid>
            <w:tr w:rsidR="00FF0640">
              <w:trPr>
                <w:trHeight w:val="276"/>
                <w:jc w:val="center"/>
              </w:trPr>
              <w:tc>
                <w:tcPr>
                  <w:tcW w:w="16117" w:type="dxa"/>
                  <w:gridSpan w:val="3"/>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УПОРЕДНИ ПЛАНОВИ - РАСХОДИ И ИЗДАЦИ</w:t>
                  </w:r>
                </w:p>
              </w:tc>
            </w:tr>
            <w:tr w:rsidR="00FF0640">
              <w:trPr>
                <w:jc w:val="center"/>
              </w:trPr>
              <w:tc>
                <w:tcPr>
                  <w:tcW w:w="5372" w:type="dxa"/>
                  <w:tcMar>
                    <w:top w:w="0" w:type="dxa"/>
                    <w:left w:w="0" w:type="dxa"/>
                    <w:bottom w:w="0" w:type="dxa"/>
                    <w:right w:w="0" w:type="dxa"/>
                  </w:tcMar>
                </w:tcPr>
                <w:p w:rsidR="00FF0640" w:rsidRDefault="00B233B9">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FF0640" w:rsidRDefault="00B233B9">
                  <w:pPr>
                    <w:jc w:val="center"/>
                    <w:rPr>
                      <w:b/>
                      <w:bCs/>
                      <w:color w:val="000000"/>
                    </w:rPr>
                  </w:pPr>
                  <w:r>
                    <w:rPr>
                      <w:b/>
                      <w:bCs/>
                      <w:color w:val="000000"/>
                    </w:rPr>
                    <w:t>2025</w:t>
                  </w:r>
                </w:p>
              </w:tc>
              <w:tc>
                <w:tcPr>
                  <w:tcW w:w="5373" w:type="dxa"/>
                  <w:tcMar>
                    <w:top w:w="0" w:type="dxa"/>
                    <w:left w:w="0" w:type="dxa"/>
                    <w:bottom w:w="0" w:type="dxa"/>
                    <w:right w:w="0" w:type="dxa"/>
                  </w:tcMar>
                </w:tcPr>
                <w:p w:rsidR="00FF0640" w:rsidRDefault="00B233B9">
                  <w:pPr>
                    <w:jc w:val="right"/>
                    <w:rPr>
                      <w:color w:val="000000"/>
                      <w:sz w:val="16"/>
                      <w:szCs w:val="16"/>
                    </w:rPr>
                  </w:pPr>
                  <w:r>
                    <w:rPr>
                      <w:color w:val="000000"/>
                      <w:sz w:val="16"/>
                      <w:szCs w:val="16"/>
                    </w:rPr>
                    <w:t>Валута: ДИН</w:t>
                  </w:r>
                </w:p>
              </w:tc>
            </w:tr>
          </w:tbl>
          <w:p w:rsidR="00FF0640" w:rsidRDefault="00FF0640">
            <w:pPr>
              <w:spacing w:line="1" w:lineRule="auto"/>
            </w:pPr>
          </w:p>
        </w:tc>
      </w:tr>
      <w:tr w:rsidR="00FF0640">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FF0640">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Индекс</w:t>
            </w:r>
          </w:p>
          <w:p w:rsidR="00FF0640" w:rsidRDefault="00B233B9">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Индекс</w:t>
            </w:r>
          </w:p>
          <w:p w:rsidR="00FF0640" w:rsidRDefault="00B233B9">
            <w:pPr>
              <w:jc w:val="center"/>
              <w:rPr>
                <w:b/>
                <w:bCs/>
                <w:color w:val="000000"/>
                <w:sz w:val="16"/>
                <w:szCs w:val="16"/>
              </w:rPr>
            </w:pPr>
            <w:r>
              <w:rPr>
                <w:b/>
                <w:bCs/>
                <w:color w:val="000000"/>
                <w:sz w:val="16"/>
                <w:szCs w:val="16"/>
              </w:rPr>
              <w:t>(7:2)</w:t>
            </w:r>
          </w:p>
        </w:tc>
      </w:tr>
      <w:tr w:rsidR="00FF0640">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8</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115.935.004,00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120.635.004,00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96,10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121.731.754,00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17.884.708,00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19.142.708,00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93,43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18.778.943,00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0,17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1.263.675,00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3.911.000,00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0,57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2.699.550,00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95,69</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7.221.900,00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4.712.010,00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5.172.010,00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0,75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91,11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4.947.611,00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71.864.510,00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72.539.510,00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75.468.236,00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105,01</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2.755.020,00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2.995.020,00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0,43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91,99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2.892.771,00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88.905.463,00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102.275.609,00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14,84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86,93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94.025.819,00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105,76</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22.498.510,00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3,94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29.407.880,00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4,27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76,51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23.623.436,00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39.182.350,00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68.363.948,00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57,31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41.172.968,00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105,08</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19.646.520,00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22.838.990,00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20.628.847,00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420.000,00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6,18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37,09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16.590.000,00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65.223.000,00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65.973.000,00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98,86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68.484.150,00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4.148.564,00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5.594.754,00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74,15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4.355.992,00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17.695.950,00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23.595.950,00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18.532.500,00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104,73</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20.223.000,00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696.600,00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696.600,00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731.430,00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561.750,00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38,34</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1.155.000,00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9.450.000,00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37.391.996,00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53.237.625,00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36.511.335,00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97,64</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3.428.040,00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7.878.430,00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3.861.943,00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112,66</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517.250,00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517.250,00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543.113,00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w:t>
            </w:r>
          </w:p>
        </w:tc>
      </w:tr>
      <w:tr w:rsidR="00FF0640">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570.512.995,00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689.081.788,00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82,79</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595.980.723,00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104,46</w:t>
            </w: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1596673364"/>
            </w:pPr>
            <w:bookmarkStart w:id="124" w:name="__bookmark_69"/>
            <w:bookmarkEnd w:id="124"/>
          </w:p>
          <w:p w:rsidR="00FF0640" w:rsidRDefault="00FF0640">
            <w:pPr>
              <w:spacing w:line="1" w:lineRule="auto"/>
            </w:pPr>
          </w:p>
        </w:tc>
      </w:tr>
    </w:tbl>
    <w:p w:rsidR="00FF0640" w:rsidRDefault="00FF0640">
      <w:pPr>
        <w:sectPr w:rsidR="00FF0640">
          <w:headerReference w:type="default" r:id="rId32"/>
          <w:footerReference w:type="default" r:id="rId33"/>
          <w:pgSz w:w="16837" w:h="11905" w:orient="landscape"/>
          <w:pgMar w:top="360" w:right="360" w:bottom="360" w:left="360" w:header="360" w:footer="360" w:gutter="0"/>
          <w:cols w:space="720"/>
        </w:sectPr>
      </w:pPr>
    </w:p>
    <w:p w:rsidR="00FF0640" w:rsidRDefault="00FF0640">
      <w:pPr>
        <w:rPr>
          <w:vanish/>
        </w:rPr>
      </w:pPr>
      <w:bookmarkStart w:id="125" w:name="__bookmark_73"/>
      <w:bookmarkEnd w:id="125"/>
    </w:p>
    <w:tbl>
      <w:tblPr>
        <w:tblW w:w="16117" w:type="dxa"/>
        <w:tblLayout w:type="fixed"/>
        <w:tblLook w:val="01E0"/>
      </w:tblPr>
      <w:tblGrid>
        <w:gridCol w:w="825"/>
        <w:gridCol w:w="750"/>
        <w:gridCol w:w="900"/>
        <w:gridCol w:w="6067"/>
        <w:gridCol w:w="1650"/>
        <w:gridCol w:w="1650"/>
        <w:gridCol w:w="1650"/>
        <w:gridCol w:w="1650"/>
        <w:gridCol w:w="975"/>
      </w:tblGrid>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FF0640">
              <w:trPr>
                <w:trHeight w:val="276"/>
                <w:jc w:val="center"/>
              </w:trPr>
              <w:tc>
                <w:tcPr>
                  <w:tcW w:w="16117" w:type="dxa"/>
                  <w:gridSpan w:val="3"/>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FF0640">
              <w:trPr>
                <w:jc w:val="center"/>
              </w:trPr>
              <w:tc>
                <w:tcPr>
                  <w:tcW w:w="5808" w:type="dxa"/>
                  <w:tcMar>
                    <w:top w:w="0" w:type="dxa"/>
                    <w:left w:w="0" w:type="dxa"/>
                    <w:bottom w:w="0" w:type="dxa"/>
                    <w:right w:w="0" w:type="dxa"/>
                  </w:tcMar>
                </w:tcPr>
                <w:p w:rsidR="00FF0640" w:rsidRDefault="00B233B9">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F0640" w:rsidRDefault="00B233B9">
                  <w:pPr>
                    <w:jc w:val="center"/>
                    <w:rPr>
                      <w:b/>
                      <w:bCs/>
                      <w:color w:val="000000"/>
                    </w:rPr>
                  </w:pPr>
                  <w:r>
                    <w:rPr>
                      <w:b/>
                      <w:bCs/>
                      <w:color w:val="000000"/>
                    </w:rPr>
                    <w:t>2025</w:t>
                  </w:r>
                </w:p>
              </w:tc>
              <w:tc>
                <w:tcPr>
                  <w:tcW w:w="5809" w:type="dxa"/>
                  <w:tcMar>
                    <w:top w:w="0" w:type="dxa"/>
                    <w:left w:w="0" w:type="dxa"/>
                    <w:bottom w:w="0" w:type="dxa"/>
                    <w:right w:w="0" w:type="dxa"/>
                  </w:tcMar>
                </w:tcPr>
                <w:p w:rsidR="00FF0640" w:rsidRDefault="00FF0640">
                  <w:pPr>
                    <w:spacing w:line="1" w:lineRule="auto"/>
                    <w:jc w:val="center"/>
                  </w:pPr>
                </w:p>
              </w:tc>
            </w:tr>
          </w:tbl>
          <w:p w:rsidR="00FF0640" w:rsidRDefault="00FF0640">
            <w:pPr>
              <w:spacing w:line="1" w:lineRule="auto"/>
            </w:pPr>
          </w:p>
        </w:tc>
      </w:tr>
      <w:tr w:rsidR="00FF0640">
        <w:trPr>
          <w:trHeight w:val="1"/>
          <w:tblHeader/>
        </w:trPr>
        <w:tc>
          <w:tcPr>
            <w:tcW w:w="16117" w:type="dxa"/>
            <w:gridSpan w:val="9"/>
            <w:vMerge w:val="restart"/>
            <w:tcBorders>
              <w:bottom w:val="single" w:sz="6" w:space="0" w:color="000000"/>
            </w:tcBorders>
            <w:tcMar>
              <w:top w:w="0" w:type="dxa"/>
              <w:left w:w="0" w:type="dxa"/>
              <w:bottom w:w="0" w:type="dxa"/>
              <w:right w:w="0" w:type="dxa"/>
            </w:tcMar>
          </w:tcPr>
          <w:p w:rsidR="00FF0640" w:rsidRDefault="00FF0640">
            <w:pPr>
              <w:spacing w:line="1" w:lineRule="auto"/>
              <w:jc w:val="center"/>
            </w:pPr>
          </w:p>
        </w:tc>
      </w:tr>
      <w:tr w:rsidR="00FF064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БУЏЕТ ОПШТИНЕ РАЧА" \f C \l "1"</w:instrText>
            </w:r>
            <w:r>
              <w:fldChar w:fldCharType="end"/>
            </w:r>
          </w:p>
          <w:p w:rsidR="00FF0640" w:rsidRDefault="00600EC1">
            <w:pPr>
              <w:rPr>
                <w:vanish/>
              </w:rPr>
            </w:pPr>
            <w:r>
              <w:fldChar w:fldCharType="begin"/>
            </w:r>
            <w:r w:rsidR="00B233B9">
              <w:instrText>TC "1 СКУПШТИНА ОПШТИНЕ" \f C \l "2"</w:instrText>
            </w:r>
            <w:r>
              <w:fldChar w:fldCharType="end"/>
            </w:r>
          </w:p>
          <w:p w:rsidR="00FF0640" w:rsidRDefault="00B233B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СКУПШТИНА ОПШТИНЕ</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600EC1">
            <w:pPr>
              <w:jc w:val="center"/>
              <w:rPr>
                <w:vanish/>
              </w:rPr>
            </w:pPr>
            <w:r>
              <w:fldChar w:fldCharType="begin"/>
            </w:r>
            <w:r w:rsidR="00B233B9">
              <w:instrText>TC "-" \f C \l "3"</w:instrText>
            </w:r>
            <w:r>
              <w:fldChar w:fldCharType="end"/>
            </w:r>
          </w:p>
          <w:p w:rsidR="00FF0640" w:rsidRDefault="00B233B9">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F0640" w:rsidRDefault="00B233B9">
            <w:pPr>
              <w:jc w:val="right"/>
              <w:rPr>
                <w:b/>
                <w:bCs/>
                <w:color w:val="000000"/>
                <w:sz w:val="16"/>
                <w:szCs w:val="16"/>
              </w:rPr>
            </w:pPr>
            <w:r>
              <w:rPr>
                <w:b/>
                <w:bCs/>
                <w:color w:val="000000"/>
                <w:sz w:val="16"/>
                <w:szCs w:val="16"/>
              </w:rPr>
              <w:t>4,67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 ПРЕДСЕДНИК ОПШТИНЕ" \f C \l "2"</w:instrText>
            </w:r>
            <w:r>
              <w:fldChar w:fldCharType="end"/>
            </w:r>
          </w:p>
          <w:p w:rsidR="00FF0640" w:rsidRDefault="00B233B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ПРЕДСЕДНИК ОПШТИНЕ</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600EC1">
            <w:pPr>
              <w:jc w:val="center"/>
              <w:rPr>
                <w:vanish/>
              </w:rPr>
            </w:pPr>
            <w:r>
              <w:fldChar w:fldCharType="begin"/>
            </w:r>
            <w:r w:rsidR="00B233B9">
              <w:instrText>TC "-" \f C \l "3"</w:instrText>
            </w:r>
            <w:r>
              <w:fldChar w:fldCharType="end"/>
            </w:r>
          </w:p>
          <w:p w:rsidR="00FF0640" w:rsidRDefault="00B233B9">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0,89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F0640" w:rsidRDefault="00B233B9">
            <w:pPr>
              <w:jc w:val="right"/>
              <w:rPr>
                <w:b/>
                <w:bCs/>
                <w:color w:val="000000"/>
                <w:sz w:val="16"/>
                <w:szCs w:val="16"/>
              </w:rPr>
            </w:pPr>
            <w:r>
              <w:rPr>
                <w:b/>
                <w:bCs/>
                <w:color w:val="000000"/>
                <w:sz w:val="16"/>
                <w:szCs w:val="16"/>
              </w:rPr>
              <w:t>1,34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"3 ОПШТИНСКО ВЕЋЕ" \f C \l "2"</w:instrText>
            </w:r>
            <w:r>
              <w:fldChar w:fldCharType="end"/>
            </w:r>
          </w:p>
          <w:p w:rsidR="00FF0640" w:rsidRDefault="00B233B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ОПШТИНСКО ВЕЋЕ</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600EC1">
            <w:pPr>
              <w:jc w:val="center"/>
              <w:rPr>
                <w:vanish/>
              </w:rPr>
            </w:pPr>
            <w:r>
              <w:fldChar w:fldCharType="begin"/>
            </w:r>
            <w:r w:rsidR="00B233B9">
              <w:instrText>TC "-" \f C \l "3"</w:instrText>
            </w:r>
            <w:r>
              <w:fldChar w:fldCharType="end"/>
            </w:r>
          </w:p>
          <w:p w:rsidR="00FF0640" w:rsidRDefault="00B233B9">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F0640" w:rsidRDefault="00B233B9">
            <w:pPr>
              <w:jc w:val="right"/>
              <w:rPr>
                <w:b/>
                <w:bCs/>
                <w:color w:val="000000"/>
                <w:sz w:val="16"/>
                <w:szCs w:val="16"/>
              </w:rPr>
            </w:pPr>
            <w:r>
              <w:rPr>
                <w:b/>
                <w:bCs/>
                <w:color w:val="000000"/>
                <w:sz w:val="16"/>
                <w:szCs w:val="16"/>
              </w:rPr>
              <w:t>1,48</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"4 О.Ј. ПРАВОБРАНИЛАШТВО" \f C \l "2"</w:instrText>
            </w:r>
            <w:r>
              <w:fldChar w:fldCharType="end"/>
            </w:r>
          </w:p>
          <w:p w:rsidR="00FF0640" w:rsidRDefault="00B233B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О.Ј. ПРАВОБРАНИЛАШТВО</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600EC1">
            <w:pPr>
              <w:jc w:val="center"/>
              <w:rPr>
                <w:vanish/>
              </w:rPr>
            </w:pPr>
            <w:r>
              <w:fldChar w:fldCharType="begin"/>
            </w:r>
            <w:r w:rsidR="00B233B9">
              <w:instrText>TC "-" \f C \l "3"</w:instrText>
            </w:r>
            <w:r>
              <w:fldChar w:fldCharType="end"/>
            </w:r>
          </w:p>
          <w:p w:rsidR="00FF0640" w:rsidRDefault="00B233B9">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F0640" w:rsidRDefault="00B233B9">
            <w:pPr>
              <w:jc w:val="right"/>
              <w:rPr>
                <w:b/>
                <w:bCs/>
                <w:color w:val="000000"/>
                <w:sz w:val="16"/>
                <w:szCs w:val="16"/>
              </w:rPr>
            </w:pPr>
            <w:r>
              <w:rPr>
                <w:b/>
                <w:bCs/>
                <w:color w:val="000000"/>
                <w:sz w:val="16"/>
                <w:szCs w:val="16"/>
              </w:rPr>
              <w:t>1,24</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 ОПШТИНСКА УПРАВА" \f C \l "2"</w:instrText>
            </w:r>
            <w:r>
              <w:fldChar w:fldCharType="end"/>
            </w:r>
          </w:p>
          <w:p w:rsidR="00FF0640" w:rsidRDefault="00B233B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ОПШТИНСКА УПРАВА</w:t>
            </w:r>
          </w:p>
        </w:tc>
      </w:tr>
      <w:bookmarkStart w:id="126" w:name="_Toc-"/>
      <w:bookmarkEnd w:id="126"/>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600EC1">
            <w:pPr>
              <w:jc w:val="center"/>
              <w:rPr>
                <w:vanish/>
              </w:rPr>
            </w:pPr>
            <w:r>
              <w:fldChar w:fldCharType="begin"/>
            </w:r>
            <w:r w:rsidR="00B233B9">
              <w:instrText>TC "-" \f C \l "3"</w:instrText>
            </w:r>
            <w:r>
              <w:fldChar w:fldCharType="end"/>
            </w:r>
          </w:p>
          <w:p w:rsidR="00FF0640" w:rsidRDefault="00B233B9">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46/1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1.209.600,00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0,82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1.185.600,00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4.718.369,00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5.903.969,00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1,12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2,65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47.868.000,00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9,04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0,97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0,94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1,76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2,27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4.086,00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1.404.086,00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1,32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247.064,00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247.064,00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339.300,00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50.460,00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74/4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56.460,00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1,51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83/6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0,94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85/2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1,42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11.306.598,00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51.306.598,00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9,69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0,89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1,89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1,93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1,70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3,78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2,83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1,62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36.308,00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1.514.880,00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1.514.880,00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194.300,00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2.254.932,00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2.254.932,00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204.676,00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71.658,00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1,32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1,85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1.284.900,00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1.284.900,00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3.273.000,00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3.273.000,00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827.500,00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0,98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1.961.125,00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1.961.125,00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7.844.500,00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7.844.500,00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1,48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128/7</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128/8</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2.619.296,00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2.619.296,00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2.150.400,00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445.728.879,00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37.012.547,00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483.041.426,00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FF0640" w:rsidRDefault="00B233B9">
            <w:pPr>
              <w:jc w:val="right"/>
              <w:rPr>
                <w:b/>
                <w:bCs/>
                <w:color w:val="000000"/>
                <w:sz w:val="16"/>
                <w:szCs w:val="16"/>
              </w:rPr>
            </w:pPr>
            <w:r>
              <w:rPr>
                <w:b/>
                <w:bCs/>
                <w:color w:val="000000"/>
                <w:sz w:val="16"/>
                <w:szCs w:val="16"/>
              </w:rPr>
              <w:t>91,27</w:t>
            </w:r>
          </w:p>
        </w:tc>
      </w:tr>
      <w:tr w:rsidR="00FF064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491.959.879,00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37.012.547,00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529.272.426,00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FF0640" w:rsidRDefault="00B233B9">
            <w:pPr>
              <w:jc w:val="right"/>
              <w:rPr>
                <w:b/>
                <w:bCs/>
                <w:color w:val="000000"/>
                <w:sz w:val="16"/>
                <w:szCs w:val="16"/>
              </w:rPr>
            </w:pPr>
            <w:r>
              <w:rPr>
                <w:b/>
                <w:bCs/>
                <w:color w:val="000000"/>
                <w:sz w:val="16"/>
                <w:szCs w:val="16"/>
              </w:rPr>
              <w:t>100,00</w:t>
            </w: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1139805548"/>
            </w:pPr>
            <w:bookmarkStart w:id="127" w:name="__bookmark_74"/>
            <w:bookmarkEnd w:id="127"/>
          </w:p>
          <w:p w:rsidR="00FF0640" w:rsidRDefault="00FF0640">
            <w:pPr>
              <w:spacing w:line="1" w:lineRule="auto"/>
            </w:pPr>
          </w:p>
        </w:tc>
      </w:tr>
    </w:tbl>
    <w:p w:rsidR="00FF0640" w:rsidRDefault="00FF0640">
      <w:pPr>
        <w:sectPr w:rsidR="00FF0640">
          <w:headerReference w:type="default" r:id="rId34"/>
          <w:footerReference w:type="default" r:id="rId35"/>
          <w:pgSz w:w="16837" w:h="11905" w:orient="landscape"/>
          <w:pgMar w:top="360" w:right="360" w:bottom="360" w:left="360" w:header="360" w:footer="360" w:gutter="0"/>
          <w:cols w:space="720"/>
        </w:sectPr>
      </w:pPr>
    </w:p>
    <w:p w:rsidR="00FF0640" w:rsidRDefault="00FF0640">
      <w:pPr>
        <w:rPr>
          <w:vanish/>
        </w:rPr>
      </w:pPr>
      <w:bookmarkStart w:id="128" w:name="__bookmark_78"/>
      <w:bookmarkEnd w:id="128"/>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 ЗА КОРИСНИКА БУЏЕТ ОПШТИНЕ РАЧА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2027561452"/>
                    <w:rPr>
                      <w:b/>
                      <w:bCs/>
                      <w:color w:val="000000"/>
                    </w:rPr>
                  </w:pPr>
                  <w:r>
                    <w:rPr>
                      <w:b/>
                      <w:bCs/>
                      <w:color w:val="000000"/>
                    </w:rPr>
                    <w:t>За период: 01.01.2025-31.12.2025</w:t>
                  </w:r>
                </w:p>
                <w:p w:rsidR="00FF0640" w:rsidRDefault="00FF0640"/>
              </w:tc>
            </w:tr>
          </w:tbl>
          <w:p w:rsidR="00FF0640" w:rsidRDefault="00FF0640">
            <w:pPr>
              <w:spacing w:line="1" w:lineRule="auto"/>
            </w:pPr>
          </w:p>
        </w:tc>
      </w:tr>
      <w:tr w:rsidR="00FF0640">
        <w:trPr>
          <w:trHeight w:hRule="exact" w:val="300"/>
          <w:tblHeader/>
        </w:trPr>
        <w:tc>
          <w:tcPr>
            <w:tcW w:w="16117" w:type="dxa"/>
            <w:gridSpan w:val="9"/>
            <w:vMerge w:val="restart"/>
            <w:tcMar>
              <w:top w:w="0" w:type="dxa"/>
              <w:left w:w="0" w:type="dxa"/>
              <w:bottom w:w="0" w:type="dxa"/>
              <w:right w:w="0" w:type="dxa"/>
            </w:tcMar>
          </w:tcPr>
          <w:p w:rsidR="00FF0640" w:rsidRDefault="00FF0640">
            <w:pPr>
              <w:spacing w:line="1" w:lineRule="auto"/>
              <w:jc w:val="center"/>
            </w:pPr>
          </w:p>
        </w:tc>
      </w:tr>
      <w:tr w:rsidR="00FF0640">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FF0640" w:rsidRDefault="00600EC1">
            <w:pPr>
              <w:rPr>
                <w:vanish/>
              </w:rPr>
            </w:pPr>
            <w:r>
              <w:fldChar w:fldCharType="begin"/>
            </w:r>
            <w:r w:rsidR="00B233B9">
              <w:instrText>TC "0 БУЏЕТ ОПШТИНЕ РАЧА" \f C \l "1"</w:instrText>
            </w:r>
            <w:r>
              <w:fldChar w:fldCharType="end"/>
            </w:r>
          </w:p>
          <w:p w:rsidR="00FF0640" w:rsidRDefault="00B233B9">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b/>
                <w:bCs/>
                <w:color w:val="000000"/>
              </w:rPr>
            </w:pPr>
            <w:r>
              <w:rPr>
                <w:b/>
                <w:bCs/>
                <w:color w:val="000000"/>
              </w:rPr>
              <w:t>БУЏЕТ ОПШТИНЕ РАЧА</w:t>
            </w:r>
          </w:p>
        </w:tc>
      </w:tr>
      <w:bookmarkStart w:id="129" w:name="_Toc411000_ПЛАТЕ,_ДОДАЦИ_И_НАКНАДЕ_ЗАПОС"/>
      <w:bookmarkEnd w:id="129"/>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"411000 ПЛАТЕ, ДОДАЦИ И НАКНАДЕ ЗАПОСЛЕНИХ (ЗАРАДЕ)" \f C \l "2"</w:instrText>
            </w:r>
            <w:r>
              <w:fldChar w:fldCharType="end"/>
            </w:r>
          </w:p>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66.016.000,00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65.516.000,00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66.016.000,00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12,47</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66.016.000,00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65.516.000,00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66.016.000,00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12,47</w:t>
            </w:r>
          </w:p>
        </w:tc>
      </w:tr>
      <w:bookmarkStart w:id="130" w:name="_Toc412000_СОЦИЈАЛНИ_ДОПРИНОСИ_НА_ТЕРЕТ_"/>
      <w:bookmarkEnd w:id="130"/>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"412000 СОЦИЈАЛНИ ДОПРИНОСИ НА ТЕРЕТ ПОСЛОДАВЦА" \f C \l "2"</w:instrText>
            </w:r>
            <w:r>
              <w:fldChar w:fldCharType="end"/>
            </w:r>
          </w:p>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6.954.000,00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6.954.000,00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6.954.000,00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0,67</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10.476.000,00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10.476.000,00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10.476.000,00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1,98</w:t>
            </w:r>
          </w:p>
        </w:tc>
      </w:tr>
      <w:bookmarkStart w:id="131" w:name="_Toc413000_НАКНАДЕ_У_НАТУРИ"/>
      <w:bookmarkEnd w:id="131"/>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"413000 НАКНАДЕ У НАТУРИ" \f C \l "2"</w:instrText>
            </w:r>
            <w:r>
              <w:fldChar w:fldCharType="end"/>
            </w:r>
          </w:p>
          <w:p w:rsidR="00FF0640" w:rsidRDefault="00B233B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0,13</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0,13</w:t>
            </w:r>
          </w:p>
        </w:tc>
      </w:tr>
      <w:bookmarkStart w:id="132" w:name="_Toc414000_СОЦИЈАЛНА_ДАВАЊА_ЗАПОСЛЕНИМА"/>
      <w:bookmarkEnd w:id="132"/>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"414000 СОЦИЈАЛНА ДАВАЊА ЗАПОСЛЕНИМА" \f C \l "2"</w:instrText>
            </w:r>
            <w:r>
              <w:fldChar w:fldCharType="end"/>
            </w:r>
          </w:p>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0,59</w:t>
            </w:r>
          </w:p>
        </w:tc>
      </w:tr>
      <w:bookmarkStart w:id="133" w:name="_Toc415000_НАКНАДЕ_ТРОШКОВА_ЗА_ЗАПОСЛЕНЕ"/>
      <w:bookmarkEnd w:id="133"/>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"415000 НАКНАДЕ ТРОШКОВА ЗА ЗАПОСЛЕНЕ" \f C \l "2"</w:instrText>
            </w:r>
            <w:r>
              <w:fldChar w:fldCharType="end"/>
            </w:r>
          </w:p>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0,86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0,86</w:t>
            </w:r>
          </w:p>
        </w:tc>
      </w:tr>
      <w:bookmarkStart w:id="134" w:name="_Toc416000_НАГРАДЕ_ЗАПОСЛЕНИМА_И_ОСТАЛИ_"/>
      <w:bookmarkEnd w:id="134"/>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"416000 НАГРАДЕ ЗАПОСЛЕНИМА И ОСТАЛИ ПОСЕБНИ РАСХОДИ" \f C \l "2"</w:instrText>
            </w:r>
            <w:r>
              <w:fldChar w:fldCharType="end"/>
            </w:r>
          </w:p>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0,74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0,74</w:t>
            </w:r>
          </w:p>
        </w:tc>
      </w:tr>
      <w:bookmarkStart w:id="135" w:name="_Toc421000_СТАЛНИ_ТРОШКОВИ"/>
      <w:bookmarkEnd w:id="135"/>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"421000 СТАЛНИ ТРОШКОВИ" \f C \l "2"</w:instrText>
            </w:r>
            <w:r>
              <w:fldChar w:fldCharType="end"/>
            </w:r>
          </w:p>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5,99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57.551.000,00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57.251.000,00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57.551.000,00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10,87</w:t>
            </w:r>
          </w:p>
        </w:tc>
      </w:tr>
      <w:bookmarkStart w:id="136" w:name="_Toc422000_ТРОШКОВИ_ПУТОВАЊА"/>
      <w:bookmarkEnd w:id="136"/>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"422000 ТРОШКОВИ ПУТОВАЊА" \f C \l "2"</w:instrText>
            </w:r>
            <w:r>
              <w:fldChar w:fldCharType="end"/>
            </w:r>
          </w:p>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0,19</w:t>
            </w:r>
          </w:p>
        </w:tc>
      </w:tr>
      <w:bookmarkStart w:id="137" w:name="_Toc423000_УСЛУГЕ_ПО_УГОВОРУ"/>
      <w:bookmarkEnd w:id="137"/>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"423000 УСЛУГЕ ПО УГОВОРУ" \f C \l "2"</w:instrText>
            </w:r>
            <w:r>
              <w:fldChar w:fldCharType="end"/>
            </w:r>
          </w:p>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2.908.700,00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2.908.700,00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37.251.064,00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501.064,00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37.251.064,00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0,79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3.319.546,00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319.546,00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3.319.546,00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22.408.969,00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17.525.600,00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4.883.369,00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22.408.969,00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4,23</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72.939.279,00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66.777.600,00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6.161.679,00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72.939.279,00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13,78</w:t>
            </w:r>
          </w:p>
        </w:tc>
      </w:tr>
      <w:bookmarkStart w:id="138" w:name="_Toc424000_СПЕЦИЈАЛИЗОВАНЕ_УСЛУГЕ"/>
      <w:bookmarkEnd w:id="138"/>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"424000 СПЕЦИЈАЛИЗОВАНЕ УСЛУГЕ" \f C \l "2"</w:instrText>
            </w:r>
            <w:r>
              <w:fldChar w:fldCharType="end"/>
            </w:r>
          </w:p>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14.904.000,00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14.904.000,00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16.604.060,00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2.334.060,00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16.604.060,00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3,14</w:t>
            </w:r>
          </w:p>
        </w:tc>
      </w:tr>
      <w:bookmarkStart w:id="139" w:name="_Toc425000_ТЕКУЋЕ_ПОПРАВКЕ_И_ОДРЖАВАЊЕ"/>
      <w:bookmarkEnd w:id="139"/>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"425000 ТЕКУЋЕ ПОПРАВКЕ И ОДРЖАВАЊЕ" \f C \l "2"</w:instrText>
            </w:r>
            <w:r>
              <w:fldChar w:fldCharType="end"/>
            </w:r>
          </w:p>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57.347.598,00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12.246.598,00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57.347.598,00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10,84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0,57</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60.347.598,00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48.101.000,00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12.246.598,00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60.347.598,00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11,40</w:t>
            </w:r>
          </w:p>
        </w:tc>
      </w:tr>
      <w:bookmarkStart w:id="140" w:name="_Toc426000_МАТЕРИЈАЛ"/>
      <w:bookmarkEnd w:id="140"/>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lastRenderedPageBreak/>
              <w:fldChar w:fldCharType="begin"/>
            </w:r>
            <w:r w:rsidR="00B233B9">
              <w:instrText>TC "426000 МАТЕРИЈАЛ" \f C \l "2"</w:instrText>
            </w:r>
            <w:r>
              <w:fldChar w:fldCharType="end"/>
            </w:r>
          </w:p>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0,76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758.460,00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58.460,00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758.460,00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8.681.460,00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8.621.000,00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60.460,00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8.681.460,00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1,64</w:t>
            </w:r>
          </w:p>
        </w:tc>
      </w:tr>
      <w:bookmarkStart w:id="141" w:name="_Toc441000_ОТПЛАТА_ДОМАЋИХ_КАМАТА"/>
      <w:bookmarkEnd w:id="141"/>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"441000 ОТПЛАТА ДОМАЋИХ КАМАТА" \f C \l "2"</w:instrText>
            </w:r>
            <w:r>
              <w:fldChar w:fldCharType="end"/>
            </w:r>
          </w:p>
          <w:p w:rsidR="00FF0640" w:rsidRDefault="00B233B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0,08</w:t>
            </w:r>
          </w:p>
        </w:tc>
      </w:tr>
      <w:bookmarkStart w:id="142" w:name="_Toc451000_СУБВЕНЦИЈЕ_ЈАВНИМ_НЕФИНАНСИЈС"/>
      <w:bookmarkEnd w:id="142"/>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"451000 СУБВЕНЦИЈЕ ЈАВНИМ НЕФИНАНСИЈСКИМ ПРЕДУЗЕЋИМА И ОРГАНИЗАЦИЈАМА" \f C \l "2"</w:instrText>
            </w:r>
            <w:r>
              <w:fldChar w:fldCharType="end"/>
            </w:r>
          </w:p>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8,05</w:t>
            </w:r>
          </w:p>
        </w:tc>
      </w:tr>
      <w:bookmarkStart w:id="143" w:name="_Toc463000_ТРАНСФЕРИ_ОСТАЛИМ_НИВОИМА_ВЛА"/>
      <w:bookmarkEnd w:id="143"/>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"463000 ТРАНСФЕРИ ОСТАЛИМ НИВОИМА ВЛАСТИ" \f C \l "2"</w:instrText>
            </w:r>
            <w:r>
              <w:fldChar w:fldCharType="end"/>
            </w:r>
          </w:p>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4.673.000,00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4.673.000,00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4.673.000,00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0,88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1.629.600,00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1.629.600,00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1.629.600,00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1.644.900,00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1.644.900,00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1.644.900,00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65.973.000,00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65.973.000,00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65.973.000,00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12,46</w:t>
            </w:r>
          </w:p>
        </w:tc>
      </w:tr>
      <w:bookmarkStart w:id="144" w:name="_Toc464000_ДОТАЦИЈЕ_ОРГАНИЗАЦИЈАМА_ЗА_ОБ"/>
      <w:bookmarkEnd w:id="144"/>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"464000 ДОТАЦИЈЕ ОРГАНИЗАЦИЈАМА ЗА ОБАВЕЗНО СОЦИЈАЛНО ОСИГУРАЊЕ" \f C \l "2"</w:instrText>
            </w:r>
            <w:r>
              <w:fldChar w:fldCharType="end"/>
            </w:r>
          </w:p>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71.658,00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71.658,00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71.658,00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2.254.932,00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2.254.932,00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2.254.932,00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1.514.880,00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1.514.880,00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1.514.880,00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5.594.754,00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5.594.754,00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5.594.754,00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1,06</w:t>
            </w:r>
          </w:p>
        </w:tc>
      </w:tr>
      <w:bookmarkStart w:id="145" w:name="_Toc472000_НАКНАДЕ_ЗА_СОЦИЈАЛНУ_ЗАШТИТУ_"/>
      <w:bookmarkEnd w:id="145"/>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"472000 НАКНАДЕ ЗА СОЦИЈАЛНУ ЗАШТИТУ ИЗ БУЏЕТА" \f C \l "2"</w:instrText>
            </w:r>
            <w:r>
              <w:fldChar w:fldCharType="end"/>
            </w:r>
          </w:p>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7.875.950,00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1.725.950,00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7.875.950,00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23.595.950,00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2.245.950,00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23.595.950,00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4,46</w:t>
            </w:r>
          </w:p>
        </w:tc>
      </w:tr>
      <w:bookmarkStart w:id="146" w:name="_Toc481000_ДОТАЦИЈЕ_НЕВЛАДИНИМ_ОРГАНИЗАЦ"/>
      <w:bookmarkEnd w:id="146"/>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"481000 ДОТАЦИЈЕ НЕВЛАДИНИМ ОРГАНИЗАЦИЈАМА" \f C \l "2"</w:instrText>
            </w:r>
            <w:r>
              <w:fldChar w:fldCharType="end"/>
            </w:r>
          </w:p>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0,82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3,20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21.260.000,00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4,02</w:t>
            </w:r>
          </w:p>
        </w:tc>
      </w:tr>
      <w:bookmarkStart w:id="147" w:name="_Toc482000_ПОРЕЗИ,_ОБАВЕЗНЕ_ТАКСЕ,_КАЗНЕ"/>
      <w:bookmarkEnd w:id="147"/>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"482000 ПОРЕЗИ, ОБАВЕЗНЕ ТАКСЕ, КАЗНЕ, ПЕНАЛИ И КАМАТЕ" \f C \l "2"</w:instrText>
            </w:r>
            <w:r>
              <w:fldChar w:fldCharType="end"/>
            </w:r>
          </w:p>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0,09</w:t>
            </w:r>
          </w:p>
        </w:tc>
      </w:tr>
      <w:bookmarkStart w:id="148" w:name="_Toc483000_НОВЧАНЕ_КАЗНЕ_И_ПЕНАЛИ_ПО_РЕШ"/>
      <w:bookmarkEnd w:id="148"/>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"483000 НОВЧАНЕ КАЗНЕ И ПЕНАЛИ ПО РЕШЕЊУ СУДОВА" \f C \l "2"</w:instrText>
            </w:r>
            <w:r>
              <w:fldChar w:fldCharType="end"/>
            </w:r>
          </w:p>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0,32</w:t>
            </w:r>
          </w:p>
        </w:tc>
      </w:tr>
      <w:bookmarkStart w:id="149" w:name="_Toc485000_НАКНАДА_ШТЕТЕ_ЗА_ПОВРЕДЕ_ИЛИ_"/>
      <w:bookmarkEnd w:id="149"/>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"485000 НАКНАДА ШТЕТЕ ЗА ПОВРЕДЕ ИЛИ ШТЕТУ НАНЕТУ ОД СТРАНЕ ДРЖАВНИХ ОРГАНА" \f C \l "2"</w:instrText>
            </w:r>
            <w:r>
              <w:fldChar w:fldCharType="end"/>
            </w:r>
          </w:p>
          <w:p w:rsidR="00FF0640" w:rsidRDefault="00B233B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0,21</w:t>
            </w:r>
          </w:p>
        </w:tc>
      </w:tr>
      <w:bookmarkStart w:id="150" w:name="_Toc499000_СРЕДСТВА_РЕЗЕРВЕ"/>
      <w:bookmarkEnd w:id="150"/>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"499000 СРЕДСТВА РЕЗЕРВЕ" \f C \l "2"</w:instrText>
            </w:r>
            <w:r>
              <w:fldChar w:fldCharType="end"/>
            </w:r>
          </w:p>
          <w:p w:rsidR="00FF0640" w:rsidRDefault="00B233B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w:t>
            </w:r>
          </w:p>
        </w:tc>
      </w:tr>
      <w:bookmarkStart w:id="151" w:name="_Toc511000_ЗГРАДЕ_И_ГРАЂЕВИНСКИ_ОБЈЕКТИ"/>
      <w:bookmarkEnd w:id="151"/>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"511000 ЗГРАДЕ И ГРАЂЕВИНСКИ ОБЈЕКТИ" \f C \l "2"</w:instrText>
            </w:r>
            <w:r>
              <w:fldChar w:fldCharType="end"/>
            </w:r>
          </w:p>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20.125.921,00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9.162.125,00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10.963.796,00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20.125.921,00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23.810.004,00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23.810.004,00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43.935.925,00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32.472.125,00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11.463.800,00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43.935.925,00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8,30</w:t>
            </w:r>
          </w:p>
        </w:tc>
      </w:tr>
      <w:bookmarkStart w:id="152" w:name="_Toc512000_МАШИНЕ_И_ОПРЕМА"/>
      <w:bookmarkEnd w:id="152"/>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"512000 МАШИНЕ И ОПРЕМА" \f C \l "2"</w:instrText>
            </w:r>
            <w:r>
              <w:fldChar w:fldCharType="end"/>
            </w:r>
          </w:p>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lastRenderedPageBreak/>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5.651.400,00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1,45</w:t>
            </w:r>
          </w:p>
        </w:tc>
      </w:tr>
      <w:bookmarkStart w:id="153" w:name="_Toc541000_ЗЕМЉИШТЕ"/>
      <w:bookmarkEnd w:id="153"/>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"541000 ЗЕМЉИШТЕ" \f C \l "2"</w:instrText>
            </w:r>
            <w:r>
              <w:fldChar w:fldCharType="end"/>
            </w:r>
          </w:p>
          <w:p w:rsidR="00FF0640" w:rsidRDefault="00B233B9">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0,02</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529.272.426,00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491.959.879,00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37.012.547,00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529.272.426,00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w:t>
            </w:r>
          </w:p>
        </w:tc>
      </w:tr>
    </w:tbl>
    <w:p w:rsidR="00FF0640" w:rsidRDefault="00FF0640">
      <w:pPr>
        <w:sectPr w:rsidR="00FF0640">
          <w:headerReference w:type="default" r:id="rId36"/>
          <w:footerReference w:type="default" r:id="rId37"/>
          <w:pgSz w:w="16837" w:h="11905" w:orient="landscape"/>
          <w:pgMar w:top="360" w:right="360" w:bottom="360" w:left="360" w:header="360" w:footer="360" w:gutter="0"/>
          <w:cols w:space="720"/>
        </w:sectPr>
      </w:pPr>
    </w:p>
    <w:p w:rsidR="00FF0640" w:rsidRDefault="00FF0640">
      <w:pPr>
        <w:rPr>
          <w:vanish/>
        </w:rPr>
      </w:pPr>
      <w:bookmarkStart w:id="154" w:name="__bookmark_79"/>
      <w:bookmarkEnd w:id="154"/>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1054279232"/>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55" w:name="_Toc1_СКУПШТИНА_ОПШТИНЕ"/>
      <w:bookmarkEnd w:id="155"/>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"1 СКУПШТИНА ОПШТИНЕ"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СКУПШТИНА ОПШТИНЕ</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"411000" \f C \l "2"</w:instrText>
            </w:r>
            <w:r>
              <w:fldChar w:fldCharType="end"/>
            </w:r>
          </w:p>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"412000" \f C \l "2"</w:instrText>
            </w:r>
            <w:r>
              <w:fldChar w:fldCharType="end"/>
            </w:r>
          </w:p>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"414000" \f C \l "2"</w:instrText>
            </w:r>
            <w:r>
              <w:fldChar w:fldCharType="end"/>
            </w:r>
          </w:p>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"415000" \f C \l "2"</w:instrText>
            </w:r>
            <w:r>
              <w:fldChar w:fldCharType="end"/>
            </w:r>
          </w:p>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"416000" \f C \l "2"</w:instrText>
            </w:r>
            <w:r>
              <w:fldChar w:fldCharType="end"/>
            </w:r>
          </w:p>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0,38</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0,38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"421000" \f C \l "2"</w:instrText>
            </w:r>
            <w:r>
              <w:fldChar w:fldCharType="end"/>
            </w:r>
          </w:p>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"422000" \f C \l "2"</w:instrText>
            </w:r>
            <w:r>
              <w:fldChar w:fldCharType="end"/>
            </w:r>
          </w:p>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"423000" \f C \l "2"</w:instrText>
            </w:r>
            <w:r>
              <w:fldChar w:fldCharType="end"/>
            </w:r>
          </w:p>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"424000" \f C \l "2"</w:instrText>
            </w:r>
            <w:r>
              <w:fldChar w:fldCharType="end"/>
            </w:r>
          </w:p>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"426000" \f C \l "2"</w:instrText>
            </w:r>
            <w:r>
              <w:fldChar w:fldCharType="end"/>
            </w:r>
          </w:p>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"472000" \f C \l "2"</w:instrText>
            </w:r>
            <w:r>
              <w:fldChar w:fldCharType="end"/>
            </w:r>
          </w:p>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"481000" \f C \l "2"</w:instrText>
            </w:r>
            <w:r>
              <w:fldChar w:fldCharType="end"/>
            </w:r>
          </w:p>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"482000" \f C \l "2"</w:instrText>
            </w:r>
            <w:r>
              <w:fldChar w:fldCharType="end"/>
            </w:r>
          </w:p>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24.735.000,00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4,67</w:t>
            </w:r>
          </w:p>
        </w:tc>
      </w:tr>
    </w:tbl>
    <w:p w:rsidR="00FF0640" w:rsidRDefault="00FF0640">
      <w:pPr>
        <w:sectPr w:rsidR="00FF0640">
          <w:headerReference w:type="default" r:id="rId38"/>
          <w:footerReference w:type="default" r:id="rId39"/>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1397898328"/>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56" w:name="_Toc2_ПРЕДСЕДНИК_ОПШТИНЕ"/>
      <w:bookmarkEnd w:id="156"/>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"2 ПРЕДСЕДНИК ОПШТИНЕ"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ПРЕДСЕДНИК ОПШТИНЕ</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"411000" \f C \l "2"</w:instrText>
            </w:r>
            <w:r>
              <w:fldChar w:fldCharType="end"/>
            </w:r>
          </w:p>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0,89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4.716.000,00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0,89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"412000" \f C \l "2"</w:instrText>
            </w:r>
            <w:r>
              <w:fldChar w:fldCharType="end"/>
            </w:r>
          </w:p>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"414000" \f C \l "2"</w:instrText>
            </w:r>
            <w:r>
              <w:fldChar w:fldCharType="end"/>
            </w:r>
          </w:p>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"415000" \f C \l "2"</w:instrText>
            </w:r>
            <w:r>
              <w:fldChar w:fldCharType="end"/>
            </w:r>
          </w:p>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"416000" \f C \l "2"</w:instrText>
            </w:r>
            <w:r>
              <w:fldChar w:fldCharType="end"/>
            </w:r>
          </w:p>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"421000" \f C \l "2"</w:instrText>
            </w:r>
            <w:r>
              <w:fldChar w:fldCharType="end"/>
            </w:r>
          </w:p>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"422000" \f C \l "2"</w:instrText>
            </w:r>
            <w:r>
              <w:fldChar w:fldCharType="end"/>
            </w:r>
          </w:p>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"423000" \f C \l "2"</w:instrText>
            </w:r>
            <w:r>
              <w:fldChar w:fldCharType="end"/>
            </w:r>
          </w:p>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"424000" \f C \l "2"</w:instrText>
            </w:r>
            <w:r>
              <w:fldChar w:fldCharType="end"/>
            </w:r>
          </w:p>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"426000" \f C \l "2"</w:instrText>
            </w:r>
            <w:r>
              <w:fldChar w:fldCharType="end"/>
            </w:r>
          </w:p>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"482000" \f C \l "2"</w:instrText>
            </w:r>
            <w:r>
              <w:fldChar w:fldCharType="end"/>
            </w:r>
          </w:p>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1,34</w:t>
            </w:r>
          </w:p>
        </w:tc>
      </w:tr>
    </w:tbl>
    <w:p w:rsidR="00FF0640" w:rsidRDefault="00FF0640">
      <w:pPr>
        <w:sectPr w:rsidR="00FF0640">
          <w:headerReference w:type="default" r:id="rId40"/>
          <w:footerReference w:type="default" r:id="rId41"/>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2145536066"/>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57" w:name="_Toc3_ОПШТИНСКО_ВЕЋЕ"/>
      <w:bookmarkEnd w:id="157"/>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"3 ОПШТИНСКО ВЕЋЕ"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ОПШТИНСКО ВЕЋЕ</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"411000" \f C \l "2"</w:instrText>
            </w:r>
            <w:r>
              <w:fldChar w:fldCharType="end"/>
            </w:r>
          </w:p>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0,79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4.182.000,00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0,79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"412000" \f C \l "2"</w:instrText>
            </w:r>
            <w:r>
              <w:fldChar w:fldCharType="end"/>
            </w:r>
          </w:p>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"414000" \f C \l "2"</w:instrText>
            </w:r>
            <w:r>
              <w:fldChar w:fldCharType="end"/>
            </w:r>
          </w:p>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"415000" \f C \l "2"</w:instrText>
            </w:r>
            <w:r>
              <w:fldChar w:fldCharType="end"/>
            </w:r>
          </w:p>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"422000" \f C \l "2"</w:instrText>
            </w:r>
            <w:r>
              <w:fldChar w:fldCharType="end"/>
            </w:r>
          </w:p>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"423000" \f C \l "2"</w:instrText>
            </w:r>
            <w:r>
              <w:fldChar w:fldCharType="end"/>
            </w:r>
          </w:p>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2.602.000,00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0,49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"424000" \f C \l "2"</w:instrText>
            </w:r>
            <w:r>
              <w:fldChar w:fldCharType="end"/>
            </w:r>
          </w:p>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"426000" \f C \l "2"</w:instrText>
            </w:r>
            <w:r>
              <w:fldChar w:fldCharType="end"/>
            </w:r>
          </w:p>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7.851.000,00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1,48</w:t>
            </w:r>
          </w:p>
        </w:tc>
      </w:tr>
    </w:tbl>
    <w:p w:rsidR="00FF0640" w:rsidRDefault="00FF0640">
      <w:pPr>
        <w:sectPr w:rsidR="00FF0640">
          <w:headerReference w:type="default" r:id="rId42"/>
          <w:footerReference w:type="default" r:id="rId43"/>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1229223803"/>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58" w:name="_Toc4_О.Ј._ПРАВОБРАНИЛАШТВО"/>
      <w:bookmarkEnd w:id="158"/>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"4 О.Ј. ПРАВОБРАНИЛАШТВО"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О.Ј. ПРАВОБРАНИЛАШТВО</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"411000" \f C \l "2"</w:instrText>
            </w:r>
            <w:r>
              <w:fldChar w:fldCharType="end"/>
            </w:r>
          </w:p>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3.672.000,00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3.672.000,00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3.672.000,00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0,69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"412000" \f C \l "2"</w:instrText>
            </w:r>
            <w:r>
              <w:fldChar w:fldCharType="end"/>
            </w:r>
          </w:p>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"414000" \f C \l "2"</w:instrText>
            </w:r>
            <w:r>
              <w:fldChar w:fldCharType="end"/>
            </w:r>
          </w:p>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"415000" \f C \l "2"</w:instrText>
            </w:r>
            <w:r>
              <w:fldChar w:fldCharType="end"/>
            </w:r>
          </w:p>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"422000" \f C \l "2"</w:instrText>
            </w:r>
            <w:r>
              <w:fldChar w:fldCharType="end"/>
            </w:r>
          </w:p>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"423000" \f C \l "2"</w:instrText>
            </w:r>
            <w:r>
              <w:fldChar w:fldCharType="end"/>
            </w:r>
          </w:p>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0,30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"426000" \f C \l "2"</w:instrText>
            </w:r>
            <w:r>
              <w:fldChar w:fldCharType="end"/>
            </w:r>
          </w:p>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"482000" \f C \l "2"</w:instrText>
            </w:r>
            <w:r>
              <w:fldChar w:fldCharType="end"/>
            </w:r>
          </w:p>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6.577.000,00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1,24</w:t>
            </w:r>
          </w:p>
        </w:tc>
      </w:tr>
    </w:tbl>
    <w:p w:rsidR="00FF0640" w:rsidRDefault="00FF0640">
      <w:pPr>
        <w:sectPr w:rsidR="00FF0640">
          <w:headerReference w:type="default" r:id="rId44"/>
          <w:footerReference w:type="default" r:id="rId45"/>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623003160"/>
                    <w:rPr>
                      <w:b/>
                      <w:bCs/>
                      <w:color w:val="000000"/>
                    </w:rPr>
                  </w:pPr>
                  <w:r>
                    <w:rPr>
                      <w:b/>
                      <w:bCs/>
                      <w:color w:val="000000"/>
                    </w:rPr>
                    <w:t>За период: 01.01.2025-31.12.2025</w:t>
                  </w:r>
                </w:p>
                <w:p w:rsidR="00FF0640" w:rsidRDefault="00FF0640"/>
              </w:tc>
            </w:tr>
          </w:tbl>
          <w:p w:rsidR="00FF0640" w:rsidRDefault="00FF0640">
            <w:pPr>
              <w:spacing w:line="1" w:lineRule="auto"/>
            </w:pPr>
          </w:p>
        </w:tc>
      </w:tr>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"5 ОПШТИНСКА УПРАВА"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ОПШТИНСКА УПРАВА</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bookmarkStart w:id="159" w:name="_Toc411000"/>
      <w:bookmarkEnd w:id="159"/>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"411000" \f C \l "2"</w:instrText>
            </w:r>
            <w:r>
              <w:fldChar w:fldCharType="end"/>
            </w:r>
          </w:p>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47.868.000,00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47.868.000,00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47.868.000,00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47.368.000,00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47.868.000,00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9,04</w:t>
            </w:r>
          </w:p>
        </w:tc>
      </w:tr>
      <w:bookmarkStart w:id="160" w:name="_Toc412000"/>
      <w:bookmarkEnd w:id="160"/>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"412000" \f C \l "2"</w:instrText>
            </w:r>
            <w:r>
              <w:fldChar w:fldCharType="end"/>
            </w:r>
          </w:p>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7.722.000,00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7.722.000,00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7.722.000,00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1,46</w:t>
            </w:r>
          </w:p>
        </w:tc>
      </w:tr>
      <w:bookmarkStart w:id="161" w:name="_Toc413000"/>
      <w:bookmarkEnd w:id="161"/>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"413000" \f C \l "2"</w:instrText>
            </w:r>
            <w:r>
              <w:fldChar w:fldCharType="end"/>
            </w:r>
          </w:p>
          <w:p w:rsidR="00FF0640" w:rsidRDefault="00B233B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0,13</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0,13</w:t>
            </w:r>
          </w:p>
        </w:tc>
      </w:tr>
      <w:bookmarkStart w:id="162" w:name="_Toc414000"/>
      <w:bookmarkEnd w:id="162"/>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"414000" \f C \l "2"</w:instrText>
            </w:r>
            <w:r>
              <w:fldChar w:fldCharType="end"/>
            </w:r>
          </w:p>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0,27</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0,54</w:t>
            </w:r>
          </w:p>
        </w:tc>
      </w:tr>
      <w:bookmarkStart w:id="163" w:name="_Toc415000"/>
      <w:bookmarkEnd w:id="163"/>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"415000" \f C \l "2"</w:instrText>
            </w:r>
            <w:r>
              <w:fldChar w:fldCharType="end"/>
            </w:r>
          </w:p>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0,66</w:t>
            </w:r>
          </w:p>
        </w:tc>
      </w:tr>
      <w:bookmarkStart w:id="164" w:name="_Toc416000"/>
      <w:bookmarkEnd w:id="164"/>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"416000" \f C \l "2"</w:instrText>
            </w:r>
            <w:r>
              <w:fldChar w:fldCharType="end"/>
            </w:r>
          </w:p>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0,36</w:t>
            </w:r>
          </w:p>
        </w:tc>
      </w:tr>
      <w:bookmarkStart w:id="165" w:name="_Toc421000"/>
      <w:bookmarkEnd w:id="165"/>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"421000" \f C \l "2"</w:instrText>
            </w:r>
            <w:r>
              <w:fldChar w:fldCharType="end"/>
            </w:r>
          </w:p>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5,99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0,28</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10,86</w:t>
            </w:r>
          </w:p>
        </w:tc>
      </w:tr>
      <w:bookmarkStart w:id="166" w:name="_Toc422000"/>
      <w:bookmarkEnd w:id="166"/>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"422000" \f C \l "2"</w:instrText>
            </w:r>
            <w:r>
              <w:fldChar w:fldCharType="end"/>
            </w:r>
          </w:p>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0,14</w:t>
            </w:r>
          </w:p>
        </w:tc>
      </w:tr>
      <w:bookmarkStart w:id="167" w:name="_Toc423000"/>
      <w:bookmarkEnd w:id="167"/>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"423000" \f C \l "2"</w:instrText>
            </w:r>
            <w:r>
              <w:fldChar w:fldCharType="end"/>
            </w:r>
          </w:p>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2.657.700,00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2.657.700,00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30.401.064,00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29.900.000,00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501.064,00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30.401.064,00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5,74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1.719.546,00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319.546,00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1.719.546,00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21.998.969,00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17.115.600,00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4.883.369,00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21.998.969,00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4,16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60.127.279,00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53.965.600,00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6.161.679,00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60.127.279,00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11,36</w:t>
            </w:r>
          </w:p>
        </w:tc>
      </w:tr>
      <w:bookmarkStart w:id="168" w:name="_Toc424000"/>
      <w:bookmarkEnd w:id="168"/>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"424000" \f C \l "2"</w:instrText>
            </w:r>
            <w:r>
              <w:fldChar w:fldCharType="end"/>
            </w:r>
          </w:p>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15.954.060,00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13.620.000,00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2.334.060,00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15.954.060,00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3,01</w:t>
            </w:r>
          </w:p>
        </w:tc>
      </w:tr>
      <w:bookmarkStart w:id="169" w:name="_Toc425000"/>
      <w:bookmarkEnd w:id="169"/>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"425000" \f C \l "2"</w:instrText>
            </w:r>
            <w:r>
              <w:fldChar w:fldCharType="end"/>
            </w:r>
          </w:p>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57.347.598,00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12.246.598,00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57.347.598,00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10,84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0,57</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60.347.598,00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48.101.000,00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12.246.598,00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60.347.598,00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11,40</w:t>
            </w:r>
          </w:p>
        </w:tc>
      </w:tr>
      <w:bookmarkStart w:id="170" w:name="_Toc426000"/>
      <w:bookmarkEnd w:id="170"/>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"426000" \f C \l "2"</w:instrText>
            </w:r>
            <w:r>
              <w:fldChar w:fldCharType="end"/>
            </w:r>
          </w:p>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0,76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758.460,00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58.460,00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758.460,00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7.661.460,00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60.460,00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7.661.460,00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1,45</w:t>
            </w:r>
          </w:p>
        </w:tc>
      </w:tr>
      <w:bookmarkStart w:id="171" w:name="_Toc441000"/>
      <w:bookmarkEnd w:id="171"/>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"441000" \f C \l "2"</w:instrText>
            </w:r>
            <w:r>
              <w:fldChar w:fldCharType="end"/>
            </w:r>
          </w:p>
          <w:p w:rsidR="00FF0640" w:rsidRDefault="00B233B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0,08</w:t>
            </w:r>
          </w:p>
        </w:tc>
      </w:tr>
      <w:bookmarkStart w:id="172" w:name="_Toc451000"/>
      <w:bookmarkEnd w:id="172"/>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"451000" \f C \l "2"</w:instrText>
            </w:r>
            <w:r>
              <w:fldChar w:fldCharType="end"/>
            </w:r>
          </w:p>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6,42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"463000" \f C \l "2"</w:instrText>
            </w:r>
            <w:r>
              <w:fldChar w:fldCharType="end"/>
            </w:r>
          </w:p>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0,51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"464000" \f C \l "2"</w:instrText>
            </w:r>
            <w:r>
              <w:fldChar w:fldCharType="end"/>
            </w:r>
          </w:p>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0,19</w:t>
            </w:r>
          </w:p>
        </w:tc>
      </w:tr>
      <w:bookmarkStart w:id="173" w:name="_Toc472000"/>
      <w:bookmarkEnd w:id="173"/>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"472000" \f C \l "2"</w:instrText>
            </w:r>
            <w:r>
              <w:fldChar w:fldCharType="end"/>
            </w:r>
          </w:p>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7.875.950,00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1.725.950,00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7.875.950,00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16.795.950,00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2.245.950,00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16.795.950,00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3,17</w:t>
            </w:r>
          </w:p>
        </w:tc>
      </w:tr>
      <w:bookmarkStart w:id="174" w:name="_Toc481000"/>
      <w:bookmarkEnd w:id="174"/>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"481000" \f C \l "2"</w:instrText>
            </w:r>
            <w:r>
              <w:fldChar w:fldCharType="end"/>
            </w:r>
          </w:p>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0,82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3,94</w:t>
            </w:r>
          </w:p>
        </w:tc>
      </w:tr>
      <w:bookmarkStart w:id="175" w:name="_Toc482000"/>
      <w:bookmarkEnd w:id="175"/>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"482000" \f C \l "2"</w:instrText>
            </w:r>
            <w:r>
              <w:fldChar w:fldCharType="end"/>
            </w:r>
          </w:p>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0,09</w:t>
            </w:r>
          </w:p>
        </w:tc>
      </w:tr>
      <w:bookmarkStart w:id="176" w:name="_Toc483000"/>
      <w:bookmarkEnd w:id="176"/>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"483000" \f C \l "2"</w:instrText>
            </w:r>
            <w:r>
              <w:fldChar w:fldCharType="end"/>
            </w:r>
          </w:p>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0,32</w:t>
            </w:r>
          </w:p>
        </w:tc>
      </w:tr>
      <w:bookmarkStart w:id="177" w:name="_Toc485000"/>
      <w:bookmarkEnd w:id="177"/>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"485000" \f C \l "2"</w:instrText>
            </w:r>
            <w:r>
              <w:fldChar w:fldCharType="end"/>
            </w:r>
          </w:p>
          <w:p w:rsidR="00FF0640" w:rsidRDefault="00B233B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0,21</w:t>
            </w:r>
          </w:p>
        </w:tc>
      </w:tr>
      <w:bookmarkStart w:id="178" w:name="_Toc499000"/>
      <w:bookmarkEnd w:id="178"/>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"499000" \f C \l "2"</w:instrText>
            </w:r>
            <w:r>
              <w:fldChar w:fldCharType="end"/>
            </w:r>
          </w:p>
          <w:p w:rsidR="00FF0640" w:rsidRDefault="00B233B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1,70</w:t>
            </w:r>
          </w:p>
        </w:tc>
      </w:tr>
      <w:bookmarkStart w:id="179" w:name="_Toc511000"/>
      <w:bookmarkEnd w:id="179"/>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"511000" \f C \l "2"</w:instrText>
            </w:r>
            <w:r>
              <w:fldChar w:fldCharType="end"/>
            </w:r>
          </w:p>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20.125.921,00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9.162.125,00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10.963.796,00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20.125.921,00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23.810.004,00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23.810.004,00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43.935.925,00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32.472.125,00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11.463.800,00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43.935.925,00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8,30</w:t>
            </w:r>
          </w:p>
        </w:tc>
      </w:tr>
      <w:bookmarkStart w:id="180" w:name="_Toc512000"/>
      <w:bookmarkEnd w:id="180"/>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"512000" \f C \l "2"</w:instrText>
            </w:r>
            <w:r>
              <w:fldChar w:fldCharType="end"/>
            </w:r>
          </w:p>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3.150.400,00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5.150.400,00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5.651.400,00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7.651.400,00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1,45</w:t>
            </w:r>
          </w:p>
        </w:tc>
      </w:tr>
      <w:bookmarkStart w:id="181" w:name="_Toc541000"/>
      <w:bookmarkEnd w:id="181"/>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"541000" \f C \l "2"</w:instrText>
            </w:r>
            <w:r>
              <w:fldChar w:fldCharType="end"/>
            </w:r>
          </w:p>
          <w:p w:rsidR="00FF0640" w:rsidRDefault="00B233B9">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0,02</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418.073.672,00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380.761.125,00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37.012.547,00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418.073.672,00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78,99</w:t>
            </w:r>
          </w:p>
        </w:tc>
      </w:tr>
    </w:tbl>
    <w:p w:rsidR="00FF0640" w:rsidRDefault="00FF0640">
      <w:pPr>
        <w:sectPr w:rsidR="00FF0640">
          <w:headerReference w:type="default" r:id="rId46"/>
          <w:footerReference w:type="default" r:id="rId47"/>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201787496"/>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82" w:name="_Toc5.00.01_ОШ_КАРАЂОРЂЕ"/>
      <w:bookmarkEnd w:id="182"/>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"5.00.01 ОШ КАРАЂОРЂЕ"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ОШ КАРАЂОРЂЕ</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"463000" \f C \l "2"</w:instrText>
            </w:r>
            <w:r>
              <w:fldChar w:fldCharType="end"/>
            </w:r>
          </w:p>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3.273.000,00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3.273.000,00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3.273.000,00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0,07</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0,30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1.284.900,00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1.284.900,00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1.284.900,00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7,41</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39.213.400,00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7,41</w:t>
            </w:r>
          </w:p>
        </w:tc>
      </w:tr>
    </w:tbl>
    <w:p w:rsidR="00FF0640" w:rsidRDefault="00FF0640">
      <w:pPr>
        <w:sectPr w:rsidR="00FF0640">
          <w:headerReference w:type="default" r:id="rId48"/>
          <w:footerReference w:type="default" r:id="rId49"/>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1283533365"/>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83" w:name="_Toc5.00.02_СШ_ЂУРА_ЈАКШИЋ"/>
      <w:bookmarkEnd w:id="183"/>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"5.00.02 СШ ЂУРА ЈАКШИЋ"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СШ ЂУРА ЈАКШИЋ</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"463000" \f C \l "2"</w:instrText>
            </w:r>
            <w:r>
              <w:fldChar w:fldCharType="end"/>
            </w:r>
          </w:p>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0,62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0,98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0,08</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0,05</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3,05</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16.160.000,00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3,05</w:t>
            </w:r>
          </w:p>
        </w:tc>
      </w:tr>
    </w:tbl>
    <w:p w:rsidR="00FF0640" w:rsidRDefault="00FF0640">
      <w:pPr>
        <w:sectPr w:rsidR="00FF0640">
          <w:headerReference w:type="default" r:id="rId50"/>
          <w:footerReference w:type="default" r:id="rId51"/>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1039159203"/>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84" w:name="_Toc5.00.03_ДОМ_ЗДРАВЉА"/>
      <w:bookmarkEnd w:id="184"/>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"5.00.03 ДОМ ЗДРАВЉА"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ДОМ ЗДРАВЉА</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bookmarkStart w:id="185" w:name="_Toc464000"/>
      <w:bookmarkEnd w:id="185"/>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"464000" \f C \l "2"</w:instrText>
            </w:r>
            <w:r>
              <w:fldChar w:fldCharType="end"/>
            </w:r>
          </w:p>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71.658,00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71.658,00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71.658,00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36.308,00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2.254.932,00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2.254.932,00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2.254.932,00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0,43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194.300,00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0,04</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1.514.880,00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1.514.880,00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1.514.880,00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0,87</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4.594.754,00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0,87</w:t>
            </w:r>
          </w:p>
        </w:tc>
      </w:tr>
    </w:tbl>
    <w:p w:rsidR="00FF0640" w:rsidRDefault="00FF0640">
      <w:pPr>
        <w:sectPr w:rsidR="00FF0640">
          <w:headerReference w:type="default" r:id="rId52"/>
          <w:footerReference w:type="default" r:id="rId53"/>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397703798"/>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86" w:name="_Toc5.00.04_ЦЕНТАР_ЗА_СОЦИЈАЛНИ_РАД"/>
      <w:bookmarkEnd w:id="186"/>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"5.00.04 ЦЕНТАР ЗА СОЦИЈАЛНИ РАД"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ЦЕНТАР ЗА СОЦИЈАЛНИ РАД</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"463000" \f C \l "2"</w:instrText>
            </w:r>
            <w:r>
              <w:fldChar w:fldCharType="end"/>
            </w:r>
          </w:p>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1.209.600,00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0,03</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0,01</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0,09</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0,26</w:t>
            </w:r>
          </w:p>
        </w:tc>
      </w:tr>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0,79</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4.199.600,00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0,79</w:t>
            </w:r>
          </w:p>
        </w:tc>
      </w:tr>
    </w:tbl>
    <w:p w:rsidR="00FF0640" w:rsidRDefault="00FF0640">
      <w:pPr>
        <w:sectPr w:rsidR="00FF0640">
          <w:headerReference w:type="default" r:id="rId54"/>
          <w:footerReference w:type="default" r:id="rId55"/>
          <w:pgSz w:w="16837" w:h="11905" w:orient="landscape"/>
          <w:pgMar w:top="360" w:right="360" w:bottom="360" w:left="360" w:header="360" w:footer="360" w:gutter="0"/>
          <w:cols w:space="720"/>
        </w:sectPr>
      </w:pPr>
    </w:p>
    <w:p w:rsidR="00FF0640" w:rsidRDefault="00FF0640">
      <w:pPr>
        <w:rPr>
          <w:vanish/>
        </w:rPr>
      </w:pPr>
    </w:p>
    <w:tbl>
      <w:tblPr>
        <w:tblW w:w="16117" w:type="dxa"/>
        <w:tblLayout w:type="fixed"/>
        <w:tblLook w:val="01E0"/>
      </w:tblPr>
      <w:tblGrid>
        <w:gridCol w:w="750"/>
        <w:gridCol w:w="900"/>
        <w:gridCol w:w="4567"/>
        <w:gridCol w:w="1650"/>
        <w:gridCol w:w="1650"/>
        <w:gridCol w:w="1650"/>
        <w:gridCol w:w="1650"/>
        <w:gridCol w:w="1650"/>
        <w:gridCol w:w="1650"/>
      </w:tblGrid>
      <w:tr w:rsidR="00FF0640">
        <w:trPr>
          <w:trHeight w:val="276"/>
          <w:tblHeader/>
        </w:trPr>
        <w:tc>
          <w:tcPr>
            <w:tcW w:w="16117" w:type="dxa"/>
            <w:gridSpan w:val="9"/>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ПЛАН РАСХОДА</w:t>
            </w:r>
          </w:p>
        </w:tc>
      </w:tr>
      <w:tr w:rsidR="00FF064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tblPr>
            <w:tblGrid>
              <w:gridCol w:w="16117"/>
            </w:tblGrid>
            <w:tr w:rsidR="00FF0640">
              <w:trPr>
                <w:jc w:val="center"/>
              </w:trPr>
              <w:tc>
                <w:tcPr>
                  <w:tcW w:w="16117" w:type="dxa"/>
                  <w:tcMar>
                    <w:top w:w="0" w:type="dxa"/>
                    <w:left w:w="0" w:type="dxa"/>
                    <w:bottom w:w="0" w:type="dxa"/>
                    <w:right w:w="0" w:type="dxa"/>
                  </w:tcMar>
                </w:tcPr>
                <w:p w:rsidR="00FF0640" w:rsidRDefault="00FF0640">
                  <w:pPr>
                    <w:jc w:val="center"/>
                    <w:divId w:val="1266378568"/>
                    <w:rPr>
                      <w:b/>
                      <w:bCs/>
                      <w:color w:val="000000"/>
                    </w:rPr>
                  </w:pPr>
                  <w:r>
                    <w:rPr>
                      <w:b/>
                      <w:bCs/>
                      <w:color w:val="000000"/>
                    </w:rPr>
                    <w:t>За период: 01.01.2025-31.12.2025</w:t>
                  </w:r>
                </w:p>
                <w:p w:rsidR="00FF0640" w:rsidRDefault="00FF0640"/>
              </w:tc>
            </w:tr>
          </w:tbl>
          <w:p w:rsidR="00FF0640" w:rsidRDefault="00FF0640">
            <w:pPr>
              <w:spacing w:line="1" w:lineRule="auto"/>
            </w:pPr>
          </w:p>
        </w:tc>
      </w:tr>
      <w:bookmarkStart w:id="187" w:name="_Toc5.00.05_МШ_ДР_МИЛОЈЕ_МИЛОЈЕВИЋ"/>
      <w:bookmarkEnd w:id="187"/>
      <w:tr w:rsidR="00FF0640">
        <w:tc>
          <w:tcPr>
            <w:tcW w:w="750" w:type="dxa"/>
            <w:tcMar>
              <w:top w:w="0" w:type="dxa"/>
              <w:left w:w="0" w:type="dxa"/>
              <w:bottom w:w="0" w:type="dxa"/>
              <w:right w:w="0" w:type="dxa"/>
            </w:tcMar>
          </w:tcPr>
          <w:p w:rsidR="00FF0640" w:rsidRDefault="00600EC1">
            <w:pPr>
              <w:rPr>
                <w:vanish/>
              </w:rPr>
            </w:pPr>
            <w:r>
              <w:fldChar w:fldCharType="begin"/>
            </w:r>
            <w:r w:rsidR="00B233B9">
              <w:instrText>TC "5.00.05 МШ ДР МИЛОЈЕ МИЛОЈЕВИЋ" \f C \l "1"</w:instrText>
            </w:r>
            <w:r>
              <w:fldChar w:fldCharType="end"/>
            </w:r>
          </w:p>
          <w:p w:rsidR="00FF0640" w:rsidRDefault="00B233B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FF0640" w:rsidRDefault="00B233B9">
            <w:pPr>
              <w:rPr>
                <w:b/>
                <w:bCs/>
                <w:color w:val="000000"/>
                <w:sz w:val="16"/>
                <w:szCs w:val="16"/>
              </w:rPr>
            </w:pPr>
            <w:r>
              <w:rPr>
                <w:b/>
                <w:bCs/>
                <w:color w:val="000000"/>
                <w:sz w:val="16"/>
                <w:szCs w:val="16"/>
              </w:rPr>
              <w:t>БУЏЕТ ОПШТИНЕ РАЧА</w:t>
            </w:r>
          </w:p>
        </w:tc>
      </w:tr>
      <w:tr w:rsidR="00FF0640">
        <w:tc>
          <w:tcPr>
            <w:tcW w:w="750" w:type="dxa"/>
            <w:tcBorders>
              <w:bottom w:val="single" w:sz="6" w:space="0" w:color="000000"/>
            </w:tcBorders>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FF0640" w:rsidRDefault="00B233B9">
            <w:pPr>
              <w:rPr>
                <w:b/>
                <w:bCs/>
                <w:color w:val="000000"/>
                <w:sz w:val="16"/>
                <w:szCs w:val="16"/>
              </w:rPr>
            </w:pPr>
            <w:r>
              <w:rPr>
                <w:b/>
                <w:bCs/>
                <w:color w:val="000000"/>
                <w:sz w:val="16"/>
                <w:szCs w:val="16"/>
              </w:rPr>
              <w:t>МШ ДР МИЛОЈЕ МИЛОЈЕВИЋ</w:t>
            </w:r>
          </w:p>
        </w:tc>
      </w:tr>
      <w:tr w:rsidR="00FF064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bookmarkStart w:id="188" w:name="_Toc463000"/>
      <w:bookmarkEnd w:id="188"/>
      <w:tr w:rsidR="00FF064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600EC1">
            <w:pPr>
              <w:rPr>
                <w:vanish/>
              </w:rPr>
            </w:pPr>
            <w:r>
              <w:fldChar w:fldCharType="begin"/>
            </w:r>
            <w:r w:rsidR="00B233B9">
              <w:instrText>TC "463000" \f C \l "2"</w:instrText>
            </w:r>
            <w:r>
              <w:fldChar w:fldCharType="end"/>
            </w:r>
          </w:p>
          <w:p w:rsidR="00FF0640" w:rsidRDefault="00B233B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jc w:val="right"/>
              <w:rPr>
                <w:color w:val="000000"/>
                <w:sz w:val="16"/>
                <w:szCs w:val="16"/>
              </w:rPr>
            </w:pPr>
            <w:r>
              <w:rPr>
                <w:color w:val="000000"/>
                <w:sz w:val="16"/>
                <w:szCs w:val="16"/>
              </w:rPr>
              <w:t>0,15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0,15</w:t>
            </w:r>
          </w:p>
        </w:tc>
      </w:tr>
      <w:tr w:rsidR="00FF064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rPr>
                <w:b/>
                <w:bCs/>
                <w:color w:val="000000"/>
                <w:sz w:val="16"/>
                <w:szCs w:val="16"/>
              </w:rPr>
            </w:pPr>
            <w:r>
              <w:rPr>
                <w:b/>
                <w:bCs/>
                <w:color w:val="000000"/>
                <w:sz w:val="16"/>
                <w:szCs w:val="16"/>
              </w:rPr>
              <w:t>Укупно за    5.00.05    МШ ДР МИЛОЈЕ МИЛОЈЕВИЋ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0,15</w:t>
            </w:r>
          </w:p>
        </w:tc>
      </w:tr>
    </w:tbl>
    <w:p w:rsidR="00FF0640" w:rsidRDefault="00FF0640">
      <w:pPr>
        <w:rPr>
          <w:vanish/>
        </w:rPr>
      </w:pPr>
    </w:p>
    <w:tbl>
      <w:tblPr>
        <w:tblW w:w="16117" w:type="dxa"/>
        <w:tblLayout w:type="fixed"/>
        <w:tblCellMar>
          <w:left w:w="0" w:type="dxa"/>
          <w:right w:w="0" w:type="dxa"/>
        </w:tblCellMar>
        <w:tblLook w:val="01E0"/>
      </w:tblPr>
      <w:tblGrid>
        <w:gridCol w:w="16117"/>
      </w:tblGrid>
      <w:tr w:rsidR="00FF0640">
        <w:tc>
          <w:tcPr>
            <w:tcW w:w="16117" w:type="dxa"/>
            <w:tcMar>
              <w:top w:w="0" w:type="dxa"/>
              <w:left w:w="0" w:type="dxa"/>
              <w:bottom w:w="0" w:type="dxa"/>
              <w:right w:w="0" w:type="dxa"/>
            </w:tcMar>
          </w:tcPr>
          <w:p w:rsidR="00FF0640" w:rsidRDefault="00FF0640">
            <w:pPr>
              <w:divId w:val="582030318"/>
            </w:pPr>
            <w:bookmarkStart w:id="189" w:name="__bookmark_80"/>
            <w:bookmarkEnd w:id="189"/>
          </w:p>
          <w:p w:rsidR="00FF0640" w:rsidRDefault="00FF0640">
            <w:pPr>
              <w:spacing w:line="1" w:lineRule="auto"/>
            </w:pPr>
          </w:p>
        </w:tc>
      </w:tr>
    </w:tbl>
    <w:p w:rsidR="00FF0640" w:rsidRDefault="00FF0640">
      <w:pPr>
        <w:sectPr w:rsidR="00FF0640">
          <w:headerReference w:type="default" r:id="rId56"/>
          <w:footerReference w:type="default" r:id="rId57"/>
          <w:pgSz w:w="16837" w:h="11905" w:orient="landscape"/>
          <w:pgMar w:top="360" w:right="360" w:bottom="360" w:left="360" w:header="360" w:footer="360" w:gutter="0"/>
          <w:cols w:space="720"/>
        </w:sectPr>
      </w:pPr>
    </w:p>
    <w:p w:rsidR="00FF0640" w:rsidRDefault="00FF0640">
      <w:pPr>
        <w:rPr>
          <w:vanish/>
        </w:rPr>
      </w:pPr>
      <w:bookmarkStart w:id="190" w:name="__bookmark_84"/>
      <w:bookmarkEnd w:id="190"/>
    </w:p>
    <w:tbl>
      <w:tblPr>
        <w:tblW w:w="16117" w:type="dxa"/>
        <w:tblLayout w:type="fixed"/>
        <w:tblLook w:val="01E0"/>
      </w:tblPr>
      <w:tblGrid>
        <w:gridCol w:w="825"/>
        <w:gridCol w:w="825"/>
        <w:gridCol w:w="900"/>
        <w:gridCol w:w="900"/>
        <w:gridCol w:w="5092"/>
        <w:gridCol w:w="1650"/>
        <w:gridCol w:w="1650"/>
        <w:gridCol w:w="1650"/>
        <w:gridCol w:w="1650"/>
        <w:gridCol w:w="975"/>
      </w:tblGrid>
      <w:tr w:rsidR="00FF0640">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tblPr>
            <w:tblGrid>
              <w:gridCol w:w="5808"/>
              <w:gridCol w:w="4500"/>
              <w:gridCol w:w="5809"/>
            </w:tblGrid>
            <w:tr w:rsidR="00FF0640">
              <w:trPr>
                <w:trHeight w:val="276"/>
                <w:jc w:val="center"/>
              </w:trPr>
              <w:tc>
                <w:tcPr>
                  <w:tcW w:w="16117" w:type="dxa"/>
                  <w:gridSpan w:val="3"/>
                  <w:vMerge w:val="restart"/>
                  <w:tcMar>
                    <w:top w:w="0" w:type="dxa"/>
                    <w:left w:w="0" w:type="dxa"/>
                    <w:bottom w:w="0" w:type="dxa"/>
                    <w:right w:w="0" w:type="dxa"/>
                  </w:tcMar>
                </w:tcPr>
                <w:p w:rsidR="00FF0640" w:rsidRDefault="00B233B9">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FF0640">
              <w:trPr>
                <w:jc w:val="center"/>
              </w:trPr>
              <w:tc>
                <w:tcPr>
                  <w:tcW w:w="5808" w:type="dxa"/>
                  <w:tcMar>
                    <w:top w:w="0" w:type="dxa"/>
                    <w:left w:w="0" w:type="dxa"/>
                    <w:bottom w:w="0" w:type="dxa"/>
                    <w:right w:w="0" w:type="dxa"/>
                  </w:tcMar>
                </w:tcPr>
                <w:p w:rsidR="00FF0640" w:rsidRDefault="00B233B9">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FF0640" w:rsidRDefault="00B233B9">
                  <w:pPr>
                    <w:jc w:val="center"/>
                    <w:rPr>
                      <w:b/>
                      <w:bCs/>
                      <w:color w:val="000000"/>
                    </w:rPr>
                  </w:pPr>
                  <w:r>
                    <w:rPr>
                      <w:b/>
                      <w:bCs/>
                      <w:color w:val="000000"/>
                    </w:rPr>
                    <w:t>2025</w:t>
                  </w:r>
                </w:p>
              </w:tc>
              <w:tc>
                <w:tcPr>
                  <w:tcW w:w="5809" w:type="dxa"/>
                  <w:tcMar>
                    <w:top w:w="0" w:type="dxa"/>
                    <w:left w:w="0" w:type="dxa"/>
                    <w:bottom w:w="0" w:type="dxa"/>
                    <w:right w:w="0" w:type="dxa"/>
                  </w:tcMar>
                </w:tcPr>
                <w:p w:rsidR="00FF0640" w:rsidRDefault="00FF0640">
                  <w:pPr>
                    <w:spacing w:line="1" w:lineRule="auto"/>
                    <w:jc w:val="center"/>
                  </w:pPr>
                </w:p>
              </w:tc>
            </w:tr>
          </w:tbl>
          <w:p w:rsidR="00FF0640" w:rsidRDefault="00FF0640">
            <w:pPr>
              <w:spacing w:line="1" w:lineRule="auto"/>
            </w:pPr>
          </w:p>
        </w:tc>
      </w:tr>
      <w:tr w:rsidR="00FF0640">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FF0640" w:rsidRDefault="00FF0640">
            <w:pPr>
              <w:spacing w:line="1" w:lineRule="auto"/>
            </w:pPr>
          </w:p>
        </w:tc>
      </w:tr>
      <w:tr w:rsidR="00FF064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Структура</w:t>
            </w:r>
          </w:p>
          <w:p w:rsidR="00FF0640" w:rsidRDefault="00B233B9">
            <w:pPr>
              <w:jc w:val="center"/>
              <w:rPr>
                <w:b/>
                <w:bCs/>
                <w:color w:val="000000"/>
                <w:sz w:val="16"/>
                <w:szCs w:val="16"/>
              </w:rPr>
            </w:pPr>
            <w:r>
              <w:rPr>
                <w:b/>
                <w:bCs/>
                <w:color w:val="000000"/>
                <w:sz w:val="16"/>
                <w:szCs w:val="16"/>
              </w:rPr>
              <w:t>( % )</w:t>
            </w:r>
          </w:p>
        </w:tc>
      </w:tr>
      <w:bookmarkStart w:id="191" w:name="_Toc0_БУЏЕТ_ОПШТИНЕ_РАЧА"/>
      <w:bookmarkEnd w:id="191"/>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БУЏЕТ ОПШТИНЕ РАЧА" \f C \l "1"</w:instrText>
            </w:r>
            <w:r>
              <w:fldChar w:fldCharType="end"/>
            </w:r>
          </w:p>
          <w:bookmarkStart w:id="192" w:name="_Toc5_ОПШТИНСКА_УПРАВА"/>
          <w:bookmarkEnd w:id="192"/>
          <w:p w:rsidR="00FF0640" w:rsidRDefault="00600EC1">
            <w:pPr>
              <w:rPr>
                <w:vanish/>
              </w:rPr>
            </w:pPr>
            <w:r>
              <w:fldChar w:fldCharType="begin"/>
            </w:r>
            <w:r w:rsidR="00B233B9">
              <w:instrText>TC "5 ОПШТИНСКА УПРАВА" \f C \l "2"</w:instrText>
            </w:r>
            <w:r>
              <w:fldChar w:fldCharType="end"/>
            </w:r>
          </w:p>
          <w:p w:rsidR="00FF0640" w:rsidRDefault="00B233B9">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ОПШТИНСКА УПРАВА</w:t>
            </w:r>
          </w:p>
        </w:tc>
      </w:tr>
      <w:bookmarkStart w:id="193" w:name="_Toc5.01_ПРЕДШКОЛСКА_УСТАНОВА"/>
      <w:bookmarkEnd w:id="193"/>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"5.01 ПРЕДШКОЛСКА УСТАНОВА" \f C \l "3"</w:instrText>
            </w:r>
            <w:r>
              <w:fldChar w:fldCharType="end"/>
            </w:r>
          </w:p>
          <w:p w:rsidR="00FF0640" w:rsidRDefault="00B233B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ПРЕДШКОЛСКА УСТАНОВА</w:t>
            </w:r>
          </w:p>
        </w:tc>
      </w:tr>
      <w:bookmarkStart w:id="194" w:name="_Toc5.01.01"/>
      <w:bookmarkEnd w:id="194"/>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"5.01.01" \f C \l "4"</w:instrText>
            </w:r>
            <w:r>
              <w:fldChar w:fldCharType="end"/>
            </w:r>
          </w:p>
          <w:p w:rsidR="00FF0640" w:rsidRDefault="00B233B9">
            <w:pPr>
              <w:rPr>
                <w:b/>
                <w:bCs/>
                <w:color w:val="000000"/>
                <w:sz w:val="16"/>
                <w:szCs w:val="16"/>
              </w:rPr>
            </w:pPr>
            <w:r>
              <w:rPr>
                <w:b/>
                <w:bCs/>
                <w:color w:val="000000"/>
                <w:sz w:val="16"/>
                <w:szCs w:val="16"/>
              </w:rPr>
              <w:t>5.01.01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ПУ НАША РАДОСТ</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25,40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4.434.000,00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2,77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1,32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2,50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78.300,00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6,45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0,81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4,84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73.948.900,00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73.948.900,00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79.948.900,00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F0640" w:rsidRDefault="00B233B9">
            <w:pPr>
              <w:jc w:val="right"/>
              <w:rPr>
                <w:b/>
                <w:bCs/>
                <w:color w:val="000000"/>
                <w:sz w:val="16"/>
                <w:szCs w:val="16"/>
              </w:rPr>
            </w:pPr>
            <w:r>
              <w:rPr>
                <w:b/>
                <w:bCs/>
                <w:color w:val="000000"/>
                <w:sz w:val="16"/>
                <w:szCs w:val="16"/>
              </w:rPr>
              <w:t>50,03</w:t>
            </w:r>
          </w:p>
        </w:tc>
      </w:tr>
      <w:tr w:rsidR="00FF0640">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bookmarkStart w:id="195" w:name="_Toc5.02_УСТАНОВЕ_КУЛТУРЕ"/>
      <w:bookmarkEnd w:id="195"/>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"5.02 УСТАНОВЕ КУЛТУРЕ" \f C \l "3"</w:instrText>
            </w:r>
            <w:r>
              <w:fldChar w:fldCharType="end"/>
            </w:r>
          </w:p>
          <w:p w:rsidR="00FF0640" w:rsidRDefault="00B233B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УСТАНОВЕ КУЛТУРЕ</w:t>
            </w:r>
          </w:p>
        </w:tc>
      </w:tr>
      <w:bookmarkStart w:id="196" w:name="_Toc5.02.01"/>
      <w:bookmarkEnd w:id="196"/>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"5.02.01" \f C \l "4"</w:instrText>
            </w:r>
            <w:r>
              <w:fldChar w:fldCharType="end"/>
            </w:r>
          </w:p>
          <w:p w:rsidR="00FF0640" w:rsidRDefault="00B233B9">
            <w:pPr>
              <w:rPr>
                <w:b/>
                <w:bCs/>
                <w:color w:val="000000"/>
                <w:sz w:val="16"/>
                <w:szCs w:val="16"/>
              </w:rPr>
            </w:pPr>
            <w:r>
              <w:rPr>
                <w:b/>
                <w:bCs/>
                <w:color w:val="000000"/>
                <w:sz w:val="16"/>
                <w:szCs w:val="16"/>
              </w:rPr>
              <w:t>5.02.01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КУЛТУРНИ ЦЕНТАР</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5.900.004,00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5.900.004,00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3,69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590.004,00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590.004,00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305.004,00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305.004,00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2.113.500,00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2.113.500,00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1,32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2.630.310,00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2.630.310,00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1,65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121.320,00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121.320,00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186.020,00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186.020,00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17.248.312,00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197" w:name="_Toc5.02.02"/>
      <w:bookmarkEnd w:id="197"/>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"5.02.02" \f C \l "4"</w:instrText>
            </w:r>
            <w:r>
              <w:fldChar w:fldCharType="end"/>
            </w:r>
          </w:p>
          <w:p w:rsidR="00FF0640" w:rsidRDefault="00B233B9">
            <w:pPr>
              <w:rPr>
                <w:b/>
                <w:bCs/>
                <w:color w:val="000000"/>
                <w:sz w:val="16"/>
                <w:szCs w:val="16"/>
              </w:rPr>
            </w:pPr>
            <w:r>
              <w:rPr>
                <w:b/>
                <w:bCs/>
                <w:color w:val="000000"/>
                <w:sz w:val="16"/>
                <w:szCs w:val="16"/>
              </w:rPr>
              <w:t>5.02.02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НАРОДНА БИБЛИОТЕКА</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2,97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474.600,00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245.100,00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0,81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517.250,00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517.250,00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5.02.02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9.509.450,00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26.757.762,00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26.757.762,00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F0640" w:rsidRDefault="00B233B9">
            <w:pPr>
              <w:jc w:val="right"/>
              <w:rPr>
                <w:b/>
                <w:bCs/>
                <w:color w:val="000000"/>
                <w:sz w:val="16"/>
                <w:szCs w:val="16"/>
              </w:rPr>
            </w:pPr>
            <w:r>
              <w:rPr>
                <w:b/>
                <w:bCs/>
                <w:color w:val="000000"/>
                <w:sz w:val="16"/>
                <w:szCs w:val="16"/>
              </w:rPr>
              <w:t>16,74</w:t>
            </w:r>
          </w:p>
        </w:tc>
      </w:tr>
      <w:tr w:rsidR="00FF064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bookmarkStart w:id="198" w:name="_Toc5.03_ТУРИЗАМ"/>
      <w:bookmarkEnd w:id="198"/>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"5.03 ТУРИЗАМ" \f C \l "3"</w:instrText>
            </w:r>
            <w:r>
              <w:fldChar w:fldCharType="end"/>
            </w:r>
          </w:p>
          <w:p w:rsidR="00FF0640" w:rsidRDefault="00B233B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ТУРИЗАМ</w:t>
            </w:r>
          </w:p>
        </w:tc>
      </w:tr>
      <w:bookmarkStart w:id="199" w:name="_Toc5.03.01"/>
      <w:bookmarkEnd w:id="199"/>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"5.03.01" \f C \l "4"</w:instrText>
            </w:r>
            <w:r>
              <w:fldChar w:fldCharType="end"/>
            </w:r>
          </w:p>
          <w:p w:rsidR="00FF0640" w:rsidRDefault="00B233B9">
            <w:pPr>
              <w:rPr>
                <w:b/>
                <w:bCs/>
                <w:color w:val="000000"/>
                <w:sz w:val="16"/>
                <w:szCs w:val="16"/>
              </w:rPr>
            </w:pPr>
            <w:r>
              <w:rPr>
                <w:b/>
                <w:bCs/>
                <w:color w:val="000000"/>
                <w:sz w:val="16"/>
                <w:szCs w:val="16"/>
              </w:rPr>
              <w:t>5.03.01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ТУРИСТИЧКА ОРГАНИЗАЦИЈА</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2,12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4,03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1,81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0,88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186/1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0,47</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189/2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23.313.000,00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23.313.000,00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23.313.000,00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F0640" w:rsidRDefault="00B233B9">
            <w:pPr>
              <w:jc w:val="right"/>
              <w:rPr>
                <w:b/>
                <w:bCs/>
                <w:color w:val="000000"/>
                <w:sz w:val="16"/>
                <w:szCs w:val="16"/>
              </w:rPr>
            </w:pPr>
            <w:r>
              <w:rPr>
                <w:b/>
                <w:bCs/>
                <w:color w:val="000000"/>
                <w:sz w:val="16"/>
                <w:szCs w:val="16"/>
              </w:rPr>
              <w:t>14,59</w:t>
            </w:r>
          </w:p>
        </w:tc>
      </w:tr>
      <w:tr w:rsidR="00FF064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bookmarkStart w:id="200" w:name="_Toc5.04_МЕСНЕ_ЗАЈЕДНИЦЕ"/>
      <w:bookmarkEnd w:id="200"/>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 МЕСНЕ ЗАЈЕДНИЦЕ" \f C \l "3"</w:instrText>
            </w:r>
            <w:r>
              <w:fldChar w:fldCharType="end"/>
            </w:r>
          </w:p>
          <w:p w:rsidR="00FF0640" w:rsidRDefault="00B233B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МЕСНЕ ЗАЈЕДНИЦЕ</w:t>
            </w:r>
          </w:p>
        </w:tc>
      </w:tr>
      <w:bookmarkStart w:id="201" w:name="_Toc5.04.01"/>
      <w:bookmarkEnd w:id="201"/>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"5.04.01" \f C \l "4"</w:instrText>
            </w:r>
            <w:r>
              <w:fldChar w:fldCharType="end"/>
            </w:r>
          </w:p>
          <w:p w:rsidR="00FF0640" w:rsidRDefault="00B233B9">
            <w:pPr>
              <w:rPr>
                <w:b/>
                <w:bCs/>
                <w:color w:val="000000"/>
                <w:sz w:val="16"/>
                <w:szCs w:val="16"/>
              </w:rPr>
            </w:pPr>
            <w:r>
              <w:rPr>
                <w:b/>
                <w:bCs/>
                <w:color w:val="000000"/>
                <w:sz w:val="16"/>
                <w:szCs w:val="16"/>
              </w:rPr>
              <w:t>5.04.01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В.КРЧМАРЕ</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0,28</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2" w:name="_Toc5.04.02"/>
      <w:bookmarkEnd w:id="202"/>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"5.04.02" \f C \l "4"</w:instrText>
            </w:r>
            <w:r>
              <w:fldChar w:fldCharType="end"/>
            </w:r>
          </w:p>
          <w:p w:rsidR="00FF0640" w:rsidRDefault="00B233B9">
            <w:pPr>
              <w:rPr>
                <w:b/>
                <w:bCs/>
                <w:color w:val="000000"/>
                <w:sz w:val="16"/>
                <w:szCs w:val="16"/>
              </w:rPr>
            </w:pPr>
            <w:r>
              <w:rPr>
                <w:b/>
                <w:bCs/>
                <w:color w:val="000000"/>
                <w:sz w:val="16"/>
                <w:szCs w:val="16"/>
              </w:rPr>
              <w:t>5.04.02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ПОПОВИЋ</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0,80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1.895.000,00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3" w:name="_Toc5.04.03"/>
      <w:bookmarkEnd w:id="203"/>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"5.04.03" \f C \l "4"</w:instrText>
            </w:r>
            <w:r>
              <w:fldChar w:fldCharType="end"/>
            </w:r>
          </w:p>
          <w:p w:rsidR="00FF0640" w:rsidRDefault="00B233B9">
            <w:pPr>
              <w:rPr>
                <w:b/>
                <w:bCs/>
                <w:color w:val="000000"/>
                <w:sz w:val="16"/>
                <w:szCs w:val="16"/>
              </w:rPr>
            </w:pPr>
            <w:r>
              <w:rPr>
                <w:b/>
                <w:bCs/>
                <w:color w:val="000000"/>
                <w:sz w:val="16"/>
                <w:szCs w:val="16"/>
              </w:rPr>
              <w:t>5.04.03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Д.РАЧА</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0,21</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1.890.000,00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4" w:name="_Toc5.04.04"/>
      <w:bookmarkEnd w:id="204"/>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"5.04.04" \f C \l "4"</w:instrText>
            </w:r>
            <w:r>
              <w:fldChar w:fldCharType="end"/>
            </w:r>
          </w:p>
          <w:p w:rsidR="00FF0640" w:rsidRDefault="00B233B9">
            <w:pPr>
              <w:rPr>
                <w:b/>
                <w:bCs/>
                <w:color w:val="000000"/>
                <w:sz w:val="16"/>
                <w:szCs w:val="16"/>
              </w:rPr>
            </w:pPr>
            <w:r>
              <w:rPr>
                <w:b/>
                <w:bCs/>
                <w:color w:val="000000"/>
                <w:sz w:val="16"/>
                <w:szCs w:val="16"/>
              </w:rPr>
              <w:t>5.04.04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САРАНОВО</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2.494.000,00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5" w:name="_Toc5.04.05"/>
      <w:bookmarkEnd w:id="205"/>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"5.04.05" \f C \l "4"</w:instrText>
            </w:r>
            <w:r>
              <w:fldChar w:fldCharType="end"/>
            </w:r>
          </w:p>
          <w:p w:rsidR="00FF0640" w:rsidRDefault="00B233B9">
            <w:pPr>
              <w:rPr>
                <w:b/>
                <w:bCs/>
                <w:color w:val="000000"/>
                <w:sz w:val="16"/>
                <w:szCs w:val="16"/>
              </w:rPr>
            </w:pPr>
            <w:r>
              <w:rPr>
                <w:b/>
                <w:bCs/>
                <w:color w:val="000000"/>
                <w:sz w:val="16"/>
                <w:szCs w:val="16"/>
              </w:rPr>
              <w:t>5.04.05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БОРЦИ</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0,63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465.300,00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2.055.300,00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6" w:name="_Toc5.04.06"/>
      <w:bookmarkEnd w:id="206"/>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"5.04.06" \f C \l "4"</w:instrText>
            </w:r>
            <w:r>
              <w:fldChar w:fldCharType="end"/>
            </w:r>
          </w:p>
          <w:p w:rsidR="00FF0640" w:rsidRDefault="00B233B9">
            <w:pPr>
              <w:rPr>
                <w:b/>
                <w:bCs/>
                <w:color w:val="000000"/>
                <w:sz w:val="16"/>
                <w:szCs w:val="16"/>
              </w:rPr>
            </w:pPr>
            <w:r>
              <w:rPr>
                <w:b/>
                <w:bCs/>
                <w:color w:val="000000"/>
                <w:sz w:val="16"/>
                <w:szCs w:val="16"/>
              </w:rPr>
              <w:t>5.04.06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ВУЧИЋ</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3.295.000,00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7" w:name="_Toc5.04.07"/>
      <w:bookmarkEnd w:id="207"/>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"5.04.07" \f C \l "4"</w:instrText>
            </w:r>
            <w:r>
              <w:fldChar w:fldCharType="end"/>
            </w:r>
          </w:p>
          <w:p w:rsidR="00FF0640" w:rsidRDefault="00B233B9">
            <w:pPr>
              <w:rPr>
                <w:b/>
                <w:bCs/>
                <w:color w:val="000000"/>
                <w:sz w:val="16"/>
                <w:szCs w:val="16"/>
              </w:rPr>
            </w:pPr>
            <w:r>
              <w:rPr>
                <w:b/>
                <w:bCs/>
                <w:color w:val="000000"/>
                <w:sz w:val="16"/>
                <w:szCs w:val="16"/>
              </w:rPr>
              <w:t>5.04.07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РАЧА</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0,78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699.400,00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699.400,00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0,44</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3.243.400,00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8" w:name="_Toc5.04.08"/>
      <w:bookmarkEnd w:id="208"/>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"5.04.08" \f C \l "4"</w:instrText>
            </w:r>
            <w:r>
              <w:fldChar w:fldCharType="end"/>
            </w:r>
          </w:p>
          <w:p w:rsidR="00FF0640" w:rsidRDefault="00B233B9">
            <w:pPr>
              <w:rPr>
                <w:b/>
                <w:bCs/>
                <w:color w:val="000000"/>
                <w:sz w:val="16"/>
                <w:szCs w:val="16"/>
              </w:rPr>
            </w:pPr>
            <w:r>
              <w:rPr>
                <w:b/>
                <w:bCs/>
                <w:color w:val="000000"/>
                <w:sz w:val="16"/>
                <w:szCs w:val="16"/>
              </w:rPr>
              <w:t>5.04.08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МИРАШЕВАЦ</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0,31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0,56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2.380.000,00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09" w:name="_Toc5.04.09"/>
      <w:bookmarkEnd w:id="209"/>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"5.04.09" \f C \l "4"</w:instrText>
            </w:r>
            <w:r>
              <w:fldChar w:fldCharType="end"/>
            </w:r>
          </w:p>
          <w:p w:rsidR="00FF0640" w:rsidRDefault="00B233B9">
            <w:pPr>
              <w:rPr>
                <w:b/>
                <w:bCs/>
                <w:color w:val="000000"/>
                <w:sz w:val="16"/>
                <w:szCs w:val="16"/>
              </w:rPr>
            </w:pPr>
            <w:r>
              <w:rPr>
                <w:b/>
                <w:bCs/>
                <w:color w:val="000000"/>
                <w:sz w:val="16"/>
                <w:szCs w:val="16"/>
              </w:rPr>
              <w:t>5.04.09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ЈАРУШИЦЕ</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240.600,00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0,15</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760.600,00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10" w:name="_Toc5.04.10"/>
      <w:bookmarkEnd w:id="210"/>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"5.04.10" \f C \l "4"</w:instrText>
            </w:r>
            <w:r>
              <w:fldChar w:fldCharType="end"/>
            </w:r>
          </w:p>
          <w:p w:rsidR="00FF0640" w:rsidRDefault="00B233B9">
            <w:pPr>
              <w:rPr>
                <w:b/>
                <w:bCs/>
                <w:color w:val="000000"/>
                <w:sz w:val="16"/>
                <w:szCs w:val="16"/>
              </w:rPr>
            </w:pPr>
            <w:r>
              <w:rPr>
                <w:b/>
                <w:bCs/>
                <w:color w:val="000000"/>
                <w:sz w:val="16"/>
                <w:szCs w:val="16"/>
              </w:rPr>
              <w:t>5.04.10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СИПИЋ</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2.460.000,00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11" w:name="_Toc5.04.11"/>
      <w:bookmarkEnd w:id="211"/>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"5.04.11" \f C \l "4"</w:instrText>
            </w:r>
            <w:r>
              <w:fldChar w:fldCharType="end"/>
            </w:r>
          </w:p>
          <w:p w:rsidR="00FF0640" w:rsidRDefault="00B233B9">
            <w:pPr>
              <w:rPr>
                <w:b/>
                <w:bCs/>
                <w:color w:val="000000"/>
                <w:sz w:val="16"/>
                <w:szCs w:val="16"/>
              </w:rPr>
            </w:pPr>
            <w:r>
              <w:rPr>
                <w:b/>
                <w:bCs/>
                <w:color w:val="000000"/>
                <w:sz w:val="16"/>
                <w:szCs w:val="16"/>
              </w:rPr>
              <w:t>5.04.11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СЕПЦИ</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0,22</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1.340.400,00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12" w:name="_Toc5.04.12"/>
      <w:bookmarkEnd w:id="212"/>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"5.04.12" \f C \l "4"</w:instrText>
            </w:r>
            <w:r>
              <w:fldChar w:fldCharType="end"/>
            </w:r>
          </w:p>
          <w:p w:rsidR="00FF0640" w:rsidRDefault="00B233B9">
            <w:pPr>
              <w:rPr>
                <w:b/>
                <w:bCs/>
                <w:color w:val="000000"/>
                <w:sz w:val="16"/>
                <w:szCs w:val="16"/>
              </w:rPr>
            </w:pPr>
            <w:r>
              <w:rPr>
                <w:b/>
                <w:bCs/>
                <w:color w:val="000000"/>
                <w:sz w:val="16"/>
                <w:szCs w:val="16"/>
              </w:rPr>
              <w:t>5.04.12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ЂУРЂЕВО</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13" w:name="_Toc5.04.13"/>
      <w:bookmarkEnd w:id="213"/>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"5.04.13" \f C \l "4"</w:instrText>
            </w:r>
            <w:r>
              <w:fldChar w:fldCharType="end"/>
            </w:r>
          </w:p>
          <w:p w:rsidR="00FF0640" w:rsidRDefault="00B233B9">
            <w:pPr>
              <w:rPr>
                <w:b/>
                <w:bCs/>
                <w:color w:val="000000"/>
                <w:sz w:val="16"/>
                <w:szCs w:val="16"/>
              </w:rPr>
            </w:pPr>
            <w:r>
              <w:rPr>
                <w:b/>
                <w:bCs/>
                <w:color w:val="000000"/>
                <w:sz w:val="16"/>
                <w:szCs w:val="16"/>
              </w:rPr>
              <w:t>5.04.13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БОШЊАНЕ</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0,40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0,26</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1.770.000,00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14" w:name="_Toc5.04.14"/>
      <w:bookmarkEnd w:id="214"/>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"5.04.14" \f C \l "4"</w:instrText>
            </w:r>
            <w:r>
              <w:fldChar w:fldCharType="end"/>
            </w:r>
          </w:p>
          <w:p w:rsidR="00FF0640" w:rsidRDefault="00B233B9">
            <w:pPr>
              <w:rPr>
                <w:b/>
                <w:bCs/>
                <w:color w:val="000000"/>
                <w:sz w:val="16"/>
                <w:szCs w:val="16"/>
              </w:rPr>
            </w:pPr>
            <w:r>
              <w:rPr>
                <w:b/>
                <w:bCs/>
                <w:color w:val="000000"/>
                <w:sz w:val="16"/>
                <w:szCs w:val="16"/>
              </w:rPr>
              <w:t>5.04.14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ТРСКА</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0,25</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0,04</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1.407.000,00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15" w:name="_Toc5.04.15"/>
      <w:bookmarkEnd w:id="215"/>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"5.04.15" \f C \l "4"</w:instrText>
            </w:r>
            <w:r>
              <w:fldChar w:fldCharType="end"/>
            </w:r>
          </w:p>
          <w:p w:rsidR="00FF0640" w:rsidRDefault="00B233B9">
            <w:pPr>
              <w:rPr>
                <w:b/>
                <w:bCs/>
                <w:color w:val="000000"/>
                <w:sz w:val="16"/>
                <w:szCs w:val="16"/>
              </w:rPr>
            </w:pPr>
            <w:r>
              <w:rPr>
                <w:b/>
                <w:bCs/>
                <w:color w:val="000000"/>
                <w:sz w:val="16"/>
                <w:szCs w:val="16"/>
              </w:rPr>
              <w:t>5.04.15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ВИШЕВАЦ</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0,22</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lastRenderedPageBreak/>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870.000,00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bookmarkStart w:id="216" w:name="_Toc5.04.16"/>
      <w:bookmarkEnd w:id="216"/>
      <w:tr w:rsidR="00FF064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"5.04.16" \f C \l "4"</w:instrText>
            </w:r>
            <w:r>
              <w:fldChar w:fldCharType="end"/>
            </w:r>
          </w:p>
          <w:p w:rsidR="00FF0640" w:rsidRDefault="00B233B9">
            <w:pPr>
              <w:rPr>
                <w:b/>
                <w:bCs/>
                <w:color w:val="000000"/>
                <w:sz w:val="16"/>
                <w:szCs w:val="16"/>
              </w:rPr>
            </w:pPr>
            <w:r>
              <w:rPr>
                <w:b/>
                <w:bCs/>
                <w:color w:val="000000"/>
                <w:sz w:val="16"/>
                <w:szCs w:val="16"/>
              </w:rPr>
              <w:t>5.04.16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МЗ М.КРЧМАРЕ</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0,08</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0,06</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0,09</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0,00</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0,01</w:t>
            </w:r>
          </w:p>
        </w:tc>
      </w:tr>
      <w:tr w:rsidR="00FF064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FF0640" w:rsidRDefault="00B233B9">
            <w:pPr>
              <w:jc w:val="right"/>
              <w:rPr>
                <w:color w:val="000000"/>
                <w:sz w:val="16"/>
                <w:szCs w:val="16"/>
              </w:rPr>
            </w:pPr>
            <w:r>
              <w:rPr>
                <w:color w:val="000000"/>
                <w:sz w:val="16"/>
                <w:szCs w:val="16"/>
              </w:rPr>
              <w:t>0,13</w:t>
            </w: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1.379.000,00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FF0640">
            <w:pPr>
              <w:spacing w:line="1" w:lineRule="auto"/>
            </w:pP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29.789.700,00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29.789.700,00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F0640" w:rsidRDefault="00B233B9">
            <w:pPr>
              <w:jc w:val="right"/>
              <w:rPr>
                <w:b/>
                <w:bCs/>
                <w:color w:val="000000"/>
                <w:sz w:val="16"/>
                <w:szCs w:val="16"/>
              </w:rPr>
            </w:pPr>
            <w:r>
              <w:rPr>
                <w:b/>
                <w:bCs/>
                <w:color w:val="000000"/>
                <w:sz w:val="16"/>
                <w:szCs w:val="16"/>
              </w:rPr>
              <w:t>18,64</w:t>
            </w:r>
          </w:p>
        </w:tc>
      </w:tr>
      <w:tr w:rsidR="00FF064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153.809.362,00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159.809.362,00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FF0640" w:rsidRDefault="00B233B9">
            <w:pPr>
              <w:jc w:val="right"/>
              <w:rPr>
                <w:b/>
                <w:bCs/>
                <w:color w:val="000000"/>
                <w:sz w:val="16"/>
                <w:szCs w:val="16"/>
              </w:rPr>
            </w:pPr>
            <w:r>
              <w:rPr>
                <w:b/>
                <w:bCs/>
                <w:color w:val="000000"/>
                <w:sz w:val="16"/>
                <w:szCs w:val="16"/>
              </w:rPr>
              <w:t>100,00</w:t>
            </w:r>
          </w:p>
        </w:tc>
      </w:tr>
      <w:tr w:rsidR="00FF064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FF0640">
            <w:pPr>
              <w:spacing w:line="1" w:lineRule="auto"/>
            </w:pPr>
          </w:p>
        </w:tc>
      </w:tr>
      <w:tr w:rsidR="00FF0640">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FF0640">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153.809.362,00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159.809.362,00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FF0640" w:rsidRDefault="00B233B9">
            <w:pPr>
              <w:jc w:val="right"/>
              <w:rPr>
                <w:b/>
                <w:bCs/>
                <w:color w:val="000000"/>
                <w:sz w:val="16"/>
                <w:szCs w:val="16"/>
              </w:rPr>
            </w:pPr>
            <w:r>
              <w:rPr>
                <w:b/>
                <w:bCs/>
                <w:color w:val="000000"/>
                <w:sz w:val="16"/>
                <w:szCs w:val="16"/>
              </w:rPr>
              <w:t>100,00</w:t>
            </w:r>
          </w:p>
        </w:tc>
      </w:tr>
    </w:tbl>
    <w:p w:rsidR="00FF0640" w:rsidRDefault="00FF0640">
      <w:pPr>
        <w:sectPr w:rsidR="00FF0640">
          <w:headerReference w:type="default" r:id="rId58"/>
          <w:footerReference w:type="default" r:id="rId59"/>
          <w:pgSz w:w="16837" w:h="11905" w:orient="landscape"/>
          <w:pgMar w:top="360" w:right="360" w:bottom="360" w:left="360" w:header="360" w:footer="360" w:gutter="0"/>
          <w:cols w:space="720"/>
        </w:sectPr>
      </w:pPr>
    </w:p>
    <w:p w:rsidR="00FF0640" w:rsidRDefault="00FF0640">
      <w:pPr>
        <w:rPr>
          <w:vanish/>
        </w:rPr>
      </w:pPr>
      <w:bookmarkStart w:id="217" w:name="__bookmark_90"/>
      <w:bookmarkEnd w:id="217"/>
    </w:p>
    <w:tbl>
      <w:tblPr>
        <w:tblW w:w="16117" w:type="dxa"/>
        <w:tblLayout w:type="fixed"/>
        <w:tblLook w:val="01E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FF0640">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tblPr>
            <w:tblGrid>
              <w:gridCol w:w="5372"/>
              <w:gridCol w:w="5372"/>
              <w:gridCol w:w="5373"/>
            </w:tblGrid>
            <w:tr w:rsidR="00FF0640">
              <w:trPr>
                <w:trHeight w:val="230"/>
                <w:jc w:val="center"/>
              </w:trPr>
              <w:tc>
                <w:tcPr>
                  <w:tcW w:w="16117" w:type="dxa"/>
                  <w:gridSpan w:val="3"/>
                  <w:vMerge w:val="restart"/>
                  <w:tcMar>
                    <w:top w:w="0" w:type="dxa"/>
                    <w:left w:w="0" w:type="dxa"/>
                    <w:bottom w:w="0" w:type="dxa"/>
                    <w:right w:w="0" w:type="dxa"/>
                  </w:tcMar>
                </w:tcPr>
                <w:p w:rsidR="00FF0640" w:rsidRDefault="00B233B9">
                  <w:pPr>
                    <w:jc w:val="center"/>
                  </w:pPr>
                  <w:r>
                    <w:rPr>
                      <w:b/>
                      <w:bCs/>
                      <w:color w:val="000000"/>
                      <w:sz w:val="24"/>
                      <w:szCs w:val="24"/>
                    </w:rPr>
                    <w:t>Укупан ниво расхода и издатака буџета ЈЛС за 2026. и2027.годину</w:t>
                  </w:r>
                </w:p>
              </w:tc>
            </w:tr>
            <w:tr w:rsidR="00FF0640">
              <w:trPr>
                <w:jc w:val="center"/>
              </w:trPr>
              <w:tc>
                <w:tcPr>
                  <w:tcW w:w="5372" w:type="dxa"/>
                  <w:tcMar>
                    <w:top w:w="0" w:type="dxa"/>
                    <w:left w:w="0" w:type="dxa"/>
                    <w:bottom w:w="0" w:type="dxa"/>
                    <w:right w:w="0" w:type="dxa"/>
                  </w:tcMar>
                </w:tcPr>
                <w:p w:rsidR="00FF0640" w:rsidRDefault="00FF0640">
                  <w:pPr>
                    <w:spacing w:line="1" w:lineRule="auto"/>
                  </w:pPr>
                </w:p>
              </w:tc>
              <w:tc>
                <w:tcPr>
                  <w:tcW w:w="5372" w:type="dxa"/>
                  <w:tcMar>
                    <w:top w:w="0" w:type="dxa"/>
                    <w:left w:w="0" w:type="dxa"/>
                    <w:bottom w:w="0" w:type="dxa"/>
                    <w:right w:w="0" w:type="dxa"/>
                  </w:tcMar>
                </w:tcPr>
                <w:p w:rsidR="00FF0640" w:rsidRDefault="00FF0640">
                  <w:pPr>
                    <w:spacing w:line="1" w:lineRule="auto"/>
                    <w:jc w:val="center"/>
                  </w:pPr>
                </w:p>
              </w:tc>
              <w:tc>
                <w:tcPr>
                  <w:tcW w:w="5373" w:type="dxa"/>
                  <w:tcMar>
                    <w:top w:w="0" w:type="dxa"/>
                    <w:left w:w="0" w:type="dxa"/>
                    <w:bottom w:w="0" w:type="dxa"/>
                    <w:right w:w="0" w:type="dxa"/>
                  </w:tcMar>
                </w:tcPr>
                <w:p w:rsidR="00FF0640" w:rsidRDefault="00FF0640">
                  <w:pPr>
                    <w:spacing w:line="1" w:lineRule="auto"/>
                    <w:jc w:val="center"/>
                  </w:pPr>
                </w:p>
              </w:tc>
            </w:tr>
          </w:tbl>
          <w:p w:rsidR="00FF0640" w:rsidRDefault="00FF0640">
            <w:pPr>
              <w:spacing w:line="1" w:lineRule="auto"/>
            </w:pPr>
          </w:p>
        </w:tc>
      </w:tr>
      <w:tr w:rsidR="00FF0640">
        <w:trPr>
          <w:trHeight w:hRule="exact" w:val="300"/>
          <w:tblHeader/>
        </w:trPr>
        <w:tc>
          <w:tcPr>
            <w:tcW w:w="9892" w:type="dxa"/>
            <w:gridSpan w:val="10"/>
            <w:vMerge w:val="restart"/>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 xml:space="preserve"> </w:t>
            </w:r>
          </w:p>
        </w:tc>
        <w:tc>
          <w:tcPr>
            <w:tcW w:w="1125" w:type="dxa"/>
            <w:tcMar>
              <w:top w:w="0" w:type="dxa"/>
              <w:left w:w="0" w:type="dxa"/>
              <w:bottom w:w="0" w:type="dxa"/>
              <w:right w:w="0" w:type="dxa"/>
            </w:tcMar>
          </w:tcPr>
          <w:p w:rsidR="00FF0640" w:rsidRDefault="00FF0640">
            <w:pPr>
              <w:spacing w:line="1" w:lineRule="auto"/>
              <w:jc w:val="center"/>
            </w:pPr>
          </w:p>
        </w:tc>
        <w:tc>
          <w:tcPr>
            <w:tcW w:w="1125" w:type="dxa"/>
            <w:tcMar>
              <w:top w:w="0" w:type="dxa"/>
              <w:left w:w="0" w:type="dxa"/>
              <w:bottom w:w="0" w:type="dxa"/>
              <w:right w:w="0" w:type="dxa"/>
            </w:tcMar>
          </w:tcPr>
          <w:p w:rsidR="00FF0640" w:rsidRDefault="00FF0640">
            <w:pPr>
              <w:spacing w:line="1" w:lineRule="auto"/>
              <w:jc w:val="center"/>
            </w:pPr>
          </w:p>
        </w:tc>
        <w:tc>
          <w:tcPr>
            <w:tcW w:w="1125" w:type="dxa"/>
            <w:tcMar>
              <w:top w:w="0" w:type="dxa"/>
              <w:left w:w="0" w:type="dxa"/>
              <w:bottom w:w="0" w:type="dxa"/>
              <w:right w:w="0" w:type="dxa"/>
            </w:tcMar>
          </w:tcPr>
          <w:p w:rsidR="00FF0640" w:rsidRDefault="00FF0640">
            <w:pPr>
              <w:spacing w:line="1" w:lineRule="auto"/>
              <w:jc w:val="center"/>
            </w:pPr>
          </w:p>
        </w:tc>
        <w:tc>
          <w:tcPr>
            <w:tcW w:w="1125" w:type="dxa"/>
            <w:tcMar>
              <w:top w:w="0" w:type="dxa"/>
              <w:left w:w="0" w:type="dxa"/>
              <w:bottom w:w="0" w:type="dxa"/>
              <w:right w:w="0" w:type="dxa"/>
            </w:tcMar>
          </w:tcPr>
          <w:p w:rsidR="00FF0640" w:rsidRDefault="00FF0640">
            <w:pPr>
              <w:spacing w:line="1" w:lineRule="auto"/>
              <w:jc w:val="center"/>
            </w:pPr>
          </w:p>
        </w:tc>
        <w:tc>
          <w:tcPr>
            <w:tcW w:w="1200" w:type="dxa"/>
            <w:tcMar>
              <w:top w:w="0" w:type="dxa"/>
              <w:left w:w="0" w:type="dxa"/>
              <w:bottom w:w="0" w:type="dxa"/>
              <w:right w:w="0" w:type="dxa"/>
            </w:tcMar>
          </w:tcPr>
          <w:p w:rsidR="00FF0640" w:rsidRDefault="00FF0640">
            <w:pPr>
              <w:spacing w:line="1" w:lineRule="auto"/>
              <w:jc w:val="center"/>
            </w:pPr>
          </w:p>
        </w:tc>
        <w:tc>
          <w:tcPr>
            <w:tcW w:w="525" w:type="dxa"/>
            <w:tcMar>
              <w:top w:w="0" w:type="dxa"/>
              <w:left w:w="0" w:type="dxa"/>
              <w:bottom w:w="0" w:type="dxa"/>
              <w:right w:w="0" w:type="dxa"/>
            </w:tcMar>
          </w:tcPr>
          <w:p w:rsidR="00FF0640" w:rsidRDefault="00FF0640">
            <w:pPr>
              <w:spacing w:line="1" w:lineRule="auto"/>
              <w:jc w:val="center"/>
            </w:pPr>
          </w:p>
        </w:tc>
      </w:tr>
      <w:tr w:rsidR="00FF0640">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F0640" w:rsidRDefault="00B233B9">
            <w:pPr>
              <w:jc w:val="right"/>
              <w:rPr>
                <w:b/>
                <w:bCs/>
                <w:color w:val="000000"/>
                <w:sz w:val="16"/>
                <w:szCs w:val="16"/>
              </w:rPr>
            </w:pPr>
            <w:r>
              <w:rPr>
                <w:b/>
                <w:bCs/>
                <w:color w:val="000000"/>
                <w:sz w:val="16"/>
                <w:szCs w:val="16"/>
              </w:rPr>
              <w:t>Буџетска година</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2026</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2027</w:t>
            </w:r>
          </w:p>
        </w:tc>
      </w:tr>
      <w:tr w:rsidR="00FF0640">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буџета</w:t>
            </w:r>
          </w:p>
          <w:p w:rsidR="00FF0640" w:rsidRDefault="00B233B9">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F0640" w:rsidRDefault="00B233B9">
            <w:pPr>
              <w:jc w:val="center"/>
              <w:rPr>
                <w:b/>
                <w:bCs/>
                <w:color w:val="000000"/>
                <w:sz w:val="16"/>
                <w:szCs w:val="16"/>
              </w:rPr>
            </w:pPr>
            <w:r>
              <w:rPr>
                <w:b/>
                <w:bCs/>
                <w:color w:val="000000"/>
                <w:sz w:val="16"/>
                <w:szCs w:val="16"/>
              </w:rPr>
              <w:t>%</w:t>
            </w:r>
          </w:p>
        </w:tc>
      </w:tr>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\f C \l "1"</w:instrText>
            </w:r>
            <w:r>
              <w:fldChar w:fldCharType="end"/>
            </w:r>
          </w:p>
          <w:bookmarkStart w:id="218" w:name="_Toc1"/>
          <w:bookmarkEnd w:id="218"/>
          <w:p w:rsidR="00FF0640" w:rsidRDefault="00600EC1">
            <w:pPr>
              <w:rPr>
                <w:vanish/>
              </w:rPr>
            </w:pPr>
            <w:r>
              <w:fldChar w:fldCharType="begin"/>
            </w:r>
            <w:r w:rsidR="00B233B9">
              <w:instrText>TC "1" \f C \l "2"</w:instrText>
            </w:r>
            <w:r>
              <w:fldChar w:fldCharType="end"/>
            </w:r>
          </w:p>
          <w:p w:rsidR="00FF0640" w:rsidRDefault="00B233B9">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СКУПШТИНА ОПШТИНЕ</w:t>
            </w:r>
          </w:p>
        </w:tc>
      </w:tr>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17.939.250,00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17.939.250,00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3,01</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18.793.500,00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18.793.500,00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3,01</w:t>
            </w:r>
          </w:p>
        </w:tc>
      </w:tr>
      <w:tr w:rsidR="00FF0640">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СКУПШТИНА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17.939.250,00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17.939.250,00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FF0640" w:rsidRDefault="00B233B9">
            <w:pPr>
              <w:jc w:val="right"/>
              <w:rPr>
                <w:b/>
                <w:bCs/>
                <w:color w:val="000000"/>
                <w:sz w:val="16"/>
                <w:szCs w:val="16"/>
              </w:rPr>
            </w:pPr>
            <w:r>
              <w:rPr>
                <w:b/>
                <w:bCs/>
                <w:color w:val="000000"/>
                <w:sz w:val="16"/>
                <w:szCs w:val="16"/>
              </w:rPr>
              <w:t>3,01</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18.793.500,00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18.793.500,00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3,01</w:t>
            </w:r>
          </w:p>
        </w:tc>
      </w:tr>
      <w:tr w:rsidR="00FF0640">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xml:space="preserve"> </w:t>
            </w:r>
          </w:p>
        </w:tc>
      </w:tr>
      <w:bookmarkStart w:id="219" w:name="_Toc2"/>
      <w:bookmarkEnd w:id="219"/>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"2" \f C \l "2"</w:instrText>
            </w:r>
            <w:r>
              <w:fldChar w:fldCharType="end"/>
            </w:r>
          </w:p>
          <w:p w:rsidR="00FF0640" w:rsidRDefault="00B233B9">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ПРЕДСЕДНИК ОПШТИНЕ</w:t>
            </w:r>
          </w:p>
        </w:tc>
      </w:tr>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7.327.950,00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7.327.950,00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1,23</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7.676.900,00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7.676.900,00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1,23</w:t>
            </w:r>
          </w:p>
        </w:tc>
      </w:tr>
      <w:tr w:rsidR="00FF0640">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ПРЕДСЕДНИК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7.327.950,00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7.327.950,00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FF0640" w:rsidRDefault="00B233B9">
            <w:pPr>
              <w:jc w:val="right"/>
              <w:rPr>
                <w:b/>
                <w:bCs/>
                <w:color w:val="000000"/>
                <w:sz w:val="16"/>
                <w:szCs w:val="16"/>
              </w:rPr>
            </w:pPr>
            <w:r>
              <w:rPr>
                <w:b/>
                <w:bCs/>
                <w:color w:val="000000"/>
                <w:sz w:val="16"/>
                <w:szCs w:val="16"/>
              </w:rPr>
              <w:t>1,23</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7.676.900,00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7.676.900,00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1,23</w:t>
            </w:r>
          </w:p>
        </w:tc>
      </w:tr>
      <w:tr w:rsidR="00FF0640">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xml:space="preserve"> </w:t>
            </w:r>
          </w:p>
        </w:tc>
      </w:tr>
      <w:bookmarkStart w:id="220" w:name="_Toc3"/>
      <w:bookmarkEnd w:id="220"/>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"3" \f C \l "2"</w:instrText>
            </w:r>
            <w:r>
              <w:fldChar w:fldCharType="end"/>
            </w:r>
          </w:p>
          <w:p w:rsidR="00FF0640" w:rsidRDefault="00B233B9">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ОПШТИНСКО ВЕЋЕ</w:t>
            </w:r>
          </w:p>
        </w:tc>
      </w:tr>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7.718.550,00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7.718.550,00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1,30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8.086.100,00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8.086.100,00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1,30</w:t>
            </w:r>
          </w:p>
        </w:tc>
      </w:tr>
      <w:tr w:rsidR="00FF0640">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7.718.550,00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7.718.550,00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FF0640" w:rsidRDefault="00B233B9">
            <w:pPr>
              <w:jc w:val="right"/>
              <w:rPr>
                <w:b/>
                <w:bCs/>
                <w:color w:val="000000"/>
                <w:sz w:val="16"/>
                <w:szCs w:val="16"/>
              </w:rPr>
            </w:pPr>
            <w:r>
              <w:rPr>
                <w:b/>
                <w:bCs/>
                <w:color w:val="000000"/>
                <w:sz w:val="16"/>
                <w:szCs w:val="16"/>
              </w:rPr>
              <w:t>1,30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8.086.100,00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8.086.100,00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1,30</w:t>
            </w:r>
          </w:p>
        </w:tc>
      </w:tr>
      <w:tr w:rsidR="00FF0640">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xml:space="preserve"> </w:t>
            </w:r>
          </w:p>
        </w:tc>
      </w:tr>
      <w:bookmarkStart w:id="221" w:name="_Toc4"/>
      <w:bookmarkEnd w:id="221"/>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"4" \f C \l "2"</w:instrText>
            </w:r>
            <w:r>
              <w:fldChar w:fldCharType="end"/>
            </w:r>
          </w:p>
          <w:p w:rsidR="00FF0640" w:rsidRDefault="00B233B9">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О.Ј. ПРАВОБРАНИЛАШТВО</w:t>
            </w:r>
          </w:p>
        </w:tc>
      </w:tr>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6.905.850,00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6.905.850,00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1,16</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7.234.700,00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7.234.700,00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1,16</w:t>
            </w:r>
          </w:p>
        </w:tc>
      </w:tr>
      <w:tr w:rsidR="00FF0640">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О.Ј. ПРАВОБРАНИЛАШТВО</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6.905.850,00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6.905.850,00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FF0640" w:rsidRDefault="00B233B9">
            <w:pPr>
              <w:jc w:val="right"/>
              <w:rPr>
                <w:b/>
                <w:bCs/>
                <w:color w:val="000000"/>
                <w:sz w:val="16"/>
                <w:szCs w:val="16"/>
              </w:rPr>
            </w:pPr>
            <w:r>
              <w:rPr>
                <w:b/>
                <w:bCs/>
                <w:color w:val="000000"/>
                <w:sz w:val="16"/>
                <w:szCs w:val="16"/>
              </w:rPr>
              <w:t>1,16</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7.234.700,00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7.234.700,00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1,16</w:t>
            </w:r>
          </w:p>
        </w:tc>
      </w:tr>
      <w:tr w:rsidR="00FF0640">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xml:space="preserve"> </w:t>
            </w:r>
          </w:p>
        </w:tc>
      </w:tr>
      <w:bookmarkStart w:id="222" w:name="_Toc5"/>
      <w:bookmarkEnd w:id="222"/>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 \f C \l "2"</w:instrText>
            </w:r>
            <w:r>
              <w:fldChar w:fldCharType="end"/>
            </w:r>
          </w:p>
          <w:p w:rsidR="00FF0640" w:rsidRDefault="00B233B9">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5</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ОПШТИНСКА УПРАВА</w:t>
            </w:r>
          </w:p>
        </w:tc>
      </w:tr>
      <w:bookmarkStart w:id="223" w:name="_Toc0"/>
      <w:bookmarkEnd w:id="223"/>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"0"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FF0640">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382.286.272,00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315.000,00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399.956.479,00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67,11</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400.490.381,00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330.000,00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18.181.646,00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419.002.027,00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67,11</w:t>
            </w:r>
          </w:p>
        </w:tc>
      </w:tr>
      <w:bookmarkStart w:id="224" w:name="_Toc5.01"/>
      <w:bookmarkEnd w:id="224"/>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"5.01"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5.01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ПРЕДШКОЛСКА УСТАНОВА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73.951.080,00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6.300.000,00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80.251.080,00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13,47</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77.472.560,00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6.600.000,00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84.072.560,00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13,47</w:t>
            </w:r>
          </w:p>
        </w:tc>
      </w:tr>
      <w:bookmarkStart w:id="225" w:name="_Toc5.02"/>
      <w:bookmarkEnd w:id="225"/>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"5.02"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5.02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УСТАНОВЕ КУЛТУРЕ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27.024.329,00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27.024.329,00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4,53</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28.311.196,00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28.311.196,00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4,53</w:t>
            </w:r>
          </w:p>
        </w:tc>
      </w:tr>
      <w:bookmarkStart w:id="226" w:name="_Toc5.03"/>
      <w:bookmarkEnd w:id="226"/>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"5.03"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5.03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ТУРИЗАМ</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24.399.900,00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24.399.900,00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4,09</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25.561.800,00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25.561.800,00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4,09</w:t>
            </w:r>
          </w:p>
        </w:tc>
      </w:tr>
      <w:bookmarkStart w:id="227" w:name="_Toc5.04"/>
      <w:bookmarkEnd w:id="227"/>
      <w:tr w:rsidR="00FF0640">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F0640" w:rsidRDefault="00600EC1">
            <w:pPr>
              <w:rPr>
                <w:vanish/>
              </w:rPr>
            </w:pPr>
            <w:r>
              <w:fldChar w:fldCharType="begin"/>
            </w:r>
            <w:r w:rsidR="00B233B9">
              <w:instrText>TC "5.04" \f C \l "3"</w:instrText>
            </w:r>
            <w:r>
              <w:fldChar w:fldCharType="end"/>
            </w:r>
          </w:p>
          <w:p w:rsidR="00FF0640" w:rsidRDefault="00B233B9">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FF0640" w:rsidRDefault="00B233B9">
            <w:r>
              <w:rPr>
                <w:color w:val="000000"/>
                <w:sz w:val="16"/>
                <w:szCs w:val="16"/>
              </w:rPr>
              <w:t>5.04</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24.457.335,00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24.457.335,00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F0640" w:rsidRDefault="00B233B9">
            <w:pPr>
              <w:jc w:val="right"/>
              <w:rPr>
                <w:color w:val="000000"/>
                <w:sz w:val="16"/>
                <w:szCs w:val="16"/>
              </w:rPr>
            </w:pPr>
            <w:r>
              <w:rPr>
                <w:color w:val="000000"/>
                <w:sz w:val="16"/>
                <w:szCs w:val="16"/>
              </w:rPr>
              <w:t>4,10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25.621.970,00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25.621.970,00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F0640" w:rsidRDefault="00B233B9">
            <w:pPr>
              <w:jc w:val="right"/>
              <w:rPr>
                <w:color w:val="000000"/>
                <w:sz w:val="16"/>
                <w:szCs w:val="16"/>
              </w:rPr>
            </w:pPr>
            <w:r>
              <w:rPr>
                <w:color w:val="000000"/>
                <w:sz w:val="16"/>
                <w:szCs w:val="16"/>
              </w:rPr>
              <w:t>4,10</w:t>
            </w:r>
          </w:p>
        </w:tc>
      </w:tr>
      <w:tr w:rsidR="00FF0640">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532.118.916,00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315.000,00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6.300.000,00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17.355.207,00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556.089.123,00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FF0640" w:rsidRDefault="00B233B9">
            <w:pPr>
              <w:jc w:val="right"/>
              <w:rPr>
                <w:b/>
                <w:bCs/>
                <w:color w:val="000000"/>
                <w:sz w:val="16"/>
                <w:szCs w:val="16"/>
              </w:rPr>
            </w:pPr>
            <w:r>
              <w:rPr>
                <w:b/>
                <w:bCs/>
                <w:color w:val="000000"/>
                <w:sz w:val="16"/>
                <w:szCs w:val="16"/>
              </w:rPr>
              <w:t>93,31</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557.457.907,00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330.000,00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6.600.000,00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18.181.646,00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582.569.553,00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93,31</w:t>
            </w:r>
          </w:p>
        </w:tc>
      </w:tr>
      <w:tr w:rsidR="00FF0640">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0640" w:rsidRDefault="00B233B9">
            <w:pPr>
              <w:rPr>
                <w:color w:val="000000"/>
                <w:sz w:val="16"/>
                <w:szCs w:val="16"/>
              </w:rPr>
            </w:pPr>
            <w:r>
              <w:rPr>
                <w:color w:val="000000"/>
                <w:sz w:val="16"/>
                <w:szCs w:val="16"/>
              </w:rPr>
              <w:t xml:space="preserve"> </w:t>
            </w:r>
          </w:p>
        </w:tc>
      </w:tr>
      <w:tr w:rsidR="00FF0640">
        <w:tc>
          <w:tcPr>
            <w:tcW w:w="1125" w:type="dxa"/>
            <w:gridSpan w:val="2"/>
            <w:vMerge w:val="restart"/>
            <w:tcBorders>
              <w:left w:val="single" w:sz="6" w:space="0" w:color="000000"/>
              <w:bottom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Укупно за БК</w:t>
            </w:r>
          </w:p>
        </w:tc>
        <w:tc>
          <w:tcPr>
            <w:tcW w:w="450" w:type="dxa"/>
            <w:tcBorders>
              <w:bottom w:val="single" w:sz="6" w:space="0" w:color="000000"/>
            </w:tcBorders>
            <w:shd w:val="clear" w:color="auto" w:fill="E9E9E9"/>
            <w:tcMar>
              <w:top w:w="0" w:type="dxa"/>
              <w:left w:w="0" w:type="dxa"/>
              <w:bottom w:w="0" w:type="dxa"/>
              <w:right w:w="0" w:type="dxa"/>
            </w:tcMar>
            <w:vAlign w:val="center"/>
          </w:tcPr>
          <w:p w:rsidR="00FF0640" w:rsidRDefault="00B233B9">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rsidR="00FF0640" w:rsidRDefault="00B233B9">
            <w:pPr>
              <w:rPr>
                <w:b/>
                <w:bCs/>
                <w:color w:val="000000"/>
                <w:sz w:val="16"/>
                <w:szCs w:val="16"/>
              </w:rPr>
            </w:pPr>
            <w:r>
              <w:rPr>
                <w:b/>
                <w:bCs/>
                <w:color w:val="000000"/>
                <w:sz w:val="16"/>
                <w:szCs w:val="16"/>
              </w:rPr>
              <w:t>БУЏЕТ ОПШТИНЕ РАЧА</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572.010.516,00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315.000,00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6.300.000,00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17.355.207,00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595.980.723,00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FF0640" w:rsidRDefault="00B233B9">
            <w:pPr>
              <w:jc w:val="right"/>
              <w:rPr>
                <w:b/>
                <w:bCs/>
                <w:color w:val="000000"/>
                <w:sz w:val="16"/>
                <w:szCs w:val="16"/>
              </w:rPr>
            </w:pPr>
            <w:r>
              <w:rPr>
                <w:b/>
                <w:bCs/>
                <w:color w:val="000000"/>
                <w:sz w:val="16"/>
                <w:szCs w:val="16"/>
              </w:rPr>
              <w:t>100,00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599.249.107,00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330.000,00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6.600.000,00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18.181.646,00</w:t>
            </w:r>
          </w:p>
        </w:tc>
        <w:tc>
          <w:tcPr>
            <w:tcW w:w="1200"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624.360.753,00</w:t>
            </w:r>
          </w:p>
        </w:tc>
        <w:tc>
          <w:tcPr>
            <w:tcW w:w="5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FF0640" w:rsidRDefault="00B233B9">
            <w:pPr>
              <w:jc w:val="right"/>
              <w:rPr>
                <w:b/>
                <w:bCs/>
                <w:color w:val="000000"/>
                <w:sz w:val="16"/>
                <w:szCs w:val="16"/>
              </w:rPr>
            </w:pPr>
            <w:r>
              <w:rPr>
                <w:b/>
                <w:bCs/>
                <w:color w:val="000000"/>
                <w:sz w:val="16"/>
                <w:szCs w:val="16"/>
              </w:rPr>
              <w:t>100,00</w:t>
            </w:r>
          </w:p>
        </w:tc>
      </w:tr>
    </w:tbl>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b/>
          <w:bCs/>
          <w:i/>
          <w:iCs/>
          <w:sz w:val="24"/>
          <w:szCs w:val="24"/>
          <w:lang/>
        </w:rPr>
      </w:pPr>
    </w:p>
    <w:p w:rsidR="00E52B19" w:rsidRDefault="00E52B19" w:rsidP="00E52B19">
      <w:pPr>
        <w:jc w:val="center"/>
        <w:rPr>
          <w:sz w:val="24"/>
          <w:szCs w:val="24"/>
        </w:rPr>
      </w:pPr>
      <w:r>
        <w:rPr>
          <w:b/>
          <w:bCs/>
          <w:i/>
          <w:iCs/>
          <w:sz w:val="24"/>
          <w:szCs w:val="24"/>
        </w:rPr>
        <w:t xml:space="preserve">III  </w:t>
      </w:r>
      <w:r>
        <w:rPr>
          <w:b/>
          <w:bCs/>
          <w:i/>
          <w:iCs/>
          <w:sz w:val="24"/>
          <w:szCs w:val="24"/>
          <w:lang w:val="sr-Cyrl-CS"/>
        </w:rPr>
        <w:t xml:space="preserve">ИЗВРШАВАЊЕ БУЏЕТА </w:t>
      </w:r>
    </w:p>
    <w:p w:rsidR="00E52B19" w:rsidRDefault="00E52B19" w:rsidP="00E52B19">
      <w:pPr>
        <w:jc w:val="center"/>
        <w:rPr>
          <w:sz w:val="24"/>
          <w:szCs w:val="24"/>
        </w:rPr>
      </w:pPr>
      <w:r>
        <w:rPr>
          <w:sz w:val="24"/>
          <w:szCs w:val="24"/>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6</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rPr>
        <w:t xml:space="preserve">                   У складу са   </w:t>
      </w:r>
      <w:r>
        <w:rPr>
          <w:sz w:val="24"/>
          <w:szCs w:val="24"/>
          <w:lang w:val="sr-Cyrl-CS"/>
        </w:rPr>
        <w:t>Законом и</w:t>
      </w:r>
      <w:r>
        <w:rPr>
          <w:sz w:val="24"/>
          <w:szCs w:val="24"/>
        </w:rPr>
        <w:t xml:space="preserve">   Упутством за припрему Одлуке оo I ребалансу  буџетау локалне власти за 2025.годину и пројекцијама за 2026. и 2027.годину,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E52B19" w:rsidRDefault="00E52B19" w:rsidP="00E52B19">
      <w:pPr>
        <w:jc w:val="both"/>
        <w:rPr>
          <w:sz w:val="24"/>
          <w:szCs w:val="24"/>
        </w:rPr>
      </w:pPr>
    </w:p>
    <w:p w:rsidR="00E52B19" w:rsidRDefault="00E52B19" w:rsidP="00E52B19">
      <w:pPr>
        <w:pStyle w:val="ListParagraph"/>
        <w:numPr>
          <w:ilvl w:val="0"/>
          <w:numId w:val="1"/>
        </w:numPr>
        <w:jc w:val="both"/>
        <w:rPr>
          <w:sz w:val="24"/>
          <w:szCs w:val="24"/>
        </w:rPr>
      </w:pPr>
      <w:r>
        <w:rPr>
          <w:sz w:val="24"/>
          <w:szCs w:val="24"/>
        </w:rPr>
        <w:t>Запослени у локалној администрацији на неодређено време  35,</w:t>
      </w:r>
    </w:p>
    <w:p w:rsidR="00E52B19" w:rsidRDefault="00E52B19" w:rsidP="00E52B19">
      <w:pPr>
        <w:pStyle w:val="ListParagraph"/>
        <w:numPr>
          <w:ilvl w:val="0"/>
          <w:numId w:val="1"/>
        </w:numPr>
        <w:jc w:val="both"/>
        <w:rPr>
          <w:sz w:val="24"/>
          <w:szCs w:val="24"/>
        </w:rPr>
      </w:pPr>
      <w:r>
        <w:rPr>
          <w:sz w:val="24"/>
          <w:szCs w:val="24"/>
        </w:rPr>
        <w:t>Запослени у локалној администрацији на одређено време        9,</w:t>
      </w:r>
    </w:p>
    <w:p w:rsidR="00E52B19" w:rsidRDefault="00E52B19" w:rsidP="00E52B19">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E52B19" w:rsidRDefault="00E52B19" w:rsidP="00E52B19">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E52B19" w:rsidRDefault="00E52B19" w:rsidP="00E52B19">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E52B19" w:rsidRDefault="00E52B19" w:rsidP="00E52B19">
      <w:pPr>
        <w:pStyle w:val="ListParagraph"/>
        <w:numPr>
          <w:ilvl w:val="0"/>
          <w:numId w:val="1"/>
        </w:numPr>
        <w:jc w:val="both"/>
        <w:rPr>
          <w:sz w:val="24"/>
          <w:szCs w:val="24"/>
        </w:rPr>
      </w:pPr>
      <w:r>
        <w:rPr>
          <w:sz w:val="24"/>
          <w:szCs w:val="24"/>
        </w:rPr>
        <w:t>Запослени у Народној библиотеци на одређено време               1,</w:t>
      </w:r>
    </w:p>
    <w:p w:rsidR="00E52B19" w:rsidRDefault="00E52B19" w:rsidP="00E52B19">
      <w:pPr>
        <w:pStyle w:val="ListParagraph"/>
        <w:numPr>
          <w:ilvl w:val="0"/>
          <w:numId w:val="1"/>
        </w:numPr>
        <w:jc w:val="both"/>
        <w:rPr>
          <w:sz w:val="24"/>
          <w:szCs w:val="24"/>
        </w:rPr>
      </w:pPr>
      <w:r>
        <w:rPr>
          <w:sz w:val="24"/>
          <w:szCs w:val="24"/>
        </w:rPr>
        <w:t>Запослени у Културном центру на неодређено време                5,</w:t>
      </w:r>
    </w:p>
    <w:p w:rsidR="00E52B19" w:rsidRDefault="00E52B19" w:rsidP="00E52B19">
      <w:pPr>
        <w:pStyle w:val="ListParagraph"/>
        <w:numPr>
          <w:ilvl w:val="0"/>
          <w:numId w:val="1"/>
        </w:numPr>
        <w:jc w:val="both"/>
        <w:rPr>
          <w:sz w:val="24"/>
          <w:szCs w:val="24"/>
        </w:rPr>
      </w:pPr>
      <w:r>
        <w:rPr>
          <w:sz w:val="24"/>
          <w:szCs w:val="24"/>
        </w:rPr>
        <w:t>Запослени у Културном центру на одређено време                    1,</w:t>
      </w:r>
    </w:p>
    <w:p w:rsidR="00E52B19" w:rsidRDefault="00E52B19" w:rsidP="00E52B19">
      <w:pPr>
        <w:pStyle w:val="ListParagraph"/>
        <w:numPr>
          <w:ilvl w:val="0"/>
          <w:numId w:val="1"/>
        </w:numPr>
        <w:jc w:val="both"/>
        <w:rPr>
          <w:sz w:val="24"/>
          <w:szCs w:val="24"/>
        </w:rPr>
      </w:pPr>
      <w:r>
        <w:rPr>
          <w:sz w:val="24"/>
          <w:szCs w:val="24"/>
        </w:rPr>
        <w:t>Запослени у Туристичкој организацији на неодређено време   2,</w:t>
      </w:r>
    </w:p>
    <w:p w:rsidR="00E52B19" w:rsidRDefault="00E52B19" w:rsidP="00E52B19">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E52B19" w:rsidRDefault="00E52B19" w:rsidP="00E52B19">
      <w:pPr>
        <w:pStyle w:val="ListParagraph"/>
        <w:jc w:val="both"/>
        <w:rPr>
          <w:sz w:val="24"/>
          <w:szCs w:val="24"/>
        </w:rPr>
      </w:pPr>
      <w:r>
        <w:rPr>
          <w:sz w:val="24"/>
          <w:szCs w:val="24"/>
        </w:rPr>
        <w:t>У овој Одлуци о буџету средства за плате се обезбеђују за број запослених.</w:t>
      </w:r>
    </w:p>
    <w:p w:rsidR="00E52B19" w:rsidRDefault="00E52B19" w:rsidP="00E52B19">
      <w:pPr>
        <w:jc w:val="both"/>
        <w:rPr>
          <w:sz w:val="24"/>
          <w:szCs w:val="24"/>
        </w:rPr>
      </w:pP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7</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За извршавање ове Одлуке, одговоран је председник општине. Наредбодавац за извршење буџета је председник општине.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8</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9</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За законито и наменско коришћење средстава распоређених овом Одлуком,</w:t>
      </w:r>
      <w:r>
        <w:rPr>
          <w:sz w:val="24"/>
          <w:szCs w:val="24"/>
        </w:rPr>
        <w:t xml:space="preserve">  o  </w:t>
      </w:r>
      <w:r>
        <w:rPr>
          <w:sz w:val="24"/>
          <w:szCs w:val="24"/>
          <w:lang w:val="sr-Cyrl-CS"/>
        </w:rPr>
        <w:t xml:space="preserve">дговорни су функционери, односно руководиоци директних и индиректних корисника буџетских средстава. </w:t>
      </w:r>
    </w:p>
    <w:p w:rsidR="00E52B19" w:rsidRDefault="00E52B19" w:rsidP="00E52B19">
      <w:pPr>
        <w:rPr>
          <w:sz w:val="24"/>
          <w:szCs w:val="24"/>
        </w:rPr>
      </w:pPr>
      <w:r>
        <w:rPr>
          <w:sz w:val="24"/>
          <w:szCs w:val="24"/>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10</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 </w:t>
      </w:r>
    </w:p>
    <w:p w:rsidR="00E52B19" w:rsidRDefault="00E52B19" w:rsidP="00E52B19">
      <w:pPr>
        <w:jc w:val="both"/>
        <w:rPr>
          <w:sz w:val="24"/>
          <w:szCs w:val="24"/>
        </w:rPr>
      </w:pPr>
      <w:r>
        <w:rPr>
          <w:sz w:val="24"/>
          <w:szCs w:val="24"/>
          <w:lang w:val="sr-Cyrl-CS"/>
        </w:rPr>
        <w:t xml:space="preserve">                У року од петнаест дана по подношењу извештаја из ст.1. овог члана (општинско веће) усваја и доставља извештај Скупштини оштине. </w:t>
      </w:r>
    </w:p>
    <w:p w:rsidR="00E52B19" w:rsidRDefault="00E52B19" w:rsidP="00E52B19">
      <w:pPr>
        <w:jc w:val="both"/>
        <w:rPr>
          <w:sz w:val="24"/>
          <w:szCs w:val="24"/>
        </w:rPr>
      </w:pPr>
      <w:r>
        <w:rPr>
          <w:sz w:val="24"/>
          <w:szCs w:val="24"/>
          <w:lang w:val="sr-Cyrl-CS"/>
        </w:rPr>
        <w:lastRenderedPageBreak/>
        <w:t xml:space="preserve">                Извештај садржи и одступања између усвојеног буџета и извршења и образложење великих одступања.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11</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12</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Решење о употреби текуће буџетске и сталне буџетске резерве на предлог Одељења за привреду, пољопривреду, буџет и финансије доноси Општинско веће.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13</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Одлуку о отварању буџетског фонда у складу са чл.64. Закона о буџетском систему доноси Општинско веће.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14</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w:t>
      </w:r>
    </w:p>
    <w:p w:rsidR="00E52B19" w:rsidRDefault="00E52B19" w:rsidP="00E52B19">
      <w:pPr>
        <w:jc w:val="both"/>
        <w:rPr>
          <w:sz w:val="24"/>
          <w:szCs w:val="24"/>
        </w:rPr>
      </w:pPr>
      <w:r>
        <w:rPr>
          <w:sz w:val="24"/>
          <w:szCs w:val="24"/>
          <w:lang w:val="sr-Cyrl-CS"/>
        </w:rPr>
        <w:t xml:space="preserve">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 </w:t>
      </w:r>
    </w:p>
    <w:p w:rsidR="00E52B19" w:rsidRDefault="00E52B19" w:rsidP="00E52B19">
      <w:pPr>
        <w:rPr>
          <w:sz w:val="24"/>
          <w:szCs w:val="24"/>
        </w:rPr>
      </w:pPr>
      <w:r>
        <w:rPr>
          <w:b/>
          <w:bCs/>
          <w:i/>
          <w:iCs/>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15</w:t>
      </w:r>
      <w:r>
        <w:rPr>
          <w:b/>
          <w:bCs/>
          <w:i/>
          <w:iCs/>
          <w:sz w:val="24"/>
          <w:szCs w:val="24"/>
          <w:lang w:val="sr-Cyrl-CS"/>
        </w:rPr>
        <w:t>.</w:t>
      </w:r>
    </w:p>
    <w:p w:rsidR="00E52B19" w:rsidRDefault="00E52B19" w:rsidP="00E52B19">
      <w:pPr>
        <w:jc w:val="both"/>
        <w:rPr>
          <w:sz w:val="24"/>
          <w:szCs w:val="24"/>
        </w:rPr>
      </w:pPr>
      <w:r>
        <w:rPr>
          <w:sz w:val="24"/>
          <w:szCs w:val="24"/>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 </w:t>
      </w:r>
    </w:p>
    <w:p w:rsidR="00E52B19" w:rsidRDefault="00E52B19" w:rsidP="00E52B19">
      <w:pPr>
        <w:rPr>
          <w:sz w:val="24"/>
          <w:szCs w:val="24"/>
        </w:rPr>
      </w:pPr>
      <w:r>
        <w:rPr>
          <w:sz w:val="24"/>
          <w:szCs w:val="24"/>
        </w:rPr>
        <w:t xml:space="preserve">  </w:t>
      </w:r>
    </w:p>
    <w:p w:rsidR="00E52B19" w:rsidRDefault="00E52B19" w:rsidP="00E52B19">
      <w:pPr>
        <w:rPr>
          <w:sz w:val="24"/>
          <w:szCs w:val="24"/>
        </w:rPr>
      </w:pPr>
      <w:r>
        <w:rPr>
          <w:sz w:val="24"/>
          <w:szCs w:val="24"/>
          <w:lang w:val="sr-Cyrl-CS"/>
        </w:rPr>
        <w:t xml:space="preserve">  </w:t>
      </w:r>
    </w:p>
    <w:p w:rsidR="00E52B19" w:rsidRDefault="00E52B19" w:rsidP="00E52B19">
      <w:pPr>
        <w:jc w:val="center"/>
        <w:rPr>
          <w:b/>
          <w:bCs/>
          <w:i/>
          <w:iCs/>
          <w:sz w:val="24"/>
          <w:szCs w:val="24"/>
        </w:rPr>
      </w:pPr>
      <w:r>
        <w:rPr>
          <w:b/>
          <w:bCs/>
          <w:i/>
          <w:iCs/>
          <w:sz w:val="24"/>
          <w:szCs w:val="24"/>
          <w:lang w:val="sr-Cyrl-CS"/>
        </w:rPr>
        <w:t xml:space="preserve">Члан </w:t>
      </w:r>
      <w:r>
        <w:rPr>
          <w:sz w:val="24"/>
          <w:szCs w:val="24"/>
        </w:rPr>
        <w:t xml:space="preserve">   </w:t>
      </w:r>
      <w:r>
        <w:rPr>
          <w:b/>
          <w:bCs/>
          <w:i/>
          <w:iCs/>
          <w:sz w:val="24"/>
          <w:szCs w:val="24"/>
        </w:rPr>
        <w:t>16</w:t>
      </w:r>
      <w:r>
        <w:rPr>
          <w:b/>
          <w:bCs/>
          <w:sz w:val="24"/>
          <w:szCs w:val="24"/>
        </w:rPr>
        <w:t xml:space="preserve"> </w:t>
      </w:r>
      <w:r>
        <w:rPr>
          <w:b/>
          <w:bCs/>
          <w:i/>
          <w:iCs/>
          <w:sz w:val="24"/>
          <w:szCs w:val="24"/>
          <w:lang w:val="sr-Cyrl-CS"/>
        </w:rPr>
        <w:t xml:space="preserve">. </w:t>
      </w:r>
    </w:p>
    <w:p w:rsidR="00E52B19" w:rsidRDefault="00E52B19" w:rsidP="00E52B19">
      <w:pPr>
        <w:jc w:val="center"/>
        <w:rPr>
          <w:b/>
          <w:bCs/>
          <w:i/>
          <w:iCs/>
          <w:sz w:val="24"/>
          <w:szCs w:val="24"/>
        </w:rPr>
      </w:pPr>
    </w:p>
    <w:p w:rsidR="00E52B19" w:rsidRDefault="00E52B19" w:rsidP="00E52B19">
      <w:pPr>
        <w:rPr>
          <w:sz w:val="24"/>
          <w:szCs w:val="24"/>
          <w:lang w:eastAsia="en-US"/>
        </w:rPr>
      </w:pPr>
    </w:p>
    <w:p w:rsidR="00E52B19" w:rsidRDefault="00E52B19" w:rsidP="00E52B19">
      <w:pPr>
        <w:rPr>
          <w:sz w:val="24"/>
          <w:szCs w:val="24"/>
          <w:lang w:eastAsia="en-US"/>
        </w:rPr>
      </w:pPr>
      <w:r>
        <w:rPr>
          <w:sz w:val="24"/>
          <w:szCs w:val="24"/>
          <w:lang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E52B19" w:rsidRDefault="00E52B19" w:rsidP="00E52B19">
      <w:pPr>
        <w:rPr>
          <w:sz w:val="24"/>
          <w:szCs w:val="24"/>
          <w:lang w:eastAsia="en-US"/>
        </w:rPr>
      </w:pPr>
      <w:r>
        <w:rPr>
          <w:sz w:val="24"/>
          <w:szCs w:val="24"/>
          <w:lang w:eastAsia="en-US"/>
        </w:rPr>
        <w:t xml:space="preserve">  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E52B19" w:rsidRDefault="00E52B19" w:rsidP="00E52B19">
      <w:pPr>
        <w:rPr>
          <w:sz w:val="24"/>
          <w:szCs w:val="24"/>
          <w:lang w:eastAsia="en-US"/>
        </w:rPr>
      </w:pPr>
      <w:r>
        <w:rPr>
          <w:sz w:val="24"/>
          <w:szCs w:val="24"/>
          <w:lang w:eastAsia="en-US"/>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E52B19" w:rsidRDefault="00E52B19" w:rsidP="00E52B19">
      <w:pPr>
        <w:rPr>
          <w:sz w:val="24"/>
          <w:szCs w:val="24"/>
          <w:lang w:eastAsia="en-US"/>
        </w:rPr>
      </w:pPr>
      <w:r>
        <w:rPr>
          <w:sz w:val="24"/>
          <w:szCs w:val="24"/>
          <w:lang w:eastAsia="en-US"/>
        </w:rPr>
        <w:lastRenderedPageBreak/>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 </w:t>
      </w:r>
    </w:p>
    <w:p w:rsidR="00E52B19" w:rsidRDefault="00E52B19" w:rsidP="00E52B19">
      <w:pPr>
        <w:rPr>
          <w:sz w:val="24"/>
          <w:szCs w:val="24"/>
          <w:lang w:eastAsia="en-US"/>
        </w:rPr>
      </w:pPr>
      <w:r>
        <w:rPr>
          <w:sz w:val="24"/>
          <w:szCs w:val="24"/>
          <w:lang w:eastAsia="en-US"/>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E52B19" w:rsidRDefault="00E52B19" w:rsidP="00E52B19">
      <w:pPr>
        <w:rPr>
          <w:sz w:val="24"/>
          <w:szCs w:val="24"/>
          <w:lang w:eastAsia="en-US"/>
        </w:rPr>
      </w:pPr>
      <w:r>
        <w:rPr>
          <w:sz w:val="24"/>
          <w:szCs w:val="24"/>
          <w:lang w:eastAsia="en-US"/>
        </w:rPr>
        <w:t xml:space="preserve">                Обавезе преузете у 2024 .години у складу са одобреним апропријацијама у тој години, а неизвршене у току 2024 .године, преносе се у 2025. годину и имају статус преузетих обавеза и извршавају се на терет одобрених апропријацима овом одлуком. </w:t>
      </w:r>
    </w:p>
    <w:p w:rsidR="00E52B19" w:rsidRDefault="00E52B19" w:rsidP="00E52B19">
      <w:pPr>
        <w:jc w:val="center"/>
        <w:rPr>
          <w:b/>
          <w:bCs/>
          <w:i/>
          <w:iCs/>
          <w:sz w:val="24"/>
          <w:szCs w:val="24"/>
        </w:rPr>
      </w:pPr>
    </w:p>
    <w:p w:rsidR="00E52B19" w:rsidRDefault="00E52B19" w:rsidP="00E52B19">
      <w:pPr>
        <w:jc w:val="center"/>
        <w:rPr>
          <w:sz w:val="24"/>
          <w:szCs w:val="24"/>
        </w:rPr>
      </w:pPr>
    </w:p>
    <w:p w:rsidR="00E52B19" w:rsidRDefault="00E52B19" w:rsidP="00E52B19">
      <w:pPr>
        <w:jc w:val="both"/>
        <w:rPr>
          <w:sz w:val="24"/>
          <w:szCs w:val="24"/>
        </w:rPr>
      </w:pPr>
      <w:r>
        <w:rPr>
          <w:sz w:val="24"/>
          <w:szCs w:val="24"/>
          <w:lang w:val="sr-Cyrl-CS"/>
        </w:rPr>
        <w:t xml:space="preserve">                </w:t>
      </w:r>
    </w:p>
    <w:p w:rsidR="00E52B19" w:rsidRDefault="00E52B19" w:rsidP="00E52B19">
      <w:pPr>
        <w:jc w:val="center"/>
        <w:rPr>
          <w:b/>
          <w:bCs/>
          <w:i/>
          <w:iCs/>
          <w:sz w:val="24"/>
          <w:szCs w:val="24"/>
        </w:rPr>
      </w:pP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17</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18</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Корисници буџетских средстава преузимају обавезе само на основу писаног уговора или другог правног акта, уколико законом није друкчије прописано. </w:t>
      </w:r>
    </w:p>
    <w:p w:rsidR="00E52B19" w:rsidRDefault="00E52B19" w:rsidP="00E52B19">
      <w:pPr>
        <w:jc w:val="both"/>
        <w:rPr>
          <w:sz w:val="24"/>
          <w:szCs w:val="24"/>
        </w:rPr>
      </w:pPr>
      <w:r>
        <w:rPr>
          <w:sz w:val="24"/>
          <w:szCs w:val="24"/>
          <w:lang w:val="sr-Cyrl-CS"/>
        </w:rPr>
        <w:t xml:space="preserve">                Плаћање из буџета неће се извршити уколико нису поштоване процедуре утврђене чланом 56. ст.3. Закона о буџетском систему. </w:t>
      </w:r>
    </w:p>
    <w:p w:rsidR="00E52B19" w:rsidRDefault="00E52B19" w:rsidP="00E52B19">
      <w:pPr>
        <w:jc w:val="both"/>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19</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 w:val="24"/>
          <w:szCs w:val="24"/>
        </w:rPr>
        <w:t>.91/2019</w:t>
      </w:r>
      <w:r>
        <w:rPr>
          <w:sz w:val="24"/>
          <w:szCs w:val="24"/>
          <w:lang w:val="sr-Cyrl-CS"/>
        </w:rPr>
        <w:t xml:space="preserve">). </w:t>
      </w:r>
    </w:p>
    <w:p w:rsidR="00E52B19" w:rsidRDefault="00E52B19" w:rsidP="00E52B19">
      <w:pPr>
        <w:jc w:val="center"/>
        <w:rPr>
          <w:b/>
          <w:bCs/>
          <w:i/>
          <w:iCs/>
          <w:sz w:val="24"/>
          <w:szCs w:val="24"/>
          <w:lang w:val="sr-Cyrl-CS"/>
        </w:rPr>
      </w:pP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20</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E52B19" w:rsidRDefault="00E52B19" w:rsidP="00E52B19">
      <w:pPr>
        <w:rPr>
          <w:sz w:val="24"/>
          <w:szCs w:val="24"/>
        </w:rPr>
      </w:pPr>
      <w:r>
        <w:rPr>
          <w:sz w:val="24"/>
          <w:szCs w:val="24"/>
          <w:lang w:val="sr-Cyrl-CS"/>
        </w:rPr>
        <w:t xml:space="preserve">  </w:t>
      </w:r>
    </w:p>
    <w:p w:rsidR="00E52B19" w:rsidRDefault="00E52B19" w:rsidP="00E52B19">
      <w:pPr>
        <w:rPr>
          <w:sz w:val="24"/>
          <w:szCs w:val="24"/>
        </w:rPr>
      </w:pPr>
      <w:r>
        <w:rPr>
          <w:sz w:val="24"/>
          <w:szCs w:val="24"/>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21</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 </w:t>
      </w:r>
    </w:p>
    <w:p w:rsidR="00E52B19" w:rsidRDefault="00E52B19" w:rsidP="00E52B19">
      <w:pPr>
        <w:jc w:val="both"/>
        <w:rPr>
          <w:sz w:val="24"/>
          <w:szCs w:val="24"/>
        </w:rPr>
      </w:pPr>
      <w:r>
        <w:rPr>
          <w:sz w:val="24"/>
          <w:szCs w:val="24"/>
          <w:lang w:val="sr-Cyrl-CS"/>
        </w:rPr>
        <w:t xml:space="preserve">                Уз захтев, корисници су дужни да доставе комплетну документацију за плаћање (копије).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22</w:t>
      </w:r>
      <w:r>
        <w:rPr>
          <w:b/>
          <w:bCs/>
          <w:i/>
          <w:iCs/>
          <w:sz w:val="24"/>
          <w:szCs w:val="24"/>
          <w:lang w:val="sr-Cyrl-CS"/>
        </w:rPr>
        <w:t xml:space="preserve">. </w:t>
      </w:r>
    </w:p>
    <w:p w:rsidR="00E52B19" w:rsidRDefault="00E52B19" w:rsidP="00E52B19">
      <w:pPr>
        <w:jc w:val="both"/>
        <w:rPr>
          <w:sz w:val="24"/>
          <w:szCs w:val="24"/>
        </w:rPr>
      </w:pPr>
      <w:r>
        <w:rPr>
          <w:sz w:val="24"/>
          <w:szCs w:val="24"/>
          <w:lang w:val="sr-Cyrl-CS"/>
        </w:rPr>
        <w:lastRenderedPageBreak/>
        <w:t xml:space="preserve">                Новчана средства на консолидованом рачуну трезора могу се инвестирати у </w:t>
      </w:r>
      <w:r>
        <w:rPr>
          <w:sz w:val="24"/>
          <w:szCs w:val="24"/>
        </w:rPr>
        <w:t xml:space="preserve">2024  </w:t>
      </w:r>
      <w:r>
        <w:rPr>
          <w:sz w:val="24"/>
          <w:szCs w:val="24"/>
          <w:lang w:val="sr-Cyrl-CS"/>
        </w:rPr>
        <w:t xml:space="preserve">.години,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23</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E52B19" w:rsidRDefault="00E52B19" w:rsidP="00E52B19">
      <w:pPr>
        <w:jc w:val="both"/>
        <w:rPr>
          <w:sz w:val="24"/>
          <w:szCs w:val="24"/>
        </w:rPr>
      </w:pPr>
      <w:r>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 w:val="24"/>
          <w:szCs w:val="24"/>
        </w:rPr>
        <w:t xml:space="preserve">25  </w:t>
      </w:r>
      <w:r>
        <w:rPr>
          <w:sz w:val="24"/>
          <w:szCs w:val="24"/>
          <w:lang w:val="sr-Cyrl-CS"/>
        </w:rPr>
        <w:t>.године, уколико срества потреба за испл</w:t>
      </w:r>
      <w:r>
        <w:rPr>
          <w:sz w:val="24"/>
          <w:szCs w:val="24"/>
        </w:rPr>
        <w:t xml:space="preserve"> a  </w:t>
      </w:r>
      <w:r>
        <w:rPr>
          <w:sz w:val="24"/>
          <w:szCs w:val="24"/>
          <w:lang w:val="sr-Cyrl-CS"/>
        </w:rPr>
        <w:t xml:space="preserve">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 </w:t>
      </w:r>
    </w:p>
    <w:p w:rsidR="00E52B19" w:rsidRDefault="00E52B19" w:rsidP="00E52B19">
      <w:pPr>
        <w:rPr>
          <w:sz w:val="24"/>
          <w:szCs w:val="24"/>
        </w:rPr>
      </w:pPr>
      <w:r>
        <w:rPr>
          <w:sz w:val="24"/>
          <w:szCs w:val="24"/>
          <w:lang w:val="sr-Cyrl-CS"/>
        </w:rPr>
        <w:t xml:space="preserve">  </w:t>
      </w:r>
    </w:p>
    <w:p w:rsidR="00E52B19" w:rsidRDefault="00E52B19" w:rsidP="00E52B19">
      <w:pPr>
        <w:jc w:val="center"/>
        <w:rPr>
          <w:b/>
          <w:bCs/>
          <w:i/>
          <w:iCs/>
          <w:sz w:val="24"/>
          <w:szCs w:val="24"/>
        </w:rPr>
      </w:pPr>
    </w:p>
    <w:p w:rsidR="00E52B19" w:rsidRDefault="00E52B19" w:rsidP="00E52B19">
      <w:pPr>
        <w:jc w:val="center"/>
        <w:rPr>
          <w:b/>
          <w:bCs/>
          <w:i/>
          <w:iCs/>
          <w:sz w:val="24"/>
          <w:szCs w:val="24"/>
        </w:rPr>
      </w:pP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24</w:t>
      </w:r>
      <w:r>
        <w:rPr>
          <w:b/>
          <w:bCs/>
          <w:i/>
          <w:iCs/>
          <w:sz w:val="24"/>
          <w:szCs w:val="24"/>
          <w:lang w:val="sr-Cyrl-CS"/>
        </w:rPr>
        <w:t xml:space="preserve">. </w:t>
      </w:r>
    </w:p>
    <w:p w:rsidR="00E52B19" w:rsidRDefault="00E52B19" w:rsidP="00E52B19">
      <w:pPr>
        <w:jc w:val="both"/>
        <w:rPr>
          <w:sz w:val="24"/>
          <w:szCs w:val="24"/>
        </w:rPr>
      </w:pPr>
      <w:r>
        <w:rPr>
          <w:sz w:val="24"/>
          <w:szCs w:val="24"/>
          <w:lang w:val="sr-Cyrl-CS"/>
        </w:rPr>
        <w:t>                Директни и индиректни корисници буџетских средстава у 20</w:t>
      </w:r>
      <w:r>
        <w:rPr>
          <w:sz w:val="24"/>
          <w:szCs w:val="24"/>
        </w:rPr>
        <w:t xml:space="preserve">25  </w:t>
      </w:r>
      <w:r>
        <w:rPr>
          <w:sz w:val="24"/>
          <w:szCs w:val="24"/>
          <w:lang w:val="sr-Cyrl-CS"/>
        </w:rPr>
        <w:t xml:space="preserve">.години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25</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Корисници буџетских средстава пренеће на рачун извршења буџета до 31.децембра 20</w:t>
      </w:r>
      <w:r>
        <w:rPr>
          <w:sz w:val="24"/>
          <w:szCs w:val="24"/>
        </w:rPr>
        <w:t>25</w:t>
      </w:r>
      <w:r>
        <w:rPr>
          <w:sz w:val="24"/>
          <w:szCs w:val="24"/>
          <w:lang w:val="sr-Cyrl-CS"/>
        </w:rPr>
        <w:t>.године, средства која нису утрошена за финансирање расхода у 20</w:t>
      </w:r>
      <w:r>
        <w:rPr>
          <w:sz w:val="24"/>
          <w:szCs w:val="24"/>
        </w:rPr>
        <w:t xml:space="preserve">24  </w:t>
      </w:r>
      <w:r>
        <w:rPr>
          <w:sz w:val="24"/>
          <w:szCs w:val="24"/>
          <w:lang w:val="sr-Cyrl-CS"/>
        </w:rPr>
        <w:t>.години, која су овим корисницима пренета у складу са Одлуком о буџету Општине  Рача за 20</w:t>
      </w:r>
      <w:r>
        <w:rPr>
          <w:sz w:val="24"/>
          <w:szCs w:val="24"/>
        </w:rPr>
        <w:t>25</w:t>
      </w:r>
      <w:r>
        <w:rPr>
          <w:sz w:val="24"/>
          <w:szCs w:val="24"/>
          <w:lang w:val="sr-Cyrl-CS"/>
        </w:rPr>
        <w:t xml:space="preserve">. годину. </w:t>
      </w:r>
    </w:p>
    <w:p w:rsidR="00E52B19" w:rsidRDefault="00E52B19" w:rsidP="00E52B19">
      <w:pPr>
        <w:rPr>
          <w:sz w:val="24"/>
          <w:szCs w:val="24"/>
        </w:rPr>
      </w:pPr>
      <w:r>
        <w:rPr>
          <w:sz w:val="24"/>
          <w:szCs w:val="24"/>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26</w:t>
      </w:r>
      <w:r>
        <w:rPr>
          <w:b/>
          <w:bCs/>
          <w:sz w:val="24"/>
          <w:szCs w:val="24"/>
        </w:rPr>
        <w:t xml:space="preserve"> </w:t>
      </w:r>
      <w:r>
        <w:rPr>
          <w:b/>
          <w:bCs/>
          <w:i/>
          <w:iCs/>
          <w:sz w:val="24"/>
          <w:szCs w:val="24"/>
          <w:lang w:val="sr-Cyrl-CS"/>
        </w:rPr>
        <w:t>.</w:t>
      </w:r>
    </w:p>
    <w:p w:rsidR="00E52B19" w:rsidRDefault="00E52B19" w:rsidP="00E52B19">
      <w:pPr>
        <w:ind w:firstLine="720"/>
        <w:jc w:val="both"/>
        <w:rPr>
          <w:sz w:val="24"/>
          <w:szCs w:val="24"/>
        </w:rPr>
      </w:pPr>
      <w:r>
        <w:rPr>
          <w:sz w:val="24"/>
          <w:szCs w:val="24"/>
          <w:lang w:val="sr-Cyrl-CS"/>
        </w:rPr>
        <w:t xml:space="preserve">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 </w:t>
      </w:r>
    </w:p>
    <w:p w:rsidR="00E52B19" w:rsidRDefault="00E52B19" w:rsidP="00E52B19">
      <w:pPr>
        <w:rPr>
          <w:sz w:val="24"/>
          <w:szCs w:val="24"/>
        </w:rPr>
      </w:pPr>
      <w:r>
        <w:rPr>
          <w:b/>
          <w:bCs/>
          <w:i/>
          <w:iCs/>
          <w:sz w:val="24"/>
          <w:szCs w:val="24"/>
        </w:rPr>
        <w:t xml:space="preserve">  </w:t>
      </w:r>
    </w:p>
    <w:p w:rsidR="00E52B19" w:rsidRDefault="00E52B19" w:rsidP="00E52B19">
      <w:pPr>
        <w:spacing w:after="160" w:line="256" w:lineRule="auto"/>
        <w:jc w:val="center"/>
        <w:rPr>
          <w:b/>
          <w:bCs/>
          <w:i/>
          <w:iCs/>
          <w:sz w:val="24"/>
          <w:szCs w:val="24"/>
          <w:lang w:val="sr-Cyrl-CS"/>
        </w:rPr>
      </w:pPr>
      <w:r>
        <w:rPr>
          <w:b/>
          <w:bCs/>
          <w:i/>
          <w:iCs/>
          <w:sz w:val="24"/>
          <w:szCs w:val="24"/>
          <w:lang w:val="sr-Cyrl-CS"/>
        </w:rPr>
        <w:t xml:space="preserve">Члан </w:t>
      </w:r>
      <w:r>
        <w:rPr>
          <w:sz w:val="24"/>
          <w:szCs w:val="24"/>
        </w:rPr>
        <w:t xml:space="preserve">   </w:t>
      </w:r>
      <w:r>
        <w:rPr>
          <w:b/>
          <w:bCs/>
          <w:i/>
          <w:iCs/>
          <w:sz w:val="24"/>
          <w:szCs w:val="24"/>
        </w:rPr>
        <w:t>27</w:t>
      </w:r>
      <w:r>
        <w:rPr>
          <w:b/>
          <w:bCs/>
          <w:i/>
          <w:iCs/>
          <w:sz w:val="24"/>
          <w:szCs w:val="24"/>
          <w:lang w:val="sr-Cyrl-CS"/>
        </w:rPr>
        <w:t>.</w:t>
      </w:r>
    </w:p>
    <w:p w:rsidR="00E52B19" w:rsidRDefault="00E52B19" w:rsidP="00E52B19">
      <w:pPr>
        <w:jc w:val="both"/>
        <w:rPr>
          <w:sz w:val="24"/>
          <w:szCs w:val="24"/>
        </w:rPr>
      </w:pPr>
      <w:r>
        <w:rPr>
          <w:sz w:val="24"/>
          <w:szCs w:val="24"/>
          <w:lang w:val="sr-Cyrl-CS"/>
        </w:rPr>
        <w:t xml:space="preserve">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28</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У буџетској  20</w:t>
      </w:r>
      <w:r>
        <w:rPr>
          <w:sz w:val="24"/>
          <w:szCs w:val="24"/>
        </w:rPr>
        <w:t xml:space="preserve">25  </w:t>
      </w:r>
      <w:r>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Pr>
          <w:sz w:val="24"/>
          <w:szCs w:val="24"/>
        </w:rPr>
        <w:t xml:space="preserve">  2024  </w:t>
      </w:r>
      <w:r>
        <w:rPr>
          <w:sz w:val="24"/>
          <w:szCs w:val="24"/>
          <w:lang w:val="sr-Cyrl-CS"/>
        </w:rPr>
        <w:t xml:space="preserve">.години. </w:t>
      </w:r>
    </w:p>
    <w:p w:rsidR="00E52B19" w:rsidRDefault="00E52B19" w:rsidP="00E52B19">
      <w:pPr>
        <w:rPr>
          <w:sz w:val="24"/>
          <w:szCs w:val="24"/>
        </w:rPr>
      </w:pPr>
      <w:r>
        <w:rPr>
          <w:sz w:val="24"/>
          <w:szCs w:val="24"/>
          <w:lang w:val="sr-Cyrl-CS"/>
        </w:rPr>
        <w:t xml:space="preserve">  </w:t>
      </w:r>
    </w:p>
    <w:p w:rsidR="00E52B19" w:rsidRDefault="00E52B19" w:rsidP="00E52B19">
      <w:pPr>
        <w:jc w:val="center"/>
        <w:rPr>
          <w:sz w:val="24"/>
          <w:szCs w:val="24"/>
        </w:rPr>
      </w:pPr>
      <w:r>
        <w:rPr>
          <w:b/>
          <w:bCs/>
          <w:i/>
          <w:iCs/>
          <w:sz w:val="24"/>
          <w:szCs w:val="24"/>
          <w:lang w:val="sr-Cyrl-CS"/>
        </w:rPr>
        <w:lastRenderedPageBreak/>
        <w:t xml:space="preserve">Члан </w:t>
      </w:r>
      <w:r>
        <w:rPr>
          <w:sz w:val="24"/>
          <w:szCs w:val="24"/>
        </w:rPr>
        <w:t xml:space="preserve">   </w:t>
      </w:r>
      <w:r>
        <w:rPr>
          <w:b/>
          <w:bCs/>
          <w:i/>
          <w:iCs/>
          <w:sz w:val="24"/>
          <w:szCs w:val="24"/>
        </w:rPr>
        <w:t>29</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E52B19" w:rsidRDefault="00E52B19" w:rsidP="00E52B19">
      <w:pPr>
        <w:jc w:val="both"/>
        <w:rPr>
          <w:sz w:val="24"/>
          <w:szCs w:val="24"/>
        </w:rPr>
      </w:pPr>
      <w:r>
        <w:rPr>
          <w:sz w:val="24"/>
          <w:szCs w:val="24"/>
          <w:lang w:val="sr-Cyrl-CS"/>
        </w:rPr>
        <w:t xml:space="preserve">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rsidR="00E52B19" w:rsidRDefault="00E52B19" w:rsidP="00E52B19">
      <w:pPr>
        <w:rPr>
          <w:sz w:val="24"/>
          <w:szCs w:val="24"/>
        </w:rPr>
      </w:pPr>
      <w:r>
        <w:rPr>
          <w:sz w:val="24"/>
          <w:szCs w:val="24"/>
          <w:lang w:val="sr-Cyrl-CS"/>
        </w:rPr>
        <w:t xml:space="preserve">  </w:t>
      </w:r>
    </w:p>
    <w:p w:rsidR="00E52B19" w:rsidRDefault="00E52B19" w:rsidP="00E52B19">
      <w:pPr>
        <w:jc w:val="center"/>
        <w:rPr>
          <w:b/>
          <w:bCs/>
          <w:i/>
          <w:iCs/>
          <w:sz w:val="24"/>
          <w:szCs w:val="24"/>
        </w:rPr>
      </w:pPr>
    </w:p>
    <w:p w:rsidR="00E52B19" w:rsidRDefault="00E52B19" w:rsidP="00E52B19">
      <w:pPr>
        <w:jc w:val="center"/>
        <w:rPr>
          <w:b/>
          <w:bCs/>
          <w:i/>
          <w:iCs/>
          <w:sz w:val="24"/>
          <w:szCs w:val="24"/>
        </w:rPr>
      </w:pPr>
    </w:p>
    <w:p w:rsidR="00E52B19" w:rsidRDefault="00E52B19" w:rsidP="00E52B19">
      <w:pPr>
        <w:jc w:val="center"/>
        <w:rPr>
          <w:b/>
          <w:bCs/>
          <w:i/>
          <w:iCs/>
          <w:sz w:val="24"/>
          <w:szCs w:val="24"/>
        </w:rPr>
      </w:pPr>
    </w:p>
    <w:p w:rsidR="00E52B19" w:rsidRDefault="00E52B19" w:rsidP="00E52B19">
      <w:pPr>
        <w:jc w:val="center"/>
        <w:rPr>
          <w:b/>
          <w:bCs/>
          <w:i/>
          <w:iCs/>
          <w:sz w:val="24"/>
          <w:szCs w:val="24"/>
        </w:rPr>
      </w:pP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30</w:t>
      </w:r>
      <w:r>
        <w:rPr>
          <w:b/>
          <w:bCs/>
          <w:i/>
          <w:iCs/>
          <w:sz w:val="24"/>
          <w:szCs w:val="24"/>
          <w:lang w:val="sr-Cyrl-CS"/>
        </w:rPr>
        <w:t xml:space="preserve">. </w:t>
      </w:r>
    </w:p>
    <w:p w:rsidR="00E52B19" w:rsidRDefault="00E52B19" w:rsidP="00E52B19">
      <w:pPr>
        <w:jc w:val="both"/>
        <w:rPr>
          <w:sz w:val="24"/>
          <w:szCs w:val="24"/>
        </w:rPr>
      </w:pPr>
      <w:r>
        <w:rPr>
          <w:sz w:val="24"/>
          <w:szCs w:val="24"/>
          <w:lang w:val="sr-Cyrl-CS"/>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E52B19" w:rsidRDefault="00E52B19" w:rsidP="00E52B19">
      <w:pPr>
        <w:jc w:val="both"/>
        <w:rPr>
          <w:sz w:val="24"/>
          <w:szCs w:val="24"/>
        </w:rPr>
      </w:pPr>
      <w:r>
        <w:rPr>
          <w:sz w:val="24"/>
          <w:szCs w:val="24"/>
          <w:lang w:val="sr-Cyrl-CS"/>
        </w:rPr>
        <w:t xml:space="preserve">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E52B19" w:rsidRDefault="00E52B19" w:rsidP="00E52B19">
      <w:pPr>
        <w:jc w:val="both"/>
        <w:rPr>
          <w:sz w:val="24"/>
          <w:szCs w:val="24"/>
        </w:rPr>
      </w:pP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31</w:t>
      </w:r>
      <w:r>
        <w:rPr>
          <w:b/>
          <w:bCs/>
          <w:sz w:val="24"/>
          <w:szCs w:val="24"/>
        </w:rPr>
        <w:t xml:space="preserve"> </w:t>
      </w:r>
      <w:r>
        <w:rPr>
          <w:b/>
          <w:bCs/>
          <w:i/>
          <w:iCs/>
          <w:sz w:val="24"/>
          <w:szCs w:val="24"/>
          <w:lang w:val="sr-Cyrl-CS"/>
        </w:rPr>
        <w:t>.</w:t>
      </w:r>
    </w:p>
    <w:p w:rsidR="00E52B19" w:rsidRDefault="00E52B19" w:rsidP="00E52B19">
      <w:pPr>
        <w:jc w:val="both"/>
        <w:rPr>
          <w:sz w:val="24"/>
          <w:szCs w:val="24"/>
        </w:rPr>
      </w:pPr>
      <w:r>
        <w:rPr>
          <w:sz w:val="24"/>
          <w:szCs w:val="24"/>
          <w:lang w:val="sr-Cyrl-CS"/>
        </w:rPr>
        <w:t xml:space="preserve">                 Ову одлуку објавити у </w:t>
      </w:r>
      <w:r>
        <w:rPr>
          <w:sz w:val="24"/>
          <w:szCs w:val="24"/>
        </w:rPr>
        <w:t>“</w:t>
      </w:r>
      <w:r>
        <w:rPr>
          <w:sz w:val="24"/>
          <w:szCs w:val="24"/>
          <w:lang w:val="sr-Cyrl-CS"/>
        </w:rPr>
        <w:t xml:space="preserve">Службеном гласнику општине Рача“. </w:t>
      </w:r>
    </w:p>
    <w:p w:rsidR="00E52B19" w:rsidRDefault="00E52B19" w:rsidP="00E52B19">
      <w:pPr>
        <w:jc w:val="both"/>
        <w:rPr>
          <w:sz w:val="24"/>
          <w:szCs w:val="24"/>
        </w:rPr>
      </w:pPr>
    </w:p>
    <w:p w:rsidR="00E52B19" w:rsidRDefault="00E52B19" w:rsidP="00E52B19">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32</w:t>
      </w:r>
      <w:r>
        <w:rPr>
          <w:b/>
          <w:bCs/>
          <w:sz w:val="24"/>
          <w:szCs w:val="24"/>
        </w:rPr>
        <w:t xml:space="preserve"> </w:t>
      </w:r>
      <w:r>
        <w:rPr>
          <w:b/>
          <w:bCs/>
          <w:i/>
          <w:iCs/>
          <w:sz w:val="24"/>
          <w:szCs w:val="24"/>
          <w:lang w:val="sr-Cyrl-CS"/>
        </w:rPr>
        <w:t xml:space="preserve">. </w:t>
      </w:r>
    </w:p>
    <w:p w:rsidR="00E52B19" w:rsidRDefault="00E52B19" w:rsidP="00E52B19">
      <w:pPr>
        <w:jc w:val="both"/>
        <w:rPr>
          <w:sz w:val="24"/>
          <w:szCs w:val="24"/>
        </w:rPr>
      </w:pPr>
      <w:r>
        <w:rPr>
          <w:sz w:val="24"/>
          <w:szCs w:val="24"/>
          <w:lang w:val="sr-Cyrl-CS"/>
        </w:rPr>
        <w:t>               Ова Одлука ступа на снагу</w:t>
      </w:r>
      <w:r>
        <w:rPr>
          <w:sz w:val="24"/>
          <w:szCs w:val="24"/>
        </w:rPr>
        <w:t xml:space="preserve">  _____________________ дана од дана објављивања  у  „Службеном гласнику општине Рача“.</w:t>
      </w:r>
    </w:p>
    <w:p w:rsidR="00B233B9" w:rsidRDefault="00B233B9"/>
    <w:sectPr w:rsidR="00B233B9" w:rsidSect="00FF0640">
      <w:headerReference w:type="default" r:id="rId60"/>
      <w:footerReference w:type="default" r:id="rId61"/>
      <w:pgSz w:w="16837" w:h="11905" w:orient="landscape"/>
      <w:pgMar w:top="360" w:right="360" w:bottom="360" w:left="360" w:header="36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661" w:rsidRDefault="00477661" w:rsidP="00FF0640">
      <w:r>
        <w:separator/>
      </w:r>
    </w:p>
  </w:endnote>
  <w:endnote w:type="continuationSeparator" w:id="1">
    <w:p w:rsidR="00477661" w:rsidRDefault="00477661" w:rsidP="00FF0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450"/>
        <w:hidden/>
      </w:trPr>
      <w:tc>
        <w:tcPr>
          <w:tcW w:w="11400" w:type="dxa"/>
        </w:tcPr>
        <w:p w:rsidR="00FF0640" w:rsidRDefault="00FF0640">
          <w:pPr>
            <w:rPr>
              <w:vanish/>
            </w:rPr>
          </w:pPr>
        </w:p>
        <w:tbl>
          <w:tblPr>
            <w:tblW w:w="11185" w:type="dxa"/>
            <w:tblLayout w:type="fixed"/>
            <w:tblLook w:val="01E0"/>
          </w:tblPr>
          <w:tblGrid>
            <w:gridCol w:w="390"/>
            <w:gridCol w:w="7045"/>
            <w:gridCol w:w="3750"/>
          </w:tblGrid>
          <w:tr w:rsidR="00FF0640">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0;margin-top:0;width:50pt;height:50pt;z-index:251644416;visibility:hidden;mso-position-horizontal-relative:text;mso-position-vertical-relative:text">
                        <v:stroke imagealignshape="f"/>
                        <o:lock v:ext="edit" selection="t"/>
                      </v:shape>
                    </w:pict>
                  </w:r>
                  <w:r w:rsidR="00F81CFC">
                    <w:pict>
                      <v:shape id="_x0000_i1025" type="#_x0000_t75" style="width:18pt;height:18pt;visibility:visible" o:bordertopcolor="black" o:borderleftcolor="black" o:borderbottomcolor="black" o:borderrightcolor="black">
                        <v:imagedata r:id="rId2" r:href="rId3"/>
                      </v:shape>
                    </w:pic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FF0640">
                  <w:tc>
                    <w:tcPr>
                      <w:tcW w:w="7045" w:type="dxa"/>
                      <w:tcMar>
                        <w:top w:w="0" w:type="dxa"/>
                        <w:left w:w="0" w:type="dxa"/>
                        <w:bottom w:w="0" w:type="dxa"/>
                        <w:right w:w="0" w:type="dxa"/>
                      </w:tcMar>
                    </w:tcPr>
                    <w:p w:rsidR="00FF0640" w:rsidRDefault="00FF0640">
                      <w:pPr>
                        <w:divId w:val="1933660340"/>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vAlign w:val="cente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fldChar w:fldCharType="separate"/>
                      </w:r>
                      <w:r w:rsidR="00E52B19">
                        <w:rPr>
                          <w:noProof/>
                          <w:color w:val="000000"/>
                        </w:rPr>
                        <w:t>1</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0;margin-top:0;width:50pt;height:50pt;z-index:251653632;visibility:hidden;mso-position-horizontal-relative:text;mso-position-vertical-relative:text">
                        <v:stroke imagealignshape="f"/>
                        <o:lock v:ext="edit" selection="t"/>
                      </v:shape>
                    </w:pict>
                  </w:r>
                  <w:r w:rsidR="00F81CFC">
                    <w:pict>
                      <v:shape id="_x0000_i1034"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969974307"/>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52</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0;margin-top:0;width:50pt;height:50pt;z-index:251654656;visibility:hidden;mso-position-horizontal-relative:text;mso-position-vertical-relative:text">
                        <v:stroke imagealignshape="f"/>
                        <o:lock v:ext="edit" selection="t"/>
                      </v:shape>
                    </w:pict>
                  </w:r>
                  <w:r w:rsidR="00F81CFC">
                    <w:pict>
                      <v:shape id="_x0000_i1035"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2121684394"/>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55</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0;margin-top:0;width:50pt;height:50pt;z-index:251655680;visibility:hidden;mso-position-horizontal-relative:text;mso-position-vertical-relative:text">
                        <v:stroke imagealignshape="f"/>
                        <o:lock v:ext="edit" selection="t"/>
                      </v:shape>
                    </w:pict>
                  </w:r>
                  <w:r w:rsidR="00F81CFC">
                    <w:pict>
                      <v:shape id="_x0000_i1036"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317345956"/>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56</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0;margin-top:0;width:50pt;height:50pt;z-index:251656704;visibility:hidden;mso-position-horizontal-relative:text;mso-position-vertical-relative:text">
                        <v:stroke imagealignshape="f"/>
                        <o:lock v:ext="edit" selection="t"/>
                      </v:shape>
                    </w:pict>
                  </w:r>
                  <w:r w:rsidR="00F81CFC">
                    <w:pict>
                      <v:shape id="_x0000_i1037"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631202846"/>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57</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0;margin-top:0;width:50pt;height:50pt;z-index:251657728;visibility:hidden;mso-position-horizontal-relative:text;mso-position-vertical-relative:text">
                        <v:stroke imagealignshape="f"/>
                        <o:lock v:ext="edit" selection="t"/>
                      </v:shape>
                    </w:pict>
                  </w:r>
                  <w:r w:rsidR="00F81CFC">
                    <w:pict>
                      <v:shape id="_x0000_i1038"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412317277"/>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65</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0;width:50pt;height:50pt;z-index:251658752;visibility:hidden;mso-position-horizontal-relative:text;mso-position-vertical-relative:text">
                        <v:stroke imagealignshape="f"/>
                        <o:lock v:ext="edit" selection="t"/>
                      </v:shape>
                    </w:pict>
                  </w:r>
                  <w:r w:rsidR="00F81CFC">
                    <w:pict>
                      <v:shape id="_x0000_i1039"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943920354"/>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69</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59776;visibility:hidden;mso-position-horizontal-relative:text;mso-position-vertical-relative:text">
                        <v:stroke imagealignshape="f"/>
                        <o:lock v:ext="edit" selection="t"/>
                      </v:shape>
                    </w:pict>
                  </w:r>
                  <w:r w:rsidR="00F81CFC">
                    <w:pict>
                      <v:shape id="_x0000_i1040"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602106497"/>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70</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0;margin-top:0;width:50pt;height:50pt;z-index:251660800;visibility:hidden;mso-position-horizontal-relative:text;mso-position-vertical-relative:text">
                        <v:stroke imagealignshape="f"/>
                        <o:lock v:ext="edit" selection="t"/>
                      </v:shape>
                    </w:pict>
                  </w:r>
                  <w:r w:rsidR="00F81CFC">
                    <w:pict>
                      <v:shape id="_x0000_i1041"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768883018"/>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71</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50pt;height:50pt;z-index:251661824;visibility:hidden;mso-position-horizontal-relative:text;mso-position-vertical-relative:text">
                        <v:stroke imagealignshape="f"/>
                        <o:lock v:ext="edit" selection="t"/>
                      </v:shape>
                    </w:pict>
                  </w:r>
                  <w:r w:rsidR="00F81CFC">
                    <w:pict>
                      <v:shape id="_x0000_i1042"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801195821"/>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72</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0;margin-top:0;width:50pt;height:50pt;z-index:251662848;visibility:hidden;mso-position-horizontal-relative:text;mso-position-vertical-relative:text">
                        <v:stroke imagealignshape="f"/>
                        <o:lock v:ext="edit" selection="t"/>
                      </v:shape>
                    </w:pict>
                  </w:r>
                  <w:r w:rsidR="00F81CFC">
                    <w:pict>
                      <v:shape id="_x0000_i1043"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204517604"/>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73</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450"/>
        <w:hidden/>
      </w:trPr>
      <w:tc>
        <w:tcPr>
          <w:tcW w:w="11400" w:type="dxa"/>
        </w:tcPr>
        <w:p w:rsidR="00FF0640" w:rsidRDefault="00FF0640">
          <w:pPr>
            <w:rPr>
              <w:vanish/>
            </w:rPr>
          </w:pPr>
        </w:p>
        <w:tbl>
          <w:tblPr>
            <w:tblW w:w="11185" w:type="dxa"/>
            <w:tblLayout w:type="fixed"/>
            <w:tblLook w:val="01E0"/>
          </w:tblPr>
          <w:tblGrid>
            <w:gridCol w:w="390"/>
            <w:gridCol w:w="7045"/>
            <w:gridCol w:w="3750"/>
          </w:tblGrid>
          <w:tr w:rsidR="00FF0640">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margin-left:0;margin-top:0;width:50pt;height:50pt;z-index:251645440;visibility:hidden;mso-position-horizontal-relative:text;mso-position-vertical-relative:text">
                        <v:stroke imagealignshape="f"/>
                        <o:lock v:ext="edit" selection="t"/>
                      </v:shape>
                    </w:pict>
                  </w:r>
                  <w:r w:rsidR="00F81CFC">
                    <w:pict>
                      <v:shape id="_x0000_i1026" type="#_x0000_t75" style="width:18pt;height:18pt;visibility:visible" o:bordertopcolor="black" o:borderleftcolor="black" o:borderbottomcolor="black" o:borderrightcolor="black">
                        <v:imagedata r:id="rId3" r:href="rId2"/>
                      </v:shape>
                    </w:pic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FF0640">
                  <w:tc>
                    <w:tcPr>
                      <w:tcW w:w="7045" w:type="dxa"/>
                      <w:tcMar>
                        <w:top w:w="0" w:type="dxa"/>
                        <w:left w:w="0" w:type="dxa"/>
                        <w:bottom w:w="0" w:type="dxa"/>
                        <w:right w:w="0" w:type="dxa"/>
                      </w:tcMar>
                    </w:tcPr>
                    <w:p w:rsidR="00FF0640" w:rsidRDefault="00FF0640">
                      <w:pPr>
                        <w:divId w:val="1003824942"/>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vAlign w:val="cente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fldChar w:fldCharType="separate"/>
                      </w:r>
                      <w:r w:rsidR="00E52B19">
                        <w:rPr>
                          <w:noProof/>
                          <w:color w:val="000000"/>
                        </w:rPr>
                        <w:t>2</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0;width:50pt;height:50pt;z-index:251663872;visibility:hidden;mso-position-horizontal-relative:text;mso-position-vertical-relative:text">
                        <v:stroke imagealignshape="f"/>
                        <o:lock v:ext="edit" selection="t"/>
                      </v:shape>
                    </w:pict>
                  </w:r>
                  <w:r w:rsidR="00F81CFC">
                    <w:pict>
                      <v:shape id="_x0000_i1044"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273974036"/>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75</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50pt;height:50pt;z-index:251664896;visibility:hidden;mso-position-horizontal-relative:text;mso-position-vertical-relative:text">
                        <v:stroke imagealignshape="f"/>
                        <o:lock v:ext="edit" selection="t"/>
                      </v:shape>
                    </w:pict>
                  </w:r>
                  <w:r w:rsidR="00F81CFC">
                    <w:pict>
                      <v:shape id="_x0000_i1045"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2108037462"/>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76</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50pt;height:50pt;z-index:251665920;visibility:hidden;mso-position-horizontal-relative:text;mso-position-vertical-relative:text">
                        <v:stroke imagealignshape="f"/>
                        <o:lock v:ext="edit" selection="t"/>
                      </v:shape>
                    </w:pict>
                  </w:r>
                  <w:r w:rsidR="00F81CFC">
                    <w:pict>
                      <v:shape id="_x0000_i1046"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44048450"/>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77</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0pt;height:50pt;z-index:251666944;visibility:hidden;mso-position-horizontal-relative:text;mso-position-vertical-relative:text">
                        <v:stroke imagealignshape="f"/>
                        <o:lock v:ext="edit" selection="t"/>
                      </v:shape>
                    </w:pict>
                  </w:r>
                  <w:r w:rsidR="00F81CFC">
                    <w:pict>
                      <v:shape id="_x0000_i1047"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943464684"/>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78</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50pt;height:50pt;z-index:251667968;visibility:hidden;mso-position-horizontal-relative:text;mso-position-vertical-relative:text">
                        <v:stroke imagealignshape="f"/>
                        <o:lock v:ext="edit" selection="t"/>
                      </v:shape>
                    </w:pict>
                  </w:r>
                  <w:r w:rsidR="00F81CFC">
                    <w:pict>
                      <v:shape id="_x0000_i1048"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697387711"/>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79</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68992;visibility:hidden;mso-position-horizontal-relative:text;mso-position-vertical-relative:text">
                        <v:stroke imagealignshape="f"/>
                        <o:lock v:ext="edit" selection="t"/>
                      </v:shape>
                    </w:pict>
                  </w:r>
                  <w:r w:rsidR="00F81CFC">
                    <w:pict>
                      <v:shape id="_x0000_i1049"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728530067"/>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80</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70016;visibility:hidden;mso-position-horizontal-relative:text;mso-position-vertical-relative:text">
                        <v:stroke imagealignshape="f"/>
                        <o:lock v:ext="edit" selection="t"/>
                      </v:shape>
                    </w:pict>
                  </w:r>
                  <w:r w:rsidR="00F81CFC">
                    <w:pict>
                      <v:shape id="_x0000_i1050"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962422273"/>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89</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95</w:t>
                      </w:r>
                      <w:r>
                        <w:fldChar w:fldCharType="end"/>
                      </w:r>
                    </w:p>
                  </w:tc>
                </w:tr>
              </w:tbl>
              <w:p w:rsidR="00FF0640" w:rsidRDefault="00FF0640">
                <w:pPr>
                  <w:spacing w:line="1" w:lineRule="auto"/>
                </w:pPr>
              </w:p>
            </w:tc>
          </w:tr>
        </w:tbl>
        <w:p w:rsidR="00FF0640" w:rsidRDefault="00FF0640">
          <w:pPr>
            <w:spacing w:line="1" w:lineRule="auto"/>
          </w:pPr>
        </w:p>
      </w:tc>
    </w:tr>
  </w:tbl>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71040;visibility:hidden;mso-position-horizontal-relative:text;mso-position-vertical-relative:text">
                        <v:stroke imagealignshape="f"/>
                        <o:lock v:ext="edit" selection="t"/>
                      </v:shape>
                    </w:pict>
                  </w:r>
                  <w:r w:rsidR="00F81CFC">
                    <w:pict>
                      <v:shape id="_x0000_i1051"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339936551"/>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95</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95</w:t>
                      </w:r>
                      <w:r>
                        <w:fldChar w:fldCharType="end"/>
                      </w:r>
                    </w:p>
                  </w:tc>
                </w:tr>
              </w:tbl>
              <w:p w:rsidR="00FF0640" w:rsidRDefault="00FF0640">
                <w:pPr>
                  <w:spacing w:line="1" w:lineRule="auto"/>
                </w:pPr>
              </w:p>
            </w:tc>
          </w:tr>
        </w:tbl>
        <w:p w:rsidR="00FF0640" w:rsidRDefault="00FF0640">
          <w:pPr>
            <w:spacing w:line="1" w:lineRule="auto"/>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450"/>
        <w:hidden/>
      </w:trPr>
      <w:tc>
        <w:tcPr>
          <w:tcW w:w="11400" w:type="dxa"/>
        </w:tcPr>
        <w:p w:rsidR="00FF0640" w:rsidRDefault="00FF0640">
          <w:pPr>
            <w:rPr>
              <w:vanish/>
            </w:rPr>
          </w:pPr>
        </w:p>
        <w:tbl>
          <w:tblPr>
            <w:tblW w:w="11185" w:type="dxa"/>
            <w:tblLayout w:type="fixed"/>
            <w:tblLook w:val="01E0"/>
          </w:tblPr>
          <w:tblGrid>
            <w:gridCol w:w="390"/>
            <w:gridCol w:w="7045"/>
            <w:gridCol w:w="3750"/>
          </w:tblGrid>
          <w:tr w:rsidR="00FF0640">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0;margin-top:0;width:50pt;height:50pt;z-index:251646464;visibility:hidden;mso-position-horizontal-relative:text;mso-position-vertical-relative:text">
                        <v:stroke imagealignshape="f"/>
                        <o:lock v:ext="edit" selection="t"/>
                      </v:shape>
                    </w:pict>
                  </w:r>
                  <w:r w:rsidR="00F81CFC">
                    <w:pict>
                      <v:shape id="_x0000_i1027" type="#_x0000_t75" style="width:18pt;height:18pt;visibility:visible" o:bordertopcolor="black" o:borderleftcolor="black" o:borderbottomcolor="black" o:borderrightcolor="black">
                        <v:imagedata r:id="rId3" r:href="rId2"/>
                      </v:shape>
                    </w:pic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FF0640">
                  <w:tc>
                    <w:tcPr>
                      <w:tcW w:w="7045" w:type="dxa"/>
                      <w:tcMar>
                        <w:top w:w="0" w:type="dxa"/>
                        <w:left w:w="0" w:type="dxa"/>
                        <w:bottom w:w="0" w:type="dxa"/>
                        <w:right w:w="0" w:type="dxa"/>
                      </w:tcMar>
                    </w:tcPr>
                    <w:p w:rsidR="00FF0640" w:rsidRDefault="00FF0640">
                      <w:pPr>
                        <w:divId w:val="666828845"/>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vAlign w:val="cente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fldChar w:fldCharType="separate"/>
                      </w:r>
                      <w:r w:rsidR="00E52B19">
                        <w:rPr>
                          <w:noProof/>
                          <w:color w:val="000000"/>
                        </w:rPr>
                        <w:t>3</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450"/>
        <w:hidden/>
      </w:trPr>
      <w:tc>
        <w:tcPr>
          <w:tcW w:w="11400" w:type="dxa"/>
        </w:tcPr>
        <w:p w:rsidR="00FF0640" w:rsidRDefault="00FF0640">
          <w:pPr>
            <w:rPr>
              <w:vanish/>
            </w:rPr>
          </w:pPr>
        </w:p>
        <w:tbl>
          <w:tblPr>
            <w:tblW w:w="11185" w:type="dxa"/>
            <w:tblLayout w:type="fixed"/>
            <w:tblLook w:val="01E0"/>
          </w:tblPr>
          <w:tblGrid>
            <w:gridCol w:w="390"/>
            <w:gridCol w:w="7045"/>
            <w:gridCol w:w="3750"/>
          </w:tblGrid>
          <w:tr w:rsidR="00FF0640">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0;margin-top:0;width:50pt;height:50pt;z-index:251647488;visibility:hidden;mso-position-horizontal-relative:text;mso-position-vertical-relative:text">
                        <v:stroke imagealignshape="f"/>
                        <o:lock v:ext="edit" selection="t"/>
                      </v:shape>
                    </w:pict>
                  </w:r>
                  <w:r w:rsidR="00F81CFC">
                    <w:pict>
                      <v:shape id="_x0000_i1028" type="#_x0000_t75" style="width:18pt;height:18pt;visibility:visible" o:bordertopcolor="black" o:borderleftcolor="black" o:borderbottomcolor="black" o:borderrightcolor="black">
                        <v:imagedata r:id="rId3" r:href="rId2"/>
                      </v:shape>
                    </w:pic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FF0640">
                  <w:tc>
                    <w:tcPr>
                      <w:tcW w:w="7045" w:type="dxa"/>
                      <w:tcMar>
                        <w:top w:w="0" w:type="dxa"/>
                        <w:left w:w="0" w:type="dxa"/>
                        <w:bottom w:w="0" w:type="dxa"/>
                        <w:right w:w="0" w:type="dxa"/>
                      </w:tcMar>
                    </w:tcPr>
                    <w:p w:rsidR="00FF0640" w:rsidRDefault="00FF0640">
                      <w:pPr>
                        <w:divId w:val="672686337"/>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vAlign w:val="cente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fldChar w:fldCharType="separate"/>
                      </w:r>
                      <w:r w:rsidR="00E52B19">
                        <w:rPr>
                          <w:noProof/>
                          <w:color w:val="000000"/>
                        </w:rPr>
                        <w:t>4</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450"/>
        <w:hidden/>
      </w:trPr>
      <w:tc>
        <w:tcPr>
          <w:tcW w:w="11400" w:type="dxa"/>
        </w:tcPr>
        <w:p w:rsidR="00FF0640" w:rsidRDefault="00FF0640">
          <w:pPr>
            <w:rPr>
              <w:vanish/>
            </w:rPr>
          </w:pPr>
        </w:p>
        <w:tbl>
          <w:tblPr>
            <w:tblW w:w="11185" w:type="dxa"/>
            <w:tblLayout w:type="fixed"/>
            <w:tblLook w:val="01E0"/>
          </w:tblPr>
          <w:tblGrid>
            <w:gridCol w:w="390"/>
            <w:gridCol w:w="7045"/>
            <w:gridCol w:w="3750"/>
          </w:tblGrid>
          <w:tr w:rsidR="00FF0640">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0;margin-top:0;width:50pt;height:50pt;z-index:251648512;visibility:hidden;mso-position-horizontal-relative:text;mso-position-vertical-relative:text">
                        <v:stroke imagealignshape="f"/>
                        <o:lock v:ext="edit" selection="t"/>
                      </v:shape>
                    </w:pict>
                  </w:r>
                  <w:r w:rsidR="00F81CFC">
                    <w:pict>
                      <v:shape id="_x0000_i1029" type="#_x0000_t75" style="width:18pt;height:18pt;visibility:visible" o:bordertopcolor="black" o:borderleftcolor="black" o:borderbottomcolor="black" o:borderrightcolor="black">
                        <v:imagedata r:id="rId3" r:href="rId2"/>
                      </v:shape>
                    </w:pic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FF0640">
                  <w:tc>
                    <w:tcPr>
                      <w:tcW w:w="7045" w:type="dxa"/>
                      <w:tcMar>
                        <w:top w:w="0" w:type="dxa"/>
                        <w:left w:w="0" w:type="dxa"/>
                        <w:bottom w:w="0" w:type="dxa"/>
                        <w:right w:w="0" w:type="dxa"/>
                      </w:tcMar>
                    </w:tcPr>
                    <w:p w:rsidR="00FF0640" w:rsidRDefault="00FF0640">
                      <w:pPr>
                        <w:divId w:val="781648676"/>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vAlign w:val="cente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fldChar w:fldCharType="separate"/>
                      </w:r>
                      <w:r w:rsidR="00E52B19">
                        <w:rPr>
                          <w:noProof/>
                          <w:color w:val="000000"/>
                        </w:rPr>
                        <w:t>7</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450"/>
        <w:hidden/>
      </w:trPr>
      <w:tc>
        <w:tcPr>
          <w:tcW w:w="11400" w:type="dxa"/>
        </w:tcPr>
        <w:p w:rsidR="00FF0640" w:rsidRDefault="00FF0640">
          <w:pPr>
            <w:rPr>
              <w:vanish/>
            </w:rPr>
          </w:pPr>
        </w:p>
        <w:tbl>
          <w:tblPr>
            <w:tblW w:w="11185" w:type="dxa"/>
            <w:tblLayout w:type="fixed"/>
            <w:tblLook w:val="01E0"/>
          </w:tblPr>
          <w:tblGrid>
            <w:gridCol w:w="390"/>
            <w:gridCol w:w="7045"/>
            <w:gridCol w:w="3750"/>
          </w:tblGrid>
          <w:tr w:rsidR="00FF0640">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0;margin-top:0;width:50pt;height:50pt;z-index:251649536;visibility:hidden;mso-position-horizontal-relative:text;mso-position-vertical-relative:text">
                        <v:stroke imagealignshape="f"/>
                        <o:lock v:ext="edit" selection="t"/>
                      </v:shape>
                    </w:pict>
                  </w:r>
                  <w:r w:rsidR="00F81CFC">
                    <w:pict>
                      <v:shape id="_x0000_i1030" type="#_x0000_t75" style="width:18pt;height:18pt;visibility:visible" o:bordertopcolor="black" o:borderleftcolor="black" o:borderbottomcolor="black" o:borderrightcolor="black">
                        <v:imagedata r:id="rId3" r:href="rId2"/>
                      </v:shape>
                    </w:pic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FF0640">
                  <w:tc>
                    <w:tcPr>
                      <w:tcW w:w="7045" w:type="dxa"/>
                      <w:tcMar>
                        <w:top w:w="0" w:type="dxa"/>
                        <w:left w:w="0" w:type="dxa"/>
                        <w:bottom w:w="0" w:type="dxa"/>
                        <w:right w:w="0" w:type="dxa"/>
                      </w:tcMar>
                    </w:tcPr>
                    <w:p w:rsidR="00FF0640" w:rsidRDefault="00FF0640">
                      <w:pPr>
                        <w:divId w:val="1851725049"/>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vAlign w:val="cente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fldChar w:fldCharType="separate"/>
                      </w:r>
                      <w:r w:rsidR="00E52B19">
                        <w:rPr>
                          <w:noProof/>
                          <w:color w:val="000000"/>
                        </w:rPr>
                        <w:t>9</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0pt;height:50pt;z-index:251650560;visibility:hidden;mso-position-horizontal-relative:text;mso-position-vertical-relative:text">
                        <v:stroke imagealignshape="f"/>
                        <o:lock v:ext="edit" selection="t"/>
                      </v:shape>
                    </w:pict>
                  </w:r>
                  <w:r w:rsidR="00F81CFC">
                    <w:pict>
                      <v:shape id="_x0000_i1031"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608928478"/>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fldChar w:fldCharType="separate"/>
                      </w:r>
                      <w:r w:rsidR="00E52B19">
                        <w:rPr>
                          <w:noProof/>
                          <w:color w:val="000000"/>
                        </w:rPr>
                        <w:t>26</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450"/>
        <w:hidden/>
      </w:trPr>
      <w:tc>
        <w:tcPr>
          <w:tcW w:w="16332" w:type="dxa"/>
        </w:tcPr>
        <w:p w:rsidR="00FF0640" w:rsidRDefault="00FF0640">
          <w:pPr>
            <w:rPr>
              <w:vanish/>
            </w:rPr>
          </w:pPr>
        </w:p>
        <w:tbl>
          <w:tblPr>
            <w:tblW w:w="16117" w:type="dxa"/>
            <w:tblLayout w:type="fixed"/>
            <w:tblLook w:val="01E0"/>
          </w:tblPr>
          <w:tblGrid>
            <w:gridCol w:w="390"/>
            <w:gridCol w:w="11977"/>
            <w:gridCol w:w="3750"/>
          </w:tblGrid>
          <w:tr w:rsidR="00FF0640">
            <w:trPr>
              <w:trHeight w:hRule="exact" w:val="300"/>
            </w:trPr>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0;margin-top:0;width:50pt;height:50pt;z-index:251651584;visibility:hidden;mso-position-horizontal-relative:text;mso-position-vertical-relative:text">
                        <v:stroke imagealignshape="f"/>
                        <o:lock v:ext="edit" selection="t"/>
                      </v:shape>
                    </w:pict>
                  </w:r>
                  <w:r w:rsidR="00F81CFC">
                    <w:pict>
                      <v:shape id="_x0000_i1032" type="#_x0000_t75" style="width:18pt;height:18pt;visibility:visible" o:bordertopcolor="black" o:borderleftcolor="black" o:borderbottomcolor="black" o:borderrightcolor="black">
                        <v:imagedata r:id="rId3" r:href="rId2"/>
                      </v:shape>
                    </w:pic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tblPr>
                <w:tblGrid>
                  <w:gridCol w:w="11977"/>
                </w:tblGrid>
                <w:tr w:rsidR="00FF0640">
                  <w:tc>
                    <w:tcPr>
                      <w:tcW w:w="11977" w:type="dxa"/>
                      <w:tcMar>
                        <w:top w:w="0" w:type="dxa"/>
                        <w:left w:w="0" w:type="dxa"/>
                        <w:bottom w:w="0" w:type="dxa"/>
                        <w:right w:w="0" w:type="dxa"/>
                      </w:tcMar>
                    </w:tcPr>
                    <w:p w:rsidR="00FF0640" w:rsidRDefault="00FF0640">
                      <w:pPr>
                        <w:divId w:val="1066411966"/>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28</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450"/>
        <w:hidden/>
      </w:trPr>
      <w:tc>
        <w:tcPr>
          <w:tcW w:w="11400" w:type="dxa"/>
        </w:tcPr>
        <w:p w:rsidR="00FF0640" w:rsidRDefault="00FF0640">
          <w:pPr>
            <w:rPr>
              <w:vanish/>
            </w:rPr>
          </w:pPr>
        </w:p>
        <w:tbl>
          <w:tblPr>
            <w:tblW w:w="11185" w:type="dxa"/>
            <w:tblLayout w:type="fixed"/>
            <w:tblLook w:val="01E0"/>
          </w:tblPr>
          <w:tblGrid>
            <w:gridCol w:w="390"/>
            <w:gridCol w:w="7045"/>
            <w:gridCol w:w="3750"/>
          </w:tblGrid>
          <w:tr w:rsidR="00FF0640">
            <w:tc>
              <w:tcPr>
                <w:tcW w:w="390" w:type="dxa"/>
                <w:tcMar>
                  <w:top w:w="0" w:type="dxa"/>
                  <w:left w:w="0" w:type="dxa"/>
                  <w:bottom w:w="0" w:type="dxa"/>
                  <w:right w:w="0" w:type="dxa"/>
                </w:tcMar>
              </w:tcPr>
              <w:p w:rsidR="00FF0640" w:rsidRDefault="00600EC1">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0;margin-top:0;width:50pt;height:50pt;z-index:251652608;visibility:hidden;mso-position-horizontal-relative:text;mso-position-vertical-relative:text">
                        <v:stroke imagealignshape="f"/>
                        <o:lock v:ext="edit" selection="t"/>
                      </v:shape>
                    </w:pict>
                  </w:r>
                  <w:r w:rsidR="00F81CFC">
                    <w:pict>
                      <v:shape id="_x0000_i1033" type="#_x0000_t75" style="width:18pt;height:18pt;visibility:visible" o:bordertopcolor="black" o:borderleftcolor="black" o:borderbottomcolor="black" o:borderrightcolor="black">
                        <v:imagedata r:id="rId3" r:href="rId2"/>
                      </v:shape>
                    </w:pic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tblPr>
                <w:tblGrid>
                  <w:gridCol w:w="7045"/>
                </w:tblGrid>
                <w:tr w:rsidR="00FF0640">
                  <w:tc>
                    <w:tcPr>
                      <w:tcW w:w="7045" w:type="dxa"/>
                      <w:tcMar>
                        <w:top w:w="0" w:type="dxa"/>
                        <w:left w:w="0" w:type="dxa"/>
                        <w:bottom w:w="0" w:type="dxa"/>
                        <w:right w:w="0" w:type="dxa"/>
                      </w:tcMar>
                    </w:tcPr>
                    <w:p w:rsidR="00FF0640" w:rsidRDefault="00FF0640">
                      <w:pPr>
                        <w:divId w:val="318267509"/>
                        <w:rPr>
                          <w:color w:val="BBBBBB"/>
                        </w:rPr>
                      </w:pPr>
                      <w:r>
                        <w:rPr>
                          <w:color w:val="BBBBBB"/>
                        </w:rPr>
                        <w:t>2025</w:t>
                      </w:r>
                    </w:p>
                    <w:p w:rsidR="00FF0640" w:rsidRDefault="00FF0640">
                      <w:pPr>
                        <w:spacing w:line="1" w:lineRule="auto"/>
                      </w:pPr>
                    </w:p>
                  </w:tc>
                </w:tr>
              </w:tbl>
              <w:p w:rsidR="00FF0640" w:rsidRDefault="00FF0640">
                <w:pPr>
                  <w:spacing w:line="1" w:lineRule="auto"/>
                </w:pPr>
              </w:p>
            </w:tc>
            <w:tc>
              <w:tcPr>
                <w:tcW w:w="3750" w:type="dxa"/>
                <w:tcMar>
                  <w:top w:w="0" w:type="dxa"/>
                  <w:left w:w="0" w:type="dxa"/>
                  <w:bottom w:w="0" w:type="dxa"/>
                  <w:right w:w="0" w:type="dxa"/>
                </w:tcMar>
                <w:vAlign w:val="center"/>
              </w:tcPr>
              <w:p w:rsidR="00FF0640" w:rsidRDefault="00FF0640">
                <w:pPr>
                  <w:jc w:val="right"/>
                  <w:rPr>
                    <w:vanish/>
                  </w:rPr>
                </w:pPr>
              </w:p>
              <w:tbl>
                <w:tblPr>
                  <w:tblW w:w="2998" w:type="dxa"/>
                  <w:jc w:val="right"/>
                  <w:tblLayout w:type="fixed"/>
                  <w:tblLook w:val="01E0"/>
                </w:tblPr>
                <w:tblGrid>
                  <w:gridCol w:w="787"/>
                  <w:gridCol w:w="787"/>
                  <w:gridCol w:w="637"/>
                  <w:gridCol w:w="787"/>
                </w:tblGrid>
                <w:tr w:rsidR="00FF0640">
                  <w:trPr>
                    <w:jc w:val="right"/>
                  </w:trPr>
                  <w:tc>
                    <w:tcPr>
                      <w:tcW w:w="787" w:type="dxa"/>
                      <w:tcMar>
                        <w:top w:w="0" w:type="dxa"/>
                        <w:left w:w="0" w:type="dxa"/>
                        <w:bottom w:w="0" w:type="dxa"/>
                        <w:right w:w="0" w:type="dxa"/>
                      </w:tcMar>
                    </w:tcPr>
                    <w:p w:rsidR="00FF0640" w:rsidRDefault="00B233B9">
                      <w:pPr>
                        <w:jc w:val="right"/>
                        <w:rPr>
                          <w:color w:val="000000"/>
                        </w:rPr>
                      </w:pPr>
                      <w:r>
                        <w:rPr>
                          <w:color w:val="000000"/>
                        </w:rPr>
                        <w:t>Страна</w:t>
                      </w:r>
                    </w:p>
                  </w:tc>
                  <w:tc>
                    <w:tcPr>
                      <w:tcW w:w="787" w:type="dxa"/>
                      <w:tcMar>
                        <w:top w:w="0" w:type="dxa"/>
                        <w:left w:w="0" w:type="dxa"/>
                        <w:bottom w:w="0" w:type="dxa"/>
                        <w:right w:w="0" w:type="dxa"/>
                      </w:tcMar>
                    </w:tcPr>
                    <w:p w:rsidR="00FF0640" w:rsidRDefault="00600EC1">
                      <w:pPr>
                        <w:jc w:val="right"/>
                        <w:rPr>
                          <w:color w:val="000000"/>
                        </w:rPr>
                      </w:pPr>
                      <w:r>
                        <w:fldChar w:fldCharType="begin"/>
                      </w:r>
                      <w:r w:rsidR="00B233B9">
                        <w:rPr>
                          <w:color w:val="000000"/>
                        </w:rPr>
                        <w:instrText>PAGE</w:instrText>
                      </w:r>
                      <w:r w:rsidR="00F81CFC">
                        <w:fldChar w:fldCharType="separate"/>
                      </w:r>
                      <w:r w:rsidR="00E52B19">
                        <w:rPr>
                          <w:noProof/>
                          <w:color w:val="000000"/>
                        </w:rPr>
                        <w:t>30</w:t>
                      </w:r>
                      <w:r>
                        <w:fldChar w:fldCharType="end"/>
                      </w:r>
                    </w:p>
                  </w:tc>
                  <w:tc>
                    <w:tcPr>
                      <w:tcW w:w="637" w:type="dxa"/>
                      <w:tcMar>
                        <w:top w:w="0" w:type="dxa"/>
                        <w:left w:w="0" w:type="dxa"/>
                        <w:bottom w:w="0" w:type="dxa"/>
                        <w:right w:w="0" w:type="dxa"/>
                      </w:tcMar>
                    </w:tcPr>
                    <w:p w:rsidR="00FF0640" w:rsidRDefault="00B233B9">
                      <w:pPr>
                        <w:jc w:val="center"/>
                        <w:rPr>
                          <w:color w:val="000000"/>
                        </w:rPr>
                      </w:pPr>
                      <w:r>
                        <w:rPr>
                          <w:color w:val="000000"/>
                        </w:rPr>
                        <w:t>од</w:t>
                      </w:r>
                    </w:p>
                  </w:tc>
                  <w:tc>
                    <w:tcPr>
                      <w:tcW w:w="787" w:type="dxa"/>
                      <w:tcMar>
                        <w:top w:w="0" w:type="dxa"/>
                        <w:left w:w="0" w:type="dxa"/>
                        <w:bottom w:w="0" w:type="dxa"/>
                        <w:right w:w="0" w:type="dxa"/>
                      </w:tcMar>
                    </w:tcPr>
                    <w:p w:rsidR="00FF0640" w:rsidRDefault="00600EC1">
                      <w:pPr>
                        <w:rPr>
                          <w:color w:val="000000"/>
                        </w:rPr>
                      </w:pPr>
                      <w:r>
                        <w:fldChar w:fldCharType="begin"/>
                      </w:r>
                      <w:r w:rsidR="00B233B9">
                        <w:rPr>
                          <w:color w:val="000000"/>
                        </w:rPr>
                        <w:instrText>NUMPAGES</w:instrText>
                      </w:r>
                      <w:r w:rsidR="00F81CFC">
                        <w:fldChar w:fldCharType="separate"/>
                      </w:r>
                      <w:r w:rsidR="00E52B19">
                        <w:rPr>
                          <w:noProof/>
                          <w:color w:val="000000"/>
                        </w:rPr>
                        <w:t>90</w:t>
                      </w:r>
                      <w:r>
                        <w:fldChar w:fldCharType="end"/>
                      </w:r>
                    </w:p>
                  </w:tc>
                </w:tr>
              </w:tbl>
              <w:p w:rsidR="00FF0640" w:rsidRDefault="00FF0640">
                <w:pPr>
                  <w:spacing w:line="1" w:lineRule="auto"/>
                </w:pPr>
              </w:p>
            </w:tc>
          </w:tr>
        </w:tbl>
        <w:p w:rsidR="00FF0640" w:rsidRDefault="00FF0640">
          <w:pPr>
            <w:spacing w:line="1"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661" w:rsidRDefault="00477661" w:rsidP="00FF0640">
      <w:r>
        <w:separator/>
      </w:r>
    </w:p>
  </w:footnote>
  <w:footnote w:type="continuationSeparator" w:id="1">
    <w:p w:rsidR="00477661" w:rsidRDefault="00477661" w:rsidP="00FF0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375"/>
      </w:trPr>
      <w:tc>
        <w:tcPr>
          <w:tcW w:w="11400" w:type="dxa"/>
        </w:tcPr>
        <w:tbl>
          <w:tblPr>
            <w:tblW w:w="11185" w:type="dxa"/>
            <w:tblLayout w:type="fixed"/>
            <w:tblLook w:val="01E0"/>
          </w:tblPr>
          <w:tblGrid>
            <w:gridCol w:w="3728"/>
            <w:gridCol w:w="3728"/>
            <w:gridCol w:w="3729"/>
          </w:tblGrid>
          <w:tr w:rsidR="00FF0640">
            <w:tc>
              <w:tcPr>
                <w:tcW w:w="372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3728" w:type="dxa"/>
                <w:tcMar>
                  <w:top w:w="0" w:type="dxa"/>
                  <w:left w:w="0" w:type="dxa"/>
                  <w:bottom w:w="0" w:type="dxa"/>
                  <w:right w:w="0" w:type="dxa"/>
                </w:tcMar>
              </w:tcPr>
              <w:p w:rsidR="00FF0640" w:rsidRDefault="00FF0640">
                <w:pPr>
                  <w:spacing w:line="1" w:lineRule="auto"/>
                </w:pPr>
              </w:p>
            </w:tc>
            <w:tc>
              <w:tcPr>
                <w:tcW w:w="3729" w:type="dxa"/>
                <w:tcMar>
                  <w:top w:w="0" w:type="dxa"/>
                  <w:left w:w="0" w:type="dxa"/>
                  <w:bottom w:w="0" w:type="dxa"/>
                  <w:right w:w="0" w:type="dxa"/>
                </w:tcMar>
              </w:tcPr>
              <w:p w:rsidR="00FF0640" w:rsidRDefault="00FF0640">
                <w:pPr>
                  <w:spacing w:line="1" w:lineRule="auto"/>
                </w:pPr>
              </w:p>
            </w:tc>
          </w:tr>
        </w:tbl>
        <w:p w:rsidR="00FF0640" w:rsidRDefault="00FF0640">
          <w:pPr>
            <w:spacing w:line="1" w:lineRule="auto"/>
          </w:pPr>
        </w:p>
      </w:tc>
    </w:tr>
  </w:tbl>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849826609"/>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2137915586"/>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066954145"/>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426532716"/>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264535197"/>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399473272"/>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624573746"/>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728773548"/>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225919112"/>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731925936"/>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375"/>
      </w:trPr>
      <w:tc>
        <w:tcPr>
          <w:tcW w:w="11400" w:type="dxa"/>
        </w:tcPr>
        <w:tbl>
          <w:tblPr>
            <w:tblW w:w="11185" w:type="dxa"/>
            <w:tblLayout w:type="fixed"/>
            <w:tblLook w:val="01E0"/>
          </w:tblPr>
          <w:tblGrid>
            <w:gridCol w:w="3728"/>
            <w:gridCol w:w="3728"/>
            <w:gridCol w:w="3729"/>
          </w:tblGrid>
          <w:tr w:rsidR="00FF0640">
            <w:tc>
              <w:tcPr>
                <w:tcW w:w="372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3728" w:type="dxa"/>
                <w:tcMar>
                  <w:top w:w="0" w:type="dxa"/>
                  <w:left w:w="0" w:type="dxa"/>
                  <w:bottom w:w="0" w:type="dxa"/>
                  <w:right w:w="0" w:type="dxa"/>
                </w:tcMar>
              </w:tcPr>
              <w:p w:rsidR="00FF0640" w:rsidRDefault="00FF0640">
                <w:pPr>
                  <w:spacing w:line="1" w:lineRule="auto"/>
                </w:pPr>
              </w:p>
            </w:tc>
            <w:tc>
              <w:tcPr>
                <w:tcW w:w="3729" w:type="dxa"/>
                <w:tcMar>
                  <w:top w:w="0" w:type="dxa"/>
                  <w:left w:w="0" w:type="dxa"/>
                  <w:bottom w:w="0" w:type="dxa"/>
                  <w:right w:w="0" w:type="dxa"/>
                </w:tcMar>
              </w:tcPr>
              <w:p w:rsidR="00FF0640" w:rsidRDefault="00FF0640">
                <w:pPr>
                  <w:spacing w:line="1" w:lineRule="auto"/>
                </w:pPr>
              </w:p>
            </w:tc>
          </w:tr>
        </w:tbl>
        <w:p w:rsidR="00FF0640" w:rsidRDefault="00FF0640">
          <w:pPr>
            <w:spacing w:line="1" w:lineRule="auto"/>
          </w:pPr>
        </w:p>
      </w:tc>
    </w:tr>
  </w:tbl>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499271592"/>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427654269"/>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372999095"/>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707993692"/>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401948474"/>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713776589"/>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17727466"/>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011105198"/>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375"/>
      </w:trPr>
      <w:tc>
        <w:tcPr>
          <w:tcW w:w="11400" w:type="dxa"/>
        </w:tcPr>
        <w:tbl>
          <w:tblPr>
            <w:tblW w:w="11185" w:type="dxa"/>
            <w:tblLayout w:type="fixed"/>
            <w:tblLook w:val="01E0"/>
          </w:tblPr>
          <w:tblGrid>
            <w:gridCol w:w="3728"/>
            <w:gridCol w:w="3728"/>
            <w:gridCol w:w="3729"/>
          </w:tblGrid>
          <w:tr w:rsidR="00FF0640">
            <w:tc>
              <w:tcPr>
                <w:tcW w:w="372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3728" w:type="dxa"/>
                <w:tcMar>
                  <w:top w:w="0" w:type="dxa"/>
                  <w:left w:w="0" w:type="dxa"/>
                  <w:bottom w:w="0" w:type="dxa"/>
                  <w:right w:w="0" w:type="dxa"/>
                </w:tcMar>
              </w:tcPr>
              <w:p w:rsidR="00FF0640" w:rsidRDefault="00FF0640">
                <w:pPr>
                  <w:spacing w:line="1" w:lineRule="auto"/>
                </w:pPr>
              </w:p>
            </w:tc>
            <w:tc>
              <w:tcPr>
                <w:tcW w:w="3729" w:type="dxa"/>
                <w:tcMar>
                  <w:top w:w="0" w:type="dxa"/>
                  <w:left w:w="0" w:type="dxa"/>
                  <w:bottom w:w="0" w:type="dxa"/>
                  <w:right w:w="0" w:type="dxa"/>
                </w:tcMar>
              </w:tcPr>
              <w:p w:rsidR="00FF0640" w:rsidRDefault="00FF0640">
                <w:pPr>
                  <w:spacing w:line="1" w:lineRule="auto"/>
                </w:pPr>
              </w:p>
            </w:tc>
          </w:tr>
        </w:tbl>
        <w:p w:rsidR="00FF0640" w:rsidRDefault="00FF0640">
          <w:pPr>
            <w:spacing w:line="1" w:lineRule="auto"/>
          </w:pP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375"/>
      </w:trPr>
      <w:tc>
        <w:tcPr>
          <w:tcW w:w="11400" w:type="dxa"/>
        </w:tcPr>
        <w:tbl>
          <w:tblPr>
            <w:tblW w:w="11185" w:type="dxa"/>
            <w:tblLayout w:type="fixed"/>
            <w:tblLook w:val="01E0"/>
          </w:tblPr>
          <w:tblGrid>
            <w:gridCol w:w="3728"/>
            <w:gridCol w:w="3728"/>
            <w:gridCol w:w="3729"/>
          </w:tblGrid>
          <w:tr w:rsidR="00FF0640">
            <w:tc>
              <w:tcPr>
                <w:tcW w:w="372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3728" w:type="dxa"/>
                <w:tcMar>
                  <w:top w:w="0" w:type="dxa"/>
                  <w:left w:w="0" w:type="dxa"/>
                  <w:bottom w:w="0" w:type="dxa"/>
                  <w:right w:w="0" w:type="dxa"/>
                </w:tcMar>
              </w:tcPr>
              <w:p w:rsidR="00FF0640" w:rsidRDefault="00FF0640">
                <w:pPr>
                  <w:spacing w:line="1" w:lineRule="auto"/>
                </w:pPr>
              </w:p>
            </w:tc>
            <w:tc>
              <w:tcPr>
                <w:tcW w:w="3729" w:type="dxa"/>
                <w:tcMar>
                  <w:top w:w="0" w:type="dxa"/>
                  <w:left w:w="0" w:type="dxa"/>
                  <w:bottom w:w="0" w:type="dxa"/>
                  <w:right w:w="0" w:type="dxa"/>
                </w:tcMar>
              </w:tcPr>
              <w:p w:rsidR="00FF0640" w:rsidRDefault="00FF0640">
                <w:pPr>
                  <w:spacing w:line="1" w:lineRule="auto"/>
                </w:pPr>
              </w:p>
            </w:tc>
          </w:tr>
        </w:tbl>
        <w:p w:rsidR="00FF0640" w:rsidRDefault="00FF0640">
          <w:pPr>
            <w:spacing w:line="1" w:lineRule="auto"/>
          </w:pP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375"/>
      </w:trPr>
      <w:tc>
        <w:tcPr>
          <w:tcW w:w="11400" w:type="dxa"/>
        </w:tcPr>
        <w:tbl>
          <w:tblPr>
            <w:tblW w:w="11185" w:type="dxa"/>
            <w:tblLayout w:type="fixed"/>
            <w:tblLook w:val="01E0"/>
          </w:tblPr>
          <w:tblGrid>
            <w:gridCol w:w="3728"/>
            <w:gridCol w:w="3728"/>
            <w:gridCol w:w="3729"/>
          </w:tblGrid>
          <w:tr w:rsidR="00FF0640">
            <w:tc>
              <w:tcPr>
                <w:tcW w:w="372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3728" w:type="dxa"/>
                <w:tcMar>
                  <w:top w:w="0" w:type="dxa"/>
                  <w:left w:w="0" w:type="dxa"/>
                  <w:bottom w:w="0" w:type="dxa"/>
                  <w:right w:w="0" w:type="dxa"/>
                </w:tcMar>
              </w:tcPr>
              <w:p w:rsidR="00FF0640" w:rsidRDefault="00FF0640">
                <w:pPr>
                  <w:spacing w:line="1" w:lineRule="auto"/>
                </w:pPr>
              </w:p>
            </w:tc>
            <w:tc>
              <w:tcPr>
                <w:tcW w:w="3729" w:type="dxa"/>
                <w:tcMar>
                  <w:top w:w="0" w:type="dxa"/>
                  <w:left w:w="0" w:type="dxa"/>
                  <w:bottom w:w="0" w:type="dxa"/>
                  <w:right w:w="0" w:type="dxa"/>
                </w:tcMar>
              </w:tcPr>
              <w:p w:rsidR="00FF0640" w:rsidRDefault="00FF0640">
                <w:pPr>
                  <w:spacing w:line="1" w:lineRule="auto"/>
                </w:pPr>
              </w:p>
            </w:tc>
          </w:tr>
        </w:tbl>
        <w:p w:rsidR="00FF0640" w:rsidRDefault="00FF0640">
          <w:pPr>
            <w:spacing w:line="1" w:lineRule="auto"/>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375"/>
      </w:trPr>
      <w:tc>
        <w:tcPr>
          <w:tcW w:w="11400" w:type="dxa"/>
        </w:tcPr>
        <w:tbl>
          <w:tblPr>
            <w:tblW w:w="11185" w:type="dxa"/>
            <w:tblLayout w:type="fixed"/>
            <w:tblLook w:val="01E0"/>
          </w:tblPr>
          <w:tblGrid>
            <w:gridCol w:w="3728"/>
            <w:gridCol w:w="3728"/>
            <w:gridCol w:w="3729"/>
          </w:tblGrid>
          <w:tr w:rsidR="00FF0640">
            <w:tc>
              <w:tcPr>
                <w:tcW w:w="372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3728" w:type="dxa"/>
                <w:tcMar>
                  <w:top w:w="0" w:type="dxa"/>
                  <w:left w:w="0" w:type="dxa"/>
                  <w:bottom w:w="0" w:type="dxa"/>
                  <w:right w:w="0" w:type="dxa"/>
                </w:tcMar>
              </w:tcPr>
              <w:p w:rsidR="00FF0640" w:rsidRDefault="00FF0640">
                <w:pPr>
                  <w:spacing w:line="1" w:lineRule="auto"/>
                </w:pPr>
              </w:p>
            </w:tc>
            <w:tc>
              <w:tcPr>
                <w:tcW w:w="3729" w:type="dxa"/>
                <w:tcMar>
                  <w:top w:w="0" w:type="dxa"/>
                  <w:left w:w="0" w:type="dxa"/>
                  <w:bottom w:w="0" w:type="dxa"/>
                  <w:right w:w="0" w:type="dxa"/>
                </w:tcMar>
              </w:tcPr>
              <w:p w:rsidR="00FF0640" w:rsidRDefault="00FF0640">
                <w:pPr>
                  <w:spacing w:line="1" w:lineRule="auto"/>
                </w:pPr>
              </w:p>
            </w:tc>
          </w:tr>
        </w:tbl>
        <w:p w:rsidR="00FF0640" w:rsidRDefault="00FF0640">
          <w:pPr>
            <w:spacing w:line="1" w:lineRule="auto"/>
          </w:pPr>
        </w:p>
      </w:tc>
    </w:tr>
  </w:tbl>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585071432"/>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32" w:type="dxa"/>
      <w:tblLayout w:type="fixed"/>
      <w:tblLook w:val="01E0"/>
    </w:tblPr>
    <w:tblGrid>
      <w:gridCol w:w="16332"/>
    </w:tblGrid>
    <w:tr w:rsidR="00FF0640">
      <w:trPr>
        <w:trHeight w:val="375"/>
        <w:hidden/>
      </w:trPr>
      <w:tc>
        <w:tcPr>
          <w:tcW w:w="16332" w:type="dxa"/>
        </w:tcPr>
        <w:p w:rsidR="00FF0640" w:rsidRDefault="00FF0640">
          <w:pPr>
            <w:rPr>
              <w:vanish/>
            </w:rPr>
          </w:pPr>
        </w:p>
        <w:tbl>
          <w:tblPr>
            <w:tblW w:w="16117" w:type="dxa"/>
            <w:tblLayout w:type="fixed"/>
            <w:tblLook w:val="01E0"/>
          </w:tblPr>
          <w:tblGrid>
            <w:gridCol w:w="5808"/>
            <w:gridCol w:w="4500"/>
            <w:gridCol w:w="5809"/>
          </w:tblGrid>
          <w:tr w:rsidR="00FF0640">
            <w:trPr>
              <w:trHeight w:hRule="exact" w:val="375"/>
            </w:trPr>
            <w:tc>
              <w:tcPr>
                <w:tcW w:w="580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4500" w:type="dxa"/>
                <w:tcMar>
                  <w:top w:w="0" w:type="dxa"/>
                  <w:left w:w="0" w:type="dxa"/>
                  <w:bottom w:w="0" w:type="dxa"/>
                  <w:right w:w="0" w:type="dxa"/>
                </w:tcMar>
              </w:tcPr>
              <w:p w:rsidR="00FF0640" w:rsidRDefault="00FF064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tblPr>
                <w:tblGrid>
                  <w:gridCol w:w="5809"/>
                </w:tblGrid>
                <w:tr w:rsidR="00FF0640">
                  <w:trPr>
                    <w:jc w:val="right"/>
                  </w:trPr>
                  <w:tc>
                    <w:tcPr>
                      <w:tcW w:w="5809" w:type="dxa"/>
                      <w:tcMar>
                        <w:top w:w="0" w:type="dxa"/>
                        <w:left w:w="0" w:type="dxa"/>
                        <w:bottom w:w="0" w:type="dxa"/>
                        <w:right w:w="0" w:type="dxa"/>
                      </w:tcMar>
                    </w:tcPr>
                    <w:p w:rsidR="00FF0640" w:rsidRDefault="00FF0640">
                      <w:pPr>
                        <w:jc w:val="right"/>
                        <w:divId w:val="1192111694"/>
                        <w:rPr>
                          <w:b/>
                          <w:bCs/>
                          <w:color w:val="000000"/>
                        </w:rPr>
                      </w:pPr>
                      <w:r>
                        <w:rPr>
                          <w:b/>
                          <w:bCs/>
                          <w:color w:val="000000"/>
                        </w:rPr>
                        <w:t>Датум штампе: 05.05.2025 14:02:36</w:t>
                      </w:r>
                    </w:p>
                    <w:p w:rsidR="00FF0640" w:rsidRDefault="00FF0640">
                      <w:pPr>
                        <w:spacing w:line="1" w:lineRule="auto"/>
                      </w:pPr>
                    </w:p>
                  </w:tc>
                </w:tr>
              </w:tbl>
              <w:p w:rsidR="00FF0640" w:rsidRDefault="00FF0640">
                <w:pPr>
                  <w:spacing w:line="1" w:lineRule="auto"/>
                </w:pPr>
              </w:p>
            </w:tc>
          </w:tr>
        </w:tbl>
        <w:p w:rsidR="00FF0640" w:rsidRDefault="00FF0640">
          <w:pPr>
            <w:spacing w:line="1" w:lineRule="auto"/>
          </w:pPr>
        </w:p>
      </w:tc>
    </w:tr>
  </w:tbl>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00" w:type="dxa"/>
      <w:tblLayout w:type="fixed"/>
      <w:tblLook w:val="01E0"/>
    </w:tblPr>
    <w:tblGrid>
      <w:gridCol w:w="11400"/>
    </w:tblGrid>
    <w:tr w:rsidR="00FF0640">
      <w:trPr>
        <w:trHeight w:val="375"/>
        <w:hidden/>
      </w:trPr>
      <w:tc>
        <w:tcPr>
          <w:tcW w:w="11400" w:type="dxa"/>
        </w:tcPr>
        <w:p w:rsidR="00FF0640" w:rsidRDefault="00FF0640">
          <w:pPr>
            <w:rPr>
              <w:vanish/>
            </w:rPr>
          </w:pPr>
        </w:p>
        <w:tbl>
          <w:tblPr>
            <w:tblW w:w="11185" w:type="dxa"/>
            <w:tblLayout w:type="fixed"/>
            <w:tblLook w:val="01E0"/>
          </w:tblPr>
          <w:tblGrid>
            <w:gridCol w:w="3728"/>
            <w:gridCol w:w="3728"/>
            <w:gridCol w:w="3729"/>
          </w:tblGrid>
          <w:tr w:rsidR="00FF0640">
            <w:tc>
              <w:tcPr>
                <w:tcW w:w="3728" w:type="dxa"/>
                <w:tcMar>
                  <w:top w:w="0" w:type="dxa"/>
                  <w:left w:w="0" w:type="dxa"/>
                  <w:bottom w:w="0" w:type="dxa"/>
                  <w:right w:w="0" w:type="dxa"/>
                </w:tcMar>
              </w:tcPr>
              <w:p w:rsidR="00FF0640" w:rsidRDefault="00B233B9">
                <w:pPr>
                  <w:rPr>
                    <w:b/>
                    <w:bCs/>
                    <w:color w:val="000000"/>
                  </w:rPr>
                </w:pPr>
                <w:r>
                  <w:rPr>
                    <w:b/>
                    <w:bCs/>
                    <w:color w:val="000000"/>
                  </w:rPr>
                  <w:t>Буџет за 2025</w:t>
                </w:r>
              </w:p>
            </w:tc>
            <w:tc>
              <w:tcPr>
                <w:tcW w:w="3728" w:type="dxa"/>
                <w:tcMar>
                  <w:top w:w="0" w:type="dxa"/>
                  <w:left w:w="0" w:type="dxa"/>
                  <w:bottom w:w="0" w:type="dxa"/>
                  <w:right w:w="0" w:type="dxa"/>
                </w:tcMar>
              </w:tcPr>
              <w:p w:rsidR="00FF0640" w:rsidRDefault="00FF0640">
                <w:pPr>
                  <w:spacing w:line="1" w:lineRule="auto"/>
                </w:pPr>
              </w:p>
            </w:tc>
            <w:tc>
              <w:tcPr>
                <w:tcW w:w="3729" w:type="dxa"/>
                <w:tcMar>
                  <w:top w:w="0" w:type="dxa"/>
                  <w:left w:w="0" w:type="dxa"/>
                  <w:bottom w:w="0" w:type="dxa"/>
                  <w:right w:w="0" w:type="dxa"/>
                </w:tcMar>
              </w:tcPr>
              <w:p w:rsidR="00FF0640" w:rsidRDefault="00FF0640">
                <w:pPr>
                  <w:spacing w:line="1" w:lineRule="auto"/>
                </w:pPr>
              </w:p>
            </w:tc>
          </w:tr>
        </w:tbl>
        <w:p w:rsidR="00FF0640" w:rsidRDefault="00FF0640">
          <w:pPr>
            <w:spacing w:line="1"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FF0640"/>
    <w:rsid w:val="00403463"/>
    <w:rsid w:val="00477661"/>
    <w:rsid w:val="00600EC1"/>
    <w:rsid w:val="00626F20"/>
    <w:rsid w:val="00957D10"/>
    <w:rsid w:val="00B233B9"/>
    <w:rsid w:val="00E52B19"/>
    <w:rsid w:val="00F81CFC"/>
    <w:rsid w:val="00FF0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0640"/>
    <w:rPr>
      <w:color w:val="0000FF"/>
      <w:u w:val="single"/>
    </w:rPr>
  </w:style>
  <w:style w:type="paragraph" w:styleId="NormalWeb">
    <w:name w:val="Normal (Web)"/>
    <w:basedOn w:val="Normal"/>
    <w:uiPriority w:val="99"/>
    <w:unhideWhenUsed/>
    <w:rsid w:val="00F81CFC"/>
    <w:pPr>
      <w:spacing w:before="100" w:beforeAutospacing="1" w:after="100" w:afterAutospacing="1"/>
    </w:pPr>
    <w:rPr>
      <w:rFonts w:eastAsiaTheme="minorEastAsia"/>
      <w:sz w:val="24"/>
      <w:szCs w:val="24"/>
      <w:lang w:eastAsia="en-US"/>
    </w:rPr>
  </w:style>
  <w:style w:type="paragraph" w:styleId="ListParagraph">
    <w:name w:val="List Paragraph"/>
    <w:basedOn w:val="Normal"/>
    <w:uiPriority w:val="34"/>
    <w:qFormat/>
    <w:rsid w:val="00E52B19"/>
    <w:pPr>
      <w:ind w:left="720"/>
      <w:contextualSpacing/>
    </w:pPr>
  </w:style>
</w:styles>
</file>

<file path=word/webSettings.xml><?xml version="1.0" encoding="utf-8"?>
<w:webSettings xmlns:r="http://schemas.openxmlformats.org/officeDocument/2006/relationships" xmlns:w="http://schemas.openxmlformats.org/wordprocessingml/2006/main">
  <w:divs>
    <w:div w:id="22050635">
      <w:bodyDiv w:val="1"/>
      <w:marLeft w:val="0"/>
      <w:marRight w:val="0"/>
      <w:marTop w:val="0"/>
      <w:marBottom w:val="0"/>
      <w:divBdr>
        <w:top w:val="none" w:sz="0" w:space="0" w:color="auto"/>
        <w:left w:val="none" w:sz="0" w:space="0" w:color="auto"/>
        <w:bottom w:val="none" w:sz="0" w:space="0" w:color="auto"/>
        <w:right w:val="none" w:sz="0" w:space="0" w:color="auto"/>
      </w:divBdr>
    </w:div>
    <w:div w:id="29690807">
      <w:bodyDiv w:val="1"/>
      <w:marLeft w:val="0"/>
      <w:marRight w:val="0"/>
      <w:marTop w:val="0"/>
      <w:marBottom w:val="0"/>
      <w:divBdr>
        <w:top w:val="none" w:sz="0" w:space="0" w:color="auto"/>
        <w:left w:val="none" w:sz="0" w:space="0" w:color="auto"/>
        <w:bottom w:val="none" w:sz="0" w:space="0" w:color="auto"/>
        <w:right w:val="none" w:sz="0" w:space="0" w:color="auto"/>
      </w:divBdr>
    </w:div>
    <w:div w:id="38600715">
      <w:bodyDiv w:val="1"/>
      <w:marLeft w:val="0"/>
      <w:marRight w:val="0"/>
      <w:marTop w:val="0"/>
      <w:marBottom w:val="0"/>
      <w:divBdr>
        <w:top w:val="none" w:sz="0" w:space="0" w:color="auto"/>
        <w:left w:val="none" w:sz="0" w:space="0" w:color="auto"/>
        <w:bottom w:val="none" w:sz="0" w:space="0" w:color="auto"/>
        <w:right w:val="none" w:sz="0" w:space="0" w:color="auto"/>
      </w:divBdr>
    </w:div>
    <w:div w:id="59790775">
      <w:bodyDiv w:val="1"/>
      <w:marLeft w:val="0"/>
      <w:marRight w:val="0"/>
      <w:marTop w:val="0"/>
      <w:marBottom w:val="0"/>
      <w:divBdr>
        <w:top w:val="none" w:sz="0" w:space="0" w:color="auto"/>
        <w:left w:val="none" w:sz="0" w:space="0" w:color="auto"/>
        <w:bottom w:val="none" w:sz="0" w:space="0" w:color="auto"/>
        <w:right w:val="none" w:sz="0" w:space="0" w:color="auto"/>
      </w:divBdr>
    </w:div>
    <w:div w:id="66072664">
      <w:bodyDiv w:val="1"/>
      <w:marLeft w:val="0"/>
      <w:marRight w:val="0"/>
      <w:marTop w:val="0"/>
      <w:marBottom w:val="0"/>
      <w:divBdr>
        <w:top w:val="none" w:sz="0" w:space="0" w:color="auto"/>
        <w:left w:val="none" w:sz="0" w:space="0" w:color="auto"/>
        <w:bottom w:val="none" w:sz="0" w:space="0" w:color="auto"/>
        <w:right w:val="none" w:sz="0" w:space="0" w:color="auto"/>
      </w:divBdr>
    </w:div>
    <w:div w:id="101196733">
      <w:bodyDiv w:val="1"/>
      <w:marLeft w:val="0"/>
      <w:marRight w:val="0"/>
      <w:marTop w:val="0"/>
      <w:marBottom w:val="0"/>
      <w:divBdr>
        <w:top w:val="none" w:sz="0" w:space="0" w:color="auto"/>
        <w:left w:val="none" w:sz="0" w:space="0" w:color="auto"/>
        <w:bottom w:val="none" w:sz="0" w:space="0" w:color="auto"/>
        <w:right w:val="none" w:sz="0" w:space="0" w:color="auto"/>
      </w:divBdr>
    </w:div>
    <w:div w:id="117727466">
      <w:bodyDiv w:val="1"/>
      <w:marLeft w:val="0"/>
      <w:marRight w:val="0"/>
      <w:marTop w:val="0"/>
      <w:marBottom w:val="0"/>
      <w:divBdr>
        <w:top w:val="none" w:sz="0" w:space="0" w:color="auto"/>
        <w:left w:val="none" w:sz="0" w:space="0" w:color="auto"/>
        <w:bottom w:val="none" w:sz="0" w:space="0" w:color="auto"/>
        <w:right w:val="none" w:sz="0" w:space="0" w:color="auto"/>
      </w:divBdr>
    </w:div>
    <w:div w:id="135950220">
      <w:bodyDiv w:val="1"/>
      <w:marLeft w:val="0"/>
      <w:marRight w:val="0"/>
      <w:marTop w:val="0"/>
      <w:marBottom w:val="0"/>
      <w:divBdr>
        <w:top w:val="none" w:sz="0" w:space="0" w:color="auto"/>
        <w:left w:val="none" w:sz="0" w:space="0" w:color="auto"/>
        <w:bottom w:val="none" w:sz="0" w:space="0" w:color="auto"/>
        <w:right w:val="none" w:sz="0" w:space="0" w:color="auto"/>
      </w:divBdr>
    </w:div>
    <w:div w:id="144048450">
      <w:bodyDiv w:val="1"/>
      <w:marLeft w:val="0"/>
      <w:marRight w:val="0"/>
      <w:marTop w:val="0"/>
      <w:marBottom w:val="0"/>
      <w:divBdr>
        <w:top w:val="none" w:sz="0" w:space="0" w:color="auto"/>
        <w:left w:val="none" w:sz="0" w:space="0" w:color="auto"/>
        <w:bottom w:val="none" w:sz="0" w:space="0" w:color="auto"/>
        <w:right w:val="none" w:sz="0" w:space="0" w:color="auto"/>
      </w:divBdr>
    </w:div>
    <w:div w:id="146364723">
      <w:bodyDiv w:val="1"/>
      <w:marLeft w:val="0"/>
      <w:marRight w:val="0"/>
      <w:marTop w:val="0"/>
      <w:marBottom w:val="0"/>
      <w:divBdr>
        <w:top w:val="none" w:sz="0" w:space="0" w:color="auto"/>
        <w:left w:val="none" w:sz="0" w:space="0" w:color="auto"/>
        <w:bottom w:val="none" w:sz="0" w:space="0" w:color="auto"/>
        <w:right w:val="none" w:sz="0" w:space="0" w:color="auto"/>
      </w:divBdr>
    </w:div>
    <w:div w:id="187916209">
      <w:bodyDiv w:val="1"/>
      <w:marLeft w:val="0"/>
      <w:marRight w:val="0"/>
      <w:marTop w:val="0"/>
      <w:marBottom w:val="0"/>
      <w:divBdr>
        <w:top w:val="none" w:sz="0" w:space="0" w:color="auto"/>
        <w:left w:val="none" w:sz="0" w:space="0" w:color="auto"/>
        <w:bottom w:val="none" w:sz="0" w:space="0" w:color="auto"/>
        <w:right w:val="none" w:sz="0" w:space="0" w:color="auto"/>
      </w:divBdr>
    </w:div>
    <w:div w:id="201787496">
      <w:bodyDiv w:val="1"/>
      <w:marLeft w:val="0"/>
      <w:marRight w:val="0"/>
      <w:marTop w:val="0"/>
      <w:marBottom w:val="0"/>
      <w:divBdr>
        <w:top w:val="none" w:sz="0" w:space="0" w:color="auto"/>
        <w:left w:val="none" w:sz="0" w:space="0" w:color="auto"/>
        <w:bottom w:val="none" w:sz="0" w:space="0" w:color="auto"/>
        <w:right w:val="none" w:sz="0" w:space="0" w:color="auto"/>
      </w:divBdr>
    </w:div>
    <w:div w:id="202594232">
      <w:bodyDiv w:val="1"/>
      <w:marLeft w:val="0"/>
      <w:marRight w:val="0"/>
      <w:marTop w:val="0"/>
      <w:marBottom w:val="0"/>
      <w:divBdr>
        <w:top w:val="none" w:sz="0" w:space="0" w:color="auto"/>
        <w:left w:val="none" w:sz="0" w:space="0" w:color="auto"/>
        <w:bottom w:val="none" w:sz="0" w:space="0" w:color="auto"/>
        <w:right w:val="none" w:sz="0" w:space="0" w:color="auto"/>
      </w:divBdr>
    </w:div>
    <w:div w:id="213546352">
      <w:bodyDiv w:val="1"/>
      <w:marLeft w:val="0"/>
      <w:marRight w:val="0"/>
      <w:marTop w:val="0"/>
      <w:marBottom w:val="0"/>
      <w:divBdr>
        <w:top w:val="none" w:sz="0" w:space="0" w:color="auto"/>
        <w:left w:val="none" w:sz="0" w:space="0" w:color="auto"/>
        <w:bottom w:val="none" w:sz="0" w:space="0" w:color="auto"/>
        <w:right w:val="none" w:sz="0" w:space="0" w:color="auto"/>
      </w:divBdr>
    </w:div>
    <w:div w:id="220484973">
      <w:bodyDiv w:val="1"/>
      <w:marLeft w:val="0"/>
      <w:marRight w:val="0"/>
      <w:marTop w:val="0"/>
      <w:marBottom w:val="0"/>
      <w:divBdr>
        <w:top w:val="none" w:sz="0" w:space="0" w:color="auto"/>
        <w:left w:val="none" w:sz="0" w:space="0" w:color="auto"/>
        <w:bottom w:val="none" w:sz="0" w:space="0" w:color="auto"/>
        <w:right w:val="none" w:sz="0" w:space="0" w:color="auto"/>
      </w:divBdr>
    </w:div>
    <w:div w:id="225919112">
      <w:bodyDiv w:val="1"/>
      <w:marLeft w:val="0"/>
      <w:marRight w:val="0"/>
      <w:marTop w:val="0"/>
      <w:marBottom w:val="0"/>
      <w:divBdr>
        <w:top w:val="none" w:sz="0" w:space="0" w:color="auto"/>
        <w:left w:val="none" w:sz="0" w:space="0" w:color="auto"/>
        <w:bottom w:val="none" w:sz="0" w:space="0" w:color="auto"/>
        <w:right w:val="none" w:sz="0" w:space="0" w:color="auto"/>
      </w:divBdr>
    </w:div>
    <w:div w:id="232350142">
      <w:bodyDiv w:val="1"/>
      <w:marLeft w:val="0"/>
      <w:marRight w:val="0"/>
      <w:marTop w:val="0"/>
      <w:marBottom w:val="0"/>
      <w:divBdr>
        <w:top w:val="none" w:sz="0" w:space="0" w:color="auto"/>
        <w:left w:val="none" w:sz="0" w:space="0" w:color="auto"/>
        <w:bottom w:val="none" w:sz="0" w:space="0" w:color="auto"/>
        <w:right w:val="none" w:sz="0" w:space="0" w:color="auto"/>
      </w:divBdr>
    </w:div>
    <w:div w:id="268195995">
      <w:bodyDiv w:val="1"/>
      <w:marLeft w:val="0"/>
      <w:marRight w:val="0"/>
      <w:marTop w:val="0"/>
      <w:marBottom w:val="0"/>
      <w:divBdr>
        <w:top w:val="none" w:sz="0" w:space="0" w:color="auto"/>
        <w:left w:val="none" w:sz="0" w:space="0" w:color="auto"/>
        <w:bottom w:val="none" w:sz="0" w:space="0" w:color="auto"/>
        <w:right w:val="none" w:sz="0" w:space="0" w:color="auto"/>
      </w:divBdr>
    </w:div>
    <w:div w:id="317345956">
      <w:bodyDiv w:val="1"/>
      <w:marLeft w:val="0"/>
      <w:marRight w:val="0"/>
      <w:marTop w:val="0"/>
      <w:marBottom w:val="0"/>
      <w:divBdr>
        <w:top w:val="none" w:sz="0" w:space="0" w:color="auto"/>
        <w:left w:val="none" w:sz="0" w:space="0" w:color="auto"/>
        <w:bottom w:val="none" w:sz="0" w:space="0" w:color="auto"/>
        <w:right w:val="none" w:sz="0" w:space="0" w:color="auto"/>
      </w:divBdr>
    </w:div>
    <w:div w:id="318267509">
      <w:bodyDiv w:val="1"/>
      <w:marLeft w:val="0"/>
      <w:marRight w:val="0"/>
      <w:marTop w:val="0"/>
      <w:marBottom w:val="0"/>
      <w:divBdr>
        <w:top w:val="none" w:sz="0" w:space="0" w:color="auto"/>
        <w:left w:val="none" w:sz="0" w:space="0" w:color="auto"/>
        <w:bottom w:val="none" w:sz="0" w:space="0" w:color="auto"/>
        <w:right w:val="none" w:sz="0" w:space="0" w:color="auto"/>
      </w:divBdr>
    </w:div>
    <w:div w:id="339936551">
      <w:bodyDiv w:val="1"/>
      <w:marLeft w:val="0"/>
      <w:marRight w:val="0"/>
      <w:marTop w:val="0"/>
      <w:marBottom w:val="0"/>
      <w:divBdr>
        <w:top w:val="none" w:sz="0" w:space="0" w:color="auto"/>
        <w:left w:val="none" w:sz="0" w:space="0" w:color="auto"/>
        <w:bottom w:val="none" w:sz="0" w:space="0" w:color="auto"/>
        <w:right w:val="none" w:sz="0" w:space="0" w:color="auto"/>
      </w:divBdr>
    </w:div>
    <w:div w:id="353968501">
      <w:bodyDiv w:val="1"/>
      <w:marLeft w:val="0"/>
      <w:marRight w:val="0"/>
      <w:marTop w:val="0"/>
      <w:marBottom w:val="0"/>
      <w:divBdr>
        <w:top w:val="none" w:sz="0" w:space="0" w:color="auto"/>
        <w:left w:val="none" w:sz="0" w:space="0" w:color="auto"/>
        <w:bottom w:val="none" w:sz="0" w:space="0" w:color="auto"/>
        <w:right w:val="none" w:sz="0" w:space="0" w:color="auto"/>
      </w:divBdr>
    </w:div>
    <w:div w:id="397703798">
      <w:bodyDiv w:val="1"/>
      <w:marLeft w:val="0"/>
      <w:marRight w:val="0"/>
      <w:marTop w:val="0"/>
      <w:marBottom w:val="0"/>
      <w:divBdr>
        <w:top w:val="none" w:sz="0" w:space="0" w:color="auto"/>
        <w:left w:val="none" w:sz="0" w:space="0" w:color="auto"/>
        <w:bottom w:val="none" w:sz="0" w:space="0" w:color="auto"/>
        <w:right w:val="none" w:sz="0" w:space="0" w:color="auto"/>
      </w:divBdr>
    </w:div>
    <w:div w:id="410660059">
      <w:bodyDiv w:val="1"/>
      <w:marLeft w:val="0"/>
      <w:marRight w:val="0"/>
      <w:marTop w:val="0"/>
      <w:marBottom w:val="0"/>
      <w:divBdr>
        <w:top w:val="none" w:sz="0" w:space="0" w:color="auto"/>
        <w:left w:val="none" w:sz="0" w:space="0" w:color="auto"/>
        <w:bottom w:val="none" w:sz="0" w:space="0" w:color="auto"/>
        <w:right w:val="none" w:sz="0" w:space="0" w:color="auto"/>
      </w:divBdr>
    </w:div>
    <w:div w:id="412317277">
      <w:bodyDiv w:val="1"/>
      <w:marLeft w:val="0"/>
      <w:marRight w:val="0"/>
      <w:marTop w:val="0"/>
      <w:marBottom w:val="0"/>
      <w:divBdr>
        <w:top w:val="none" w:sz="0" w:space="0" w:color="auto"/>
        <w:left w:val="none" w:sz="0" w:space="0" w:color="auto"/>
        <w:bottom w:val="none" w:sz="0" w:space="0" w:color="auto"/>
        <w:right w:val="none" w:sz="0" w:space="0" w:color="auto"/>
      </w:divBdr>
    </w:div>
    <w:div w:id="423914873">
      <w:bodyDiv w:val="1"/>
      <w:marLeft w:val="0"/>
      <w:marRight w:val="0"/>
      <w:marTop w:val="0"/>
      <w:marBottom w:val="0"/>
      <w:divBdr>
        <w:top w:val="none" w:sz="0" w:space="0" w:color="auto"/>
        <w:left w:val="none" w:sz="0" w:space="0" w:color="auto"/>
        <w:bottom w:val="none" w:sz="0" w:space="0" w:color="auto"/>
        <w:right w:val="none" w:sz="0" w:space="0" w:color="auto"/>
      </w:divBdr>
    </w:div>
    <w:div w:id="439105157">
      <w:bodyDiv w:val="1"/>
      <w:marLeft w:val="0"/>
      <w:marRight w:val="0"/>
      <w:marTop w:val="0"/>
      <w:marBottom w:val="0"/>
      <w:divBdr>
        <w:top w:val="none" w:sz="0" w:space="0" w:color="auto"/>
        <w:left w:val="none" w:sz="0" w:space="0" w:color="auto"/>
        <w:bottom w:val="none" w:sz="0" w:space="0" w:color="auto"/>
        <w:right w:val="none" w:sz="0" w:space="0" w:color="auto"/>
      </w:divBdr>
    </w:div>
    <w:div w:id="454755164">
      <w:bodyDiv w:val="1"/>
      <w:marLeft w:val="0"/>
      <w:marRight w:val="0"/>
      <w:marTop w:val="0"/>
      <w:marBottom w:val="0"/>
      <w:divBdr>
        <w:top w:val="none" w:sz="0" w:space="0" w:color="auto"/>
        <w:left w:val="none" w:sz="0" w:space="0" w:color="auto"/>
        <w:bottom w:val="none" w:sz="0" w:space="0" w:color="auto"/>
        <w:right w:val="none" w:sz="0" w:space="0" w:color="auto"/>
      </w:divBdr>
    </w:div>
    <w:div w:id="458571008">
      <w:bodyDiv w:val="1"/>
      <w:marLeft w:val="0"/>
      <w:marRight w:val="0"/>
      <w:marTop w:val="0"/>
      <w:marBottom w:val="0"/>
      <w:divBdr>
        <w:top w:val="none" w:sz="0" w:space="0" w:color="auto"/>
        <w:left w:val="none" w:sz="0" w:space="0" w:color="auto"/>
        <w:bottom w:val="none" w:sz="0" w:space="0" w:color="auto"/>
        <w:right w:val="none" w:sz="0" w:space="0" w:color="auto"/>
      </w:divBdr>
    </w:div>
    <w:div w:id="467626209">
      <w:bodyDiv w:val="1"/>
      <w:marLeft w:val="0"/>
      <w:marRight w:val="0"/>
      <w:marTop w:val="0"/>
      <w:marBottom w:val="0"/>
      <w:divBdr>
        <w:top w:val="none" w:sz="0" w:space="0" w:color="auto"/>
        <w:left w:val="none" w:sz="0" w:space="0" w:color="auto"/>
        <w:bottom w:val="none" w:sz="0" w:space="0" w:color="auto"/>
        <w:right w:val="none" w:sz="0" w:space="0" w:color="auto"/>
      </w:divBdr>
    </w:div>
    <w:div w:id="468934816">
      <w:bodyDiv w:val="1"/>
      <w:marLeft w:val="0"/>
      <w:marRight w:val="0"/>
      <w:marTop w:val="0"/>
      <w:marBottom w:val="0"/>
      <w:divBdr>
        <w:top w:val="none" w:sz="0" w:space="0" w:color="auto"/>
        <w:left w:val="none" w:sz="0" w:space="0" w:color="auto"/>
        <w:bottom w:val="none" w:sz="0" w:space="0" w:color="auto"/>
        <w:right w:val="none" w:sz="0" w:space="0" w:color="auto"/>
      </w:divBdr>
    </w:div>
    <w:div w:id="509492986">
      <w:bodyDiv w:val="1"/>
      <w:marLeft w:val="0"/>
      <w:marRight w:val="0"/>
      <w:marTop w:val="0"/>
      <w:marBottom w:val="0"/>
      <w:divBdr>
        <w:top w:val="none" w:sz="0" w:space="0" w:color="auto"/>
        <w:left w:val="none" w:sz="0" w:space="0" w:color="auto"/>
        <w:bottom w:val="none" w:sz="0" w:space="0" w:color="auto"/>
        <w:right w:val="none" w:sz="0" w:space="0" w:color="auto"/>
      </w:divBdr>
    </w:div>
    <w:div w:id="582030318">
      <w:bodyDiv w:val="1"/>
      <w:marLeft w:val="0"/>
      <w:marRight w:val="0"/>
      <w:marTop w:val="0"/>
      <w:marBottom w:val="0"/>
      <w:divBdr>
        <w:top w:val="none" w:sz="0" w:space="0" w:color="auto"/>
        <w:left w:val="none" w:sz="0" w:space="0" w:color="auto"/>
        <w:bottom w:val="none" w:sz="0" w:space="0" w:color="auto"/>
        <w:right w:val="none" w:sz="0" w:space="0" w:color="auto"/>
      </w:divBdr>
    </w:div>
    <w:div w:id="585071432">
      <w:bodyDiv w:val="1"/>
      <w:marLeft w:val="0"/>
      <w:marRight w:val="0"/>
      <w:marTop w:val="0"/>
      <w:marBottom w:val="0"/>
      <w:divBdr>
        <w:top w:val="none" w:sz="0" w:space="0" w:color="auto"/>
        <w:left w:val="none" w:sz="0" w:space="0" w:color="auto"/>
        <w:bottom w:val="none" w:sz="0" w:space="0" w:color="auto"/>
        <w:right w:val="none" w:sz="0" w:space="0" w:color="auto"/>
      </w:divBdr>
    </w:div>
    <w:div w:id="601228064">
      <w:bodyDiv w:val="1"/>
      <w:marLeft w:val="0"/>
      <w:marRight w:val="0"/>
      <w:marTop w:val="0"/>
      <w:marBottom w:val="0"/>
      <w:divBdr>
        <w:top w:val="none" w:sz="0" w:space="0" w:color="auto"/>
        <w:left w:val="none" w:sz="0" w:space="0" w:color="auto"/>
        <w:bottom w:val="none" w:sz="0" w:space="0" w:color="auto"/>
        <w:right w:val="none" w:sz="0" w:space="0" w:color="auto"/>
      </w:divBdr>
    </w:div>
    <w:div w:id="602106497">
      <w:bodyDiv w:val="1"/>
      <w:marLeft w:val="0"/>
      <w:marRight w:val="0"/>
      <w:marTop w:val="0"/>
      <w:marBottom w:val="0"/>
      <w:divBdr>
        <w:top w:val="none" w:sz="0" w:space="0" w:color="auto"/>
        <w:left w:val="none" w:sz="0" w:space="0" w:color="auto"/>
        <w:bottom w:val="none" w:sz="0" w:space="0" w:color="auto"/>
        <w:right w:val="none" w:sz="0" w:space="0" w:color="auto"/>
      </w:divBdr>
    </w:div>
    <w:div w:id="623003160">
      <w:bodyDiv w:val="1"/>
      <w:marLeft w:val="0"/>
      <w:marRight w:val="0"/>
      <w:marTop w:val="0"/>
      <w:marBottom w:val="0"/>
      <w:divBdr>
        <w:top w:val="none" w:sz="0" w:space="0" w:color="auto"/>
        <w:left w:val="none" w:sz="0" w:space="0" w:color="auto"/>
        <w:bottom w:val="none" w:sz="0" w:space="0" w:color="auto"/>
        <w:right w:val="none" w:sz="0" w:space="0" w:color="auto"/>
      </w:divBdr>
    </w:div>
    <w:div w:id="666828845">
      <w:bodyDiv w:val="1"/>
      <w:marLeft w:val="0"/>
      <w:marRight w:val="0"/>
      <w:marTop w:val="0"/>
      <w:marBottom w:val="0"/>
      <w:divBdr>
        <w:top w:val="none" w:sz="0" w:space="0" w:color="auto"/>
        <w:left w:val="none" w:sz="0" w:space="0" w:color="auto"/>
        <w:bottom w:val="none" w:sz="0" w:space="0" w:color="auto"/>
        <w:right w:val="none" w:sz="0" w:space="0" w:color="auto"/>
      </w:divBdr>
    </w:div>
    <w:div w:id="672686337">
      <w:bodyDiv w:val="1"/>
      <w:marLeft w:val="0"/>
      <w:marRight w:val="0"/>
      <w:marTop w:val="0"/>
      <w:marBottom w:val="0"/>
      <w:divBdr>
        <w:top w:val="none" w:sz="0" w:space="0" w:color="auto"/>
        <w:left w:val="none" w:sz="0" w:space="0" w:color="auto"/>
        <w:bottom w:val="none" w:sz="0" w:space="0" w:color="auto"/>
        <w:right w:val="none" w:sz="0" w:space="0" w:color="auto"/>
      </w:divBdr>
    </w:div>
    <w:div w:id="697387711">
      <w:bodyDiv w:val="1"/>
      <w:marLeft w:val="0"/>
      <w:marRight w:val="0"/>
      <w:marTop w:val="0"/>
      <w:marBottom w:val="0"/>
      <w:divBdr>
        <w:top w:val="none" w:sz="0" w:space="0" w:color="auto"/>
        <w:left w:val="none" w:sz="0" w:space="0" w:color="auto"/>
        <w:bottom w:val="none" w:sz="0" w:space="0" w:color="auto"/>
        <w:right w:val="none" w:sz="0" w:space="0" w:color="auto"/>
      </w:divBdr>
    </w:div>
    <w:div w:id="707993692">
      <w:bodyDiv w:val="1"/>
      <w:marLeft w:val="0"/>
      <w:marRight w:val="0"/>
      <w:marTop w:val="0"/>
      <w:marBottom w:val="0"/>
      <w:divBdr>
        <w:top w:val="none" w:sz="0" w:space="0" w:color="auto"/>
        <w:left w:val="none" w:sz="0" w:space="0" w:color="auto"/>
        <w:bottom w:val="none" w:sz="0" w:space="0" w:color="auto"/>
        <w:right w:val="none" w:sz="0" w:space="0" w:color="auto"/>
      </w:divBdr>
    </w:div>
    <w:div w:id="713776589">
      <w:bodyDiv w:val="1"/>
      <w:marLeft w:val="0"/>
      <w:marRight w:val="0"/>
      <w:marTop w:val="0"/>
      <w:marBottom w:val="0"/>
      <w:divBdr>
        <w:top w:val="none" w:sz="0" w:space="0" w:color="auto"/>
        <w:left w:val="none" w:sz="0" w:space="0" w:color="auto"/>
        <w:bottom w:val="none" w:sz="0" w:space="0" w:color="auto"/>
        <w:right w:val="none" w:sz="0" w:space="0" w:color="auto"/>
      </w:divBdr>
    </w:div>
    <w:div w:id="718552226">
      <w:bodyDiv w:val="1"/>
      <w:marLeft w:val="0"/>
      <w:marRight w:val="0"/>
      <w:marTop w:val="0"/>
      <w:marBottom w:val="0"/>
      <w:divBdr>
        <w:top w:val="none" w:sz="0" w:space="0" w:color="auto"/>
        <w:left w:val="none" w:sz="0" w:space="0" w:color="auto"/>
        <w:bottom w:val="none" w:sz="0" w:space="0" w:color="auto"/>
        <w:right w:val="none" w:sz="0" w:space="0" w:color="auto"/>
      </w:divBdr>
    </w:div>
    <w:div w:id="728773548">
      <w:bodyDiv w:val="1"/>
      <w:marLeft w:val="0"/>
      <w:marRight w:val="0"/>
      <w:marTop w:val="0"/>
      <w:marBottom w:val="0"/>
      <w:divBdr>
        <w:top w:val="none" w:sz="0" w:space="0" w:color="auto"/>
        <w:left w:val="none" w:sz="0" w:space="0" w:color="auto"/>
        <w:bottom w:val="none" w:sz="0" w:space="0" w:color="auto"/>
        <w:right w:val="none" w:sz="0" w:space="0" w:color="auto"/>
      </w:divBdr>
    </w:div>
    <w:div w:id="731925936">
      <w:bodyDiv w:val="1"/>
      <w:marLeft w:val="0"/>
      <w:marRight w:val="0"/>
      <w:marTop w:val="0"/>
      <w:marBottom w:val="0"/>
      <w:divBdr>
        <w:top w:val="none" w:sz="0" w:space="0" w:color="auto"/>
        <w:left w:val="none" w:sz="0" w:space="0" w:color="auto"/>
        <w:bottom w:val="none" w:sz="0" w:space="0" w:color="auto"/>
        <w:right w:val="none" w:sz="0" w:space="0" w:color="auto"/>
      </w:divBdr>
    </w:div>
    <w:div w:id="768240456">
      <w:bodyDiv w:val="1"/>
      <w:marLeft w:val="0"/>
      <w:marRight w:val="0"/>
      <w:marTop w:val="0"/>
      <w:marBottom w:val="0"/>
      <w:divBdr>
        <w:top w:val="none" w:sz="0" w:space="0" w:color="auto"/>
        <w:left w:val="none" w:sz="0" w:space="0" w:color="auto"/>
        <w:bottom w:val="none" w:sz="0" w:space="0" w:color="auto"/>
        <w:right w:val="none" w:sz="0" w:space="0" w:color="auto"/>
      </w:divBdr>
    </w:div>
    <w:div w:id="769131750">
      <w:bodyDiv w:val="1"/>
      <w:marLeft w:val="0"/>
      <w:marRight w:val="0"/>
      <w:marTop w:val="0"/>
      <w:marBottom w:val="0"/>
      <w:divBdr>
        <w:top w:val="none" w:sz="0" w:space="0" w:color="auto"/>
        <w:left w:val="none" w:sz="0" w:space="0" w:color="auto"/>
        <w:bottom w:val="none" w:sz="0" w:space="0" w:color="auto"/>
        <w:right w:val="none" w:sz="0" w:space="0" w:color="auto"/>
      </w:divBdr>
    </w:div>
    <w:div w:id="776368946">
      <w:bodyDiv w:val="1"/>
      <w:marLeft w:val="0"/>
      <w:marRight w:val="0"/>
      <w:marTop w:val="0"/>
      <w:marBottom w:val="0"/>
      <w:divBdr>
        <w:top w:val="none" w:sz="0" w:space="0" w:color="auto"/>
        <w:left w:val="none" w:sz="0" w:space="0" w:color="auto"/>
        <w:bottom w:val="none" w:sz="0" w:space="0" w:color="auto"/>
        <w:right w:val="none" w:sz="0" w:space="0" w:color="auto"/>
      </w:divBdr>
    </w:div>
    <w:div w:id="781648676">
      <w:bodyDiv w:val="1"/>
      <w:marLeft w:val="0"/>
      <w:marRight w:val="0"/>
      <w:marTop w:val="0"/>
      <w:marBottom w:val="0"/>
      <w:divBdr>
        <w:top w:val="none" w:sz="0" w:space="0" w:color="auto"/>
        <w:left w:val="none" w:sz="0" w:space="0" w:color="auto"/>
        <w:bottom w:val="none" w:sz="0" w:space="0" w:color="auto"/>
        <w:right w:val="none" w:sz="0" w:space="0" w:color="auto"/>
      </w:divBdr>
    </w:div>
    <w:div w:id="801195821">
      <w:bodyDiv w:val="1"/>
      <w:marLeft w:val="0"/>
      <w:marRight w:val="0"/>
      <w:marTop w:val="0"/>
      <w:marBottom w:val="0"/>
      <w:divBdr>
        <w:top w:val="none" w:sz="0" w:space="0" w:color="auto"/>
        <w:left w:val="none" w:sz="0" w:space="0" w:color="auto"/>
        <w:bottom w:val="none" w:sz="0" w:space="0" w:color="auto"/>
        <w:right w:val="none" w:sz="0" w:space="0" w:color="auto"/>
      </w:divBdr>
    </w:div>
    <w:div w:id="801658029">
      <w:bodyDiv w:val="1"/>
      <w:marLeft w:val="0"/>
      <w:marRight w:val="0"/>
      <w:marTop w:val="0"/>
      <w:marBottom w:val="0"/>
      <w:divBdr>
        <w:top w:val="none" w:sz="0" w:space="0" w:color="auto"/>
        <w:left w:val="none" w:sz="0" w:space="0" w:color="auto"/>
        <w:bottom w:val="none" w:sz="0" w:space="0" w:color="auto"/>
        <w:right w:val="none" w:sz="0" w:space="0" w:color="auto"/>
      </w:divBdr>
    </w:div>
    <w:div w:id="856382251">
      <w:bodyDiv w:val="1"/>
      <w:marLeft w:val="0"/>
      <w:marRight w:val="0"/>
      <w:marTop w:val="0"/>
      <w:marBottom w:val="0"/>
      <w:divBdr>
        <w:top w:val="none" w:sz="0" w:space="0" w:color="auto"/>
        <w:left w:val="none" w:sz="0" w:space="0" w:color="auto"/>
        <w:bottom w:val="none" w:sz="0" w:space="0" w:color="auto"/>
        <w:right w:val="none" w:sz="0" w:space="0" w:color="auto"/>
      </w:divBdr>
    </w:div>
    <w:div w:id="864830998">
      <w:bodyDiv w:val="1"/>
      <w:marLeft w:val="0"/>
      <w:marRight w:val="0"/>
      <w:marTop w:val="0"/>
      <w:marBottom w:val="0"/>
      <w:divBdr>
        <w:top w:val="none" w:sz="0" w:space="0" w:color="auto"/>
        <w:left w:val="none" w:sz="0" w:space="0" w:color="auto"/>
        <w:bottom w:val="none" w:sz="0" w:space="0" w:color="auto"/>
        <w:right w:val="none" w:sz="0" w:space="0" w:color="auto"/>
      </w:divBdr>
    </w:div>
    <w:div w:id="943464684">
      <w:bodyDiv w:val="1"/>
      <w:marLeft w:val="0"/>
      <w:marRight w:val="0"/>
      <w:marTop w:val="0"/>
      <w:marBottom w:val="0"/>
      <w:divBdr>
        <w:top w:val="none" w:sz="0" w:space="0" w:color="auto"/>
        <w:left w:val="none" w:sz="0" w:space="0" w:color="auto"/>
        <w:bottom w:val="none" w:sz="0" w:space="0" w:color="auto"/>
        <w:right w:val="none" w:sz="0" w:space="0" w:color="auto"/>
      </w:divBdr>
    </w:div>
    <w:div w:id="943920354">
      <w:bodyDiv w:val="1"/>
      <w:marLeft w:val="0"/>
      <w:marRight w:val="0"/>
      <w:marTop w:val="0"/>
      <w:marBottom w:val="0"/>
      <w:divBdr>
        <w:top w:val="none" w:sz="0" w:space="0" w:color="auto"/>
        <w:left w:val="none" w:sz="0" w:space="0" w:color="auto"/>
        <w:bottom w:val="none" w:sz="0" w:space="0" w:color="auto"/>
        <w:right w:val="none" w:sz="0" w:space="0" w:color="auto"/>
      </w:divBdr>
    </w:div>
    <w:div w:id="1003362826">
      <w:bodyDiv w:val="1"/>
      <w:marLeft w:val="0"/>
      <w:marRight w:val="0"/>
      <w:marTop w:val="0"/>
      <w:marBottom w:val="0"/>
      <w:divBdr>
        <w:top w:val="none" w:sz="0" w:space="0" w:color="auto"/>
        <w:left w:val="none" w:sz="0" w:space="0" w:color="auto"/>
        <w:bottom w:val="none" w:sz="0" w:space="0" w:color="auto"/>
        <w:right w:val="none" w:sz="0" w:space="0" w:color="auto"/>
      </w:divBdr>
    </w:div>
    <w:div w:id="1003824942">
      <w:bodyDiv w:val="1"/>
      <w:marLeft w:val="0"/>
      <w:marRight w:val="0"/>
      <w:marTop w:val="0"/>
      <w:marBottom w:val="0"/>
      <w:divBdr>
        <w:top w:val="none" w:sz="0" w:space="0" w:color="auto"/>
        <w:left w:val="none" w:sz="0" w:space="0" w:color="auto"/>
        <w:bottom w:val="none" w:sz="0" w:space="0" w:color="auto"/>
        <w:right w:val="none" w:sz="0" w:space="0" w:color="auto"/>
      </w:divBdr>
    </w:div>
    <w:div w:id="1011105198">
      <w:bodyDiv w:val="1"/>
      <w:marLeft w:val="0"/>
      <w:marRight w:val="0"/>
      <w:marTop w:val="0"/>
      <w:marBottom w:val="0"/>
      <w:divBdr>
        <w:top w:val="none" w:sz="0" w:space="0" w:color="auto"/>
        <w:left w:val="none" w:sz="0" w:space="0" w:color="auto"/>
        <w:bottom w:val="none" w:sz="0" w:space="0" w:color="auto"/>
        <w:right w:val="none" w:sz="0" w:space="0" w:color="auto"/>
      </w:divBdr>
    </w:div>
    <w:div w:id="1018039954">
      <w:bodyDiv w:val="1"/>
      <w:marLeft w:val="0"/>
      <w:marRight w:val="0"/>
      <w:marTop w:val="0"/>
      <w:marBottom w:val="0"/>
      <w:divBdr>
        <w:top w:val="none" w:sz="0" w:space="0" w:color="auto"/>
        <w:left w:val="none" w:sz="0" w:space="0" w:color="auto"/>
        <w:bottom w:val="none" w:sz="0" w:space="0" w:color="auto"/>
        <w:right w:val="none" w:sz="0" w:space="0" w:color="auto"/>
      </w:divBdr>
    </w:div>
    <w:div w:id="1039159203">
      <w:bodyDiv w:val="1"/>
      <w:marLeft w:val="0"/>
      <w:marRight w:val="0"/>
      <w:marTop w:val="0"/>
      <w:marBottom w:val="0"/>
      <w:divBdr>
        <w:top w:val="none" w:sz="0" w:space="0" w:color="auto"/>
        <w:left w:val="none" w:sz="0" w:space="0" w:color="auto"/>
        <w:bottom w:val="none" w:sz="0" w:space="0" w:color="auto"/>
        <w:right w:val="none" w:sz="0" w:space="0" w:color="auto"/>
      </w:divBdr>
    </w:div>
    <w:div w:id="1054279232">
      <w:bodyDiv w:val="1"/>
      <w:marLeft w:val="0"/>
      <w:marRight w:val="0"/>
      <w:marTop w:val="0"/>
      <w:marBottom w:val="0"/>
      <w:divBdr>
        <w:top w:val="none" w:sz="0" w:space="0" w:color="auto"/>
        <w:left w:val="none" w:sz="0" w:space="0" w:color="auto"/>
        <w:bottom w:val="none" w:sz="0" w:space="0" w:color="auto"/>
        <w:right w:val="none" w:sz="0" w:space="0" w:color="auto"/>
      </w:divBdr>
    </w:div>
    <w:div w:id="1056389343">
      <w:bodyDiv w:val="1"/>
      <w:marLeft w:val="0"/>
      <w:marRight w:val="0"/>
      <w:marTop w:val="0"/>
      <w:marBottom w:val="0"/>
      <w:divBdr>
        <w:top w:val="none" w:sz="0" w:space="0" w:color="auto"/>
        <w:left w:val="none" w:sz="0" w:space="0" w:color="auto"/>
        <w:bottom w:val="none" w:sz="0" w:space="0" w:color="auto"/>
        <w:right w:val="none" w:sz="0" w:space="0" w:color="auto"/>
      </w:divBdr>
    </w:div>
    <w:div w:id="1066411966">
      <w:bodyDiv w:val="1"/>
      <w:marLeft w:val="0"/>
      <w:marRight w:val="0"/>
      <w:marTop w:val="0"/>
      <w:marBottom w:val="0"/>
      <w:divBdr>
        <w:top w:val="none" w:sz="0" w:space="0" w:color="auto"/>
        <w:left w:val="none" w:sz="0" w:space="0" w:color="auto"/>
        <w:bottom w:val="none" w:sz="0" w:space="0" w:color="auto"/>
        <w:right w:val="none" w:sz="0" w:space="0" w:color="auto"/>
      </w:divBdr>
    </w:div>
    <w:div w:id="1066954145">
      <w:bodyDiv w:val="1"/>
      <w:marLeft w:val="0"/>
      <w:marRight w:val="0"/>
      <w:marTop w:val="0"/>
      <w:marBottom w:val="0"/>
      <w:divBdr>
        <w:top w:val="none" w:sz="0" w:space="0" w:color="auto"/>
        <w:left w:val="none" w:sz="0" w:space="0" w:color="auto"/>
        <w:bottom w:val="none" w:sz="0" w:space="0" w:color="auto"/>
        <w:right w:val="none" w:sz="0" w:space="0" w:color="auto"/>
      </w:divBdr>
    </w:div>
    <w:div w:id="1081679646">
      <w:bodyDiv w:val="1"/>
      <w:marLeft w:val="0"/>
      <w:marRight w:val="0"/>
      <w:marTop w:val="0"/>
      <w:marBottom w:val="0"/>
      <w:divBdr>
        <w:top w:val="none" w:sz="0" w:space="0" w:color="auto"/>
        <w:left w:val="none" w:sz="0" w:space="0" w:color="auto"/>
        <w:bottom w:val="none" w:sz="0" w:space="0" w:color="auto"/>
        <w:right w:val="none" w:sz="0" w:space="0" w:color="auto"/>
      </w:divBdr>
    </w:div>
    <w:div w:id="1128932513">
      <w:bodyDiv w:val="1"/>
      <w:marLeft w:val="0"/>
      <w:marRight w:val="0"/>
      <w:marTop w:val="0"/>
      <w:marBottom w:val="0"/>
      <w:divBdr>
        <w:top w:val="none" w:sz="0" w:space="0" w:color="auto"/>
        <w:left w:val="none" w:sz="0" w:space="0" w:color="auto"/>
        <w:bottom w:val="none" w:sz="0" w:space="0" w:color="auto"/>
        <w:right w:val="none" w:sz="0" w:space="0" w:color="auto"/>
      </w:divBdr>
    </w:div>
    <w:div w:id="1139805548">
      <w:bodyDiv w:val="1"/>
      <w:marLeft w:val="0"/>
      <w:marRight w:val="0"/>
      <w:marTop w:val="0"/>
      <w:marBottom w:val="0"/>
      <w:divBdr>
        <w:top w:val="none" w:sz="0" w:space="0" w:color="auto"/>
        <w:left w:val="none" w:sz="0" w:space="0" w:color="auto"/>
        <w:bottom w:val="none" w:sz="0" w:space="0" w:color="auto"/>
        <w:right w:val="none" w:sz="0" w:space="0" w:color="auto"/>
      </w:divBdr>
    </w:div>
    <w:div w:id="1150244014">
      <w:bodyDiv w:val="1"/>
      <w:marLeft w:val="0"/>
      <w:marRight w:val="0"/>
      <w:marTop w:val="0"/>
      <w:marBottom w:val="0"/>
      <w:divBdr>
        <w:top w:val="none" w:sz="0" w:space="0" w:color="auto"/>
        <w:left w:val="none" w:sz="0" w:space="0" w:color="auto"/>
        <w:bottom w:val="none" w:sz="0" w:space="0" w:color="auto"/>
        <w:right w:val="none" w:sz="0" w:space="0" w:color="auto"/>
      </w:divBdr>
    </w:div>
    <w:div w:id="1192111694">
      <w:bodyDiv w:val="1"/>
      <w:marLeft w:val="0"/>
      <w:marRight w:val="0"/>
      <w:marTop w:val="0"/>
      <w:marBottom w:val="0"/>
      <w:divBdr>
        <w:top w:val="none" w:sz="0" w:space="0" w:color="auto"/>
        <w:left w:val="none" w:sz="0" w:space="0" w:color="auto"/>
        <w:bottom w:val="none" w:sz="0" w:space="0" w:color="auto"/>
        <w:right w:val="none" w:sz="0" w:space="0" w:color="auto"/>
      </w:divBdr>
    </w:div>
    <w:div w:id="1204096172">
      <w:bodyDiv w:val="1"/>
      <w:marLeft w:val="0"/>
      <w:marRight w:val="0"/>
      <w:marTop w:val="0"/>
      <w:marBottom w:val="0"/>
      <w:divBdr>
        <w:top w:val="none" w:sz="0" w:space="0" w:color="auto"/>
        <w:left w:val="none" w:sz="0" w:space="0" w:color="auto"/>
        <w:bottom w:val="none" w:sz="0" w:space="0" w:color="auto"/>
        <w:right w:val="none" w:sz="0" w:space="0" w:color="auto"/>
      </w:divBdr>
    </w:div>
    <w:div w:id="1204517604">
      <w:bodyDiv w:val="1"/>
      <w:marLeft w:val="0"/>
      <w:marRight w:val="0"/>
      <w:marTop w:val="0"/>
      <w:marBottom w:val="0"/>
      <w:divBdr>
        <w:top w:val="none" w:sz="0" w:space="0" w:color="auto"/>
        <w:left w:val="none" w:sz="0" w:space="0" w:color="auto"/>
        <w:bottom w:val="none" w:sz="0" w:space="0" w:color="auto"/>
        <w:right w:val="none" w:sz="0" w:space="0" w:color="auto"/>
      </w:divBdr>
    </w:div>
    <w:div w:id="1228883293">
      <w:bodyDiv w:val="1"/>
      <w:marLeft w:val="0"/>
      <w:marRight w:val="0"/>
      <w:marTop w:val="0"/>
      <w:marBottom w:val="0"/>
      <w:divBdr>
        <w:top w:val="none" w:sz="0" w:space="0" w:color="auto"/>
        <w:left w:val="none" w:sz="0" w:space="0" w:color="auto"/>
        <w:bottom w:val="none" w:sz="0" w:space="0" w:color="auto"/>
        <w:right w:val="none" w:sz="0" w:space="0" w:color="auto"/>
      </w:divBdr>
    </w:div>
    <w:div w:id="1229223803">
      <w:bodyDiv w:val="1"/>
      <w:marLeft w:val="0"/>
      <w:marRight w:val="0"/>
      <w:marTop w:val="0"/>
      <w:marBottom w:val="0"/>
      <w:divBdr>
        <w:top w:val="none" w:sz="0" w:space="0" w:color="auto"/>
        <w:left w:val="none" w:sz="0" w:space="0" w:color="auto"/>
        <w:bottom w:val="none" w:sz="0" w:space="0" w:color="auto"/>
        <w:right w:val="none" w:sz="0" w:space="0" w:color="auto"/>
      </w:divBdr>
    </w:div>
    <w:div w:id="1252815245">
      <w:bodyDiv w:val="1"/>
      <w:marLeft w:val="0"/>
      <w:marRight w:val="0"/>
      <w:marTop w:val="0"/>
      <w:marBottom w:val="0"/>
      <w:divBdr>
        <w:top w:val="none" w:sz="0" w:space="0" w:color="auto"/>
        <w:left w:val="none" w:sz="0" w:space="0" w:color="auto"/>
        <w:bottom w:val="none" w:sz="0" w:space="0" w:color="auto"/>
        <w:right w:val="none" w:sz="0" w:space="0" w:color="auto"/>
      </w:divBdr>
    </w:div>
    <w:div w:id="1255632465">
      <w:bodyDiv w:val="1"/>
      <w:marLeft w:val="0"/>
      <w:marRight w:val="0"/>
      <w:marTop w:val="0"/>
      <w:marBottom w:val="0"/>
      <w:divBdr>
        <w:top w:val="none" w:sz="0" w:space="0" w:color="auto"/>
        <w:left w:val="none" w:sz="0" w:space="0" w:color="auto"/>
        <w:bottom w:val="none" w:sz="0" w:space="0" w:color="auto"/>
        <w:right w:val="none" w:sz="0" w:space="0" w:color="auto"/>
      </w:divBdr>
    </w:div>
    <w:div w:id="1264535197">
      <w:bodyDiv w:val="1"/>
      <w:marLeft w:val="0"/>
      <w:marRight w:val="0"/>
      <w:marTop w:val="0"/>
      <w:marBottom w:val="0"/>
      <w:divBdr>
        <w:top w:val="none" w:sz="0" w:space="0" w:color="auto"/>
        <w:left w:val="none" w:sz="0" w:space="0" w:color="auto"/>
        <w:bottom w:val="none" w:sz="0" w:space="0" w:color="auto"/>
        <w:right w:val="none" w:sz="0" w:space="0" w:color="auto"/>
      </w:divBdr>
    </w:div>
    <w:div w:id="1266378568">
      <w:bodyDiv w:val="1"/>
      <w:marLeft w:val="0"/>
      <w:marRight w:val="0"/>
      <w:marTop w:val="0"/>
      <w:marBottom w:val="0"/>
      <w:divBdr>
        <w:top w:val="none" w:sz="0" w:space="0" w:color="auto"/>
        <w:left w:val="none" w:sz="0" w:space="0" w:color="auto"/>
        <w:bottom w:val="none" w:sz="0" w:space="0" w:color="auto"/>
        <w:right w:val="none" w:sz="0" w:space="0" w:color="auto"/>
      </w:divBdr>
    </w:div>
    <w:div w:id="1272585766">
      <w:bodyDiv w:val="1"/>
      <w:marLeft w:val="0"/>
      <w:marRight w:val="0"/>
      <w:marTop w:val="0"/>
      <w:marBottom w:val="0"/>
      <w:divBdr>
        <w:top w:val="none" w:sz="0" w:space="0" w:color="auto"/>
        <w:left w:val="none" w:sz="0" w:space="0" w:color="auto"/>
        <w:bottom w:val="none" w:sz="0" w:space="0" w:color="auto"/>
        <w:right w:val="none" w:sz="0" w:space="0" w:color="auto"/>
      </w:divBdr>
    </w:div>
    <w:div w:id="1273974036">
      <w:bodyDiv w:val="1"/>
      <w:marLeft w:val="0"/>
      <w:marRight w:val="0"/>
      <w:marTop w:val="0"/>
      <w:marBottom w:val="0"/>
      <w:divBdr>
        <w:top w:val="none" w:sz="0" w:space="0" w:color="auto"/>
        <w:left w:val="none" w:sz="0" w:space="0" w:color="auto"/>
        <w:bottom w:val="none" w:sz="0" w:space="0" w:color="auto"/>
        <w:right w:val="none" w:sz="0" w:space="0" w:color="auto"/>
      </w:divBdr>
    </w:div>
    <w:div w:id="1283533365">
      <w:bodyDiv w:val="1"/>
      <w:marLeft w:val="0"/>
      <w:marRight w:val="0"/>
      <w:marTop w:val="0"/>
      <w:marBottom w:val="0"/>
      <w:divBdr>
        <w:top w:val="none" w:sz="0" w:space="0" w:color="auto"/>
        <w:left w:val="none" w:sz="0" w:space="0" w:color="auto"/>
        <w:bottom w:val="none" w:sz="0" w:space="0" w:color="auto"/>
        <w:right w:val="none" w:sz="0" w:space="0" w:color="auto"/>
      </w:divBdr>
    </w:div>
    <w:div w:id="1333221158">
      <w:bodyDiv w:val="1"/>
      <w:marLeft w:val="0"/>
      <w:marRight w:val="0"/>
      <w:marTop w:val="0"/>
      <w:marBottom w:val="0"/>
      <w:divBdr>
        <w:top w:val="none" w:sz="0" w:space="0" w:color="auto"/>
        <w:left w:val="none" w:sz="0" w:space="0" w:color="auto"/>
        <w:bottom w:val="none" w:sz="0" w:space="0" w:color="auto"/>
        <w:right w:val="none" w:sz="0" w:space="0" w:color="auto"/>
      </w:divBdr>
    </w:div>
    <w:div w:id="1372999095">
      <w:bodyDiv w:val="1"/>
      <w:marLeft w:val="0"/>
      <w:marRight w:val="0"/>
      <w:marTop w:val="0"/>
      <w:marBottom w:val="0"/>
      <w:divBdr>
        <w:top w:val="none" w:sz="0" w:space="0" w:color="auto"/>
        <w:left w:val="none" w:sz="0" w:space="0" w:color="auto"/>
        <w:bottom w:val="none" w:sz="0" w:space="0" w:color="auto"/>
        <w:right w:val="none" w:sz="0" w:space="0" w:color="auto"/>
      </w:divBdr>
    </w:div>
    <w:div w:id="1397898328">
      <w:bodyDiv w:val="1"/>
      <w:marLeft w:val="0"/>
      <w:marRight w:val="0"/>
      <w:marTop w:val="0"/>
      <w:marBottom w:val="0"/>
      <w:divBdr>
        <w:top w:val="none" w:sz="0" w:space="0" w:color="auto"/>
        <w:left w:val="none" w:sz="0" w:space="0" w:color="auto"/>
        <w:bottom w:val="none" w:sz="0" w:space="0" w:color="auto"/>
        <w:right w:val="none" w:sz="0" w:space="0" w:color="auto"/>
      </w:divBdr>
    </w:div>
    <w:div w:id="1399473272">
      <w:bodyDiv w:val="1"/>
      <w:marLeft w:val="0"/>
      <w:marRight w:val="0"/>
      <w:marTop w:val="0"/>
      <w:marBottom w:val="0"/>
      <w:divBdr>
        <w:top w:val="none" w:sz="0" w:space="0" w:color="auto"/>
        <w:left w:val="none" w:sz="0" w:space="0" w:color="auto"/>
        <w:bottom w:val="none" w:sz="0" w:space="0" w:color="auto"/>
        <w:right w:val="none" w:sz="0" w:space="0" w:color="auto"/>
      </w:divBdr>
    </w:div>
    <w:div w:id="1401948474">
      <w:bodyDiv w:val="1"/>
      <w:marLeft w:val="0"/>
      <w:marRight w:val="0"/>
      <w:marTop w:val="0"/>
      <w:marBottom w:val="0"/>
      <w:divBdr>
        <w:top w:val="none" w:sz="0" w:space="0" w:color="auto"/>
        <w:left w:val="none" w:sz="0" w:space="0" w:color="auto"/>
        <w:bottom w:val="none" w:sz="0" w:space="0" w:color="auto"/>
        <w:right w:val="none" w:sz="0" w:space="0" w:color="auto"/>
      </w:divBdr>
    </w:div>
    <w:div w:id="1422531126">
      <w:bodyDiv w:val="1"/>
      <w:marLeft w:val="0"/>
      <w:marRight w:val="0"/>
      <w:marTop w:val="0"/>
      <w:marBottom w:val="0"/>
      <w:divBdr>
        <w:top w:val="none" w:sz="0" w:space="0" w:color="auto"/>
        <w:left w:val="none" w:sz="0" w:space="0" w:color="auto"/>
        <w:bottom w:val="none" w:sz="0" w:space="0" w:color="auto"/>
        <w:right w:val="none" w:sz="0" w:space="0" w:color="auto"/>
      </w:divBdr>
    </w:div>
    <w:div w:id="1426532716">
      <w:bodyDiv w:val="1"/>
      <w:marLeft w:val="0"/>
      <w:marRight w:val="0"/>
      <w:marTop w:val="0"/>
      <w:marBottom w:val="0"/>
      <w:divBdr>
        <w:top w:val="none" w:sz="0" w:space="0" w:color="auto"/>
        <w:left w:val="none" w:sz="0" w:space="0" w:color="auto"/>
        <w:bottom w:val="none" w:sz="0" w:space="0" w:color="auto"/>
        <w:right w:val="none" w:sz="0" w:space="0" w:color="auto"/>
      </w:divBdr>
    </w:div>
    <w:div w:id="1427654269">
      <w:bodyDiv w:val="1"/>
      <w:marLeft w:val="0"/>
      <w:marRight w:val="0"/>
      <w:marTop w:val="0"/>
      <w:marBottom w:val="0"/>
      <w:divBdr>
        <w:top w:val="none" w:sz="0" w:space="0" w:color="auto"/>
        <w:left w:val="none" w:sz="0" w:space="0" w:color="auto"/>
        <w:bottom w:val="none" w:sz="0" w:space="0" w:color="auto"/>
        <w:right w:val="none" w:sz="0" w:space="0" w:color="auto"/>
      </w:divBdr>
    </w:div>
    <w:div w:id="1499271592">
      <w:bodyDiv w:val="1"/>
      <w:marLeft w:val="0"/>
      <w:marRight w:val="0"/>
      <w:marTop w:val="0"/>
      <w:marBottom w:val="0"/>
      <w:divBdr>
        <w:top w:val="none" w:sz="0" w:space="0" w:color="auto"/>
        <w:left w:val="none" w:sz="0" w:space="0" w:color="auto"/>
        <w:bottom w:val="none" w:sz="0" w:space="0" w:color="auto"/>
        <w:right w:val="none" w:sz="0" w:space="0" w:color="auto"/>
      </w:divBdr>
    </w:div>
    <w:div w:id="1528760789">
      <w:bodyDiv w:val="1"/>
      <w:marLeft w:val="0"/>
      <w:marRight w:val="0"/>
      <w:marTop w:val="0"/>
      <w:marBottom w:val="0"/>
      <w:divBdr>
        <w:top w:val="none" w:sz="0" w:space="0" w:color="auto"/>
        <w:left w:val="none" w:sz="0" w:space="0" w:color="auto"/>
        <w:bottom w:val="none" w:sz="0" w:space="0" w:color="auto"/>
        <w:right w:val="none" w:sz="0" w:space="0" w:color="auto"/>
      </w:divBdr>
    </w:div>
    <w:div w:id="1584950629">
      <w:bodyDiv w:val="1"/>
      <w:marLeft w:val="0"/>
      <w:marRight w:val="0"/>
      <w:marTop w:val="0"/>
      <w:marBottom w:val="0"/>
      <w:divBdr>
        <w:top w:val="none" w:sz="0" w:space="0" w:color="auto"/>
        <w:left w:val="none" w:sz="0" w:space="0" w:color="auto"/>
        <w:bottom w:val="none" w:sz="0" w:space="0" w:color="auto"/>
        <w:right w:val="none" w:sz="0" w:space="0" w:color="auto"/>
      </w:divBdr>
    </w:div>
    <w:div w:id="1588929034">
      <w:bodyDiv w:val="1"/>
      <w:marLeft w:val="0"/>
      <w:marRight w:val="0"/>
      <w:marTop w:val="0"/>
      <w:marBottom w:val="0"/>
      <w:divBdr>
        <w:top w:val="none" w:sz="0" w:space="0" w:color="auto"/>
        <w:left w:val="none" w:sz="0" w:space="0" w:color="auto"/>
        <w:bottom w:val="none" w:sz="0" w:space="0" w:color="auto"/>
        <w:right w:val="none" w:sz="0" w:space="0" w:color="auto"/>
      </w:divBdr>
    </w:div>
    <w:div w:id="1596673364">
      <w:bodyDiv w:val="1"/>
      <w:marLeft w:val="0"/>
      <w:marRight w:val="0"/>
      <w:marTop w:val="0"/>
      <w:marBottom w:val="0"/>
      <w:divBdr>
        <w:top w:val="none" w:sz="0" w:space="0" w:color="auto"/>
        <w:left w:val="none" w:sz="0" w:space="0" w:color="auto"/>
        <w:bottom w:val="none" w:sz="0" w:space="0" w:color="auto"/>
        <w:right w:val="none" w:sz="0" w:space="0" w:color="auto"/>
      </w:divBdr>
    </w:div>
    <w:div w:id="1608928478">
      <w:bodyDiv w:val="1"/>
      <w:marLeft w:val="0"/>
      <w:marRight w:val="0"/>
      <w:marTop w:val="0"/>
      <w:marBottom w:val="0"/>
      <w:divBdr>
        <w:top w:val="none" w:sz="0" w:space="0" w:color="auto"/>
        <w:left w:val="none" w:sz="0" w:space="0" w:color="auto"/>
        <w:bottom w:val="none" w:sz="0" w:space="0" w:color="auto"/>
        <w:right w:val="none" w:sz="0" w:space="0" w:color="auto"/>
      </w:divBdr>
    </w:div>
    <w:div w:id="1624573746">
      <w:bodyDiv w:val="1"/>
      <w:marLeft w:val="0"/>
      <w:marRight w:val="0"/>
      <w:marTop w:val="0"/>
      <w:marBottom w:val="0"/>
      <w:divBdr>
        <w:top w:val="none" w:sz="0" w:space="0" w:color="auto"/>
        <w:left w:val="none" w:sz="0" w:space="0" w:color="auto"/>
        <w:bottom w:val="none" w:sz="0" w:space="0" w:color="auto"/>
        <w:right w:val="none" w:sz="0" w:space="0" w:color="auto"/>
      </w:divBdr>
    </w:div>
    <w:div w:id="1631202846">
      <w:bodyDiv w:val="1"/>
      <w:marLeft w:val="0"/>
      <w:marRight w:val="0"/>
      <w:marTop w:val="0"/>
      <w:marBottom w:val="0"/>
      <w:divBdr>
        <w:top w:val="none" w:sz="0" w:space="0" w:color="auto"/>
        <w:left w:val="none" w:sz="0" w:space="0" w:color="auto"/>
        <w:bottom w:val="none" w:sz="0" w:space="0" w:color="auto"/>
        <w:right w:val="none" w:sz="0" w:space="0" w:color="auto"/>
      </w:divBdr>
    </w:div>
    <w:div w:id="1728530067">
      <w:bodyDiv w:val="1"/>
      <w:marLeft w:val="0"/>
      <w:marRight w:val="0"/>
      <w:marTop w:val="0"/>
      <w:marBottom w:val="0"/>
      <w:divBdr>
        <w:top w:val="none" w:sz="0" w:space="0" w:color="auto"/>
        <w:left w:val="none" w:sz="0" w:space="0" w:color="auto"/>
        <w:bottom w:val="none" w:sz="0" w:space="0" w:color="auto"/>
        <w:right w:val="none" w:sz="0" w:space="0" w:color="auto"/>
      </w:divBdr>
    </w:div>
    <w:div w:id="1768883018">
      <w:bodyDiv w:val="1"/>
      <w:marLeft w:val="0"/>
      <w:marRight w:val="0"/>
      <w:marTop w:val="0"/>
      <w:marBottom w:val="0"/>
      <w:divBdr>
        <w:top w:val="none" w:sz="0" w:space="0" w:color="auto"/>
        <w:left w:val="none" w:sz="0" w:space="0" w:color="auto"/>
        <w:bottom w:val="none" w:sz="0" w:space="0" w:color="auto"/>
        <w:right w:val="none" w:sz="0" w:space="0" w:color="auto"/>
      </w:divBdr>
    </w:div>
    <w:div w:id="1774008575">
      <w:bodyDiv w:val="1"/>
      <w:marLeft w:val="0"/>
      <w:marRight w:val="0"/>
      <w:marTop w:val="0"/>
      <w:marBottom w:val="0"/>
      <w:divBdr>
        <w:top w:val="none" w:sz="0" w:space="0" w:color="auto"/>
        <w:left w:val="none" w:sz="0" w:space="0" w:color="auto"/>
        <w:bottom w:val="none" w:sz="0" w:space="0" w:color="auto"/>
        <w:right w:val="none" w:sz="0" w:space="0" w:color="auto"/>
      </w:divBdr>
    </w:div>
    <w:div w:id="1800218963">
      <w:bodyDiv w:val="1"/>
      <w:marLeft w:val="0"/>
      <w:marRight w:val="0"/>
      <w:marTop w:val="0"/>
      <w:marBottom w:val="0"/>
      <w:divBdr>
        <w:top w:val="none" w:sz="0" w:space="0" w:color="auto"/>
        <w:left w:val="none" w:sz="0" w:space="0" w:color="auto"/>
        <w:bottom w:val="none" w:sz="0" w:space="0" w:color="auto"/>
        <w:right w:val="none" w:sz="0" w:space="0" w:color="auto"/>
      </w:divBdr>
    </w:div>
    <w:div w:id="1800873338">
      <w:bodyDiv w:val="1"/>
      <w:marLeft w:val="0"/>
      <w:marRight w:val="0"/>
      <w:marTop w:val="0"/>
      <w:marBottom w:val="0"/>
      <w:divBdr>
        <w:top w:val="none" w:sz="0" w:space="0" w:color="auto"/>
        <w:left w:val="none" w:sz="0" w:space="0" w:color="auto"/>
        <w:bottom w:val="none" w:sz="0" w:space="0" w:color="auto"/>
        <w:right w:val="none" w:sz="0" w:space="0" w:color="auto"/>
      </w:divBdr>
    </w:div>
    <w:div w:id="1849826609">
      <w:bodyDiv w:val="1"/>
      <w:marLeft w:val="0"/>
      <w:marRight w:val="0"/>
      <w:marTop w:val="0"/>
      <w:marBottom w:val="0"/>
      <w:divBdr>
        <w:top w:val="none" w:sz="0" w:space="0" w:color="auto"/>
        <w:left w:val="none" w:sz="0" w:space="0" w:color="auto"/>
        <w:bottom w:val="none" w:sz="0" w:space="0" w:color="auto"/>
        <w:right w:val="none" w:sz="0" w:space="0" w:color="auto"/>
      </w:divBdr>
    </w:div>
    <w:div w:id="1851725049">
      <w:bodyDiv w:val="1"/>
      <w:marLeft w:val="0"/>
      <w:marRight w:val="0"/>
      <w:marTop w:val="0"/>
      <w:marBottom w:val="0"/>
      <w:divBdr>
        <w:top w:val="none" w:sz="0" w:space="0" w:color="auto"/>
        <w:left w:val="none" w:sz="0" w:space="0" w:color="auto"/>
        <w:bottom w:val="none" w:sz="0" w:space="0" w:color="auto"/>
        <w:right w:val="none" w:sz="0" w:space="0" w:color="auto"/>
      </w:divBdr>
    </w:div>
    <w:div w:id="1867325271">
      <w:bodyDiv w:val="1"/>
      <w:marLeft w:val="0"/>
      <w:marRight w:val="0"/>
      <w:marTop w:val="0"/>
      <w:marBottom w:val="0"/>
      <w:divBdr>
        <w:top w:val="none" w:sz="0" w:space="0" w:color="auto"/>
        <w:left w:val="none" w:sz="0" w:space="0" w:color="auto"/>
        <w:bottom w:val="none" w:sz="0" w:space="0" w:color="auto"/>
        <w:right w:val="none" w:sz="0" w:space="0" w:color="auto"/>
      </w:divBdr>
    </w:div>
    <w:div w:id="1880822672">
      <w:bodyDiv w:val="1"/>
      <w:marLeft w:val="0"/>
      <w:marRight w:val="0"/>
      <w:marTop w:val="0"/>
      <w:marBottom w:val="0"/>
      <w:divBdr>
        <w:top w:val="none" w:sz="0" w:space="0" w:color="auto"/>
        <w:left w:val="none" w:sz="0" w:space="0" w:color="auto"/>
        <w:bottom w:val="none" w:sz="0" w:space="0" w:color="auto"/>
        <w:right w:val="none" w:sz="0" w:space="0" w:color="auto"/>
      </w:divBdr>
    </w:div>
    <w:div w:id="1884632845">
      <w:bodyDiv w:val="1"/>
      <w:marLeft w:val="0"/>
      <w:marRight w:val="0"/>
      <w:marTop w:val="0"/>
      <w:marBottom w:val="0"/>
      <w:divBdr>
        <w:top w:val="none" w:sz="0" w:space="0" w:color="auto"/>
        <w:left w:val="none" w:sz="0" w:space="0" w:color="auto"/>
        <w:bottom w:val="none" w:sz="0" w:space="0" w:color="auto"/>
        <w:right w:val="none" w:sz="0" w:space="0" w:color="auto"/>
      </w:divBdr>
    </w:div>
    <w:div w:id="1933660340">
      <w:bodyDiv w:val="1"/>
      <w:marLeft w:val="0"/>
      <w:marRight w:val="0"/>
      <w:marTop w:val="0"/>
      <w:marBottom w:val="0"/>
      <w:divBdr>
        <w:top w:val="none" w:sz="0" w:space="0" w:color="auto"/>
        <w:left w:val="none" w:sz="0" w:space="0" w:color="auto"/>
        <w:bottom w:val="none" w:sz="0" w:space="0" w:color="auto"/>
        <w:right w:val="none" w:sz="0" w:space="0" w:color="auto"/>
      </w:divBdr>
    </w:div>
    <w:div w:id="1962422273">
      <w:bodyDiv w:val="1"/>
      <w:marLeft w:val="0"/>
      <w:marRight w:val="0"/>
      <w:marTop w:val="0"/>
      <w:marBottom w:val="0"/>
      <w:divBdr>
        <w:top w:val="none" w:sz="0" w:space="0" w:color="auto"/>
        <w:left w:val="none" w:sz="0" w:space="0" w:color="auto"/>
        <w:bottom w:val="none" w:sz="0" w:space="0" w:color="auto"/>
        <w:right w:val="none" w:sz="0" w:space="0" w:color="auto"/>
      </w:divBdr>
    </w:div>
    <w:div w:id="1969974307">
      <w:bodyDiv w:val="1"/>
      <w:marLeft w:val="0"/>
      <w:marRight w:val="0"/>
      <w:marTop w:val="0"/>
      <w:marBottom w:val="0"/>
      <w:divBdr>
        <w:top w:val="none" w:sz="0" w:space="0" w:color="auto"/>
        <w:left w:val="none" w:sz="0" w:space="0" w:color="auto"/>
        <w:bottom w:val="none" w:sz="0" w:space="0" w:color="auto"/>
        <w:right w:val="none" w:sz="0" w:space="0" w:color="auto"/>
      </w:divBdr>
    </w:div>
    <w:div w:id="2006468996">
      <w:bodyDiv w:val="1"/>
      <w:marLeft w:val="0"/>
      <w:marRight w:val="0"/>
      <w:marTop w:val="0"/>
      <w:marBottom w:val="0"/>
      <w:divBdr>
        <w:top w:val="none" w:sz="0" w:space="0" w:color="auto"/>
        <w:left w:val="none" w:sz="0" w:space="0" w:color="auto"/>
        <w:bottom w:val="none" w:sz="0" w:space="0" w:color="auto"/>
        <w:right w:val="none" w:sz="0" w:space="0" w:color="auto"/>
      </w:divBdr>
    </w:div>
    <w:div w:id="2027561452">
      <w:bodyDiv w:val="1"/>
      <w:marLeft w:val="0"/>
      <w:marRight w:val="0"/>
      <w:marTop w:val="0"/>
      <w:marBottom w:val="0"/>
      <w:divBdr>
        <w:top w:val="none" w:sz="0" w:space="0" w:color="auto"/>
        <w:left w:val="none" w:sz="0" w:space="0" w:color="auto"/>
        <w:bottom w:val="none" w:sz="0" w:space="0" w:color="auto"/>
        <w:right w:val="none" w:sz="0" w:space="0" w:color="auto"/>
      </w:divBdr>
    </w:div>
    <w:div w:id="2039697384">
      <w:bodyDiv w:val="1"/>
      <w:marLeft w:val="0"/>
      <w:marRight w:val="0"/>
      <w:marTop w:val="0"/>
      <w:marBottom w:val="0"/>
      <w:divBdr>
        <w:top w:val="none" w:sz="0" w:space="0" w:color="auto"/>
        <w:left w:val="none" w:sz="0" w:space="0" w:color="auto"/>
        <w:bottom w:val="none" w:sz="0" w:space="0" w:color="auto"/>
        <w:right w:val="none" w:sz="0" w:space="0" w:color="auto"/>
      </w:divBdr>
    </w:div>
    <w:div w:id="2073190560">
      <w:bodyDiv w:val="1"/>
      <w:marLeft w:val="0"/>
      <w:marRight w:val="0"/>
      <w:marTop w:val="0"/>
      <w:marBottom w:val="0"/>
      <w:divBdr>
        <w:top w:val="none" w:sz="0" w:space="0" w:color="auto"/>
        <w:left w:val="none" w:sz="0" w:space="0" w:color="auto"/>
        <w:bottom w:val="none" w:sz="0" w:space="0" w:color="auto"/>
        <w:right w:val="none" w:sz="0" w:space="0" w:color="auto"/>
      </w:divBdr>
    </w:div>
    <w:div w:id="2108037462">
      <w:bodyDiv w:val="1"/>
      <w:marLeft w:val="0"/>
      <w:marRight w:val="0"/>
      <w:marTop w:val="0"/>
      <w:marBottom w:val="0"/>
      <w:divBdr>
        <w:top w:val="none" w:sz="0" w:space="0" w:color="auto"/>
        <w:left w:val="none" w:sz="0" w:space="0" w:color="auto"/>
        <w:bottom w:val="none" w:sz="0" w:space="0" w:color="auto"/>
        <w:right w:val="none" w:sz="0" w:space="0" w:color="auto"/>
      </w:divBdr>
    </w:div>
    <w:div w:id="2121561072">
      <w:bodyDiv w:val="1"/>
      <w:marLeft w:val="0"/>
      <w:marRight w:val="0"/>
      <w:marTop w:val="0"/>
      <w:marBottom w:val="0"/>
      <w:divBdr>
        <w:top w:val="none" w:sz="0" w:space="0" w:color="auto"/>
        <w:left w:val="none" w:sz="0" w:space="0" w:color="auto"/>
        <w:bottom w:val="none" w:sz="0" w:space="0" w:color="auto"/>
        <w:right w:val="none" w:sz="0" w:space="0" w:color="auto"/>
      </w:divBdr>
    </w:div>
    <w:div w:id="2121684394">
      <w:bodyDiv w:val="1"/>
      <w:marLeft w:val="0"/>
      <w:marRight w:val="0"/>
      <w:marTop w:val="0"/>
      <w:marBottom w:val="0"/>
      <w:divBdr>
        <w:top w:val="none" w:sz="0" w:space="0" w:color="auto"/>
        <w:left w:val="none" w:sz="0" w:space="0" w:color="auto"/>
        <w:bottom w:val="none" w:sz="0" w:space="0" w:color="auto"/>
        <w:right w:val="none" w:sz="0" w:space="0" w:color="auto"/>
      </w:divBdr>
    </w:div>
    <w:div w:id="2137915586">
      <w:bodyDiv w:val="1"/>
      <w:marLeft w:val="0"/>
      <w:marRight w:val="0"/>
      <w:marTop w:val="0"/>
      <w:marBottom w:val="0"/>
      <w:divBdr>
        <w:top w:val="none" w:sz="0" w:space="0" w:color="auto"/>
        <w:left w:val="none" w:sz="0" w:space="0" w:color="auto"/>
        <w:bottom w:val="none" w:sz="0" w:space="0" w:color="auto"/>
        <w:right w:val="none" w:sz="0" w:space="0" w:color="auto"/>
      </w:divBdr>
    </w:div>
    <w:div w:id="214553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s>
</file>

<file path=word/_rels/footer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4E5C-3BE4-4672-9FE8-7861166C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37628</Words>
  <Characters>214480</Characters>
  <Application>Microsoft Office Word</Application>
  <DocSecurity>0</DocSecurity>
  <Lines>1787</Lines>
  <Paragraphs>503</Paragraphs>
  <ScaleCrop>false</ScaleCrop>
  <Company/>
  <LinksUpToDate>false</LinksUpToDate>
  <CharactersWithSpaces>251605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Snežana Madžić</cp:lastModifiedBy>
  <cp:revision>7</cp:revision>
  <dcterms:created xsi:type="dcterms:W3CDTF">2025-05-05T12:03:00Z</dcterms:created>
  <dcterms:modified xsi:type="dcterms:W3CDTF">2025-05-05T12:08:00Z</dcterms:modified>
</cp:coreProperties>
</file>