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021-</w:t>
      </w:r>
      <w:r w:rsidR="00C750C1">
        <w:rPr>
          <w:b/>
        </w:rPr>
        <w:t>18</w:t>
      </w:r>
      <w:r>
        <w:rPr>
          <w:b/>
          <w:lang w:val="sr-Cyrl-CS"/>
        </w:rPr>
        <w:t>/20</w:t>
      </w:r>
      <w:r w:rsidR="00C750C1"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1453C8">
        <w:rPr>
          <w:b/>
        </w:rPr>
        <w:t>04</w:t>
      </w:r>
      <w:r w:rsidR="00C750C1">
        <w:rPr>
          <w:b/>
        </w:rPr>
        <w:t>.02</w:t>
      </w:r>
      <w:r>
        <w:rPr>
          <w:b/>
        </w:rPr>
        <w:t>.</w:t>
      </w:r>
      <w:r>
        <w:rPr>
          <w:b/>
          <w:lang w:val="sr-Cyrl-CS"/>
        </w:rPr>
        <w:t>20</w:t>
      </w:r>
      <w:r w:rsidR="00C750C1">
        <w:rPr>
          <w:b/>
        </w:rPr>
        <w:t>25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 Пословника о раду Општинског већа општине Рача ("Сл. глас</w:t>
      </w:r>
      <w:r w:rsidR="00BB6977">
        <w:t xml:space="preserve">ник општине Рача", број 22/20, </w:t>
      </w:r>
      <w:r>
        <w:t>8/22</w:t>
      </w:r>
      <w:r w:rsidR="00BB6977">
        <w:t xml:space="preserve"> и 9/24</w:t>
      </w:r>
      <w:r>
        <w:t>), Општинско веће оп</w:t>
      </w:r>
      <w:r w:rsidR="0078725D">
        <w:t>штине Рача, на седници одржаној</w:t>
      </w:r>
      <w:r>
        <w:t xml:space="preserve"> дана </w:t>
      </w:r>
      <w:r w:rsidR="001453C8">
        <w:t>04</w:t>
      </w:r>
      <w:r w:rsidR="00C750C1">
        <w:t>.02.2025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Тромесечни извештај о реализацији Годишњег програма пословања Јавног предузећа за управљање и развој инфраст</w:t>
      </w:r>
      <w:r w:rsidR="0067457A">
        <w:t>руктурних објеката</w:t>
      </w:r>
      <w:r w:rsidR="00DF72E9">
        <w:t>,</w:t>
      </w:r>
      <w:r w:rsidR="0067457A">
        <w:t xml:space="preserve"> Рача, за 2024. годину, </w:t>
      </w:r>
      <w:r w:rsidR="00C750C1">
        <w:t>за период 01.01.</w:t>
      </w:r>
      <w:r w:rsidR="00C750C1">
        <w:rPr>
          <w:lang/>
        </w:rPr>
        <w:t>2024.-</w:t>
      </w:r>
      <w:r w:rsidR="00C750C1">
        <w:t>3</w:t>
      </w:r>
      <w:r w:rsidR="00C750C1">
        <w:rPr>
          <w:lang/>
        </w:rPr>
        <w:t>1</w:t>
      </w:r>
      <w:r w:rsidR="00C750C1">
        <w:t>.</w:t>
      </w:r>
      <w:r w:rsidR="00C750C1">
        <w:rPr>
          <w:lang/>
        </w:rPr>
        <w:t>12</w:t>
      </w:r>
      <w:r w:rsidR="00C750C1">
        <w:t>.202</w:t>
      </w:r>
      <w:r w:rsidR="00C750C1">
        <w:rPr>
          <w:lang/>
        </w:rPr>
        <w:t>4</w:t>
      </w:r>
      <w:r w:rsidR="00C750C1">
        <w:t xml:space="preserve">. године, број </w:t>
      </w:r>
      <w:r w:rsidR="00C750C1">
        <w:rPr>
          <w:lang/>
        </w:rPr>
        <w:t>28</w:t>
      </w:r>
      <w:r w:rsidR="00C750C1">
        <w:rPr>
          <w:lang/>
        </w:rPr>
        <w:t>/202</w:t>
      </w:r>
      <w:r w:rsidR="00C750C1">
        <w:rPr>
          <w:lang/>
        </w:rPr>
        <w:t>5</w:t>
      </w:r>
      <w:r w:rsidR="00C750C1">
        <w:rPr>
          <w:lang/>
        </w:rPr>
        <w:t xml:space="preserve">, </w:t>
      </w:r>
      <w:r w:rsidR="00C750C1">
        <w:t xml:space="preserve"> од </w:t>
      </w:r>
      <w:r w:rsidR="00C750C1">
        <w:rPr>
          <w:lang/>
        </w:rPr>
        <w:t>2</w:t>
      </w:r>
      <w:r w:rsidR="00C750C1">
        <w:rPr>
          <w:lang/>
        </w:rPr>
        <w:t>2</w:t>
      </w:r>
      <w:r w:rsidR="00C750C1">
        <w:t>.01.202</w:t>
      </w:r>
      <w:r w:rsidR="00C750C1">
        <w:rPr>
          <w:lang/>
        </w:rPr>
        <w:t>5</w:t>
      </w:r>
      <w:r w:rsidR="00C750C1">
        <w:t>. године</w:t>
      </w:r>
      <w:r>
        <w:t>, који је усвојен од стране Надзорног одбора Јавног предузећа за управљање и развој инфраструктурних објеката Рача,</w:t>
      </w:r>
      <w:r w:rsidR="00C750C1">
        <w:t>Одлуком број 50/2025, од 29.01.2025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</w:t>
      </w:r>
      <w:r w:rsidR="004624F8">
        <w:t xml:space="preserve">    </w:t>
      </w:r>
      <w:r w:rsidR="00C9685B">
        <w:t xml:space="preserve"> </w:t>
      </w:r>
      <w:r>
        <w:t xml:space="preserve">  </w:t>
      </w:r>
      <w:r w:rsidR="00CC5EE9">
        <w:t xml:space="preserve">  </w:t>
      </w:r>
      <w:r>
        <w:t>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Јавном предузећу за управљање и развој инфраструктурних објеката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1453C8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t>„</w:t>
      </w:r>
      <w:r w:rsidR="004D1E82" w:rsidRPr="008D42B8">
        <w:rPr>
          <w:sz w:val="22"/>
          <w:szCs w:val="22"/>
        </w:rPr>
        <w:t>Службеном гласнику општине Рача</w:t>
      </w:r>
      <w:r>
        <w:rPr>
          <w:sz w:val="22"/>
          <w:szCs w:val="22"/>
        </w:rPr>
        <w:t>“</w:t>
      </w:r>
      <w:r w:rsidR="004D1E82" w:rsidRPr="008D42B8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026" w:rsidRDefault="00563026" w:rsidP="00E463C4">
      <w:r>
        <w:separator/>
      </w:r>
    </w:p>
  </w:endnote>
  <w:endnote w:type="continuationSeparator" w:id="1">
    <w:p w:rsidR="00563026" w:rsidRDefault="00563026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026" w:rsidRDefault="00563026" w:rsidP="00E463C4">
      <w:r>
        <w:separator/>
      </w:r>
    </w:p>
  </w:footnote>
  <w:footnote w:type="continuationSeparator" w:id="1">
    <w:p w:rsidR="00563026" w:rsidRDefault="00563026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F37A47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F37A47">
            <w:rPr>
              <w:sz w:val="20"/>
              <w:szCs w:val="20"/>
            </w:rPr>
            <w:fldChar w:fldCharType="separate"/>
          </w:r>
          <w:r w:rsidR="00CC5EE9">
            <w:rPr>
              <w:noProof/>
              <w:sz w:val="20"/>
              <w:szCs w:val="20"/>
            </w:rPr>
            <w:t>1</w:t>
          </w:r>
          <w:r w:rsidR="00F37A47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0124"/>
    <w:rsid w:val="0002648B"/>
    <w:rsid w:val="00027CB9"/>
    <w:rsid w:val="00033D48"/>
    <w:rsid w:val="000348B8"/>
    <w:rsid w:val="00037EC9"/>
    <w:rsid w:val="00061E5E"/>
    <w:rsid w:val="000774EF"/>
    <w:rsid w:val="00082C41"/>
    <w:rsid w:val="000A6082"/>
    <w:rsid w:val="000D29B1"/>
    <w:rsid w:val="000E10E9"/>
    <w:rsid w:val="000E7E5A"/>
    <w:rsid w:val="000F5794"/>
    <w:rsid w:val="00144914"/>
    <w:rsid w:val="001453C8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D29B9"/>
    <w:rsid w:val="001E32FC"/>
    <w:rsid w:val="001E4F84"/>
    <w:rsid w:val="001E5409"/>
    <w:rsid w:val="001F040E"/>
    <w:rsid w:val="001F6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24F8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779E"/>
    <w:rsid w:val="005623F1"/>
    <w:rsid w:val="00563026"/>
    <w:rsid w:val="00571452"/>
    <w:rsid w:val="0057188E"/>
    <w:rsid w:val="005905C3"/>
    <w:rsid w:val="005951E3"/>
    <w:rsid w:val="00596D06"/>
    <w:rsid w:val="005C517E"/>
    <w:rsid w:val="005E5B58"/>
    <w:rsid w:val="005F0699"/>
    <w:rsid w:val="0062480F"/>
    <w:rsid w:val="006322FD"/>
    <w:rsid w:val="006337CF"/>
    <w:rsid w:val="00644292"/>
    <w:rsid w:val="00646994"/>
    <w:rsid w:val="00670326"/>
    <w:rsid w:val="00671688"/>
    <w:rsid w:val="0067457A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6215"/>
    <w:rsid w:val="0078522A"/>
    <w:rsid w:val="0078725D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38AC"/>
    <w:rsid w:val="0098563E"/>
    <w:rsid w:val="00996F1F"/>
    <w:rsid w:val="009C0A3F"/>
    <w:rsid w:val="009E4311"/>
    <w:rsid w:val="009F4448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87274"/>
    <w:rsid w:val="00AB6405"/>
    <w:rsid w:val="00B04464"/>
    <w:rsid w:val="00B04F59"/>
    <w:rsid w:val="00B12D9D"/>
    <w:rsid w:val="00B24D8E"/>
    <w:rsid w:val="00B263F7"/>
    <w:rsid w:val="00B2765D"/>
    <w:rsid w:val="00B363AC"/>
    <w:rsid w:val="00B410DB"/>
    <w:rsid w:val="00B50852"/>
    <w:rsid w:val="00B54A62"/>
    <w:rsid w:val="00B644BA"/>
    <w:rsid w:val="00B70A31"/>
    <w:rsid w:val="00B81E36"/>
    <w:rsid w:val="00B9537D"/>
    <w:rsid w:val="00BB6977"/>
    <w:rsid w:val="00BC152C"/>
    <w:rsid w:val="00BC4DD0"/>
    <w:rsid w:val="00BC6FF8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50C1"/>
    <w:rsid w:val="00C777D1"/>
    <w:rsid w:val="00C8716A"/>
    <w:rsid w:val="00C91D6A"/>
    <w:rsid w:val="00C9685B"/>
    <w:rsid w:val="00CC5EE9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E7A80"/>
    <w:rsid w:val="00DF0A8C"/>
    <w:rsid w:val="00DF72E9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37A47"/>
    <w:rsid w:val="00F4166A"/>
    <w:rsid w:val="00F446C5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245</Words>
  <Characters>1398</Characters>
  <Application>Microsoft Office Word</Application>
  <DocSecurity>0</DocSecurity>
  <Lines>11</Lines>
  <Paragraphs>3</Paragraphs>
  <ScaleCrop>false</ScaleCrop>
  <Company>Dedinje AD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21</cp:revision>
  <cp:lastPrinted>2025-02-04T12:56:00Z</cp:lastPrinted>
  <dcterms:created xsi:type="dcterms:W3CDTF">2023-02-02T07:54:00Z</dcterms:created>
  <dcterms:modified xsi:type="dcterms:W3CDTF">2025-02-04T12:56:00Z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