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41" w:rsidRPr="0093499D" w:rsidRDefault="00AE3141" w:rsidP="0093499D">
      <w:pPr>
        <w:tabs>
          <w:tab w:val="left" w:pos="8580"/>
        </w:tabs>
        <w:rPr>
          <w:rFonts w:eastAsia="Calibri" w:cs="Times New Roman"/>
          <w:b/>
        </w:rPr>
      </w:pPr>
      <w:r w:rsidRPr="00AE3141">
        <w:rPr>
          <w:rFonts w:eastAsia="Calibri" w:cs="Times New Roman"/>
          <w:b/>
          <w:lang w:val="sr-Latn-CS"/>
        </w:rPr>
        <w:t>РЕПУБЛИКА СРБИЈА</w:t>
      </w:r>
      <w:r w:rsidR="0093499D">
        <w:rPr>
          <w:rFonts w:eastAsia="Calibri" w:cs="Times New Roman"/>
          <w:b/>
          <w:lang w:val="sr-Latn-CS"/>
        </w:rPr>
        <w:t>-</w:t>
      </w:r>
      <w:r w:rsidRPr="00AE3141">
        <w:rPr>
          <w:rFonts w:eastAsia="Calibri" w:cs="Times New Roman"/>
          <w:b/>
          <w:lang w:val="sr-Latn-CS"/>
        </w:rPr>
        <w:t>ОПШТИНА РАЧА</w:t>
      </w:r>
    </w:p>
    <w:p w:rsidR="00AE3141" w:rsidRPr="0093499D" w:rsidRDefault="00AE3141" w:rsidP="00AE3141">
      <w:pPr>
        <w:rPr>
          <w:rFonts w:eastAsia="Calibri" w:cs="Times New Roman"/>
          <w:b/>
        </w:rPr>
      </w:pPr>
      <w:r w:rsidRPr="00AE3141">
        <w:rPr>
          <w:rFonts w:eastAsia="Calibri" w:cs="Times New Roman"/>
          <w:b/>
        </w:rPr>
        <w:t>ОПШТИНСКО ВЕЋЕ</w:t>
      </w:r>
      <w:r w:rsidR="0093499D">
        <w:rPr>
          <w:rFonts w:eastAsia="Calibri" w:cs="Times New Roman"/>
          <w:b/>
        </w:rPr>
        <w:t xml:space="preserve"> ОПШТИНЕ РАЧА</w:t>
      </w:r>
    </w:p>
    <w:p w:rsidR="00AE3141" w:rsidRPr="00AE3141" w:rsidRDefault="00AE3141" w:rsidP="00AE3141">
      <w:pPr>
        <w:rPr>
          <w:rFonts w:eastAsia="Calibri" w:cs="Times New Roman"/>
          <w:b/>
        </w:rPr>
      </w:pPr>
      <w:r w:rsidRPr="00AE3141">
        <w:rPr>
          <w:rFonts w:eastAsia="Calibri" w:cs="Times New Roman"/>
          <w:b/>
        </w:rPr>
        <w:t>Број:</w:t>
      </w:r>
      <w:r w:rsidR="0093499D">
        <w:rPr>
          <w:rFonts w:eastAsia="Calibri" w:cs="Times New Roman"/>
          <w:b/>
        </w:rPr>
        <w:t>46-70/2024-II-01</w:t>
      </w:r>
    </w:p>
    <w:p w:rsidR="00AE3141" w:rsidRPr="0093499D" w:rsidRDefault="00AE3141" w:rsidP="00AE3141">
      <w:pPr>
        <w:rPr>
          <w:rFonts w:eastAsia="Calibri" w:cs="Times New Roman"/>
          <w:b/>
        </w:rPr>
      </w:pPr>
      <w:r w:rsidRPr="00AE3141">
        <w:rPr>
          <w:rFonts w:eastAsia="Calibri" w:cs="Times New Roman"/>
          <w:b/>
        </w:rPr>
        <w:t>Датум:</w:t>
      </w:r>
      <w:r w:rsidR="0093499D">
        <w:rPr>
          <w:rFonts w:eastAsia="Calibri" w:cs="Times New Roman"/>
          <w:b/>
        </w:rPr>
        <w:t>15.05.2024. године.</w:t>
      </w:r>
    </w:p>
    <w:p w:rsidR="00AE3141" w:rsidRPr="00AE3141" w:rsidRDefault="00AE3141" w:rsidP="00AE3141">
      <w:pPr>
        <w:rPr>
          <w:rFonts w:eastAsia="Calibri" w:cs="Times New Roman"/>
          <w:b/>
        </w:rPr>
      </w:pPr>
    </w:p>
    <w:p w:rsidR="004A226C" w:rsidRDefault="004A226C" w:rsidP="0093499D">
      <w:pPr>
        <w:spacing w:after="200" w:line="276" w:lineRule="auto"/>
        <w:ind w:firstLine="720"/>
        <w:jc w:val="both"/>
        <w:rPr>
          <w:rFonts w:cs="Times New Roman"/>
          <w:szCs w:val="24"/>
        </w:rPr>
      </w:pPr>
    </w:p>
    <w:p w:rsidR="0093499D" w:rsidRPr="004E511C" w:rsidRDefault="0093499D" w:rsidP="0093499D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4E511C">
        <w:rPr>
          <w:rFonts w:cs="Times New Roman"/>
          <w:szCs w:val="24"/>
        </w:rPr>
        <w:t>Н</w:t>
      </w:r>
      <w:r w:rsidRPr="004E511C">
        <w:rPr>
          <w:rFonts w:cs="Times New Roman"/>
          <w:szCs w:val="24"/>
          <w:lang w:val="sr-Cyrl-CS"/>
        </w:rPr>
        <w:t>а основу члана 46.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тачк</w:t>
      </w:r>
      <w:r w:rsidRPr="004E511C">
        <w:rPr>
          <w:rFonts w:cs="Times New Roman"/>
          <w:szCs w:val="24"/>
        </w:rPr>
        <w:t>е</w:t>
      </w:r>
      <w:r w:rsidRPr="004E511C">
        <w:rPr>
          <w:rFonts w:cs="Times New Roman"/>
          <w:szCs w:val="24"/>
          <w:lang w:val="sr-Cyrl-CS"/>
        </w:rPr>
        <w:t xml:space="preserve"> 1</w:t>
      </w:r>
      <w:r w:rsidRPr="004E511C">
        <w:rPr>
          <w:rFonts w:cs="Times New Roman"/>
          <w:szCs w:val="24"/>
        </w:rPr>
        <w:t xml:space="preserve">) </w:t>
      </w:r>
      <w:r w:rsidRPr="004E511C">
        <w:rPr>
          <w:rFonts w:cs="Times New Roman"/>
          <w:szCs w:val="24"/>
          <w:lang w:val="sr-Cyrl-CS"/>
        </w:rPr>
        <w:t>Закона о локалној самоуправи (</w:t>
      </w:r>
      <w:r w:rsidRPr="004E511C">
        <w:rPr>
          <w:rFonts w:cs="Times New Roman"/>
          <w:szCs w:val="24"/>
        </w:rPr>
        <w:t>“</w:t>
      </w:r>
      <w:r w:rsidRPr="004E511C">
        <w:rPr>
          <w:rFonts w:cs="Times New Roman"/>
          <w:szCs w:val="24"/>
          <w:lang w:val="sr-Cyrl-CS"/>
        </w:rPr>
        <w:t>Службени гласник РС</w:t>
      </w:r>
      <w:r w:rsidRPr="004E511C">
        <w:rPr>
          <w:rFonts w:cs="Times New Roman"/>
          <w:szCs w:val="24"/>
        </w:rPr>
        <w:t>”</w:t>
      </w:r>
      <w:r w:rsidRPr="004E511C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</w:t>
      </w:r>
      <w:r w:rsidRPr="004E511C">
        <w:rPr>
          <w:rFonts w:cs="Times New Roman"/>
          <w:szCs w:val="24"/>
        </w:rPr>
        <w:t xml:space="preserve">тачке 1) </w:t>
      </w:r>
      <w:r w:rsidRPr="004E511C">
        <w:rPr>
          <w:rFonts w:cs="Times New Roman"/>
          <w:szCs w:val="24"/>
          <w:lang w:val="sr-Cyrl-CS"/>
        </w:rPr>
        <w:t>Статута општине Рача (</w:t>
      </w:r>
      <w:r w:rsidRPr="004E511C">
        <w:rPr>
          <w:rFonts w:cs="Times New Roman"/>
          <w:szCs w:val="24"/>
        </w:rPr>
        <w:t>“</w:t>
      </w:r>
      <w:r w:rsidRPr="004E511C">
        <w:rPr>
          <w:rFonts w:cs="Times New Roman"/>
          <w:szCs w:val="24"/>
          <w:lang w:val="sr-Cyrl-CS"/>
        </w:rPr>
        <w:t>Службени гласник општине Рача</w:t>
      </w:r>
      <w:r w:rsidRPr="004E511C">
        <w:rPr>
          <w:rFonts w:cs="Times New Roman"/>
          <w:szCs w:val="24"/>
        </w:rPr>
        <w:t>”</w:t>
      </w:r>
      <w:r w:rsidRPr="004E511C">
        <w:rPr>
          <w:rFonts w:cs="Times New Roman"/>
          <w:szCs w:val="24"/>
          <w:lang w:val="sr-Cyrl-CS"/>
        </w:rPr>
        <w:t xml:space="preserve">, бр. </w:t>
      </w:r>
      <w:r w:rsidRPr="004E511C">
        <w:rPr>
          <w:rFonts w:cs="Times New Roman"/>
          <w:szCs w:val="24"/>
        </w:rPr>
        <w:t>3/19</w:t>
      </w:r>
      <w:r w:rsidRPr="004E511C">
        <w:rPr>
          <w:rFonts w:cs="Times New Roman"/>
          <w:szCs w:val="24"/>
          <w:lang w:val="sr-Cyrl-CS"/>
        </w:rPr>
        <w:t>) и члана 2.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</w:t>
      </w:r>
      <w:r w:rsidRPr="004E511C">
        <w:rPr>
          <w:rFonts w:cs="Times New Roman"/>
          <w:szCs w:val="24"/>
        </w:rPr>
        <w:t xml:space="preserve">тачке 1) </w:t>
      </w:r>
      <w:r w:rsidRPr="004E511C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4E511C">
        <w:rPr>
          <w:rFonts w:cs="Times New Roman"/>
          <w:color w:val="000000"/>
          <w:szCs w:val="24"/>
          <w:lang w:val="sr-Cyrl-CS"/>
        </w:rPr>
        <w:t>Рача (</w:t>
      </w:r>
      <w:r w:rsidRPr="004E511C">
        <w:rPr>
          <w:rFonts w:cs="Times New Roman"/>
          <w:color w:val="000000"/>
          <w:szCs w:val="24"/>
        </w:rPr>
        <w:t>“</w:t>
      </w:r>
      <w:r w:rsidRPr="004E511C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4E511C">
        <w:rPr>
          <w:rFonts w:cs="Times New Roman"/>
          <w:color w:val="000000"/>
          <w:szCs w:val="24"/>
        </w:rPr>
        <w:t>”</w:t>
      </w:r>
      <w:r w:rsidRPr="004E511C">
        <w:rPr>
          <w:rFonts w:cs="Times New Roman"/>
          <w:color w:val="000000"/>
          <w:szCs w:val="24"/>
          <w:lang w:val="sr-Cyrl-CS"/>
        </w:rPr>
        <w:t xml:space="preserve">, бр. </w:t>
      </w:r>
      <w:r w:rsidRPr="004E511C">
        <w:rPr>
          <w:rFonts w:cs="Times New Roman"/>
          <w:color w:val="000000"/>
          <w:szCs w:val="24"/>
        </w:rPr>
        <w:t>22/20 и 8/22</w:t>
      </w:r>
      <w:r w:rsidRPr="004E511C">
        <w:rPr>
          <w:rFonts w:cs="Times New Roman"/>
          <w:color w:val="000000"/>
          <w:szCs w:val="24"/>
          <w:lang w:val="sr-Cyrl-CS"/>
        </w:rPr>
        <w:t>)</w:t>
      </w:r>
      <w:r w:rsidRPr="004E511C">
        <w:rPr>
          <w:rFonts w:cs="Times New Roman"/>
          <w:szCs w:val="24"/>
        </w:rPr>
        <w:t>,</w:t>
      </w:r>
      <w:r w:rsidRPr="004E511C">
        <w:rPr>
          <w:rFonts w:cs="Times New Roman"/>
          <w:szCs w:val="24"/>
          <w:lang w:val="sr-Cyrl-CS"/>
        </w:rPr>
        <w:t xml:space="preserve"> а у вези са члано</w:t>
      </w:r>
      <w:r w:rsidRPr="004E511C">
        <w:rPr>
          <w:rFonts w:cs="Times New Roman"/>
          <w:szCs w:val="24"/>
        </w:rPr>
        <w:t xml:space="preserve">м </w:t>
      </w:r>
      <w:r w:rsidR="00AE3141" w:rsidRPr="00AE3141">
        <w:rPr>
          <w:rFonts w:eastAsia="Calibri" w:cs="Times New Roman"/>
          <w:szCs w:val="24"/>
        </w:rPr>
        <w:t xml:space="preserve">99. Закон о планирању и изградњи („Службени гласник РС“, број </w:t>
      </w:r>
      <w:r w:rsidR="00AE3141" w:rsidRPr="00AE3141">
        <w:rPr>
          <w:rFonts w:cs="Times New Roman"/>
          <w:szCs w:val="24"/>
          <w:lang w:val="sr-Cyrl-CS"/>
        </w:rPr>
        <w:t>72/2009 и 81/2009</w:t>
      </w:r>
      <w:r w:rsidR="00AE3141" w:rsidRPr="00AE3141">
        <w:rPr>
          <w:rFonts w:cs="Times New Roman"/>
          <w:szCs w:val="24"/>
          <w:lang w:val="sr-Latn-CS"/>
        </w:rPr>
        <w:t>-</w:t>
      </w:r>
      <w:r w:rsidR="00AE3141" w:rsidRPr="00AE3141">
        <w:rPr>
          <w:rFonts w:cs="Times New Roman"/>
          <w:szCs w:val="24"/>
          <w:lang w:val="sr-Cyrl-CS"/>
        </w:rPr>
        <w:t>испр</w:t>
      </w:r>
      <w:r w:rsidR="00AE3141" w:rsidRPr="00AE3141">
        <w:rPr>
          <w:rFonts w:cs="Times New Roman"/>
          <w:szCs w:val="24"/>
          <w:lang w:val="sr-Latn-CS"/>
        </w:rPr>
        <w:t>.,64/2010-</w:t>
      </w:r>
      <w:r w:rsidR="00AE3141" w:rsidRPr="00AE3141">
        <w:rPr>
          <w:rFonts w:cs="Times New Roman"/>
          <w:szCs w:val="24"/>
          <w:lang w:val="sr-Cyrl-CS"/>
        </w:rPr>
        <w:t>одлука УС</w:t>
      </w:r>
      <w:r w:rsidR="00AE3141" w:rsidRPr="00AE3141">
        <w:rPr>
          <w:rFonts w:cs="Times New Roman"/>
          <w:szCs w:val="24"/>
        </w:rPr>
        <w:t>,</w:t>
      </w:r>
      <w:r w:rsidR="00AE3141" w:rsidRPr="00AE3141">
        <w:rPr>
          <w:rFonts w:cs="Times New Roman"/>
          <w:szCs w:val="24"/>
          <w:lang w:val="sr-Cyrl-CS"/>
        </w:rPr>
        <w:t xml:space="preserve"> 24</w:t>
      </w:r>
      <w:r w:rsidR="00AE3141" w:rsidRPr="00AE3141">
        <w:rPr>
          <w:rFonts w:cs="Times New Roman"/>
          <w:szCs w:val="24"/>
        </w:rPr>
        <w:t>/</w:t>
      </w:r>
      <w:r w:rsidR="00AE3141" w:rsidRPr="00AE3141">
        <w:rPr>
          <w:rFonts w:cs="Times New Roman"/>
          <w:szCs w:val="24"/>
          <w:lang w:val="sr-Cyrl-CS"/>
        </w:rPr>
        <w:t>2011</w:t>
      </w:r>
      <w:r w:rsidR="00AE3141" w:rsidRPr="00AE3141">
        <w:rPr>
          <w:rFonts w:cs="Times New Roman"/>
          <w:szCs w:val="24"/>
        </w:rPr>
        <w:t>, 121/12,42/13-одлука УС, 50/13-одлука УС и 98/2013-одлука УС, 132/2014 145/2014, 83/2018, 31/2019, 37/2019-др. Закон, 9/2020, 52/2021 I 62/2023),</w:t>
      </w:r>
      <w:r>
        <w:rPr>
          <w:rFonts w:cs="Times New Roman"/>
          <w:szCs w:val="24"/>
        </w:rPr>
        <w:t xml:space="preserve"> </w:t>
      </w:r>
      <w:r>
        <w:rPr>
          <w:rFonts w:cs="Times New Roman"/>
        </w:rPr>
        <w:t>чланом 26. ставом 1. тачком 4)</w:t>
      </w:r>
      <w:r w:rsidR="00AE3141">
        <w:rPr>
          <w:rFonts w:cs="Times New Roman"/>
        </w:rPr>
        <w:t xml:space="preserve"> и</w:t>
      </w:r>
      <w:r w:rsidR="00AE3141" w:rsidRPr="00AE3141">
        <w:rPr>
          <w:rFonts w:cs="Times New Roman"/>
        </w:rPr>
        <w:t xml:space="preserve"> </w:t>
      </w:r>
      <w:r>
        <w:rPr>
          <w:rFonts w:cs="Times New Roman"/>
        </w:rPr>
        <w:t xml:space="preserve">чланом </w:t>
      </w:r>
      <w:r w:rsidR="00AE3141" w:rsidRPr="00AE3141">
        <w:rPr>
          <w:rFonts w:cs="Times New Roman"/>
        </w:rPr>
        <w:t>29. ст.</w:t>
      </w:r>
      <w:r>
        <w:rPr>
          <w:rFonts w:cs="Times New Roman"/>
        </w:rPr>
        <w:t xml:space="preserve"> </w:t>
      </w:r>
      <w:r w:rsidR="00AE3141" w:rsidRPr="00AE3141">
        <w:rPr>
          <w:rFonts w:cs="Times New Roman"/>
        </w:rPr>
        <w:t>1.  Закона о јавној својини ( "Службени гласник РС", број 72/11, 88/13, 105/14, 104/2016-други закон, 108/2016 и 113/2017, 95/2018 и 153/2020)</w:t>
      </w:r>
      <w:r>
        <w:rPr>
          <w:rFonts w:cs="Times New Roman"/>
        </w:rPr>
        <w:t xml:space="preserve">, </w:t>
      </w:r>
      <w:r>
        <w:rPr>
          <w:rFonts w:cs="Times New Roman"/>
          <w:szCs w:val="24"/>
        </w:rPr>
        <w:t>чланом</w:t>
      </w:r>
      <w:r w:rsidR="00AE3141" w:rsidRPr="00AE3141">
        <w:rPr>
          <w:rFonts w:cs="Times New Roman"/>
          <w:szCs w:val="24"/>
        </w:rPr>
        <w:t xml:space="preserve"> 2</w:t>
      </w:r>
      <w:r w:rsidR="00D8692A">
        <w:rPr>
          <w:rFonts w:cs="Times New Roman"/>
          <w:szCs w:val="24"/>
        </w:rPr>
        <w:t>.</w:t>
      </w:r>
      <w:r w:rsidR="00AE3141" w:rsidRPr="00AE3141">
        <w:rPr>
          <w:rFonts w:cs="Times New Roman"/>
          <w:szCs w:val="24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79/23)</w:t>
      </w:r>
      <w:r w:rsidR="00AE3141" w:rsidRPr="00AE3141">
        <w:rPr>
          <w:rFonts w:cs="Times New Roman"/>
          <w:lang w:val="sr-Cyrl-CS"/>
        </w:rPr>
        <w:t>,</w:t>
      </w:r>
      <w:r w:rsidR="00AE3141" w:rsidRPr="00AE3141">
        <w:rPr>
          <w:rFonts w:cs="Times New Roman"/>
          <w:szCs w:val="24"/>
        </w:rPr>
        <w:t>члана 12. Одлуке о прибављању, располагању,управљању и коришћењу ствари у јавној својини општине Рача  („Службени гласник општине Рача“, број 3/2021)</w:t>
      </w:r>
      <w:r>
        <w:rPr>
          <w:rFonts w:cs="Times New Roman"/>
          <w:szCs w:val="24"/>
        </w:rPr>
        <w:t xml:space="preserve"> </w:t>
      </w:r>
      <w:r w:rsidR="00D8692A">
        <w:rPr>
          <w:rFonts w:cs="Times New Roman"/>
        </w:rPr>
        <w:t>и З</w:t>
      </w:r>
      <w:r>
        <w:rPr>
          <w:rFonts w:cs="Times New Roman"/>
        </w:rPr>
        <w:t>аписником</w:t>
      </w:r>
      <w:r w:rsidR="00AE3141" w:rsidRPr="00AE3141">
        <w:rPr>
          <w:rFonts w:cs="Times New Roman"/>
        </w:rPr>
        <w:t xml:space="preserve"> Комисије за спровођење поступка прибављања у јавну својину, отуђења непокретности из јавне својине и давања у закуп ствари у јавној </w:t>
      </w:r>
      <w:r w:rsidR="00D8692A">
        <w:rPr>
          <w:rFonts w:cs="Times New Roman"/>
        </w:rPr>
        <w:t>својини општине Рача, број 46-69</w:t>
      </w:r>
      <w:r w:rsidR="00AE3141" w:rsidRPr="00AE3141">
        <w:rPr>
          <w:rFonts w:cs="Times New Roman"/>
        </w:rPr>
        <w:t>/24-I-04,</w:t>
      </w:r>
      <w:r w:rsidRPr="0093499D">
        <w:rPr>
          <w:rFonts w:cs="Times New Roman"/>
          <w:szCs w:val="24"/>
          <w:lang w:val="sr-Cyrl-CS"/>
        </w:rPr>
        <w:t xml:space="preserve"> </w:t>
      </w:r>
      <w:r w:rsidRPr="004E511C">
        <w:rPr>
          <w:rFonts w:cs="Times New Roman"/>
          <w:szCs w:val="24"/>
          <w:lang w:val="sr-Cyrl-CS"/>
        </w:rPr>
        <w:t>Општинско веће општине Рача</w:t>
      </w:r>
      <w:r>
        <w:rPr>
          <w:rFonts w:cs="Times New Roman"/>
          <w:szCs w:val="24"/>
          <w:lang w:val="sr-Cyrl-CS"/>
        </w:rPr>
        <w:t>,</w:t>
      </w:r>
      <w:r w:rsidRPr="004E511C">
        <w:rPr>
          <w:rFonts w:cs="Times New Roman"/>
          <w:szCs w:val="24"/>
          <w:lang w:val="sr-Cyrl-CS"/>
        </w:rPr>
        <w:t xml:space="preserve"> на седници одржаној дана </w:t>
      </w:r>
      <w:r>
        <w:rPr>
          <w:rFonts w:cs="Times New Roman"/>
          <w:szCs w:val="24"/>
          <w:lang w:val="sr-Cyrl-CS"/>
        </w:rPr>
        <w:t>15.05</w:t>
      </w:r>
      <w:r w:rsidRPr="004E511C">
        <w:rPr>
          <w:rFonts w:cs="Times New Roman"/>
          <w:szCs w:val="24"/>
          <w:lang w:val="sr-Cyrl-CS"/>
        </w:rPr>
        <w:t xml:space="preserve">.2024. године, утврдило је предлог: </w:t>
      </w:r>
    </w:p>
    <w:p w:rsidR="0093499D" w:rsidRDefault="0093499D" w:rsidP="0093499D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F51A84">
        <w:rPr>
          <w:rFonts w:cs="Times New Roman"/>
          <w:b/>
          <w:lang w:val="sr-Cyrl-CS"/>
        </w:rPr>
        <w:t xml:space="preserve"> Р Е Ш Е Њ А </w:t>
      </w:r>
    </w:p>
    <w:p w:rsidR="00AE3141" w:rsidRPr="00AE3141" w:rsidRDefault="00AE3141" w:rsidP="0093499D">
      <w:pPr>
        <w:spacing w:after="200" w:line="276" w:lineRule="auto"/>
        <w:ind w:firstLine="720"/>
        <w:jc w:val="both"/>
        <w:rPr>
          <w:rFonts w:cs="Times New Roman"/>
          <w:b/>
          <w:lang w:val="sr-Cyrl-CS"/>
        </w:rPr>
      </w:pPr>
      <w:r w:rsidRPr="00AE3141">
        <w:rPr>
          <w:rFonts w:cs="Times New Roman"/>
          <w:b/>
          <w:lang w:val="sr-Cyrl-CS"/>
        </w:rPr>
        <w:t xml:space="preserve"> О ОТУЂЕЊУ  </w:t>
      </w:r>
      <w:r w:rsidR="001C5EC4">
        <w:rPr>
          <w:rFonts w:cs="Times New Roman"/>
          <w:b/>
          <w:lang w:val="sr-Cyrl-CS"/>
        </w:rPr>
        <w:t>НЕПОКРЕТНОСТИ</w:t>
      </w:r>
      <w:r w:rsidRPr="00AE3141">
        <w:rPr>
          <w:rFonts w:cs="Times New Roman"/>
          <w:b/>
          <w:lang w:val="sr-Cyrl-CS"/>
        </w:rPr>
        <w:t xml:space="preserve"> У ЈАВНОЈ СВОЈИНИ ОПШТИНЕ РАЧА</w:t>
      </w:r>
      <w:bookmarkStart w:id="0" w:name="_GoBack"/>
      <w:bookmarkEnd w:id="0"/>
    </w:p>
    <w:p w:rsidR="00AE3141" w:rsidRPr="00AE3141" w:rsidRDefault="00AE3141" w:rsidP="00AE3141">
      <w:pPr>
        <w:spacing w:after="200" w:line="276" w:lineRule="auto"/>
        <w:jc w:val="both"/>
        <w:rPr>
          <w:rFonts w:cs="Times New Roman"/>
        </w:rPr>
      </w:pPr>
      <w:r w:rsidRPr="00AE3141">
        <w:rPr>
          <w:rFonts w:cs="Times New Roman"/>
          <w:b/>
        </w:rPr>
        <w:t xml:space="preserve">I </w:t>
      </w:r>
      <w:r w:rsidR="0093499D">
        <w:rPr>
          <w:rFonts w:cs="Times New Roman"/>
          <w:b/>
        </w:rPr>
        <w:t xml:space="preserve"> </w:t>
      </w:r>
      <w:r w:rsidRPr="00AE3141">
        <w:rPr>
          <w:rFonts w:cs="Times New Roman"/>
          <w:b/>
          <w:lang w:val="sr-Cyrl-CS"/>
        </w:rPr>
        <w:t xml:space="preserve">ОДОБРАВА СЕ </w:t>
      </w:r>
      <w:r w:rsidRPr="00AE3141">
        <w:rPr>
          <w:rFonts w:cs="Times New Roman"/>
        </w:rPr>
        <w:t xml:space="preserve">отуђење непокретности из јавне својине општине Рача и то: </w:t>
      </w:r>
    </w:p>
    <w:p w:rsidR="004A226C" w:rsidRDefault="001C5EC4" w:rsidP="004A226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cs="Times New Roman"/>
          <w:szCs w:val="24"/>
        </w:rPr>
      </w:pPr>
      <w:r w:rsidRPr="001C5EC4">
        <w:rPr>
          <w:rFonts w:cs="Times New Roman"/>
          <w:b/>
        </w:rPr>
        <w:t>једнособан стан број 4</w:t>
      </w:r>
      <w:r w:rsidRPr="001C5EC4">
        <w:rPr>
          <w:rFonts w:cs="Times New Roman"/>
        </w:rPr>
        <w:t xml:space="preserve">., на првом спрату стамбено – пословне зграде број 1., у улици Војводе Павла Цукића, који се налази на катастарској парцели број 623/1 КО Рача, у површини од 44 м2, уписан у л.н. број 923 КО Рача, </w:t>
      </w:r>
      <w:r>
        <w:rPr>
          <w:rFonts w:cs="Times New Roman"/>
        </w:rPr>
        <w:t>Јелени Марић, ЈМБГ: 1204978726028</w:t>
      </w:r>
      <w:r w:rsidR="00B708E9">
        <w:rPr>
          <w:rFonts w:cs="Times New Roman"/>
        </w:rPr>
        <w:t xml:space="preserve">, бр. лк. 011747135, </w:t>
      </w:r>
      <w:r w:rsidR="00B708E9" w:rsidRPr="00AE3141">
        <w:rPr>
          <w:rFonts w:cs="Times New Roman"/>
        </w:rPr>
        <w:t>издата од стране ПС Рача</w:t>
      </w:r>
      <w:r w:rsidR="00B708E9">
        <w:rPr>
          <w:rFonts w:cs="Times New Roman"/>
        </w:rPr>
        <w:t xml:space="preserve">, са пребивалиштем у Рачи, у улици Војводе Павла Цукића бр. 4/4., као </w:t>
      </w:r>
      <w:r w:rsidR="00B708E9" w:rsidRPr="00AE3141">
        <w:rPr>
          <w:rFonts w:cs="Times New Roman"/>
          <w:szCs w:val="24"/>
        </w:rPr>
        <w:t>најповољнијем понуђачу у поступку прикупљања писмених понуда.</w:t>
      </w:r>
    </w:p>
    <w:p w:rsidR="004A226C" w:rsidRDefault="004A226C" w:rsidP="004A226C">
      <w:pPr>
        <w:spacing w:after="200" w:line="276" w:lineRule="auto"/>
        <w:jc w:val="both"/>
        <w:rPr>
          <w:rFonts w:cs="Times New Roman"/>
          <w:szCs w:val="24"/>
        </w:rPr>
      </w:pPr>
    </w:p>
    <w:p w:rsidR="004A226C" w:rsidRDefault="004A226C" w:rsidP="004A226C">
      <w:pPr>
        <w:spacing w:after="200" w:line="276" w:lineRule="auto"/>
        <w:jc w:val="both"/>
        <w:rPr>
          <w:rFonts w:cs="Times New Roman"/>
          <w:szCs w:val="24"/>
        </w:rPr>
      </w:pPr>
    </w:p>
    <w:p w:rsidR="004A226C" w:rsidRPr="004A226C" w:rsidRDefault="004A226C" w:rsidP="004A226C">
      <w:pPr>
        <w:spacing w:after="200" w:line="276" w:lineRule="auto"/>
        <w:jc w:val="both"/>
        <w:rPr>
          <w:rFonts w:cs="Times New Roman"/>
          <w:szCs w:val="24"/>
        </w:rPr>
      </w:pPr>
    </w:p>
    <w:p w:rsidR="00AE3141" w:rsidRDefault="00AE3141" w:rsidP="0093499D">
      <w:pPr>
        <w:ind w:left="426" w:hanging="426"/>
        <w:jc w:val="both"/>
        <w:rPr>
          <w:rFonts w:eastAsia="Calibri" w:cs="Times New Roman"/>
          <w:szCs w:val="24"/>
        </w:rPr>
      </w:pPr>
      <w:r w:rsidRPr="00AE3141">
        <w:rPr>
          <w:rFonts w:eastAsia="Calibri" w:cs="Times New Roman"/>
          <w:b/>
          <w:szCs w:val="24"/>
          <w:lang w:val="sr-Latn-CS"/>
        </w:rPr>
        <w:lastRenderedPageBreak/>
        <w:t>II</w:t>
      </w:r>
      <w:r w:rsidR="0093499D">
        <w:rPr>
          <w:rFonts w:eastAsia="Calibri" w:cs="Times New Roman"/>
          <w:b/>
          <w:szCs w:val="24"/>
        </w:rPr>
        <w:t xml:space="preserve">   </w:t>
      </w:r>
      <w:r w:rsidRPr="00AE3141">
        <w:rPr>
          <w:rFonts w:eastAsia="Calibri" w:cs="Times New Roman"/>
          <w:szCs w:val="24"/>
        </w:rPr>
        <w:t xml:space="preserve">Непокретност из става 1. овог Решења отуђује се на основу спроведеног поступка прикупљања писмених понуда по Огласу за отуђење </w:t>
      </w:r>
      <w:r w:rsidR="00B708E9">
        <w:rPr>
          <w:rFonts w:eastAsia="Calibri" w:cs="Times New Roman"/>
          <w:szCs w:val="24"/>
        </w:rPr>
        <w:t xml:space="preserve">непокретности </w:t>
      </w:r>
      <w:r w:rsidRPr="00AE3141">
        <w:rPr>
          <w:rFonts w:eastAsia="Calibri" w:cs="Times New Roman"/>
          <w:szCs w:val="24"/>
        </w:rPr>
        <w:t>у јавној својини општине Рача број 46-</w:t>
      </w:r>
      <w:r w:rsidR="00B708E9">
        <w:rPr>
          <w:rFonts w:eastAsia="Calibri" w:cs="Times New Roman"/>
          <w:szCs w:val="24"/>
        </w:rPr>
        <w:t>54</w:t>
      </w:r>
      <w:r w:rsidRPr="00AE3141">
        <w:rPr>
          <w:rFonts w:eastAsia="Calibri" w:cs="Times New Roman"/>
          <w:szCs w:val="24"/>
        </w:rPr>
        <w:t xml:space="preserve">/2024-I-04 и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</w:t>
      </w:r>
      <w:r w:rsidR="00B708E9">
        <w:rPr>
          <w:rFonts w:eastAsia="Calibri" w:cs="Times New Roman"/>
          <w:szCs w:val="24"/>
        </w:rPr>
        <w:t>46-69</w:t>
      </w:r>
      <w:r w:rsidRPr="00AE3141">
        <w:rPr>
          <w:rFonts w:eastAsia="Calibri" w:cs="Times New Roman"/>
          <w:szCs w:val="24"/>
        </w:rPr>
        <w:t xml:space="preserve">/2024-I-04,  са предлогом најповољнијег понуђача, за понуђену купопродајну цену у износу од  </w:t>
      </w:r>
      <w:r w:rsidR="00B708E9">
        <w:rPr>
          <w:rFonts w:eastAsia="Calibri" w:cs="Times New Roman"/>
          <w:b/>
          <w:szCs w:val="24"/>
        </w:rPr>
        <w:t>15.093,00</w:t>
      </w:r>
      <w:r w:rsidRPr="00AE3141">
        <w:rPr>
          <w:rFonts w:eastAsia="Calibri" w:cs="Times New Roman"/>
          <w:szCs w:val="24"/>
        </w:rPr>
        <w:t xml:space="preserve">евра, која у динарској противвредности износи </w:t>
      </w:r>
      <w:r w:rsidR="00B708E9">
        <w:rPr>
          <w:rFonts w:eastAsia="Calibri" w:cs="Times New Roman"/>
          <w:b/>
          <w:szCs w:val="24"/>
        </w:rPr>
        <w:t>1.770.000,00</w:t>
      </w:r>
      <w:r w:rsidR="00B708E9">
        <w:rPr>
          <w:rFonts w:eastAsia="Calibri" w:cs="Times New Roman"/>
          <w:szCs w:val="24"/>
        </w:rPr>
        <w:t xml:space="preserve"> динара.</w:t>
      </w:r>
    </w:p>
    <w:p w:rsidR="00B708E9" w:rsidRPr="00AE3141" w:rsidRDefault="00B708E9" w:rsidP="00AE3141">
      <w:pPr>
        <w:jc w:val="both"/>
        <w:rPr>
          <w:rFonts w:eastAsia="Calibri" w:cs="Times New Roman"/>
          <w:szCs w:val="24"/>
        </w:rPr>
      </w:pPr>
    </w:p>
    <w:p w:rsidR="00AE3141" w:rsidRPr="00AE3141" w:rsidRDefault="00AE3141" w:rsidP="0093499D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AE3141">
        <w:rPr>
          <w:rFonts w:cs="Times New Roman"/>
          <w:b/>
          <w:szCs w:val="24"/>
        </w:rPr>
        <w:t>III</w:t>
      </w:r>
      <w:r w:rsidR="0093499D">
        <w:rPr>
          <w:rFonts w:cs="Times New Roman"/>
          <w:b/>
          <w:szCs w:val="24"/>
        </w:rPr>
        <w:t xml:space="preserve"> </w:t>
      </w:r>
      <w:r w:rsidRPr="00AE3141">
        <w:rPr>
          <w:rFonts w:cs="Times New Roman"/>
          <w:szCs w:val="24"/>
        </w:rPr>
        <w:t xml:space="preserve">На основу овог Решења, закључиће се Уговор о купопродаји непокретности, између </w:t>
      </w:r>
      <w:r w:rsidR="0093499D">
        <w:rPr>
          <w:rFonts w:cs="Times New Roman"/>
          <w:szCs w:val="24"/>
        </w:rPr>
        <w:t xml:space="preserve"> </w:t>
      </w:r>
      <w:r w:rsidRPr="00AE3141">
        <w:rPr>
          <w:rFonts w:cs="Times New Roman"/>
          <w:szCs w:val="24"/>
        </w:rPr>
        <w:t xml:space="preserve">општине Рача и купца </w:t>
      </w:r>
      <w:r w:rsidR="00B708E9">
        <w:rPr>
          <w:rFonts w:cs="Times New Roman"/>
          <w:szCs w:val="24"/>
        </w:rPr>
        <w:t>Јелене Марић из Раче</w:t>
      </w:r>
      <w:r w:rsidRPr="00AE3141">
        <w:rPr>
          <w:rFonts w:cs="Times New Roman"/>
          <w:szCs w:val="24"/>
        </w:rPr>
        <w:t>. Уговорену цену, купац ће исплатити у року од 8 дана од дана потписивања уговора.</w:t>
      </w:r>
    </w:p>
    <w:p w:rsidR="00AE3141" w:rsidRPr="00AE3141" w:rsidRDefault="00AE3141" w:rsidP="0093499D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AE3141">
        <w:rPr>
          <w:rFonts w:cs="Times New Roman"/>
          <w:b/>
          <w:szCs w:val="24"/>
        </w:rPr>
        <w:t xml:space="preserve">IV </w:t>
      </w:r>
      <w:r w:rsidRPr="00AE3141">
        <w:rPr>
          <w:rFonts w:cs="Times New Roman"/>
          <w:szCs w:val="24"/>
        </w:rPr>
        <w:t>Овлашћује се Председник општинеРача да закључи Уговор о купопродаји са именованим купцем из става 1. овог решењау року од  8 дана од дана коначности овог решења.</w:t>
      </w:r>
    </w:p>
    <w:p w:rsidR="00AE3141" w:rsidRPr="00AE3141" w:rsidRDefault="00AE3141" w:rsidP="00AE3141">
      <w:pPr>
        <w:spacing w:after="200" w:line="276" w:lineRule="auto"/>
        <w:jc w:val="center"/>
        <w:rPr>
          <w:rFonts w:cs="Times New Roman"/>
          <w:b/>
          <w:i/>
          <w:lang w:val="sr-Cyrl-CS"/>
        </w:rPr>
      </w:pPr>
      <w:r w:rsidRPr="00AE3141">
        <w:rPr>
          <w:rFonts w:cs="Times New Roman"/>
          <w:b/>
          <w:i/>
          <w:lang w:val="sr-Cyrl-CS"/>
        </w:rPr>
        <w:t>О б р а з л о ж е њ е</w:t>
      </w:r>
    </w:p>
    <w:p w:rsidR="0093499D" w:rsidRDefault="00AE3141" w:rsidP="0093499D">
      <w:pPr>
        <w:spacing w:after="200" w:line="276" w:lineRule="auto"/>
        <w:ind w:firstLine="720"/>
        <w:jc w:val="both"/>
        <w:rPr>
          <w:rFonts w:cs="Times New Roman"/>
        </w:rPr>
      </w:pPr>
      <w:r w:rsidRPr="00AE3141">
        <w:rPr>
          <w:rFonts w:cs="Times New Roman"/>
          <w:lang w:val="sr-Cyrl-CS"/>
        </w:rPr>
        <w:t xml:space="preserve">Скупштина општине Рача је дана </w:t>
      </w:r>
      <w:r w:rsidR="00C920D8">
        <w:rPr>
          <w:rFonts w:cs="Times New Roman"/>
          <w:lang w:val="sr-Cyrl-CS"/>
        </w:rPr>
        <w:t>22</w:t>
      </w:r>
      <w:r w:rsidRPr="00AE3141">
        <w:rPr>
          <w:rFonts w:cs="Times New Roman"/>
          <w:lang w:val="sr-Cyrl-CS"/>
        </w:rPr>
        <w:t>.03.2024. године донела Одлуку о покретању поступка отуђења непокретности у јавној својини општине Рача број 020-</w:t>
      </w:r>
      <w:r w:rsidR="00C920D8">
        <w:rPr>
          <w:rFonts w:cs="Times New Roman"/>
          <w:lang w:val="sr-Cyrl-CS"/>
        </w:rPr>
        <w:t>62</w:t>
      </w:r>
      <w:r w:rsidRPr="00AE3141">
        <w:rPr>
          <w:rFonts w:cs="Times New Roman"/>
          <w:lang w:val="sr-Cyrl-CS"/>
        </w:rPr>
        <w:t>/2024-</w:t>
      </w:r>
      <w:r w:rsidRPr="00AE3141">
        <w:rPr>
          <w:szCs w:val="24"/>
        </w:rPr>
        <w:t>I</w:t>
      </w:r>
      <w:r w:rsidR="00C920D8">
        <w:rPr>
          <w:szCs w:val="24"/>
        </w:rPr>
        <w:t xml:space="preserve">-01, једнособног стана број 4., </w:t>
      </w:r>
      <w:r w:rsidR="00C920D8" w:rsidRPr="001C5EC4">
        <w:rPr>
          <w:rFonts w:cs="Times New Roman"/>
        </w:rPr>
        <w:t>на првом спрату стамбено – пословне зграде број 1., у улици Војводе Павла Цукића, који се налази на катастарској парцели број 623/1 КО Р</w:t>
      </w:r>
      <w:r w:rsidR="00C920D8">
        <w:rPr>
          <w:rFonts w:cs="Times New Roman"/>
        </w:rPr>
        <w:t>ача.</w:t>
      </w:r>
    </w:p>
    <w:p w:rsidR="0093499D" w:rsidRDefault="00C920D8" w:rsidP="0093499D">
      <w:pPr>
        <w:spacing w:after="200" w:line="276" w:lineRule="auto"/>
        <w:ind w:firstLine="720"/>
        <w:jc w:val="both"/>
        <w:rPr>
          <w:szCs w:val="24"/>
        </w:rPr>
      </w:pPr>
      <w:r>
        <w:rPr>
          <w:rFonts w:cs="Times New Roman"/>
        </w:rPr>
        <w:t>Општинска управа општине Рача је дана 11.04.2024. године</w:t>
      </w:r>
      <w:r w:rsidR="00E8075F">
        <w:rPr>
          <w:rFonts w:cs="Times New Roman"/>
        </w:rPr>
        <w:t>,</w:t>
      </w:r>
      <w:r>
        <w:rPr>
          <w:rFonts w:cs="Times New Roman"/>
        </w:rPr>
        <w:t xml:space="preserve"> објавила Оглас за отуђење непокретности у јавној својини општине Рача број 46-54/2024-</w:t>
      </w:r>
      <w:r w:rsidRPr="00AE3141">
        <w:rPr>
          <w:szCs w:val="24"/>
        </w:rPr>
        <w:t>I-04</w:t>
      </w:r>
      <w:r>
        <w:rPr>
          <w:szCs w:val="24"/>
        </w:rPr>
        <w:t>, путем прикупљања писмених понуда.</w:t>
      </w:r>
    </w:p>
    <w:p w:rsidR="0093499D" w:rsidRDefault="00AE3141" w:rsidP="0093499D">
      <w:pPr>
        <w:spacing w:after="200" w:line="276" w:lineRule="auto"/>
        <w:ind w:firstLine="720"/>
        <w:jc w:val="both"/>
        <w:rPr>
          <w:szCs w:val="24"/>
        </w:rPr>
      </w:pPr>
      <w:r w:rsidRPr="00AE3141">
        <w:rPr>
          <w:szCs w:val="24"/>
        </w:rPr>
        <w:t xml:space="preserve">Надлежна Комисија је спровела поступак прикупљања писмених понуда, а како је на Оглас пристигла једна благовремена и потпуна понуда, која у свему одговара условима Огласа -  понуђача </w:t>
      </w:r>
      <w:r w:rsidR="00C920D8">
        <w:rPr>
          <w:szCs w:val="24"/>
        </w:rPr>
        <w:t>Јелене Марић</w:t>
      </w:r>
      <w:r w:rsidRPr="00AE3141">
        <w:rPr>
          <w:szCs w:val="24"/>
        </w:rPr>
        <w:t xml:space="preserve"> из Раче, на основу чега је Комисија саставила предлог најповољнијег понуђача и исти проследила надлежном органу ради доношења Решења о отуђењу и закључивања Уговора о купопродаји непокретности. </w:t>
      </w:r>
    </w:p>
    <w:p w:rsidR="00AE3141" w:rsidRDefault="00AE3141" w:rsidP="0093499D">
      <w:pPr>
        <w:spacing w:after="200" w:line="276" w:lineRule="auto"/>
        <w:ind w:firstLine="720"/>
        <w:jc w:val="both"/>
        <w:rPr>
          <w:szCs w:val="24"/>
        </w:rPr>
      </w:pPr>
      <w:r w:rsidRPr="00AE3141">
        <w:rPr>
          <w:szCs w:val="24"/>
        </w:rPr>
        <w:t xml:space="preserve">На </w:t>
      </w:r>
      <w:r w:rsidR="00E8075F">
        <w:rPr>
          <w:szCs w:val="24"/>
        </w:rPr>
        <w:t>основу свега изнетог доноси се р</w:t>
      </w:r>
      <w:r w:rsidRPr="00AE3141">
        <w:rPr>
          <w:szCs w:val="24"/>
        </w:rPr>
        <w:t>ешење као у диспозитиву.</w:t>
      </w:r>
    </w:p>
    <w:p w:rsidR="004A226C" w:rsidRPr="0093499D" w:rsidRDefault="004A226C" w:rsidP="0093499D">
      <w:pPr>
        <w:spacing w:after="200" w:line="276" w:lineRule="auto"/>
        <w:ind w:firstLine="720"/>
        <w:jc w:val="both"/>
        <w:rPr>
          <w:szCs w:val="24"/>
        </w:rPr>
      </w:pPr>
    </w:p>
    <w:p w:rsidR="0093499D" w:rsidRDefault="0093499D" w:rsidP="0093499D">
      <w:pPr>
        <w:jc w:val="center"/>
        <w:rPr>
          <w:rFonts w:cs="Times New Roman"/>
          <w:b/>
          <w:szCs w:val="24"/>
        </w:rPr>
      </w:pPr>
      <w:r w:rsidRPr="00315B12">
        <w:rPr>
          <w:rFonts w:cs="Times New Roman"/>
          <w:b/>
          <w:szCs w:val="24"/>
        </w:rPr>
        <w:t>ОПШТИНСКО ВЕЋЕ ОПШТИНЕ РАЧА</w:t>
      </w:r>
    </w:p>
    <w:p w:rsidR="0093499D" w:rsidRPr="0093499D" w:rsidRDefault="0093499D" w:rsidP="0093499D">
      <w:pPr>
        <w:rPr>
          <w:rFonts w:cs="Times New Roman"/>
          <w:szCs w:val="24"/>
        </w:rPr>
      </w:pPr>
    </w:p>
    <w:p w:rsidR="0093499D" w:rsidRPr="00315B12" w:rsidRDefault="0093499D" w:rsidP="0093499D">
      <w:pPr>
        <w:ind w:left="4265" w:firstLine="698"/>
        <w:jc w:val="center"/>
        <w:rPr>
          <w:rFonts w:cs="Times New Roman"/>
          <w:b/>
          <w:szCs w:val="24"/>
        </w:rPr>
      </w:pPr>
      <w:r w:rsidRPr="00315B12">
        <w:rPr>
          <w:rFonts w:cs="Times New Roman"/>
          <w:b/>
          <w:szCs w:val="24"/>
        </w:rPr>
        <w:t xml:space="preserve">П Р Е Д С Е Д Н И К </w:t>
      </w:r>
    </w:p>
    <w:p w:rsidR="0093499D" w:rsidRPr="00315B12" w:rsidRDefault="0093499D" w:rsidP="0093499D">
      <w:pPr>
        <w:ind w:left="4265" w:firstLine="698"/>
        <w:jc w:val="center"/>
        <w:rPr>
          <w:rFonts w:cs="Times New Roman"/>
          <w:szCs w:val="24"/>
        </w:rPr>
      </w:pPr>
      <w:r w:rsidRPr="00315B12">
        <w:rPr>
          <w:rFonts w:cs="Times New Roman"/>
          <w:szCs w:val="24"/>
        </w:rPr>
        <w:t>_______________________________</w:t>
      </w:r>
    </w:p>
    <w:p w:rsidR="0093499D" w:rsidRPr="0093499D" w:rsidRDefault="0093499D" w:rsidP="0093499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</w:t>
      </w:r>
      <w:r w:rsidRPr="00315B12">
        <w:rPr>
          <w:rFonts w:cs="Times New Roman"/>
          <w:szCs w:val="24"/>
        </w:rPr>
        <w:t>Бранко Радосављевић</w:t>
      </w:r>
    </w:p>
    <w:p w:rsidR="0093499D" w:rsidRPr="00094D13" w:rsidRDefault="0093499D" w:rsidP="0093499D">
      <w:pPr>
        <w:ind w:firstLine="708"/>
        <w:jc w:val="both"/>
        <w:rPr>
          <w:rFonts w:cs="Times New Roman"/>
          <w:b/>
          <w:sz w:val="22"/>
          <w:lang w:val="sr-Cyrl-CS"/>
        </w:rPr>
      </w:pPr>
      <w:r w:rsidRPr="00094D13">
        <w:rPr>
          <w:rFonts w:cs="Times New Roman"/>
          <w:b/>
          <w:sz w:val="22"/>
          <w:u w:val="single"/>
          <w:lang w:val="sr-Cyrl-CS"/>
        </w:rPr>
        <w:t>Одлуку доставити</w:t>
      </w:r>
      <w:r w:rsidRPr="00094D13">
        <w:rPr>
          <w:rFonts w:cs="Times New Roman"/>
          <w:b/>
          <w:sz w:val="22"/>
          <w:lang w:val="sr-Cyrl-CS"/>
        </w:rPr>
        <w:t xml:space="preserve">: </w:t>
      </w:r>
    </w:p>
    <w:p w:rsidR="0093499D" w:rsidRPr="000801F6" w:rsidRDefault="0093499D" w:rsidP="0093499D">
      <w:pPr>
        <w:numPr>
          <w:ilvl w:val="0"/>
          <w:numId w:val="3"/>
        </w:numPr>
        <w:jc w:val="both"/>
        <w:rPr>
          <w:rFonts w:cs="Times New Roman"/>
          <w:sz w:val="22"/>
        </w:rPr>
      </w:pPr>
      <w:r w:rsidRPr="00094D13">
        <w:rPr>
          <w:rFonts w:cs="Times New Roman"/>
          <w:sz w:val="22"/>
          <w:lang w:val="sr-Cyrl-CS"/>
        </w:rPr>
        <w:t>Скупштини општине Рача</w:t>
      </w:r>
      <w:r>
        <w:rPr>
          <w:rFonts w:cs="Times New Roman"/>
          <w:sz w:val="22"/>
          <w:lang w:val="sr-Cyrl-CS"/>
        </w:rPr>
        <w:t>;</w:t>
      </w:r>
    </w:p>
    <w:p w:rsidR="0093499D" w:rsidRPr="00094D13" w:rsidRDefault="0093499D" w:rsidP="0093499D">
      <w:pPr>
        <w:numPr>
          <w:ilvl w:val="0"/>
          <w:numId w:val="3"/>
        </w:numPr>
        <w:jc w:val="both"/>
        <w:rPr>
          <w:rFonts w:cs="Times New Roman"/>
          <w:sz w:val="22"/>
        </w:rPr>
      </w:pPr>
      <w:r w:rsidRPr="00094D13">
        <w:rPr>
          <w:rFonts w:cs="Times New Roman"/>
          <w:sz w:val="22"/>
        </w:rPr>
        <w:t>a/a.</w:t>
      </w:r>
    </w:p>
    <w:p w:rsidR="0062169D" w:rsidRDefault="0062169D"/>
    <w:sectPr w:rsidR="0062169D" w:rsidSect="004A226C">
      <w:headerReference w:type="default" r:id="rId7"/>
      <w:pgSz w:w="12240" w:h="15840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5AA" w:rsidRDefault="004405AA" w:rsidP="00486564">
      <w:r>
        <w:separator/>
      </w:r>
    </w:p>
  </w:endnote>
  <w:endnote w:type="continuationSeparator" w:id="1">
    <w:p w:rsidR="004405AA" w:rsidRDefault="004405AA" w:rsidP="00486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5AA" w:rsidRDefault="004405AA" w:rsidP="00486564">
      <w:r>
        <w:separator/>
      </w:r>
    </w:p>
  </w:footnote>
  <w:footnote w:type="continuationSeparator" w:id="1">
    <w:p w:rsidR="004405AA" w:rsidRDefault="004405AA" w:rsidP="00486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86692C" w:rsidRPr="00EF6C6A" w:rsidTr="00717405">
      <w:trPr>
        <w:trHeight w:val="825"/>
      </w:trPr>
      <w:tc>
        <w:tcPr>
          <w:tcW w:w="581" w:type="pct"/>
          <w:vMerge w:val="restart"/>
        </w:tcPr>
        <w:p w:rsidR="0086692C" w:rsidRDefault="0086692C" w:rsidP="00717405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86692C" w:rsidRPr="00EF6C6A" w:rsidRDefault="0086692C" w:rsidP="00717405">
          <w:pPr>
            <w:pStyle w:val="Header"/>
            <w:jc w:val="center"/>
            <w:rPr>
              <w:rFonts w:cs="Times New Roman"/>
              <w:b/>
            </w:rPr>
          </w:pPr>
          <w:r w:rsidRPr="00EF6C6A">
            <w:rPr>
              <w:rFonts w:cs="Times New Roman"/>
              <w:b/>
            </w:rPr>
            <w:t>РЕШЕЊЕ ОПШТИНСКОГ ВЕЋА</w:t>
          </w:r>
        </w:p>
      </w:tc>
    </w:tr>
    <w:tr w:rsidR="0086692C" w:rsidRPr="00EF6C6A" w:rsidTr="00717405">
      <w:trPr>
        <w:trHeight w:val="227"/>
      </w:trPr>
      <w:tc>
        <w:tcPr>
          <w:tcW w:w="581" w:type="pct"/>
          <w:vMerge/>
        </w:tcPr>
        <w:p w:rsidR="0086692C" w:rsidRDefault="0086692C" w:rsidP="00717405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86692C" w:rsidRPr="00EF6C6A" w:rsidRDefault="0086692C" w:rsidP="00717405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86692C" w:rsidRPr="00EF6C6A" w:rsidRDefault="0086692C" w:rsidP="00717405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86692C" w:rsidRPr="0086692C" w:rsidRDefault="0086692C" w:rsidP="00717405">
          <w:pPr>
            <w:jc w:val="center"/>
            <w:rPr>
              <w:rFonts w:cs="Times New Roman"/>
              <w:sz w:val="20"/>
              <w:szCs w:val="20"/>
              <w:lang/>
            </w:rPr>
          </w:pPr>
          <w:r w:rsidRPr="00EF6C6A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  <w:lang/>
            </w:rPr>
            <w:t xml:space="preserve"> </w:t>
          </w:r>
          <w:r w:rsidRPr="00EF6C6A">
            <w:rPr>
              <w:rFonts w:cs="Times New Roman"/>
              <w:sz w:val="20"/>
              <w:szCs w:val="20"/>
            </w:rPr>
            <w:fldChar w:fldCharType="begin"/>
          </w:r>
          <w:r w:rsidRPr="00EF6C6A">
            <w:rPr>
              <w:rFonts w:cs="Times New Roman"/>
              <w:sz w:val="20"/>
              <w:szCs w:val="20"/>
            </w:rPr>
            <w:instrText xml:space="preserve"> PAGE </w:instrText>
          </w:r>
          <w:r w:rsidRPr="00EF6C6A">
            <w:rPr>
              <w:rFonts w:cs="Times New Roman"/>
              <w:sz w:val="20"/>
              <w:szCs w:val="20"/>
            </w:rPr>
            <w:fldChar w:fldCharType="separate"/>
          </w:r>
          <w:r>
            <w:rPr>
              <w:rFonts w:cs="Times New Roman"/>
              <w:noProof/>
              <w:sz w:val="20"/>
              <w:szCs w:val="20"/>
            </w:rPr>
            <w:t>1</w:t>
          </w:r>
          <w:r w:rsidRPr="00EF6C6A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  <w:lang/>
            </w:rPr>
            <w:t xml:space="preserve"> </w:t>
          </w:r>
          <w:r w:rsidRPr="00EF6C6A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  <w:lang/>
            </w:rPr>
            <w:t xml:space="preserve"> 2</w:t>
          </w:r>
        </w:p>
      </w:tc>
    </w:tr>
  </w:tbl>
  <w:p w:rsidR="00B61C7F" w:rsidRPr="0086692C" w:rsidRDefault="004405AA" w:rsidP="00866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516CB1"/>
    <w:multiLevelType w:val="hybridMultilevel"/>
    <w:tmpl w:val="BF883482"/>
    <w:lvl w:ilvl="0" w:tplc="A45498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141"/>
    <w:rsid w:val="000C08D2"/>
    <w:rsid w:val="001063B4"/>
    <w:rsid w:val="001C5EC4"/>
    <w:rsid w:val="00402CE1"/>
    <w:rsid w:val="00404254"/>
    <w:rsid w:val="004405AA"/>
    <w:rsid w:val="00486564"/>
    <w:rsid w:val="004A226C"/>
    <w:rsid w:val="0062169D"/>
    <w:rsid w:val="0086692C"/>
    <w:rsid w:val="0093499D"/>
    <w:rsid w:val="00AE3141"/>
    <w:rsid w:val="00B708E9"/>
    <w:rsid w:val="00C920D8"/>
    <w:rsid w:val="00D8692A"/>
    <w:rsid w:val="00E8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31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141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C5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3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B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669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92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5</cp:revision>
  <cp:lastPrinted>2024-05-13T06:49:00Z</cp:lastPrinted>
  <dcterms:created xsi:type="dcterms:W3CDTF">2024-05-13T05:56:00Z</dcterms:created>
  <dcterms:modified xsi:type="dcterms:W3CDTF">2024-05-17T08:03:00Z</dcterms:modified>
</cp:coreProperties>
</file>