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B3" w:rsidRPr="006734F4" w:rsidRDefault="00D519B3" w:rsidP="00813CF6">
      <w:pPr>
        <w:ind w:firstLine="720"/>
        <w:rPr>
          <w:sz w:val="22"/>
          <w:lang/>
        </w:rPr>
      </w:pPr>
    </w:p>
    <w:p w:rsidR="00D519B3" w:rsidRPr="00745B5E" w:rsidRDefault="00D519B3" w:rsidP="00D519B3">
      <w:pPr>
        <w:rPr>
          <w:b/>
          <w:color w:val="000000"/>
          <w:sz w:val="24"/>
          <w:szCs w:val="24"/>
        </w:rPr>
      </w:pPr>
      <w:r w:rsidRPr="00745B5E">
        <w:rPr>
          <w:b/>
          <w:color w:val="000000"/>
          <w:sz w:val="24"/>
          <w:szCs w:val="24"/>
        </w:rPr>
        <w:t xml:space="preserve">РЕПУБЛИКА СРБИЈА </w:t>
      </w:r>
    </w:p>
    <w:p w:rsidR="00D519B3" w:rsidRPr="00745B5E" w:rsidRDefault="00D519B3" w:rsidP="00D519B3">
      <w:pPr>
        <w:rPr>
          <w:b/>
          <w:color w:val="000000"/>
          <w:sz w:val="24"/>
          <w:szCs w:val="24"/>
        </w:rPr>
      </w:pPr>
      <w:r w:rsidRPr="00745B5E">
        <w:rPr>
          <w:b/>
          <w:color w:val="000000"/>
          <w:sz w:val="24"/>
          <w:szCs w:val="24"/>
        </w:rPr>
        <w:t>ОПШТИНА РАЧА</w:t>
      </w:r>
    </w:p>
    <w:p w:rsidR="00D519B3" w:rsidRPr="00745B5E" w:rsidRDefault="00D519B3" w:rsidP="00D519B3">
      <w:pPr>
        <w:rPr>
          <w:b/>
          <w:color w:val="000000"/>
          <w:sz w:val="24"/>
          <w:szCs w:val="24"/>
        </w:rPr>
      </w:pPr>
      <w:r w:rsidRPr="00745B5E">
        <w:rPr>
          <w:b/>
          <w:color w:val="000000"/>
          <w:sz w:val="24"/>
          <w:szCs w:val="24"/>
        </w:rPr>
        <w:t xml:space="preserve">СКУПШТИНА ОПШТИНЕ </w:t>
      </w:r>
    </w:p>
    <w:p w:rsidR="00D519B3" w:rsidRPr="00745B5E" w:rsidRDefault="006734F4" w:rsidP="00D519B3">
      <w:pPr>
        <w:rPr>
          <w:b/>
          <w:color w:val="000000"/>
          <w:sz w:val="24"/>
          <w:szCs w:val="24"/>
        </w:rPr>
      </w:pPr>
      <w:r w:rsidRPr="00745B5E">
        <w:rPr>
          <w:b/>
          <w:color w:val="000000"/>
          <w:sz w:val="24"/>
          <w:szCs w:val="24"/>
        </w:rPr>
        <w:t>Број: 020-6</w:t>
      </w:r>
      <w:r w:rsidRPr="00745B5E">
        <w:rPr>
          <w:b/>
          <w:color w:val="000000"/>
          <w:sz w:val="24"/>
          <w:szCs w:val="24"/>
          <w:lang/>
        </w:rPr>
        <w:t>9</w:t>
      </w:r>
      <w:r w:rsidR="00D519B3" w:rsidRPr="00745B5E">
        <w:rPr>
          <w:b/>
          <w:color w:val="000000"/>
          <w:sz w:val="24"/>
          <w:szCs w:val="24"/>
        </w:rPr>
        <w:t>/2024-I-01</w:t>
      </w:r>
    </w:p>
    <w:p w:rsidR="00D519B3" w:rsidRPr="00745B5E" w:rsidRDefault="00D519B3" w:rsidP="00D519B3">
      <w:pPr>
        <w:rPr>
          <w:b/>
          <w:color w:val="000000"/>
          <w:sz w:val="24"/>
          <w:szCs w:val="24"/>
        </w:rPr>
      </w:pPr>
      <w:r w:rsidRPr="00745B5E">
        <w:rPr>
          <w:b/>
          <w:color w:val="000000"/>
          <w:sz w:val="24"/>
          <w:szCs w:val="24"/>
        </w:rPr>
        <w:t>Дана: 12.04.2024. године.</w:t>
      </w:r>
    </w:p>
    <w:p w:rsidR="00D519B3" w:rsidRPr="00745B5E" w:rsidRDefault="00D519B3" w:rsidP="00D519B3">
      <w:pPr>
        <w:rPr>
          <w:b/>
          <w:color w:val="000000"/>
          <w:sz w:val="24"/>
          <w:szCs w:val="24"/>
        </w:rPr>
      </w:pPr>
      <w:r w:rsidRPr="00745B5E">
        <w:rPr>
          <w:b/>
          <w:color w:val="000000"/>
          <w:sz w:val="24"/>
          <w:szCs w:val="24"/>
        </w:rPr>
        <w:t>Рача</w:t>
      </w:r>
    </w:p>
    <w:p w:rsidR="00D519B3" w:rsidRPr="000801F6" w:rsidRDefault="00D519B3" w:rsidP="00D519B3">
      <w:pPr>
        <w:rPr>
          <w:b/>
          <w:sz w:val="22"/>
        </w:rPr>
      </w:pPr>
    </w:p>
    <w:tbl>
      <w:tblPr>
        <w:tblW w:w="5328" w:type="dxa"/>
        <w:tblLook w:val="01E0"/>
      </w:tblPr>
      <w:tblGrid>
        <w:gridCol w:w="1570"/>
        <w:gridCol w:w="3758"/>
      </w:tblGrid>
      <w:tr w:rsidR="00D519B3" w:rsidRPr="00094D13" w:rsidTr="00E311E9">
        <w:tc>
          <w:tcPr>
            <w:tcW w:w="1570" w:type="dxa"/>
          </w:tcPr>
          <w:p w:rsidR="00D519B3" w:rsidRPr="00BE73FC" w:rsidRDefault="00D519B3" w:rsidP="00E311E9">
            <w:pPr>
              <w:spacing w:line="276" w:lineRule="auto"/>
            </w:pPr>
          </w:p>
        </w:tc>
        <w:tc>
          <w:tcPr>
            <w:tcW w:w="3758" w:type="dxa"/>
          </w:tcPr>
          <w:p w:rsidR="00D519B3" w:rsidRPr="00094D13" w:rsidRDefault="00D519B3" w:rsidP="00E311E9">
            <w:pPr>
              <w:spacing w:line="276" w:lineRule="auto"/>
              <w:rPr>
                <w:lang w:val="sr-Cyrl-CS"/>
              </w:rPr>
            </w:pPr>
          </w:p>
        </w:tc>
      </w:tr>
    </w:tbl>
    <w:p w:rsidR="00D519B3" w:rsidRPr="00745B5E" w:rsidRDefault="00D519B3" w:rsidP="00D519B3">
      <w:pPr>
        <w:ind w:firstLine="720"/>
        <w:rPr>
          <w:sz w:val="24"/>
          <w:szCs w:val="24"/>
        </w:rPr>
      </w:pPr>
      <w:r w:rsidRPr="00745B5E">
        <w:rPr>
          <w:sz w:val="24"/>
          <w:szCs w:val="24"/>
          <w:lang w:val="sr-Cyrl-CS"/>
        </w:rPr>
        <w:t>На основу члана</w:t>
      </w:r>
      <w:r w:rsidRPr="00745B5E">
        <w:rPr>
          <w:sz w:val="24"/>
          <w:szCs w:val="24"/>
        </w:rPr>
        <w:t xml:space="preserve"> 32. став 1. тачке 4) Закона о локалној самоуправи (“Сл. гласник РС“, бр. 129/2007, 83/2014 – др. закон, 101/2016 – др. закон, 47/2018 и 111/2021 – др. закон), члана 20. Закона о социјалној заштити (</w:t>
      </w:r>
      <w:r w:rsidRPr="00745B5E">
        <w:rPr>
          <w:color w:val="333333"/>
          <w:sz w:val="24"/>
          <w:szCs w:val="24"/>
          <w:shd w:val="clear" w:color="auto" w:fill="FFFFFF"/>
        </w:rPr>
        <w:t>„Сл. гласник РС“, бр. 24/2011 и 117/2022 – одлука УС)</w:t>
      </w:r>
      <w:r w:rsidRPr="00745B5E">
        <w:rPr>
          <w:sz w:val="24"/>
          <w:szCs w:val="24"/>
        </w:rPr>
        <w:t xml:space="preserve"> и члана 40. став 1. тачка 4) Статута општине Рача („Службени гласник општине Рача</w:t>
      </w:r>
      <w:r w:rsidR="006734F4" w:rsidRPr="00745B5E">
        <w:rPr>
          <w:sz w:val="24"/>
          <w:szCs w:val="24"/>
          <w:lang/>
        </w:rPr>
        <w:t>“,</w:t>
      </w:r>
      <w:r w:rsidRPr="00745B5E">
        <w:rPr>
          <w:sz w:val="24"/>
          <w:szCs w:val="24"/>
        </w:rPr>
        <w:t xml:space="preserve"> бр. 3/19)</w:t>
      </w:r>
      <w:r w:rsidRPr="00745B5E">
        <w:rPr>
          <w:sz w:val="24"/>
          <w:szCs w:val="24"/>
          <w:lang w:val="sr-Cyrl-CS"/>
        </w:rPr>
        <w:t>,</w:t>
      </w:r>
      <w:r w:rsidRPr="00745B5E">
        <w:rPr>
          <w:sz w:val="24"/>
          <w:szCs w:val="24"/>
        </w:rPr>
        <w:t xml:space="preserve"> </w:t>
      </w:r>
      <w:r w:rsidRPr="00745B5E">
        <w:rPr>
          <w:sz w:val="24"/>
          <w:szCs w:val="24"/>
          <w:lang w:val="sr-Cyrl-CS"/>
        </w:rPr>
        <w:t xml:space="preserve">Скупштина општине Рача, на седници одржаној дана </w:t>
      </w:r>
      <w:r w:rsidRPr="00745B5E">
        <w:rPr>
          <w:sz w:val="24"/>
          <w:szCs w:val="24"/>
        </w:rPr>
        <w:t>12.04</w:t>
      </w:r>
      <w:r w:rsidRPr="00745B5E">
        <w:rPr>
          <w:sz w:val="24"/>
          <w:szCs w:val="24"/>
          <w:lang w:val="sr-Cyrl-CS"/>
        </w:rPr>
        <w:t>.20</w:t>
      </w:r>
      <w:r w:rsidRPr="00745B5E">
        <w:rPr>
          <w:sz w:val="24"/>
          <w:szCs w:val="24"/>
        </w:rPr>
        <w:t>24</w:t>
      </w:r>
      <w:r w:rsidRPr="00745B5E">
        <w:rPr>
          <w:sz w:val="24"/>
          <w:szCs w:val="24"/>
          <w:lang w:val="sr-Cyrl-CS"/>
        </w:rPr>
        <w:t xml:space="preserve">. године, </w:t>
      </w:r>
      <w:r w:rsidRPr="00745B5E">
        <w:rPr>
          <w:sz w:val="24"/>
          <w:szCs w:val="24"/>
        </w:rPr>
        <w:t xml:space="preserve">на предлог </w:t>
      </w:r>
      <w:r w:rsidRPr="00745B5E">
        <w:rPr>
          <w:sz w:val="24"/>
          <w:szCs w:val="24"/>
          <w:lang w:val="sr-Cyrl-CS"/>
        </w:rPr>
        <w:t>Општинског већа општине Рача,</w:t>
      </w:r>
      <w:r w:rsidRPr="00745B5E">
        <w:rPr>
          <w:sz w:val="24"/>
          <w:szCs w:val="24"/>
        </w:rPr>
        <w:t xml:space="preserve"> </w:t>
      </w:r>
      <w:r w:rsidRPr="00745B5E">
        <w:rPr>
          <w:sz w:val="24"/>
          <w:szCs w:val="24"/>
          <w:lang w:val="sr-Cyrl-CS"/>
        </w:rPr>
        <w:t>донела је:</w:t>
      </w:r>
    </w:p>
    <w:p w:rsidR="00987DB3" w:rsidRDefault="00987DB3">
      <w:pPr>
        <w:jc w:val="center"/>
        <w:rPr>
          <w:sz w:val="22"/>
          <w:szCs w:val="22"/>
        </w:rPr>
      </w:pPr>
    </w:p>
    <w:p w:rsidR="00987DB3" w:rsidRDefault="00987DB3">
      <w:pPr>
        <w:jc w:val="center"/>
        <w:rPr>
          <w:sz w:val="22"/>
          <w:szCs w:val="22"/>
        </w:rPr>
      </w:pPr>
    </w:p>
    <w:p w:rsidR="00813CF6" w:rsidRPr="00D519B3" w:rsidRDefault="00D51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 Л У К У</w:t>
      </w:r>
    </w:p>
    <w:p w:rsidR="00987DB3" w:rsidRDefault="001F61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ПРИСТУПАЊУ ИЗРАДИ ПРОГРАМА ЗА УНАПРЕЂЕЊЕ СОЦИЈАЛНЕ ЗАШТИТЕ У ОПШТИНИ РАЧА </w:t>
      </w:r>
    </w:p>
    <w:p w:rsidR="00987DB3" w:rsidRDefault="00987DB3">
      <w:pPr>
        <w:jc w:val="center"/>
        <w:rPr>
          <w:b/>
          <w:sz w:val="22"/>
          <w:szCs w:val="22"/>
        </w:rPr>
      </w:pPr>
    </w:p>
    <w:p w:rsidR="00987DB3" w:rsidRPr="00745B5E" w:rsidRDefault="00987DB3">
      <w:pPr>
        <w:ind w:right="23"/>
        <w:rPr>
          <w:b/>
          <w:sz w:val="24"/>
          <w:szCs w:val="24"/>
        </w:rPr>
      </w:pPr>
    </w:p>
    <w:p w:rsidR="00987DB3" w:rsidRPr="00745B5E" w:rsidRDefault="001F6183">
      <w:pPr>
        <w:ind w:right="23"/>
        <w:jc w:val="center"/>
        <w:rPr>
          <w:b/>
          <w:sz w:val="24"/>
          <w:szCs w:val="24"/>
        </w:rPr>
      </w:pPr>
      <w:r w:rsidRPr="00745B5E">
        <w:rPr>
          <w:b/>
          <w:sz w:val="24"/>
          <w:szCs w:val="24"/>
        </w:rPr>
        <w:t>Члан 1.</w:t>
      </w:r>
    </w:p>
    <w:p w:rsidR="00813CF6" w:rsidRPr="00745B5E" w:rsidRDefault="00813CF6">
      <w:pPr>
        <w:ind w:right="23"/>
        <w:jc w:val="center"/>
        <w:rPr>
          <w:b/>
          <w:sz w:val="24"/>
          <w:szCs w:val="24"/>
        </w:rPr>
      </w:pPr>
    </w:p>
    <w:p w:rsidR="00987DB3" w:rsidRPr="00745B5E" w:rsidRDefault="001F6183" w:rsidP="00813CF6">
      <w:pPr>
        <w:ind w:firstLine="720"/>
        <w:rPr>
          <w:bCs/>
          <w:sz w:val="24"/>
          <w:szCs w:val="24"/>
        </w:rPr>
      </w:pPr>
      <w:r w:rsidRPr="00745B5E">
        <w:rPr>
          <w:bCs/>
          <w:sz w:val="24"/>
          <w:szCs w:val="24"/>
        </w:rPr>
        <w:t>Приступа се изради Програма за унапређење социјалне заштите у општини Рача за период 2024.-2027.година (у даљем тексту: Програм).</w:t>
      </w:r>
    </w:p>
    <w:p w:rsidR="00987DB3" w:rsidRPr="00745B5E" w:rsidRDefault="00987DB3">
      <w:pPr>
        <w:rPr>
          <w:bCs/>
          <w:sz w:val="24"/>
          <w:szCs w:val="24"/>
        </w:rPr>
      </w:pPr>
    </w:p>
    <w:p w:rsidR="00987DB3" w:rsidRPr="00745B5E" w:rsidRDefault="001F6183">
      <w:pPr>
        <w:ind w:right="23"/>
        <w:jc w:val="center"/>
        <w:rPr>
          <w:b/>
          <w:sz w:val="24"/>
          <w:szCs w:val="24"/>
        </w:rPr>
      </w:pPr>
      <w:r w:rsidRPr="00745B5E">
        <w:rPr>
          <w:b/>
          <w:sz w:val="24"/>
          <w:szCs w:val="24"/>
        </w:rPr>
        <w:t>Члан 2.</w:t>
      </w:r>
    </w:p>
    <w:p w:rsidR="00987DB3" w:rsidRPr="00745B5E" w:rsidRDefault="00987DB3">
      <w:pPr>
        <w:ind w:right="23"/>
        <w:jc w:val="center"/>
        <w:rPr>
          <w:sz w:val="24"/>
          <w:szCs w:val="24"/>
        </w:rPr>
      </w:pPr>
    </w:p>
    <w:p w:rsidR="00987DB3" w:rsidRPr="00745B5E" w:rsidRDefault="001F6183" w:rsidP="00813CF6">
      <w:pPr>
        <w:ind w:right="23" w:firstLine="720"/>
        <w:rPr>
          <w:sz w:val="24"/>
          <w:szCs w:val="24"/>
        </w:rPr>
      </w:pPr>
      <w:r w:rsidRPr="00745B5E">
        <w:rPr>
          <w:sz w:val="24"/>
          <w:szCs w:val="24"/>
        </w:rPr>
        <w:t>Образује се радна група за израду Програма у следећем саставу:</w:t>
      </w:r>
    </w:p>
    <w:p w:rsidR="00987DB3" w:rsidRPr="00745B5E" w:rsidRDefault="00987DB3">
      <w:pPr>
        <w:pStyle w:val="ListParagraph"/>
        <w:rPr>
          <w:sz w:val="24"/>
          <w:szCs w:val="24"/>
        </w:rPr>
      </w:pP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1. Александар Сенић, члан Општинског већа општине Рача, задужен за  социјалну заштиту;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2. Јована Бетулић,начелница Општинске управе Рача;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3. Марија Стевановић, секретар Скупштине општине Рача;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4. Иван Ђорђевић, директор Центра за социјални рад “ Шумадија” Баточина за општине Баточина, Рача и Лапово;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5.  Слађана Срећковић, запослена у ЦСР “ Шумадија” Баточина -одељење у Рачи;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6.  Милан Игњатовић, секретар Црвеног крста Рача;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 xml:space="preserve">7. Сандра Живковић, извршилац у области привреде и књиговодства буџета у Одељењу за привреду, пољопривреду, буџет и финансије, Општинска управа Рача; 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 xml:space="preserve">8. Анкица Михајловић, извршилац за ЛЕР, израду и праћење пројеката у Одељењу за изградњу, урбанизам и ЛЕР, Општинска  управа Рача; 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9. Ненад Милић, саветник за запошљавање у Националној служби за запошљавање-Филијала Крагујевац, испостава  Рачи;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10. Весна Вићентијевић, директорка ОШ” Карађорђе” у Рачи;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11. Наташа Павловић, директорка ПУ” Наша радост” у Рачи;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12. Невена Ћоралић, представник Дома здравља ” Милоје Хаџић-Шуле” у Рачи;</w:t>
      </w:r>
    </w:p>
    <w:p w:rsidR="00987DB3" w:rsidRPr="00745B5E" w:rsidRDefault="001F6183">
      <w:pPr>
        <w:ind w:right="23"/>
        <w:rPr>
          <w:sz w:val="24"/>
          <w:szCs w:val="24"/>
        </w:rPr>
      </w:pPr>
      <w:r w:rsidRPr="00745B5E">
        <w:rPr>
          <w:sz w:val="24"/>
          <w:szCs w:val="24"/>
        </w:rPr>
        <w:lastRenderedPageBreak/>
        <w:t xml:space="preserve">13. Катарина Игњатовић, запослена у Одељењу за изградњу, урбанизам и ЛЕР, Општинска управа Рача; </w:t>
      </w:r>
    </w:p>
    <w:p w:rsidR="00987DB3" w:rsidRPr="00745B5E" w:rsidRDefault="00987DB3">
      <w:pPr>
        <w:spacing w:line="269" w:lineRule="auto"/>
        <w:rPr>
          <w:sz w:val="24"/>
          <w:szCs w:val="24"/>
        </w:rPr>
      </w:pPr>
    </w:p>
    <w:p w:rsidR="00987DB3" w:rsidRPr="00745B5E" w:rsidRDefault="001F6183" w:rsidP="00813CF6">
      <w:pPr>
        <w:spacing w:line="269" w:lineRule="auto"/>
        <w:ind w:firstLine="720"/>
        <w:rPr>
          <w:sz w:val="24"/>
          <w:szCs w:val="24"/>
        </w:rPr>
      </w:pPr>
      <w:r w:rsidRPr="00745B5E">
        <w:rPr>
          <w:sz w:val="24"/>
          <w:szCs w:val="24"/>
        </w:rPr>
        <w:t>За Коор</w:t>
      </w:r>
      <w:r w:rsidR="00D519B3" w:rsidRPr="00745B5E">
        <w:rPr>
          <w:sz w:val="24"/>
          <w:szCs w:val="24"/>
        </w:rPr>
        <w:t>динатора Радне групе именује се</w:t>
      </w:r>
      <w:r w:rsidRPr="00745B5E">
        <w:rPr>
          <w:sz w:val="24"/>
          <w:szCs w:val="24"/>
        </w:rPr>
        <w:t xml:space="preserve"> Драгана Антонијевић, шеф Одељења за општу управу, друштвене делатности, заједничке и инспекцијске послове;</w:t>
      </w:r>
    </w:p>
    <w:p w:rsidR="00987DB3" w:rsidRPr="00745B5E" w:rsidRDefault="001F6183" w:rsidP="00813CF6">
      <w:pPr>
        <w:spacing w:line="269" w:lineRule="auto"/>
        <w:ind w:firstLine="720"/>
        <w:rPr>
          <w:sz w:val="24"/>
          <w:szCs w:val="24"/>
        </w:rPr>
      </w:pPr>
      <w:r w:rsidRPr="00745B5E">
        <w:rPr>
          <w:sz w:val="24"/>
          <w:szCs w:val="24"/>
        </w:rPr>
        <w:t>На састанке Радне групе се могу позивати стручњаци и представници/це других органа и организација, ако је потребно ради информисања Радне групе о одређеном питању (нпр. Заштитник грађана, јавна предузећа, представници/це организација цивилног друштва, медија и сл.).</w:t>
      </w:r>
    </w:p>
    <w:p w:rsidR="00813CF6" w:rsidRPr="00745B5E" w:rsidRDefault="00813CF6" w:rsidP="00813CF6">
      <w:pPr>
        <w:ind w:right="23"/>
        <w:rPr>
          <w:sz w:val="24"/>
          <w:szCs w:val="24"/>
        </w:rPr>
      </w:pPr>
      <w:bookmarkStart w:id="0" w:name="_GoBack"/>
      <w:bookmarkEnd w:id="0"/>
    </w:p>
    <w:p w:rsidR="00987DB3" w:rsidRPr="00745B5E" w:rsidRDefault="001F6183" w:rsidP="00813CF6">
      <w:pPr>
        <w:ind w:right="23"/>
        <w:jc w:val="center"/>
        <w:rPr>
          <w:b/>
          <w:sz w:val="24"/>
          <w:szCs w:val="24"/>
        </w:rPr>
      </w:pPr>
      <w:r w:rsidRPr="00745B5E">
        <w:rPr>
          <w:b/>
          <w:sz w:val="24"/>
          <w:szCs w:val="24"/>
        </w:rPr>
        <w:t>Члан 3.</w:t>
      </w:r>
    </w:p>
    <w:p w:rsidR="00987DB3" w:rsidRPr="00745B5E" w:rsidRDefault="00987DB3">
      <w:pPr>
        <w:ind w:right="23"/>
        <w:jc w:val="center"/>
        <w:rPr>
          <w:sz w:val="24"/>
          <w:szCs w:val="24"/>
        </w:rPr>
      </w:pPr>
    </w:p>
    <w:p w:rsidR="00987DB3" w:rsidRPr="00745B5E" w:rsidRDefault="001F6183" w:rsidP="00813CF6">
      <w:pPr>
        <w:ind w:right="23" w:firstLine="360"/>
        <w:rPr>
          <w:sz w:val="24"/>
          <w:szCs w:val="24"/>
        </w:rPr>
      </w:pPr>
      <w:r w:rsidRPr="00745B5E">
        <w:rPr>
          <w:sz w:val="24"/>
          <w:szCs w:val="24"/>
        </w:rPr>
        <w:t>Задатак радне групе је израда</w:t>
      </w:r>
      <w:r w:rsidR="00642EA5">
        <w:rPr>
          <w:sz w:val="24"/>
          <w:szCs w:val="24"/>
          <w:lang/>
        </w:rPr>
        <w:t xml:space="preserve"> </w:t>
      </w:r>
      <w:r w:rsidRPr="00745B5E">
        <w:rPr>
          <w:sz w:val="24"/>
          <w:szCs w:val="24"/>
        </w:rPr>
        <w:t>Програма за унапређење социјалне заштите, а посебно:</w:t>
      </w:r>
    </w:p>
    <w:p w:rsidR="00987DB3" w:rsidRPr="00745B5E" w:rsidRDefault="00987DB3">
      <w:pPr>
        <w:ind w:right="23"/>
        <w:rPr>
          <w:sz w:val="24"/>
          <w:szCs w:val="24"/>
        </w:rPr>
      </w:pPr>
    </w:p>
    <w:p w:rsidR="00987DB3" w:rsidRPr="00745B5E" w:rsidRDefault="001F6183">
      <w:pPr>
        <w:pStyle w:val="ListParagraph"/>
        <w:numPr>
          <w:ilvl w:val="0"/>
          <w:numId w:val="1"/>
        </w:numPr>
        <w:ind w:right="23"/>
        <w:rPr>
          <w:sz w:val="24"/>
          <w:szCs w:val="24"/>
        </w:rPr>
      </w:pPr>
      <w:r w:rsidRPr="00745B5E">
        <w:rPr>
          <w:bCs/>
          <w:sz w:val="24"/>
          <w:szCs w:val="24"/>
        </w:rPr>
        <w:t>Израда плана активности на изради Програма;</w:t>
      </w:r>
    </w:p>
    <w:p w:rsidR="00987DB3" w:rsidRPr="00745B5E" w:rsidRDefault="001F6183">
      <w:pPr>
        <w:pStyle w:val="ListParagraph"/>
        <w:numPr>
          <w:ilvl w:val="0"/>
          <w:numId w:val="1"/>
        </w:numPr>
        <w:ind w:right="23"/>
        <w:rPr>
          <w:sz w:val="24"/>
          <w:szCs w:val="24"/>
        </w:rPr>
      </w:pPr>
      <w:r w:rsidRPr="00745B5E">
        <w:rPr>
          <w:bCs/>
          <w:sz w:val="24"/>
          <w:szCs w:val="24"/>
        </w:rPr>
        <w:t>Израда нацрта Програма и учешће у јавној расправи о предлогу Програма;</w:t>
      </w:r>
    </w:p>
    <w:p w:rsidR="00987DB3" w:rsidRPr="00745B5E" w:rsidRDefault="001F6183">
      <w:pPr>
        <w:pStyle w:val="ListParagraph"/>
        <w:numPr>
          <w:ilvl w:val="0"/>
          <w:numId w:val="1"/>
        </w:num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Припрема аналитичких и других докумената у циљу припреме Програма за унапређење социјалне заштите;</w:t>
      </w:r>
    </w:p>
    <w:p w:rsidR="00987DB3" w:rsidRPr="00745B5E" w:rsidRDefault="001F6183">
      <w:pPr>
        <w:pStyle w:val="ListParagraph"/>
        <w:numPr>
          <w:ilvl w:val="0"/>
          <w:numId w:val="1"/>
        </w:num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Обезбеђивање координације, сталне комуникације и сарадње са представницима/цама локалне власти, надлежних институција, организација цивилног друштва и слично;</w:t>
      </w:r>
    </w:p>
    <w:p w:rsidR="00987DB3" w:rsidRPr="00745B5E" w:rsidRDefault="001F6183">
      <w:pPr>
        <w:pStyle w:val="ListParagraph"/>
        <w:numPr>
          <w:ilvl w:val="0"/>
          <w:numId w:val="1"/>
        </w:numPr>
        <w:ind w:right="23"/>
        <w:rPr>
          <w:sz w:val="24"/>
          <w:szCs w:val="24"/>
        </w:rPr>
      </w:pPr>
      <w:r w:rsidRPr="00745B5E">
        <w:rPr>
          <w:sz w:val="24"/>
          <w:szCs w:val="24"/>
        </w:rPr>
        <w:t>Размена информација и података о текућим активностима и иницијативама надлежних институција;</w:t>
      </w:r>
    </w:p>
    <w:p w:rsidR="00987DB3" w:rsidRPr="00745B5E" w:rsidRDefault="00987DB3">
      <w:pPr>
        <w:ind w:right="23"/>
        <w:rPr>
          <w:sz w:val="24"/>
          <w:szCs w:val="24"/>
        </w:rPr>
      </w:pPr>
    </w:p>
    <w:p w:rsidR="00987DB3" w:rsidRDefault="001F6183">
      <w:pPr>
        <w:ind w:right="23"/>
        <w:jc w:val="center"/>
        <w:rPr>
          <w:b/>
          <w:sz w:val="24"/>
          <w:szCs w:val="24"/>
          <w:lang/>
        </w:rPr>
      </w:pPr>
      <w:r w:rsidRPr="00745B5E">
        <w:rPr>
          <w:b/>
          <w:sz w:val="24"/>
          <w:szCs w:val="24"/>
        </w:rPr>
        <w:t>Члан 4.</w:t>
      </w:r>
    </w:p>
    <w:p w:rsidR="003E322A" w:rsidRPr="003E322A" w:rsidRDefault="003E322A">
      <w:pPr>
        <w:ind w:right="23"/>
        <w:jc w:val="center"/>
        <w:rPr>
          <w:b/>
          <w:sz w:val="24"/>
          <w:szCs w:val="24"/>
          <w:lang/>
        </w:rPr>
      </w:pPr>
    </w:p>
    <w:p w:rsidR="00987DB3" w:rsidRPr="00745B5E" w:rsidRDefault="001F6183" w:rsidP="00813CF6">
      <w:pPr>
        <w:ind w:right="23" w:firstLine="720"/>
        <w:rPr>
          <w:sz w:val="24"/>
          <w:szCs w:val="24"/>
        </w:rPr>
      </w:pPr>
      <w:r w:rsidRPr="00745B5E">
        <w:rPr>
          <w:sz w:val="24"/>
          <w:szCs w:val="24"/>
        </w:rPr>
        <w:t xml:space="preserve">Програм за унапређење социјалне заштите општине Рача  из члана 3. ове Одлуке је потребно израдити до септембра 2024.године. </w:t>
      </w:r>
    </w:p>
    <w:p w:rsidR="00987DB3" w:rsidRPr="00745B5E" w:rsidRDefault="00987DB3">
      <w:pPr>
        <w:pStyle w:val="ListParagraph"/>
        <w:rPr>
          <w:sz w:val="24"/>
          <w:szCs w:val="24"/>
        </w:rPr>
      </w:pPr>
    </w:p>
    <w:p w:rsidR="00987DB3" w:rsidRPr="00745B5E" w:rsidRDefault="00987DB3">
      <w:pPr>
        <w:pStyle w:val="ListParagraph"/>
        <w:rPr>
          <w:sz w:val="24"/>
          <w:szCs w:val="24"/>
        </w:rPr>
      </w:pPr>
    </w:p>
    <w:p w:rsidR="00987DB3" w:rsidRDefault="001F6183">
      <w:pPr>
        <w:jc w:val="center"/>
        <w:rPr>
          <w:b/>
          <w:sz w:val="24"/>
          <w:szCs w:val="24"/>
          <w:lang/>
        </w:rPr>
      </w:pPr>
      <w:r w:rsidRPr="00745B5E">
        <w:rPr>
          <w:b/>
          <w:sz w:val="24"/>
          <w:szCs w:val="24"/>
        </w:rPr>
        <w:t>Члан 5.</w:t>
      </w:r>
    </w:p>
    <w:p w:rsidR="003E322A" w:rsidRPr="003E322A" w:rsidRDefault="003E322A">
      <w:pPr>
        <w:jc w:val="center"/>
        <w:rPr>
          <w:b/>
          <w:sz w:val="24"/>
          <w:szCs w:val="24"/>
          <w:lang/>
        </w:rPr>
      </w:pPr>
    </w:p>
    <w:p w:rsidR="00987DB3" w:rsidRPr="00745B5E" w:rsidRDefault="001F6183" w:rsidP="006218A9">
      <w:pPr>
        <w:ind w:right="23" w:firstLine="720"/>
        <w:rPr>
          <w:sz w:val="24"/>
          <w:szCs w:val="24"/>
        </w:rPr>
      </w:pPr>
      <w:r w:rsidRPr="00745B5E">
        <w:rPr>
          <w:sz w:val="24"/>
          <w:szCs w:val="24"/>
        </w:rPr>
        <w:t>Послове</w:t>
      </w:r>
      <w:r w:rsidR="00646D30">
        <w:rPr>
          <w:sz w:val="24"/>
          <w:szCs w:val="24"/>
        </w:rPr>
        <w:t xml:space="preserve"> и задатке утврђене ов</w:t>
      </w:r>
      <w:r w:rsidR="00646D30">
        <w:rPr>
          <w:sz w:val="24"/>
          <w:szCs w:val="24"/>
          <w:lang/>
        </w:rPr>
        <w:t>о</w:t>
      </w:r>
      <w:r w:rsidR="00646D30">
        <w:rPr>
          <w:sz w:val="24"/>
          <w:szCs w:val="24"/>
        </w:rPr>
        <w:t xml:space="preserve">м </w:t>
      </w:r>
      <w:r w:rsidR="00646D30">
        <w:rPr>
          <w:sz w:val="24"/>
          <w:szCs w:val="24"/>
          <w:lang/>
        </w:rPr>
        <w:t>одлуком</w:t>
      </w:r>
      <w:r w:rsidRPr="00745B5E">
        <w:rPr>
          <w:sz w:val="24"/>
          <w:szCs w:val="24"/>
        </w:rPr>
        <w:t xml:space="preserve"> руководилац и чланови радне групе обавиће без накнаде.</w:t>
      </w:r>
    </w:p>
    <w:p w:rsidR="00987DB3" w:rsidRPr="00745B5E" w:rsidRDefault="00987DB3">
      <w:pPr>
        <w:ind w:right="23"/>
        <w:rPr>
          <w:sz w:val="24"/>
          <w:szCs w:val="24"/>
        </w:rPr>
      </w:pPr>
    </w:p>
    <w:p w:rsidR="00987DB3" w:rsidRDefault="001F6183">
      <w:pPr>
        <w:jc w:val="center"/>
        <w:rPr>
          <w:b/>
          <w:sz w:val="24"/>
          <w:szCs w:val="24"/>
          <w:lang/>
        </w:rPr>
      </w:pPr>
      <w:r w:rsidRPr="00745B5E">
        <w:rPr>
          <w:b/>
          <w:sz w:val="24"/>
          <w:szCs w:val="24"/>
        </w:rPr>
        <w:t>Члан 6.</w:t>
      </w:r>
    </w:p>
    <w:p w:rsidR="003E322A" w:rsidRPr="003E322A" w:rsidRDefault="003E322A">
      <w:pPr>
        <w:jc w:val="center"/>
        <w:rPr>
          <w:b/>
          <w:sz w:val="24"/>
          <w:szCs w:val="24"/>
          <w:lang/>
        </w:rPr>
      </w:pPr>
    </w:p>
    <w:p w:rsidR="00987DB3" w:rsidRPr="00745B5E" w:rsidRDefault="001F6183" w:rsidP="00813CF6">
      <w:pPr>
        <w:ind w:firstLine="720"/>
        <w:rPr>
          <w:sz w:val="24"/>
          <w:szCs w:val="24"/>
        </w:rPr>
      </w:pPr>
      <w:r w:rsidRPr="00745B5E">
        <w:rPr>
          <w:sz w:val="24"/>
          <w:szCs w:val="24"/>
        </w:rPr>
        <w:t>Услове за рад, стручну и административно-техничку подршку обезбеђује Општинска управа Рача.</w:t>
      </w:r>
    </w:p>
    <w:p w:rsidR="003E322A" w:rsidRPr="003E322A" w:rsidRDefault="003E322A">
      <w:pPr>
        <w:jc w:val="center"/>
        <w:rPr>
          <w:sz w:val="24"/>
          <w:szCs w:val="24"/>
          <w:lang/>
        </w:rPr>
      </w:pPr>
    </w:p>
    <w:p w:rsidR="00987DB3" w:rsidRDefault="001F6183">
      <w:pPr>
        <w:jc w:val="center"/>
        <w:rPr>
          <w:b/>
          <w:sz w:val="24"/>
          <w:szCs w:val="24"/>
          <w:lang/>
        </w:rPr>
      </w:pPr>
      <w:r w:rsidRPr="00745B5E">
        <w:rPr>
          <w:b/>
          <w:sz w:val="24"/>
          <w:szCs w:val="24"/>
        </w:rPr>
        <w:t>Члан 7.</w:t>
      </w:r>
    </w:p>
    <w:p w:rsidR="003E322A" w:rsidRPr="003E322A" w:rsidRDefault="003E322A">
      <w:pPr>
        <w:jc w:val="center"/>
        <w:rPr>
          <w:b/>
          <w:sz w:val="24"/>
          <w:szCs w:val="24"/>
          <w:lang/>
        </w:rPr>
      </w:pPr>
    </w:p>
    <w:p w:rsidR="00987DB3" w:rsidRPr="00745B5E" w:rsidRDefault="001F6183" w:rsidP="00813CF6">
      <w:pPr>
        <w:ind w:firstLine="720"/>
        <w:rPr>
          <w:sz w:val="24"/>
          <w:szCs w:val="24"/>
        </w:rPr>
      </w:pPr>
      <w:r w:rsidRPr="00745B5E">
        <w:rPr>
          <w:sz w:val="24"/>
          <w:szCs w:val="24"/>
        </w:rPr>
        <w:t>Одлука ступа на снагу осмог дана од дана објављивања у „Службеном гласнику општине Рача“.</w:t>
      </w:r>
    </w:p>
    <w:p w:rsidR="00813CF6" w:rsidRPr="00745B5E" w:rsidRDefault="00813CF6" w:rsidP="00D519B3">
      <w:pPr>
        <w:rPr>
          <w:b/>
          <w:sz w:val="24"/>
          <w:szCs w:val="24"/>
        </w:rPr>
      </w:pPr>
    </w:p>
    <w:p w:rsidR="00813CF6" w:rsidRPr="00745B5E" w:rsidRDefault="00813CF6">
      <w:pPr>
        <w:jc w:val="center"/>
        <w:rPr>
          <w:b/>
          <w:sz w:val="24"/>
          <w:szCs w:val="24"/>
        </w:rPr>
      </w:pPr>
    </w:p>
    <w:p w:rsidR="00987DB3" w:rsidRPr="00745B5E" w:rsidRDefault="001F6183">
      <w:pPr>
        <w:jc w:val="center"/>
        <w:rPr>
          <w:b/>
          <w:sz w:val="24"/>
          <w:szCs w:val="24"/>
        </w:rPr>
      </w:pPr>
      <w:r w:rsidRPr="00745B5E">
        <w:rPr>
          <w:b/>
          <w:sz w:val="24"/>
          <w:szCs w:val="24"/>
        </w:rPr>
        <w:lastRenderedPageBreak/>
        <w:t>О б р а з л о ж е њ е</w:t>
      </w:r>
    </w:p>
    <w:p w:rsidR="00987DB3" w:rsidRPr="00745B5E" w:rsidRDefault="00987DB3">
      <w:pPr>
        <w:rPr>
          <w:color w:val="333333"/>
          <w:sz w:val="24"/>
          <w:szCs w:val="24"/>
          <w:lang w:eastAsia="en-GB"/>
        </w:rPr>
      </w:pPr>
    </w:p>
    <w:p w:rsidR="00987DB3" w:rsidRDefault="001F6183" w:rsidP="00D02AF2">
      <w:pPr>
        <w:ind w:firstLine="480"/>
        <w:rPr>
          <w:sz w:val="24"/>
          <w:szCs w:val="24"/>
          <w:lang/>
        </w:rPr>
      </w:pPr>
      <w:r w:rsidRPr="00745B5E">
        <w:rPr>
          <w:sz w:val="24"/>
          <w:szCs w:val="24"/>
        </w:rPr>
        <w:t>У складу са ч</w:t>
      </w:r>
      <w:r w:rsidR="00D519B3" w:rsidRPr="00745B5E">
        <w:rPr>
          <w:sz w:val="24"/>
          <w:szCs w:val="24"/>
        </w:rPr>
        <w:t>ланом члана 32. став 1. тачка 4)</w:t>
      </w:r>
      <w:r w:rsidRPr="00745B5E">
        <w:rPr>
          <w:sz w:val="24"/>
          <w:szCs w:val="24"/>
        </w:rPr>
        <w:t xml:space="preserve"> Закона о локалној самоуправи, скупштина општине  је овлашћена да доноси програм развоја општине и појединих делатности.</w:t>
      </w:r>
    </w:p>
    <w:p w:rsidR="00D02AF2" w:rsidRPr="00D02AF2" w:rsidRDefault="00D02AF2" w:rsidP="00D02AF2">
      <w:pPr>
        <w:ind w:firstLine="480"/>
        <w:rPr>
          <w:sz w:val="24"/>
          <w:szCs w:val="24"/>
          <w:lang/>
        </w:rPr>
      </w:pPr>
    </w:p>
    <w:p w:rsidR="00987DB3" w:rsidRPr="00745B5E" w:rsidRDefault="001F6183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lang w:eastAsia="en-US"/>
        </w:rPr>
      </w:pPr>
      <w:r w:rsidRPr="00745B5E">
        <w:rPr>
          <w:lang w:eastAsia="en-US"/>
        </w:rPr>
        <w:t xml:space="preserve">У складу са чланом 20. Закона о социјалној заштити </w:t>
      </w:r>
      <w:r w:rsidR="00D519B3" w:rsidRPr="00745B5E">
        <w:t>(</w:t>
      </w:r>
      <w:r w:rsidR="00D519B3" w:rsidRPr="00745B5E">
        <w:rPr>
          <w:color w:val="333333"/>
          <w:shd w:val="clear" w:color="auto" w:fill="FFFFFF"/>
        </w:rPr>
        <w:t>„Сл. гласник РС“, бр. 24/2011 и 117/2022 – одлука УС)</w:t>
      </w:r>
      <w:r w:rsidR="00D519B3" w:rsidRPr="00745B5E">
        <w:t xml:space="preserve"> </w:t>
      </w:r>
      <w:r w:rsidRPr="00745B5E">
        <w:rPr>
          <w:lang w:eastAsia="en-US"/>
        </w:rPr>
        <w:t xml:space="preserve">јединица локалне самоуправе има обавезу да донесе Програм унапређења социјалне заштите. Програм мора бити усаглашен са стратегијом развоја коју доноси Влада. Свака јединица локалне самоуправе мора утврдити мере и активности за подстицај и развој постојећих и нових услуга социјалне заштите. Средства за финансирање програма унапређења социјалне заштите обезбеђују се у буџету јединице локалне самоуправе, у складу са законом. </w:t>
      </w:r>
    </w:p>
    <w:p w:rsidR="00987DB3" w:rsidRPr="00745B5E" w:rsidRDefault="001F6183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lang w:eastAsia="en-US"/>
        </w:rPr>
      </w:pPr>
      <w:r w:rsidRPr="00745B5E">
        <w:rPr>
          <w:lang w:eastAsia="en-US"/>
        </w:rPr>
        <w:t>Полазећи од потребе да се подстакне развој постојећих, нових и иновати</w:t>
      </w:r>
      <w:r w:rsidR="00646D30">
        <w:rPr>
          <w:lang w:eastAsia="en-US"/>
        </w:rPr>
        <w:t xml:space="preserve">вних услуга социјалне заштите, </w:t>
      </w:r>
      <w:r w:rsidR="00646D30">
        <w:rPr>
          <w:lang w:eastAsia="en-US"/>
        </w:rPr>
        <w:t>С</w:t>
      </w:r>
      <w:r w:rsidRPr="00745B5E">
        <w:rPr>
          <w:lang w:eastAsia="en-US"/>
        </w:rPr>
        <w:t>купштина општине формира Радну групу састављену од свих субјеката који су релевантни за развој и унапређење социјалне заштите са циљем утврђивања Програма унапређења социјалне заштите за  општину Рача.</w:t>
      </w:r>
    </w:p>
    <w:p w:rsidR="00813CF6" w:rsidRDefault="00813CF6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sz w:val="22"/>
          <w:szCs w:val="22"/>
          <w:lang w:eastAsia="en-US"/>
        </w:rPr>
      </w:pPr>
    </w:p>
    <w:p w:rsidR="00D519B3" w:rsidRPr="00B4083C" w:rsidRDefault="00D519B3" w:rsidP="00D519B3">
      <w:pPr>
        <w:rPr>
          <w:rFonts w:eastAsia="Calibri"/>
          <w:b/>
          <w:sz w:val="24"/>
          <w:szCs w:val="24"/>
        </w:rPr>
      </w:pPr>
    </w:p>
    <w:p w:rsidR="00D519B3" w:rsidRPr="00B4083C" w:rsidRDefault="00D519B3" w:rsidP="00D519B3">
      <w:pPr>
        <w:jc w:val="center"/>
        <w:rPr>
          <w:b/>
          <w:sz w:val="24"/>
          <w:szCs w:val="24"/>
          <w:lang w:val="sr-Cyrl-CS"/>
        </w:rPr>
      </w:pPr>
      <w:r w:rsidRPr="00B4083C">
        <w:rPr>
          <w:b/>
          <w:sz w:val="24"/>
          <w:szCs w:val="24"/>
          <w:lang w:val="sr-Cyrl-CS"/>
        </w:rPr>
        <w:t xml:space="preserve">                                                                  ПРЕДСЕДНИК</w:t>
      </w:r>
    </w:p>
    <w:p w:rsidR="00D519B3" w:rsidRPr="00B4083C" w:rsidRDefault="00D519B3" w:rsidP="00D519B3">
      <w:pPr>
        <w:jc w:val="center"/>
        <w:rPr>
          <w:b/>
          <w:sz w:val="24"/>
          <w:szCs w:val="24"/>
          <w:lang w:val="sr-Cyrl-CS"/>
        </w:rPr>
      </w:pPr>
      <w:r w:rsidRPr="00B4083C">
        <w:rPr>
          <w:b/>
          <w:sz w:val="24"/>
          <w:szCs w:val="24"/>
          <w:lang w:val="sr-Cyrl-CS"/>
        </w:rPr>
        <w:t xml:space="preserve">                                                                   СКУПШТИНЕ ОПШТИНЕ РАЧА</w:t>
      </w:r>
    </w:p>
    <w:p w:rsidR="00D519B3" w:rsidRPr="00B4083C" w:rsidRDefault="00D519B3" w:rsidP="00D519B3">
      <w:pPr>
        <w:jc w:val="center"/>
        <w:rPr>
          <w:b/>
          <w:sz w:val="24"/>
          <w:szCs w:val="24"/>
          <w:lang w:val="sr-Cyrl-CS"/>
        </w:rPr>
      </w:pPr>
    </w:p>
    <w:p w:rsidR="00D519B3" w:rsidRPr="00B4083C" w:rsidRDefault="00D519B3" w:rsidP="00D519B3">
      <w:pPr>
        <w:jc w:val="center"/>
        <w:rPr>
          <w:b/>
          <w:sz w:val="24"/>
          <w:szCs w:val="24"/>
          <w:lang w:val="sr-Cyrl-CS"/>
        </w:rPr>
      </w:pPr>
      <w:r w:rsidRPr="00B4083C">
        <w:rPr>
          <w:b/>
          <w:sz w:val="24"/>
          <w:szCs w:val="24"/>
          <w:lang w:val="sr-Cyrl-CS"/>
        </w:rPr>
        <w:t xml:space="preserve">                                                                ___________________________</w:t>
      </w:r>
    </w:p>
    <w:p w:rsidR="00D519B3" w:rsidRPr="00B4083C" w:rsidRDefault="00D519B3" w:rsidP="00D519B3">
      <w:pPr>
        <w:jc w:val="center"/>
        <w:rPr>
          <w:b/>
          <w:sz w:val="24"/>
          <w:szCs w:val="24"/>
        </w:rPr>
      </w:pPr>
      <w:r w:rsidRPr="00B4083C">
        <w:rPr>
          <w:b/>
          <w:sz w:val="24"/>
          <w:szCs w:val="24"/>
        </w:rPr>
        <w:t xml:space="preserve">                                                                  Ненад Савковић</w:t>
      </w:r>
    </w:p>
    <w:p w:rsidR="00D519B3" w:rsidRPr="00B4083C" w:rsidRDefault="00D519B3" w:rsidP="00D519B3">
      <w:pPr>
        <w:rPr>
          <w:b/>
          <w:sz w:val="24"/>
          <w:szCs w:val="24"/>
        </w:rPr>
      </w:pPr>
    </w:p>
    <w:p w:rsidR="00D519B3" w:rsidRPr="00B4083C" w:rsidRDefault="00D519B3" w:rsidP="00D519B3">
      <w:pPr>
        <w:rPr>
          <w:b/>
          <w:sz w:val="24"/>
          <w:szCs w:val="24"/>
        </w:rPr>
      </w:pPr>
    </w:p>
    <w:p w:rsidR="00D519B3" w:rsidRPr="006734F4" w:rsidRDefault="00D519B3" w:rsidP="00D519B3">
      <w:pPr>
        <w:rPr>
          <w:sz w:val="24"/>
          <w:szCs w:val="24"/>
          <w:u w:val="single"/>
        </w:rPr>
      </w:pPr>
      <w:r w:rsidRPr="006734F4">
        <w:rPr>
          <w:sz w:val="24"/>
          <w:szCs w:val="24"/>
          <w:lang w:val="sr-Cyrl-CS"/>
        </w:rPr>
        <w:t xml:space="preserve">     Одлуку доставити:                                                                     </w:t>
      </w:r>
    </w:p>
    <w:p w:rsidR="00D519B3" w:rsidRPr="006734F4" w:rsidRDefault="00D519B3" w:rsidP="00D519B3">
      <w:pPr>
        <w:numPr>
          <w:ilvl w:val="0"/>
          <w:numId w:val="3"/>
        </w:numPr>
        <w:jc w:val="left"/>
        <w:rPr>
          <w:sz w:val="24"/>
          <w:szCs w:val="24"/>
          <w:lang w:val="sr-Cyrl-CS"/>
        </w:rPr>
      </w:pPr>
      <w:r w:rsidRPr="006734F4">
        <w:rPr>
          <w:sz w:val="24"/>
          <w:szCs w:val="24"/>
          <w:lang w:val="sr-Cyrl-CS"/>
        </w:rPr>
        <w:t>Именованима;</w:t>
      </w:r>
    </w:p>
    <w:p w:rsidR="00D519B3" w:rsidRPr="006734F4" w:rsidRDefault="00D519B3" w:rsidP="00D519B3">
      <w:pPr>
        <w:numPr>
          <w:ilvl w:val="0"/>
          <w:numId w:val="3"/>
        </w:numPr>
        <w:jc w:val="left"/>
        <w:rPr>
          <w:sz w:val="24"/>
          <w:szCs w:val="24"/>
          <w:lang w:val="sr-Cyrl-CS"/>
        </w:rPr>
      </w:pPr>
      <w:r w:rsidRPr="006734F4">
        <w:rPr>
          <w:sz w:val="24"/>
          <w:szCs w:val="24"/>
          <w:lang w:val="sr-Cyrl-CS"/>
        </w:rPr>
        <w:t>Председнику општине Рача;</w:t>
      </w:r>
    </w:p>
    <w:p w:rsidR="00D519B3" w:rsidRPr="006734F4" w:rsidRDefault="00D519B3" w:rsidP="00D519B3">
      <w:pPr>
        <w:numPr>
          <w:ilvl w:val="0"/>
          <w:numId w:val="3"/>
        </w:numPr>
        <w:jc w:val="left"/>
        <w:rPr>
          <w:sz w:val="24"/>
          <w:szCs w:val="24"/>
          <w:lang w:val="sr-Cyrl-CS"/>
        </w:rPr>
      </w:pPr>
      <w:r w:rsidRPr="006734F4">
        <w:rPr>
          <w:sz w:val="24"/>
          <w:szCs w:val="24"/>
          <w:lang w:val="sr-Cyrl-CS"/>
        </w:rPr>
        <w:t xml:space="preserve">Архиви.    </w:t>
      </w:r>
    </w:p>
    <w:p w:rsidR="00D519B3" w:rsidRPr="006734F4" w:rsidRDefault="00D519B3" w:rsidP="00D519B3">
      <w:pPr>
        <w:tabs>
          <w:tab w:val="left" w:pos="6405"/>
        </w:tabs>
        <w:rPr>
          <w:b/>
          <w:sz w:val="24"/>
          <w:szCs w:val="24"/>
          <w:lang w:val="sr-Cyrl-CS"/>
        </w:rPr>
      </w:pPr>
    </w:p>
    <w:p w:rsidR="00D519B3" w:rsidRPr="006734F4" w:rsidRDefault="00D519B3" w:rsidP="00D519B3">
      <w:pPr>
        <w:rPr>
          <w:sz w:val="24"/>
          <w:szCs w:val="24"/>
        </w:rPr>
      </w:pPr>
    </w:p>
    <w:p w:rsidR="00813CF6" w:rsidRPr="00813CF6" w:rsidRDefault="00813CF6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</w:p>
    <w:sectPr w:rsidR="00813CF6" w:rsidRPr="00813CF6" w:rsidSect="003E322A">
      <w:headerReference w:type="default" r:id="rId8"/>
      <w:pgSz w:w="12240" w:h="15840"/>
      <w:pgMar w:top="1134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6CD" w:rsidRDefault="003716CD">
      <w:r>
        <w:separator/>
      </w:r>
    </w:p>
  </w:endnote>
  <w:endnote w:type="continuationSeparator" w:id="0">
    <w:p w:rsidR="003716CD" w:rsidRDefault="0037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6CD" w:rsidRDefault="003716CD">
      <w:r>
        <w:separator/>
      </w:r>
    </w:p>
  </w:footnote>
  <w:footnote w:type="continuationSeparator" w:id="0">
    <w:p w:rsidR="003716CD" w:rsidRDefault="00371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34"/>
      <w:gridCol w:w="3162"/>
      <w:gridCol w:w="2915"/>
      <w:gridCol w:w="2877"/>
    </w:tblGrid>
    <w:tr w:rsidR="00D519B3" w:rsidTr="00E311E9">
      <w:trPr>
        <w:trHeight w:val="825"/>
      </w:trPr>
      <w:tc>
        <w:tcPr>
          <w:tcW w:w="5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519B3" w:rsidRDefault="00D519B3" w:rsidP="00E311E9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6430" cy="646430"/>
                <wp:effectExtent l="0" t="0" r="0" b="0"/>
                <wp:docPr id="3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519B3" w:rsidRDefault="00D519B3" w:rsidP="00E311E9">
          <w:pPr>
            <w:pStyle w:val="Header"/>
            <w:jc w:val="center"/>
            <w:rPr>
              <w:b/>
            </w:rPr>
          </w:pPr>
          <w:r>
            <w:rPr>
              <w:b/>
            </w:rPr>
            <w:t>ОДЛУКА СКУПШТИНЕ ОПШТИНЕ</w:t>
          </w:r>
        </w:p>
      </w:tc>
    </w:tr>
    <w:tr w:rsidR="00D519B3" w:rsidTr="00E311E9">
      <w:trPr>
        <w:trHeight w:val="227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519B3" w:rsidRDefault="00D519B3" w:rsidP="00E311E9"/>
      </w:tc>
      <w:tc>
        <w:tcPr>
          <w:tcW w:w="156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D519B3" w:rsidRDefault="00D519B3" w:rsidP="00E311E9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D519B3" w:rsidRDefault="00D519B3" w:rsidP="00E311E9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519B3" w:rsidRDefault="00D519B3" w:rsidP="00E311E9">
          <w:r>
            <w:t xml:space="preserve">Страница </w:t>
          </w:r>
          <w:fldSimple w:instr=" PAGE ">
            <w:r w:rsidR="00270615">
              <w:rPr>
                <w:noProof/>
              </w:rPr>
              <w:t>2</w:t>
            </w:r>
          </w:fldSimple>
          <w:r>
            <w:t xml:space="preserve"> од </w:t>
          </w:r>
          <w:fldSimple w:instr=" NUMPAGES  ">
            <w:r w:rsidR="00270615">
              <w:rPr>
                <w:noProof/>
              </w:rPr>
              <w:t>3</w:t>
            </w:r>
          </w:fldSimple>
        </w:p>
      </w:tc>
    </w:tr>
  </w:tbl>
  <w:p w:rsidR="00D519B3" w:rsidRPr="00BE73FC" w:rsidRDefault="00D519B3" w:rsidP="00D519B3">
    <w:pPr>
      <w:pStyle w:val="Header"/>
    </w:pPr>
  </w:p>
  <w:p w:rsidR="00813CF6" w:rsidRPr="00813CF6" w:rsidRDefault="00813CF6" w:rsidP="00813C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585"/>
    <w:multiLevelType w:val="hybridMultilevel"/>
    <w:tmpl w:val="4184CC82"/>
    <w:lvl w:ilvl="0" w:tplc="3AAA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9D00AE"/>
    <w:multiLevelType w:val="multilevel"/>
    <w:tmpl w:val="659D0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6F8"/>
    <w:rsid w:val="00000393"/>
    <w:rsid w:val="0000706D"/>
    <w:rsid w:val="0002020A"/>
    <w:rsid w:val="00021C7C"/>
    <w:rsid w:val="00025C6C"/>
    <w:rsid w:val="0003128B"/>
    <w:rsid w:val="00040940"/>
    <w:rsid w:val="0005255D"/>
    <w:rsid w:val="00071115"/>
    <w:rsid w:val="00081FA8"/>
    <w:rsid w:val="000A322B"/>
    <w:rsid w:val="000A7EEB"/>
    <w:rsid w:val="000C0104"/>
    <w:rsid w:val="000C19A9"/>
    <w:rsid w:val="000D16F1"/>
    <w:rsid w:val="000D370E"/>
    <w:rsid w:val="000F3421"/>
    <w:rsid w:val="000F69BA"/>
    <w:rsid w:val="00122F87"/>
    <w:rsid w:val="00123908"/>
    <w:rsid w:val="0012420C"/>
    <w:rsid w:val="00146BCE"/>
    <w:rsid w:val="001514DC"/>
    <w:rsid w:val="001655AD"/>
    <w:rsid w:val="00174106"/>
    <w:rsid w:val="00180739"/>
    <w:rsid w:val="0019516D"/>
    <w:rsid w:val="001A7CD0"/>
    <w:rsid w:val="001C0077"/>
    <w:rsid w:val="001C6290"/>
    <w:rsid w:val="001D17D1"/>
    <w:rsid w:val="001D4B0F"/>
    <w:rsid w:val="001F1C33"/>
    <w:rsid w:val="001F6183"/>
    <w:rsid w:val="001F70A7"/>
    <w:rsid w:val="002162C8"/>
    <w:rsid w:val="00224776"/>
    <w:rsid w:val="00230284"/>
    <w:rsid w:val="00235A3D"/>
    <w:rsid w:val="00253E2F"/>
    <w:rsid w:val="00256F56"/>
    <w:rsid w:val="00260756"/>
    <w:rsid w:val="00267081"/>
    <w:rsid w:val="00270615"/>
    <w:rsid w:val="0027170B"/>
    <w:rsid w:val="0027420B"/>
    <w:rsid w:val="00274314"/>
    <w:rsid w:val="00275793"/>
    <w:rsid w:val="002A01BD"/>
    <w:rsid w:val="002A782E"/>
    <w:rsid w:val="002C41A5"/>
    <w:rsid w:val="002E7F24"/>
    <w:rsid w:val="00314B20"/>
    <w:rsid w:val="003234B5"/>
    <w:rsid w:val="00333D51"/>
    <w:rsid w:val="00344D3C"/>
    <w:rsid w:val="0036468C"/>
    <w:rsid w:val="003647FB"/>
    <w:rsid w:val="003716CD"/>
    <w:rsid w:val="003A4246"/>
    <w:rsid w:val="003D2E69"/>
    <w:rsid w:val="003D6BAF"/>
    <w:rsid w:val="003E322A"/>
    <w:rsid w:val="003E6F8F"/>
    <w:rsid w:val="003F446C"/>
    <w:rsid w:val="00423F0B"/>
    <w:rsid w:val="0043650D"/>
    <w:rsid w:val="00454077"/>
    <w:rsid w:val="00456AA2"/>
    <w:rsid w:val="004847AC"/>
    <w:rsid w:val="00486B64"/>
    <w:rsid w:val="004914A4"/>
    <w:rsid w:val="004A7A73"/>
    <w:rsid w:val="004B271F"/>
    <w:rsid w:val="004B4BE4"/>
    <w:rsid w:val="004C7AE8"/>
    <w:rsid w:val="004D5D7A"/>
    <w:rsid w:val="004F14FB"/>
    <w:rsid w:val="005036A1"/>
    <w:rsid w:val="00515C24"/>
    <w:rsid w:val="00521597"/>
    <w:rsid w:val="00521722"/>
    <w:rsid w:val="0052753C"/>
    <w:rsid w:val="00531BF1"/>
    <w:rsid w:val="005408F2"/>
    <w:rsid w:val="00553461"/>
    <w:rsid w:val="005751DA"/>
    <w:rsid w:val="00582A6E"/>
    <w:rsid w:val="005A73AD"/>
    <w:rsid w:val="005C2A56"/>
    <w:rsid w:val="005C345D"/>
    <w:rsid w:val="005E5401"/>
    <w:rsid w:val="005F22D0"/>
    <w:rsid w:val="005F6DD9"/>
    <w:rsid w:val="006047B9"/>
    <w:rsid w:val="00621268"/>
    <w:rsid w:val="006218A9"/>
    <w:rsid w:val="006341B1"/>
    <w:rsid w:val="00642EA5"/>
    <w:rsid w:val="00646D30"/>
    <w:rsid w:val="006734F4"/>
    <w:rsid w:val="0067386C"/>
    <w:rsid w:val="00676660"/>
    <w:rsid w:val="0068081D"/>
    <w:rsid w:val="00684176"/>
    <w:rsid w:val="0069045E"/>
    <w:rsid w:val="006944B8"/>
    <w:rsid w:val="006A1CAD"/>
    <w:rsid w:val="006B711A"/>
    <w:rsid w:val="006D30E8"/>
    <w:rsid w:val="0071147C"/>
    <w:rsid w:val="00732C3E"/>
    <w:rsid w:val="00743ADC"/>
    <w:rsid w:val="00745B5E"/>
    <w:rsid w:val="00750EC0"/>
    <w:rsid w:val="00750F1A"/>
    <w:rsid w:val="00775321"/>
    <w:rsid w:val="00786027"/>
    <w:rsid w:val="007B2A5F"/>
    <w:rsid w:val="007C1036"/>
    <w:rsid w:val="007D227E"/>
    <w:rsid w:val="007D3FFD"/>
    <w:rsid w:val="007E0EB9"/>
    <w:rsid w:val="007F3F4C"/>
    <w:rsid w:val="007F78FE"/>
    <w:rsid w:val="00813032"/>
    <w:rsid w:val="00813CF6"/>
    <w:rsid w:val="00813E11"/>
    <w:rsid w:val="00817694"/>
    <w:rsid w:val="00823009"/>
    <w:rsid w:val="008336CA"/>
    <w:rsid w:val="008435B4"/>
    <w:rsid w:val="00855CC2"/>
    <w:rsid w:val="00880574"/>
    <w:rsid w:val="0089792F"/>
    <w:rsid w:val="00897AD7"/>
    <w:rsid w:val="008C3998"/>
    <w:rsid w:val="008D6E8A"/>
    <w:rsid w:val="008E0944"/>
    <w:rsid w:val="008E49B3"/>
    <w:rsid w:val="008F06CD"/>
    <w:rsid w:val="00934560"/>
    <w:rsid w:val="00942E62"/>
    <w:rsid w:val="00951380"/>
    <w:rsid w:val="00955C88"/>
    <w:rsid w:val="009631CA"/>
    <w:rsid w:val="009703B6"/>
    <w:rsid w:val="00972065"/>
    <w:rsid w:val="00987DB3"/>
    <w:rsid w:val="00995546"/>
    <w:rsid w:val="009A1797"/>
    <w:rsid w:val="009B219E"/>
    <w:rsid w:val="009C36F8"/>
    <w:rsid w:val="009D4F70"/>
    <w:rsid w:val="009E3CEF"/>
    <w:rsid w:val="009E64DC"/>
    <w:rsid w:val="009F5F1A"/>
    <w:rsid w:val="00A16599"/>
    <w:rsid w:val="00A230DA"/>
    <w:rsid w:val="00A3367E"/>
    <w:rsid w:val="00A34CA8"/>
    <w:rsid w:val="00A47BB0"/>
    <w:rsid w:val="00A50CDD"/>
    <w:rsid w:val="00A6572D"/>
    <w:rsid w:val="00A7709B"/>
    <w:rsid w:val="00A85104"/>
    <w:rsid w:val="00A92763"/>
    <w:rsid w:val="00A94490"/>
    <w:rsid w:val="00AA1AFA"/>
    <w:rsid w:val="00AA6EC1"/>
    <w:rsid w:val="00AB192B"/>
    <w:rsid w:val="00AC1EFE"/>
    <w:rsid w:val="00AC4315"/>
    <w:rsid w:val="00AC53B3"/>
    <w:rsid w:val="00AC6F04"/>
    <w:rsid w:val="00AD144E"/>
    <w:rsid w:val="00AF0786"/>
    <w:rsid w:val="00AF26C3"/>
    <w:rsid w:val="00B56F80"/>
    <w:rsid w:val="00B63BCA"/>
    <w:rsid w:val="00B71302"/>
    <w:rsid w:val="00B80290"/>
    <w:rsid w:val="00B830DA"/>
    <w:rsid w:val="00B91EE2"/>
    <w:rsid w:val="00BA26B4"/>
    <w:rsid w:val="00BD0039"/>
    <w:rsid w:val="00BD4D41"/>
    <w:rsid w:val="00BD621C"/>
    <w:rsid w:val="00BE32AE"/>
    <w:rsid w:val="00BE3DEA"/>
    <w:rsid w:val="00BE498F"/>
    <w:rsid w:val="00BF1BF4"/>
    <w:rsid w:val="00BF7A89"/>
    <w:rsid w:val="00C03A2C"/>
    <w:rsid w:val="00C05D55"/>
    <w:rsid w:val="00C33DEB"/>
    <w:rsid w:val="00C45F75"/>
    <w:rsid w:val="00C55C0E"/>
    <w:rsid w:val="00CA6C39"/>
    <w:rsid w:val="00CC414F"/>
    <w:rsid w:val="00CD4572"/>
    <w:rsid w:val="00CE64D6"/>
    <w:rsid w:val="00D02AF2"/>
    <w:rsid w:val="00D161FB"/>
    <w:rsid w:val="00D2179F"/>
    <w:rsid w:val="00D220AF"/>
    <w:rsid w:val="00D24CDA"/>
    <w:rsid w:val="00D42AC7"/>
    <w:rsid w:val="00D50046"/>
    <w:rsid w:val="00D519B3"/>
    <w:rsid w:val="00D55A2F"/>
    <w:rsid w:val="00D55BEA"/>
    <w:rsid w:val="00D57235"/>
    <w:rsid w:val="00D80BFB"/>
    <w:rsid w:val="00D86277"/>
    <w:rsid w:val="00D962EB"/>
    <w:rsid w:val="00DA3576"/>
    <w:rsid w:val="00DA3EF5"/>
    <w:rsid w:val="00DA5F1D"/>
    <w:rsid w:val="00DD32F3"/>
    <w:rsid w:val="00DD3B57"/>
    <w:rsid w:val="00DE10DE"/>
    <w:rsid w:val="00DE1A04"/>
    <w:rsid w:val="00E02889"/>
    <w:rsid w:val="00E304CA"/>
    <w:rsid w:val="00E372E1"/>
    <w:rsid w:val="00E426F0"/>
    <w:rsid w:val="00E43EBC"/>
    <w:rsid w:val="00E45DE5"/>
    <w:rsid w:val="00E5304D"/>
    <w:rsid w:val="00E56F79"/>
    <w:rsid w:val="00E643B5"/>
    <w:rsid w:val="00EE64F1"/>
    <w:rsid w:val="00EF11DB"/>
    <w:rsid w:val="00F040D5"/>
    <w:rsid w:val="00F24FBA"/>
    <w:rsid w:val="00F2512C"/>
    <w:rsid w:val="00F26F89"/>
    <w:rsid w:val="00F27FE2"/>
    <w:rsid w:val="00F60879"/>
    <w:rsid w:val="00F659B4"/>
    <w:rsid w:val="00F716C5"/>
    <w:rsid w:val="00F91B52"/>
    <w:rsid w:val="00FA302B"/>
    <w:rsid w:val="00FB7249"/>
    <w:rsid w:val="00FE1E6C"/>
    <w:rsid w:val="00FE75E6"/>
    <w:rsid w:val="018450A2"/>
    <w:rsid w:val="01BA51E5"/>
    <w:rsid w:val="02E5364E"/>
    <w:rsid w:val="06A271CD"/>
    <w:rsid w:val="0A712DBA"/>
    <w:rsid w:val="0C1C1B6C"/>
    <w:rsid w:val="0CA465CD"/>
    <w:rsid w:val="0FB41753"/>
    <w:rsid w:val="177A5491"/>
    <w:rsid w:val="1BBA1AE8"/>
    <w:rsid w:val="1BEE7EDE"/>
    <w:rsid w:val="21CC3202"/>
    <w:rsid w:val="2C970F62"/>
    <w:rsid w:val="30002DCD"/>
    <w:rsid w:val="30B2737E"/>
    <w:rsid w:val="402E72DA"/>
    <w:rsid w:val="416205D1"/>
    <w:rsid w:val="45ED6C60"/>
    <w:rsid w:val="46D92C4C"/>
    <w:rsid w:val="50F61A22"/>
    <w:rsid w:val="57E37DC1"/>
    <w:rsid w:val="57E654C3"/>
    <w:rsid w:val="57F112D5"/>
    <w:rsid w:val="5A876EE9"/>
    <w:rsid w:val="5ED35121"/>
    <w:rsid w:val="5F4131D6"/>
    <w:rsid w:val="5FE1785D"/>
    <w:rsid w:val="61246BEF"/>
    <w:rsid w:val="65D43A20"/>
    <w:rsid w:val="6861404E"/>
    <w:rsid w:val="72587127"/>
    <w:rsid w:val="730A49CC"/>
    <w:rsid w:val="74504CE3"/>
    <w:rsid w:val="758208D8"/>
    <w:rsid w:val="78941160"/>
    <w:rsid w:val="7A724B13"/>
    <w:rsid w:val="7B271119"/>
    <w:rsid w:val="7B2B5921"/>
    <w:rsid w:val="7BD40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B3"/>
    <w:pPr>
      <w:jc w:val="both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DB3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7D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7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87D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87DB3"/>
    <w:rPr>
      <w:b/>
      <w:bCs/>
    </w:rPr>
  </w:style>
  <w:style w:type="paragraph" w:styleId="Footer">
    <w:name w:val="footer"/>
    <w:basedOn w:val="Normal"/>
    <w:uiPriority w:val="99"/>
    <w:semiHidden/>
    <w:unhideWhenUsed/>
    <w:qFormat/>
    <w:rsid w:val="00987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87D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DB3"/>
  </w:style>
  <w:style w:type="paragraph" w:styleId="Header">
    <w:name w:val="header"/>
    <w:basedOn w:val="Normal"/>
    <w:link w:val="HeaderChar"/>
    <w:uiPriority w:val="99"/>
    <w:semiHidden/>
    <w:unhideWhenUsed/>
    <w:qFormat/>
    <w:rsid w:val="00987D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987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val="en-GB" w:eastAsia="en-GB"/>
    </w:rPr>
  </w:style>
  <w:style w:type="paragraph" w:styleId="NormalWeb">
    <w:name w:val="Normal (Web)"/>
    <w:basedOn w:val="Normal"/>
    <w:uiPriority w:val="99"/>
    <w:unhideWhenUsed/>
    <w:qFormat/>
    <w:rsid w:val="00987DB3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7D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DB3"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7DB3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bold">
    <w:name w:val="bold"/>
    <w:basedOn w:val="Normal"/>
    <w:rsid w:val="00987DB3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customStyle="1" w:styleId="clan">
    <w:name w:val="clan"/>
    <w:basedOn w:val="Normal"/>
    <w:rsid w:val="00987DB3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87DB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87DB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87DB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sid w:val="00987DB3"/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qFormat/>
    <w:rsid w:val="00987DB3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87D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3CF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27FB-20A0-43A9-A148-200E53E7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 Brkovic Predojevic</dc:creator>
  <cp:lastModifiedBy>skupstina</cp:lastModifiedBy>
  <cp:revision>120</cp:revision>
  <cp:lastPrinted>2024-04-15T06:51:00Z</cp:lastPrinted>
  <dcterms:created xsi:type="dcterms:W3CDTF">2024-04-12T12:12:00Z</dcterms:created>
  <dcterms:modified xsi:type="dcterms:W3CDTF">2024-04-15T06:51:00Z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9CF239DB1E5848E09AA0D290DE030D42</vt:lpwstr>
  </property>
</Properties>
</file>