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50" w:rsidRDefault="00D25350" w:rsidP="00D25350">
      <w:pPr>
        <w:jc w:val="both"/>
        <w:rPr>
          <w:rFonts w:eastAsia="TimesNewRomanPSMT"/>
          <w:b/>
          <w:bCs/>
          <w:shd w:val="clear" w:color="auto" w:fill="FFFFFF"/>
          <w:lang w:val="sr-Cyrl-RS"/>
        </w:rPr>
      </w:pPr>
      <w:r>
        <w:rPr>
          <w:rFonts w:eastAsia="TimesNewRomanPSMT"/>
          <w:b/>
          <w:bCs/>
          <w:shd w:val="clear" w:color="auto" w:fill="FFFFFF"/>
          <w:lang w:val="sr-Cyrl-RS"/>
        </w:rPr>
        <w:t xml:space="preserve">                                                  </w:t>
      </w:r>
    </w:p>
    <w:p w:rsidR="00D25350" w:rsidRDefault="00D25350" w:rsidP="00D25350">
      <w:pPr>
        <w:jc w:val="both"/>
        <w:rPr>
          <w:rFonts w:eastAsia="TimesNewRomanPSMT"/>
          <w:b/>
          <w:bCs/>
          <w:shd w:val="clear" w:color="auto" w:fill="FFFFFF"/>
          <w:lang w:val="sr-Cyrl-RS"/>
        </w:rPr>
      </w:pPr>
    </w:p>
    <w:p w:rsidR="00D25350" w:rsidRDefault="00D25350" w:rsidP="00D25350">
      <w:pPr>
        <w:jc w:val="both"/>
        <w:rPr>
          <w:rFonts w:eastAsia="TimesNewRomanPSMT"/>
          <w:b/>
          <w:bCs/>
          <w:shd w:val="clear" w:color="auto" w:fill="FFFFFF"/>
          <w:lang w:val="sr-Cyrl-RS"/>
        </w:rPr>
      </w:pPr>
    </w:p>
    <w:p w:rsidR="00D25350" w:rsidRDefault="00D25350" w:rsidP="00D25350">
      <w:pPr>
        <w:jc w:val="both"/>
        <w:rPr>
          <w:rFonts w:eastAsia="TimesNewRomanPSMT"/>
          <w:b/>
          <w:bCs/>
          <w:shd w:val="clear" w:color="auto" w:fill="FFFFFF"/>
          <w:lang w:val="sr-Cyrl-RS"/>
        </w:rPr>
      </w:pPr>
    </w:p>
    <w:p w:rsidR="00D25350" w:rsidRDefault="00D25350" w:rsidP="00D25350">
      <w:pPr>
        <w:jc w:val="both"/>
        <w:rPr>
          <w:rFonts w:eastAsia="TimesNewRomanPSMT"/>
          <w:b/>
          <w:bCs/>
          <w:shd w:val="clear" w:color="auto" w:fill="FFFFFF"/>
          <w:lang w:val="sr-Cyrl-RS"/>
        </w:rPr>
      </w:pPr>
    </w:p>
    <w:p w:rsidR="00D25350" w:rsidRDefault="00D25350" w:rsidP="00D25350">
      <w:pPr>
        <w:jc w:val="center"/>
        <w:rPr>
          <w:rFonts w:eastAsia="TimesNewRomanPSMT"/>
          <w:b/>
          <w:bCs/>
          <w:shd w:val="clear" w:color="auto" w:fill="FFFFFF"/>
          <w:lang w:val="sr-Cyrl-RS"/>
        </w:rPr>
      </w:pPr>
      <w:r>
        <w:rPr>
          <w:rFonts w:eastAsia="TimesNewRomanPSMT"/>
          <w:b/>
          <w:bCs/>
          <w:shd w:val="clear" w:color="auto" w:fill="FFFFFF"/>
          <w:lang w:val="sr-Cyrl-RS"/>
        </w:rPr>
        <w:t>ОБРАЗАЦ СТРУКТУРЕ ЦЕНА</w:t>
      </w:r>
    </w:p>
    <w:p w:rsidR="00D25350" w:rsidRDefault="00D25350" w:rsidP="00D25350">
      <w:pPr>
        <w:jc w:val="center"/>
        <w:rPr>
          <w:rFonts w:eastAsia="TimesNewRomanPSMT"/>
          <w:b/>
          <w:bCs/>
          <w:shd w:val="clear" w:color="auto" w:fill="FFFFFF"/>
          <w:lang w:val="sr-Cyrl-RS"/>
        </w:rPr>
      </w:pPr>
    </w:p>
    <w:p w:rsidR="00D25350" w:rsidRDefault="00D25350" w:rsidP="00D25350">
      <w:pPr>
        <w:jc w:val="both"/>
        <w:rPr>
          <w:rFonts w:eastAsia="TimesNewRomanPSMT"/>
          <w:b/>
          <w:bCs/>
          <w:shd w:val="clear" w:color="auto" w:fill="FFFFFF"/>
          <w:lang w:val="sr-Cyrl-RS"/>
        </w:rPr>
      </w:pPr>
    </w:p>
    <w:p w:rsidR="0084659C" w:rsidRDefault="0084659C" w:rsidP="00D25350">
      <w:pPr>
        <w:jc w:val="both"/>
        <w:rPr>
          <w:rFonts w:eastAsia="TimesNewRomanPSMT"/>
          <w:b/>
          <w:bCs/>
          <w:shd w:val="clear" w:color="auto" w:fill="FFFFFF"/>
          <w:lang w:val="sr-Cyrl-RS"/>
        </w:rPr>
      </w:pPr>
    </w:p>
    <w:p w:rsidR="00D25350" w:rsidRDefault="00D25350" w:rsidP="00D25350">
      <w:pPr>
        <w:jc w:val="both"/>
        <w:rPr>
          <w:rFonts w:eastAsia="TimesNewRomanPSMT"/>
          <w:b/>
          <w:bCs/>
          <w:shd w:val="clear" w:color="auto" w:fill="FFFFFF"/>
          <w:lang w:val="sr-Cyrl-RS"/>
        </w:rPr>
      </w:pPr>
    </w:p>
    <w:p w:rsidR="00CA1437" w:rsidRDefault="00D25350" w:rsidP="006B6E58">
      <w:pPr>
        <w:pStyle w:val="Style6"/>
        <w:widowControl/>
        <w:spacing w:line="280" w:lineRule="exact"/>
        <w:ind w:right="-1"/>
        <w:jc w:val="both"/>
        <w:rPr>
          <w:lang w:val="sr-Cyrl-RS"/>
        </w:rPr>
      </w:pPr>
      <w:r w:rsidRPr="00D25350">
        <w:t xml:space="preserve">ПОНУЂАЧ </w:t>
      </w:r>
      <w:r w:rsidR="008011BE">
        <w:t xml:space="preserve"> </w:t>
      </w:r>
      <w:r w:rsidR="00C15D45">
        <w:rPr>
          <w:rStyle w:val="Caption1"/>
          <w:color w:val="000000" w:themeColor="text1"/>
          <w:shd w:val="clear" w:color="auto" w:fill="FFFFFF"/>
        </w:rPr>
        <w:t>______________________________________________________</w:t>
      </w:r>
      <w:r w:rsidR="008011BE">
        <w:t xml:space="preserve"> </w:t>
      </w:r>
      <w:r w:rsidRPr="00D25350">
        <w:rPr>
          <w:b/>
        </w:rPr>
        <w:t xml:space="preserve">у поступку </w:t>
      </w:r>
      <w:r w:rsidR="00CC7513">
        <w:rPr>
          <w:b/>
          <w:lang w:val="sr-Cyrl-RS"/>
        </w:rPr>
        <w:t xml:space="preserve">набавке </w:t>
      </w:r>
      <w:r w:rsidR="00C15D45" w:rsidRPr="00D75588">
        <w:rPr>
          <w:lang w:val="sr-Cyrl-RS"/>
        </w:rPr>
        <w:t xml:space="preserve">услуга </w:t>
      </w:r>
      <w:r w:rsidR="00D75588" w:rsidRPr="00D75588">
        <w:rPr>
          <w:lang w:val="sr-Cyrl-RS"/>
        </w:rPr>
        <w:t>„</w:t>
      </w:r>
      <w:r w:rsidR="00CA1437">
        <w:rPr>
          <w:lang w:val="sr-Cyrl-RS"/>
        </w:rPr>
        <w:t>У</w:t>
      </w:r>
      <w:r w:rsidR="00CA1437" w:rsidRPr="00133898">
        <w:rPr>
          <w:lang w:val="sr-Cyrl-RS"/>
        </w:rPr>
        <w:t xml:space="preserve">слуга </w:t>
      </w:r>
      <w:r w:rsidR="00CA1437">
        <w:rPr>
          <w:lang w:val="sr-Cyrl-RS"/>
        </w:rPr>
        <w:t>урбанистичког пројекта за доградњу диструбут</w:t>
      </w:r>
      <w:r w:rsidR="006B6E58">
        <w:rPr>
          <w:lang w:val="sr-Cyrl-RS"/>
        </w:rPr>
        <w:t xml:space="preserve">ивног гасног </w:t>
      </w:r>
      <w:r w:rsidR="00CA1437" w:rsidRPr="00B62E25">
        <w:rPr>
          <w:lang w:val="sr-Cyrl-RS"/>
        </w:rPr>
        <w:t>прикључка до 16 бара и МРС зона 1 и МРС зона 2</w:t>
      </w:r>
    </w:p>
    <w:p w:rsidR="00D25350" w:rsidRPr="00C15D45" w:rsidRDefault="00D25350" w:rsidP="006B6E58">
      <w:pPr>
        <w:spacing w:after="60"/>
        <w:ind w:right="-1"/>
        <w:jc w:val="both"/>
        <w:rPr>
          <w:b/>
        </w:rPr>
      </w:pPr>
    </w:p>
    <w:p w:rsidR="00D25350" w:rsidRPr="00A12155" w:rsidRDefault="00D25350" w:rsidP="00D25350">
      <w:pPr>
        <w:jc w:val="both"/>
        <w:rPr>
          <w:rFonts w:eastAsia="TimesNewRomanPSMT"/>
          <w:b/>
          <w:bCs/>
          <w:shd w:val="clear" w:color="auto" w:fill="FFFFFF"/>
          <w:lang w:val="sr-Cyrl-RS"/>
        </w:rPr>
      </w:pPr>
    </w:p>
    <w:p w:rsidR="00D25350" w:rsidRDefault="00D25350" w:rsidP="00D25350">
      <w:pPr>
        <w:jc w:val="both"/>
        <w:rPr>
          <w:rFonts w:eastAsia="TimesNewRomanPSMT"/>
          <w:b/>
          <w:bCs/>
          <w:shd w:val="clear" w:color="auto" w:fill="FFFFFF"/>
          <w:lang w:val="sr-Cyrl-RS"/>
        </w:rPr>
      </w:pPr>
    </w:p>
    <w:p w:rsidR="0084659C" w:rsidRPr="00D25350" w:rsidRDefault="0084659C" w:rsidP="00D25350">
      <w:pPr>
        <w:jc w:val="both"/>
        <w:rPr>
          <w:rFonts w:eastAsia="TimesNewRomanPSMT"/>
          <w:b/>
          <w:bCs/>
          <w:shd w:val="clear" w:color="auto" w:fill="FFFFFF"/>
          <w:lang w:val="sr-Cyrl-RS"/>
        </w:rPr>
      </w:pPr>
      <w:bookmarkStart w:id="0" w:name="_GoBack"/>
      <w:bookmarkEnd w:id="0"/>
    </w:p>
    <w:p w:rsidR="00D25350" w:rsidRPr="00B45158" w:rsidRDefault="00D25350" w:rsidP="00D25350">
      <w:pPr>
        <w:jc w:val="both"/>
        <w:rPr>
          <w:b/>
          <w:i/>
          <w:iCs/>
        </w:rPr>
      </w:pPr>
      <w:r w:rsidRPr="00B45158">
        <w:rPr>
          <w:rFonts w:eastAsia="TimesNewRomanPSMT"/>
          <w:b/>
          <w:bCs/>
          <w:shd w:val="clear" w:color="auto" w:fill="FFFFFF"/>
        </w:rPr>
        <w:t xml:space="preserve"> ОПИС ПРЕДМЕТА НАБАВКЕ</w:t>
      </w:r>
      <w:r w:rsidRPr="00B45158">
        <w:rPr>
          <w:rFonts w:eastAsia="TimesNewRomanPS-BoldMT"/>
          <w:iCs/>
          <w:shd w:val="clear" w:color="auto" w:fill="FFFFFF"/>
        </w:rPr>
        <w:t xml:space="preserve"> </w:t>
      </w:r>
    </w:p>
    <w:p w:rsidR="00D25350" w:rsidRDefault="00D25350" w:rsidP="00D25350">
      <w:pPr>
        <w:rPr>
          <w:b/>
          <w:bCs/>
          <w:i/>
          <w:iCs/>
          <w:lang w:val="sr-Cyrl-RS"/>
        </w:rPr>
      </w:pPr>
    </w:p>
    <w:p w:rsidR="009E112F" w:rsidRPr="00B45158" w:rsidRDefault="009E112F" w:rsidP="00D25350">
      <w:pPr>
        <w:rPr>
          <w:b/>
          <w:bCs/>
          <w:i/>
          <w:iCs/>
          <w:lang w:val="sr-Cyrl-R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09"/>
        <w:gridCol w:w="3209"/>
        <w:gridCol w:w="3500"/>
      </w:tblGrid>
      <w:tr w:rsidR="0023152B" w:rsidTr="006B6E58">
        <w:tc>
          <w:tcPr>
            <w:tcW w:w="3209" w:type="dxa"/>
            <w:vMerge w:val="restart"/>
            <w:vAlign w:val="center"/>
          </w:tcPr>
          <w:p w:rsidR="0023152B" w:rsidRDefault="0023152B" w:rsidP="0023152B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>
              <w:rPr>
                <w:b/>
                <w:bCs/>
                <w:i/>
                <w:iCs/>
                <w:lang w:val="sr-Cyrl-RS"/>
              </w:rPr>
              <w:t>Назив услуге</w:t>
            </w:r>
          </w:p>
        </w:tc>
        <w:tc>
          <w:tcPr>
            <w:tcW w:w="3209" w:type="dxa"/>
            <w:vAlign w:val="center"/>
          </w:tcPr>
          <w:p w:rsidR="0023152B" w:rsidRDefault="0023152B" w:rsidP="0023152B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>
              <w:rPr>
                <w:b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3500" w:type="dxa"/>
            <w:vAlign w:val="center"/>
          </w:tcPr>
          <w:p w:rsidR="0023152B" w:rsidRDefault="0023152B" w:rsidP="0023152B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>
              <w:rPr>
                <w:b/>
                <w:bCs/>
                <w:i/>
                <w:iCs/>
                <w:lang w:val="sr-Cyrl-RS"/>
              </w:rPr>
              <w:t>2</w:t>
            </w:r>
          </w:p>
        </w:tc>
      </w:tr>
      <w:tr w:rsidR="0023152B" w:rsidTr="006B6E58">
        <w:tc>
          <w:tcPr>
            <w:tcW w:w="3209" w:type="dxa"/>
            <w:vMerge/>
            <w:vAlign w:val="center"/>
          </w:tcPr>
          <w:p w:rsidR="0023152B" w:rsidRDefault="0023152B" w:rsidP="0023152B">
            <w:pPr>
              <w:jc w:val="center"/>
              <w:rPr>
                <w:b/>
                <w:bCs/>
                <w:i/>
                <w:iCs/>
                <w:lang w:val="sr-Cyrl-RS"/>
              </w:rPr>
            </w:pPr>
          </w:p>
        </w:tc>
        <w:tc>
          <w:tcPr>
            <w:tcW w:w="3209" w:type="dxa"/>
            <w:vAlign w:val="center"/>
          </w:tcPr>
          <w:p w:rsidR="0023152B" w:rsidRDefault="00C51F58" w:rsidP="0023152B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>
              <w:rPr>
                <w:b/>
                <w:bCs/>
                <w:i/>
                <w:iCs/>
                <w:lang w:val="sr-Cyrl-RS"/>
              </w:rPr>
              <w:t>Укупн</w:t>
            </w:r>
            <w:r w:rsidR="0023152B">
              <w:rPr>
                <w:b/>
                <w:bCs/>
                <w:i/>
                <w:iCs/>
                <w:lang w:val="sr-Cyrl-RS"/>
              </w:rPr>
              <w:t>а</w:t>
            </w:r>
            <w:r>
              <w:rPr>
                <w:b/>
                <w:bCs/>
                <w:i/>
                <w:iCs/>
                <w:lang w:val="sr-Cyrl-RS"/>
              </w:rPr>
              <w:t xml:space="preserve"> цен</w:t>
            </w:r>
            <w:r w:rsidR="0023152B">
              <w:rPr>
                <w:b/>
                <w:bCs/>
                <w:i/>
                <w:iCs/>
                <w:lang w:val="sr-Cyrl-RS"/>
              </w:rPr>
              <w:t>а</w:t>
            </w:r>
            <w:r>
              <w:rPr>
                <w:b/>
                <w:bCs/>
                <w:i/>
                <w:iCs/>
                <w:lang w:val="sr-Cyrl-RS"/>
              </w:rPr>
              <w:t xml:space="preserve"> </w:t>
            </w:r>
            <w:r w:rsidR="0023152B">
              <w:rPr>
                <w:b/>
                <w:bCs/>
                <w:i/>
                <w:iCs/>
                <w:lang w:val="sr-Cyrl-RS"/>
              </w:rPr>
              <w:t>без ПДВ-а</w:t>
            </w:r>
          </w:p>
        </w:tc>
        <w:tc>
          <w:tcPr>
            <w:tcW w:w="3500" w:type="dxa"/>
            <w:vAlign w:val="center"/>
          </w:tcPr>
          <w:p w:rsidR="0023152B" w:rsidRDefault="0023152B" w:rsidP="0023152B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>
              <w:rPr>
                <w:b/>
                <w:bCs/>
                <w:i/>
                <w:iCs/>
                <w:lang w:val="sr-Cyrl-RS"/>
              </w:rPr>
              <w:t>Укупна цена са ПДВ-ом</w:t>
            </w:r>
          </w:p>
        </w:tc>
      </w:tr>
      <w:tr w:rsidR="009E112F" w:rsidTr="006B6E58">
        <w:trPr>
          <w:trHeight w:val="923"/>
        </w:trPr>
        <w:tc>
          <w:tcPr>
            <w:tcW w:w="3209" w:type="dxa"/>
            <w:vAlign w:val="center"/>
          </w:tcPr>
          <w:p w:rsidR="00CA1437" w:rsidRDefault="00CA1437" w:rsidP="00CA1437">
            <w:pPr>
              <w:pStyle w:val="Style6"/>
              <w:widowControl/>
              <w:spacing w:line="280" w:lineRule="exact"/>
              <w:jc w:val="both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133898">
              <w:rPr>
                <w:lang w:val="sr-Cyrl-RS"/>
              </w:rPr>
              <w:t xml:space="preserve">слуга </w:t>
            </w:r>
            <w:r>
              <w:rPr>
                <w:lang w:val="sr-Cyrl-RS"/>
              </w:rPr>
              <w:t>урбанистичког пројекта за доградњу дистрибут</w:t>
            </w:r>
            <w:r w:rsidRPr="00B62E25">
              <w:rPr>
                <w:lang w:val="sr-Cyrl-RS"/>
              </w:rPr>
              <w:t>ивног гасног прикључка до 16 бара и МРС зона 1 и МРС зона 2</w:t>
            </w:r>
          </w:p>
          <w:p w:rsidR="009E112F" w:rsidRPr="009815D7" w:rsidRDefault="009E112F" w:rsidP="00D75588">
            <w:pPr>
              <w:jc w:val="both"/>
              <w:rPr>
                <w:b/>
                <w:bCs/>
                <w:i/>
                <w:iCs/>
                <w:lang w:val="sr-Cyrl-RS"/>
              </w:rPr>
            </w:pPr>
          </w:p>
        </w:tc>
        <w:tc>
          <w:tcPr>
            <w:tcW w:w="3209" w:type="dxa"/>
            <w:vAlign w:val="center"/>
          </w:tcPr>
          <w:p w:rsidR="009E112F" w:rsidRDefault="009E112F" w:rsidP="007A5235">
            <w:pPr>
              <w:jc w:val="center"/>
              <w:rPr>
                <w:b/>
                <w:bCs/>
                <w:i/>
                <w:iCs/>
                <w:lang w:val="sr-Cyrl-RS"/>
              </w:rPr>
            </w:pPr>
          </w:p>
        </w:tc>
        <w:tc>
          <w:tcPr>
            <w:tcW w:w="3500" w:type="dxa"/>
            <w:vAlign w:val="center"/>
          </w:tcPr>
          <w:p w:rsidR="009E112F" w:rsidRDefault="009E112F" w:rsidP="007A5235">
            <w:pPr>
              <w:jc w:val="center"/>
              <w:rPr>
                <w:b/>
                <w:bCs/>
                <w:i/>
                <w:iCs/>
                <w:lang w:val="sr-Cyrl-RS"/>
              </w:rPr>
            </w:pPr>
          </w:p>
        </w:tc>
      </w:tr>
      <w:tr w:rsidR="009E112F" w:rsidTr="006B6E58">
        <w:trPr>
          <w:trHeight w:val="566"/>
        </w:trPr>
        <w:tc>
          <w:tcPr>
            <w:tcW w:w="3209" w:type="dxa"/>
            <w:vAlign w:val="center"/>
          </w:tcPr>
          <w:p w:rsidR="009E112F" w:rsidRDefault="0023152B" w:rsidP="0023152B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>
              <w:rPr>
                <w:b/>
                <w:bCs/>
                <w:i/>
                <w:iCs/>
                <w:lang w:val="sr-Cyrl-RS"/>
              </w:rPr>
              <w:t>УКУПНО</w:t>
            </w:r>
          </w:p>
        </w:tc>
        <w:tc>
          <w:tcPr>
            <w:tcW w:w="3209" w:type="dxa"/>
            <w:vAlign w:val="center"/>
          </w:tcPr>
          <w:p w:rsidR="009E112F" w:rsidRDefault="009E112F" w:rsidP="0023152B">
            <w:pPr>
              <w:jc w:val="center"/>
              <w:rPr>
                <w:b/>
                <w:bCs/>
                <w:i/>
                <w:iCs/>
                <w:lang w:val="sr-Cyrl-RS"/>
              </w:rPr>
            </w:pPr>
          </w:p>
        </w:tc>
        <w:tc>
          <w:tcPr>
            <w:tcW w:w="3500" w:type="dxa"/>
            <w:vAlign w:val="center"/>
          </w:tcPr>
          <w:p w:rsidR="009E112F" w:rsidRDefault="009E112F" w:rsidP="0023152B">
            <w:pPr>
              <w:jc w:val="center"/>
              <w:rPr>
                <w:b/>
                <w:bCs/>
                <w:i/>
                <w:iCs/>
                <w:lang w:val="sr-Cyrl-RS"/>
              </w:rPr>
            </w:pPr>
          </w:p>
        </w:tc>
      </w:tr>
    </w:tbl>
    <w:p w:rsidR="00D25350" w:rsidRDefault="00D25350" w:rsidP="00D25350">
      <w:pPr>
        <w:rPr>
          <w:b/>
          <w:bCs/>
          <w:i/>
          <w:iCs/>
          <w:lang w:val="sr-Cyrl-RS"/>
        </w:rPr>
      </w:pPr>
    </w:p>
    <w:p w:rsidR="00D25350" w:rsidRDefault="00D25350" w:rsidP="00D25350">
      <w:pPr>
        <w:rPr>
          <w:b/>
          <w:bCs/>
          <w:i/>
          <w:iCs/>
          <w:lang w:val="sr-Cyrl-RS"/>
        </w:rPr>
      </w:pPr>
    </w:p>
    <w:p w:rsidR="00D25350" w:rsidRPr="00B15942" w:rsidRDefault="00D25350" w:rsidP="00014AB4">
      <w:pPr>
        <w:tabs>
          <w:tab w:val="left" w:pos="0"/>
        </w:tabs>
        <w:jc w:val="both"/>
        <w:rPr>
          <w:u w:val="single"/>
          <w:lang w:val="sr-Cyrl-CS"/>
        </w:rPr>
      </w:pPr>
      <w:r w:rsidRPr="00B15942">
        <w:rPr>
          <w:u w:val="single"/>
          <w:lang w:val="sr-Cyrl-CS"/>
        </w:rPr>
        <w:t>УПУТСТВО О ПОПУЊАВАЊУ ОБРАСЦА:</w:t>
      </w:r>
    </w:p>
    <w:p w:rsidR="00D25350" w:rsidRPr="00B15942" w:rsidRDefault="00D25350" w:rsidP="00014AB4">
      <w:pPr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jc w:val="both"/>
        <w:rPr>
          <w:lang w:val="sr-Cyrl-CS"/>
        </w:rPr>
      </w:pPr>
      <w:r w:rsidRPr="00B15942">
        <w:rPr>
          <w:lang w:val="sr-Cyrl-CS"/>
        </w:rPr>
        <w:t xml:space="preserve">У </w:t>
      </w:r>
      <w:r>
        <w:rPr>
          <w:lang w:val="sr-Cyrl-CS"/>
        </w:rPr>
        <w:t xml:space="preserve">колону </w:t>
      </w:r>
      <w:r w:rsidRPr="00B15942">
        <w:rPr>
          <w:lang w:val="sr-Cyrl-CS"/>
        </w:rPr>
        <w:t>УКУПНО без ПДВ-а, понуђач уписује збирну цену без ПДВ-а.</w:t>
      </w:r>
    </w:p>
    <w:p w:rsidR="00D25350" w:rsidRPr="00B15942" w:rsidRDefault="00D25350" w:rsidP="00014AB4">
      <w:pPr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jc w:val="both"/>
        <w:rPr>
          <w:lang w:val="sr-Cyrl-CS"/>
        </w:rPr>
      </w:pPr>
      <w:r w:rsidRPr="00B15942">
        <w:rPr>
          <w:lang w:val="sr-Cyrl-CS"/>
        </w:rPr>
        <w:t>У ред УКУПНО са ПДВ-ом понуђач уписује збирну цену са ПДВ-ом.</w:t>
      </w:r>
    </w:p>
    <w:p w:rsidR="00D25350" w:rsidRPr="00B45158" w:rsidRDefault="00D25350" w:rsidP="00014AB4">
      <w:pPr>
        <w:jc w:val="both"/>
        <w:rPr>
          <w:b/>
          <w:bCs/>
          <w:i/>
          <w:iCs/>
          <w:lang w:val="sr-Cyrl-RS"/>
        </w:rPr>
      </w:pPr>
    </w:p>
    <w:p w:rsidR="00D25350" w:rsidRPr="00D060B6" w:rsidRDefault="00D25350" w:rsidP="00014AB4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olor w:val="auto"/>
          <w:kern w:val="0"/>
          <w:lang w:val="en-US" w:eastAsia="en-US"/>
        </w:rPr>
      </w:pPr>
      <w:proofErr w:type="spellStart"/>
      <w:r w:rsidRPr="00D060B6">
        <w:rPr>
          <w:rFonts w:eastAsia="Times New Roman"/>
          <w:b/>
          <w:bCs/>
          <w:color w:val="auto"/>
          <w:kern w:val="0"/>
          <w:lang w:val="en-US" w:eastAsia="en-US"/>
        </w:rPr>
        <w:t>Напомена</w:t>
      </w:r>
      <w:proofErr w:type="spellEnd"/>
      <w:r w:rsidRPr="00D060B6">
        <w:rPr>
          <w:rFonts w:eastAsia="Times New Roman"/>
          <w:b/>
          <w:bCs/>
          <w:color w:val="auto"/>
          <w:kern w:val="0"/>
          <w:lang w:val="en-US" w:eastAsia="en-US"/>
        </w:rPr>
        <w:t>:</w:t>
      </w:r>
    </w:p>
    <w:p w:rsidR="00D25350" w:rsidRPr="00D060B6" w:rsidRDefault="00D25350" w:rsidP="00014AB4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en-US" w:eastAsia="en-US"/>
        </w:rPr>
      </w:pPr>
      <w:r w:rsidRPr="00D060B6">
        <w:rPr>
          <w:rFonts w:eastAsia="Times New Roman"/>
          <w:color w:val="auto"/>
          <w:kern w:val="0"/>
          <w:lang w:val="en-US" w:eastAsia="en-US"/>
        </w:rPr>
        <w:t xml:space="preserve">-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Цена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је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фиксна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и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не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може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се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може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мењати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до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коначне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реализације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уговора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>,</w:t>
      </w:r>
    </w:p>
    <w:p w:rsidR="00D25350" w:rsidRPr="00D060B6" w:rsidRDefault="00D25350" w:rsidP="00014AB4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en-US" w:eastAsia="en-US"/>
        </w:rPr>
      </w:pPr>
      <w:r w:rsidRPr="00D060B6">
        <w:rPr>
          <w:rFonts w:eastAsia="Times New Roman"/>
          <w:color w:val="auto"/>
          <w:kern w:val="0"/>
          <w:lang w:val="en-US" w:eastAsia="en-US"/>
        </w:rPr>
        <w:t xml:space="preserve">-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Цена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мора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да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садржи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све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трошкове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и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попусте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 xml:space="preserve"> </w:t>
      </w:r>
      <w:proofErr w:type="spellStart"/>
      <w:r w:rsidRPr="00D060B6">
        <w:rPr>
          <w:rFonts w:eastAsia="Times New Roman"/>
          <w:color w:val="auto"/>
          <w:kern w:val="0"/>
          <w:lang w:val="en-US" w:eastAsia="en-US"/>
        </w:rPr>
        <w:t>понуђача</w:t>
      </w:r>
      <w:proofErr w:type="spellEnd"/>
      <w:r w:rsidRPr="00D060B6">
        <w:rPr>
          <w:rFonts w:eastAsia="Times New Roman"/>
          <w:color w:val="auto"/>
          <w:kern w:val="0"/>
          <w:lang w:val="en-US" w:eastAsia="en-US"/>
        </w:rPr>
        <w:t>,</w:t>
      </w:r>
    </w:p>
    <w:p w:rsidR="0052273F" w:rsidRDefault="0052273F" w:rsidP="00CA1437">
      <w:pPr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D25350" w:rsidRDefault="00D25350" w:rsidP="00014AB4">
      <w:pPr>
        <w:jc w:val="both"/>
      </w:pPr>
    </w:p>
    <w:sectPr w:rsidR="00D25350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343F"/>
    <w:multiLevelType w:val="hybridMultilevel"/>
    <w:tmpl w:val="24B6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D4AAB"/>
    <w:multiLevelType w:val="hybridMultilevel"/>
    <w:tmpl w:val="9B00B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50"/>
    <w:rsid w:val="00014AB4"/>
    <w:rsid w:val="001565D6"/>
    <w:rsid w:val="001E51DD"/>
    <w:rsid w:val="0023152B"/>
    <w:rsid w:val="003576E5"/>
    <w:rsid w:val="00453DC8"/>
    <w:rsid w:val="0052273F"/>
    <w:rsid w:val="005872C5"/>
    <w:rsid w:val="006B6E58"/>
    <w:rsid w:val="00732711"/>
    <w:rsid w:val="007A5235"/>
    <w:rsid w:val="007C7D78"/>
    <w:rsid w:val="008011BE"/>
    <w:rsid w:val="008177BE"/>
    <w:rsid w:val="0084659C"/>
    <w:rsid w:val="009815D7"/>
    <w:rsid w:val="00982048"/>
    <w:rsid w:val="0099459E"/>
    <w:rsid w:val="009A0FC0"/>
    <w:rsid w:val="009E112F"/>
    <w:rsid w:val="00A12155"/>
    <w:rsid w:val="00BA1B03"/>
    <w:rsid w:val="00C15D45"/>
    <w:rsid w:val="00C51F58"/>
    <w:rsid w:val="00C60A8F"/>
    <w:rsid w:val="00CA1437"/>
    <w:rsid w:val="00CA1C43"/>
    <w:rsid w:val="00CC7513"/>
    <w:rsid w:val="00CF0B3F"/>
    <w:rsid w:val="00D25350"/>
    <w:rsid w:val="00D75588"/>
    <w:rsid w:val="00E177C8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515F"/>
  <w15:chartTrackingRefBased/>
  <w15:docId w15:val="{F8F04B36-29BF-49E8-A32E-473666E2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50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253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2535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9E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1">
    <w:name w:val="Caption1"/>
    <w:basedOn w:val="DefaultParagraphFont"/>
    <w:rsid w:val="008011BE"/>
  </w:style>
  <w:style w:type="paragraph" w:customStyle="1" w:styleId="Style6">
    <w:name w:val="Style6"/>
    <w:basedOn w:val="Normal"/>
    <w:uiPriority w:val="99"/>
    <w:rsid w:val="00CA1437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="Times New Roman"/>
      <w:color w:val="auto"/>
      <w:kern w:val="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4</cp:revision>
  <dcterms:created xsi:type="dcterms:W3CDTF">2023-03-17T12:01:00Z</dcterms:created>
  <dcterms:modified xsi:type="dcterms:W3CDTF">2023-03-17T12:39:00Z</dcterms:modified>
</cp:coreProperties>
</file>