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17" w:rsidRPr="00D93B88" w:rsidRDefault="00810B17" w:rsidP="00810B17">
      <w:pPr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810B17" w:rsidRPr="00FE7E71" w:rsidRDefault="00810B17" w:rsidP="00810B1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10B17" w:rsidRPr="00FE7E71" w:rsidRDefault="00810B17" w:rsidP="00810B17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FE7E71">
        <w:rPr>
          <w:rFonts w:ascii="Arial" w:hAnsi="Arial" w:cs="Arial"/>
          <w:b/>
          <w:bCs/>
          <w:sz w:val="22"/>
          <w:szCs w:val="22"/>
          <w:lang w:val="sr-Cyrl-RS"/>
        </w:rPr>
        <w:t>ОБРАЗАЦ КОНАЧНОГ ОПИСА РАДНОГ МЕСТА</w:t>
      </w:r>
    </w:p>
    <w:p w:rsidR="00810B17" w:rsidRPr="00FE7E71" w:rsidRDefault="00810B17" w:rsidP="00810B17">
      <w:pPr>
        <w:rPr>
          <w:rFonts w:ascii="Arial" w:hAnsi="Arial" w:cs="Arial"/>
          <w:sz w:val="22"/>
          <w:szCs w:val="22"/>
        </w:rPr>
      </w:pPr>
      <w:r w:rsidRPr="00FE7E71">
        <w:rPr>
          <w:rFonts w:ascii="Arial" w:hAnsi="Arial" w:cs="Arial"/>
          <w:sz w:val="22"/>
          <w:szCs w:val="22"/>
        </w:rPr>
        <w:t xml:space="preserve">  </w:t>
      </w:r>
    </w:p>
    <w:tbl>
      <w:tblPr>
        <w:tblW w:w="5469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5444"/>
        <w:gridCol w:w="188"/>
        <w:gridCol w:w="1408"/>
        <w:gridCol w:w="188"/>
        <w:gridCol w:w="2992"/>
      </w:tblGrid>
      <w:tr w:rsidR="00810B17" w:rsidRPr="00FE7E71" w:rsidTr="00411A69">
        <w:trPr>
          <w:trHeight w:val="2613"/>
          <w:tblCellSpacing w:w="0" w:type="dxa"/>
        </w:trPr>
        <w:tc>
          <w:tcPr>
            <w:tcW w:w="2663" w:type="pct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>Назив унутрашње организационе јединице</w:t>
            </w:r>
          </w:p>
          <w:p w:rsidR="00810B17" w:rsidRPr="00FE7E71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  <w:p w:rsidR="00810B17" w:rsidRPr="00FE7E71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Назив радног места: </w:t>
            </w:r>
          </w:p>
          <w:p w:rsidR="00810B17" w:rsidRPr="00FE7E71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  <w:p w:rsidR="00810B17" w:rsidRPr="00FE7E71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  <w:p w:rsidR="00810B17" w:rsidRPr="007D13CB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Потребан број службеника: </w:t>
            </w:r>
          </w:p>
        </w:tc>
        <w:tc>
          <w:tcPr>
            <w:tcW w:w="233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0B17" w:rsidRDefault="00810B17" w:rsidP="00411A69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Одсек за утврђивање, наплату и контролу јавних прихода</w:t>
            </w:r>
          </w:p>
          <w:p w:rsidR="00810B17" w:rsidRDefault="00810B17" w:rsidP="00411A69">
            <w:pPr>
              <w:pStyle w:val="Default"/>
              <w:rPr>
                <w:sz w:val="22"/>
                <w:szCs w:val="22"/>
                <w:lang w:val="sr-Cyrl-RS"/>
              </w:rPr>
            </w:pPr>
          </w:p>
          <w:p w:rsidR="00810B17" w:rsidRDefault="00810B17" w:rsidP="00411A69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Извршилац за послове утврђивања јавних прихода</w:t>
            </w:r>
          </w:p>
          <w:p w:rsidR="00810B17" w:rsidRDefault="00810B17" w:rsidP="00411A69">
            <w:pPr>
              <w:pStyle w:val="Defaul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  <w:p w:rsidR="00810B17" w:rsidRPr="00F46B98" w:rsidRDefault="00810B17" w:rsidP="00411A69">
            <w:pPr>
              <w:rPr>
                <w:lang w:val="sr-Cyrl-RS"/>
              </w:rPr>
            </w:pPr>
          </w:p>
          <w:p w:rsidR="00810B17" w:rsidRPr="00F46B98" w:rsidRDefault="00810B17" w:rsidP="00411A69">
            <w:pPr>
              <w:rPr>
                <w:lang w:val="sr-Cyrl-RS"/>
              </w:rPr>
            </w:pPr>
          </w:p>
        </w:tc>
      </w:tr>
      <w:tr w:rsidR="00810B17" w:rsidRPr="00FE7E71" w:rsidTr="00411A69">
        <w:trPr>
          <w:trHeight w:val="491"/>
          <w:tblCellSpacing w:w="0" w:type="dxa"/>
        </w:trPr>
        <w:tc>
          <w:tcPr>
            <w:tcW w:w="0" w:type="auto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Назив непосредно надређеног радног места: </w:t>
            </w:r>
          </w:p>
        </w:tc>
        <w:tc>
          <w:tcPr>
            <w:tcW w:w="233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B17" w:rsidRPr="00C63653" w:rsidRDefault="00810B17" w:rsidP="00411A69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Шеф Одсека – извршилац за послове пољопривреде, шумарства, водопривреде и развоја села</w:t>
            </w:r>
          </w:p>
        </w:tc>
      </w:tr>
      <w:tr w:rsidR="00810B17" w:rsidRPr="00FE7E71" w:rsidTr="00411A69">
        <w:trPr>
          <w:trHeight w:val="245"/>
          <w:tblCellSpacing w:w="0" w:type="dxa"/>
        </w:trPr>
        <w:tc>
          <w:tcPr>
            <w:tcW w:w="0" w:type="auto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>Назив непосредно подређеног радног места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92" w:type="pct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689" w:type="pct"/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Звање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2" w:type="pct"/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1464" w:type="pct"/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Број службеника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10B17" w:rsidRPr="00FE7E71" w:rsidTr="00411A69">
        <w:trPr>
          <w:trHeight w:val="52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B17" w:rsidRPr="0006386E" w:rsidRDefault="00810B17" w:rsidP="00411A69">
            <w:pPr>
              <w:pStyle w:val="Normal1"/>
              <w:rPr>
                <w:lang w:val="sr-Cyrl-RS"/>
              </w:rPr>
            </w:pPr>
          </w:p>
        </w:tc>
        <w:tc>
          <w:tcPr>
            <w:tcW w:w="0" w:type="auto"/>
          </w:tcPr>
          <w:p w:rsidR="00810B17" w:rsidRPr="0006386E" w:rsidRDefault="00810B17" w:rsidP="00411A6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B17" w:rsidRPr="0006386E" w:rsidRDefault="00810B17" w:rsidP="00411A6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</w:tcPr>
          <w:p w:rsidR="00810B17" w:rsidRPr="0006386E" w:rsidRDefault="00810B17" w:rsidP="00411A69">
            <w:pPr>
              <w:rPr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B17" w:rsidRPr="0006386E" w:rsidRDefault="00810B17" w:rsidP="00411A6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810B17" w:rsidRPr="00FE7E71" w:rsidTr="00411A69">
        <w:trPr>
          <w:tblCellSpacing w:w="0" w:type="dxa"/>
        </w:trPr>
        <w:tc>
          <w:tcPr>
            <w:tcW w:w="0" w:type="auto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pct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0B17" w:rsidRPr="00FE7E71" w:rsidTr="00411A69">
        <w:trPr>
          <w:trHeight w:hRule="exact" w:val="15"/>
          <w:tblCellSpacing w:w="0" w:type="dxa"/>
        </w:trPr>
        <w:tc>
          <w:tcPr>
            <w:tcW w:w="0" w:type="auto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pct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0B17" w:rsidRPr="00FE7E71" w:rsidRDefault="00810B17" w:rsidP="00810B17">
      <w:pPr>
        <w:rPr>
          <w:rFonts w:ascii="Arial" w:hAnsi="Arial" w:cs="Arial"/>
          <w:sz w:val="22"/>
          <w:szCs w:val="22"/>
        </w:rPr>
      </w:pPr>
      <w:r w:rsidRPr="00FE7E71">
        <w:rPr>
          <w:rFonts w:ascii="Arial" w:hAnsi="Arial" w:cs="Arial"/>
          <w:sz w:val="22"/>
          <w:szCs w:val="22"/>
        </w:rPr>
        <w:t xml:space="preserve">  </w:t>
      </w:r>
    </w:p>
    <w:tbl>
      <w:tblPr>
        <w:tblW w:w="5492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9563"/>
        <w:gridCol w:w="700"/>
      </w:tblGrid>
      <w:tr w:rsidR="00810B17" w:rsidRPr="00FC70F3" w:rsidTr="00411A69">
        <w:trPr>
          <w:tblCellSpacing w:w="0" w:type="dxa"/>
        </w:trPr>
        <w:tc>
          <w:tcPr>
            <w:tcW w:w="4659" w:type="pct"/>
            <w:hideMark/>
          </w:tcPr>
          <w:p w:rsidR="00810B17" w:rsidRPr="0006386E" w:rsidRDefault="00810B17" w:rsidP="00411A6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FE73AA">
              <w:rPr>
                <w:rFonts w:ascii="Arial" w:hAnsi="Arial" w:cs="Arial"/>
                <w:b/>
                <w:sz w:val="22"/>
                <w:szCs w:val="22"/>
                <w:lang w:val="ru-RU"/>
              </w:rPr>
              <w:t>Сврха радног места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: Законито обављање послова из области локалних јавних прихода</w:t>
            </w:r>
          </w:p>
        </w:tc>
        <w:tc>
          <w:tcPr>
            <w:tcW w:w="3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0B17" w:rsidRPr="00FC70F3" w:rsidRDefault="00810B17" w:rsidP="00411A69">
            <w:r w:rsidRPr="00FC70F3">
              <w:t> </w:t>
            </w:r>
          </w:p>
        </w:tc>
      </w:tr>
    </w:tbl>
    <w:p w:rsidR="00810B17" w:rsidRPr="00FE7E71" w:rsidRDefault="00810B17" w:rsidP="00810B17">
      <w:pPr>
        <w:rPr>
          <w:rFonts w:ascii="Arial" w:hAnsi="Arial" w:cs="Arial"/>
          <w:sz w:val="22"/>
          <w:szCs w:val="22"/>
        </w:rPr>
      </w:pPr>
      <w:r w:rsidRPr="00FE7E71">
        <w:rPr>
          <w:rFonts w:ascii="Arial" w:hAnsi="Arial" w:cs="Arial"/>
          <w:sz w:val="22"/>
          <w:szCs w:val="22"/>
        </w:rPr>
        <w:t> </w:t>
      </w:r>
    </w:p>
    <w:tbl>
      <w:tblPr>
        <w:tblW w:w="5492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134"/>
        <w:gridCol w:w="6129"/>
      </w:tblGrid>
      <w:tr w:rsidR="00810B17" w:rsidRPr="00FE7E71" w:rsidTr="00411A69">
        <w:trPr>
          <w:tblCellSpacing w:w="0" w:type="dxa"/>
        </w:trPr>
        <w:tc>
          <w:tcPr>
            <w:tcW w:w="2014" w:type="pct"/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Послови радног места: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                              </w:t>
            </w:r>
          </w:p>
        </w:tc>
        <w:tc>
          <w:tcPr>
            <w:tcW w:w="2986" w:type="pct"/>
            <w:noWrap/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E7E71">
              <w:rPr>
                <w:rFonts w:ascii="Arial" w:hAnsi="Arial" w:cs="Arial"/>
                <w:sz w:val="22"/>
                <w:szCs w:val="22"/>
                <w:lang w:val="sr-Cyrl-RS"/>
              </w:rPr>
              <w:t>Време које се проведе у вршењу сваког посла у %</w:t>
            </w:r>
          </w:p>
        </w:tc>
      </w:tr>
    </w:tbl>
    <w:p w:rsidR="00810B17" w:rsidRPr="00FE7E71" w:rsidRDefault="00810B17" w:rsidP="00810B17">
      <w:pPr>
        <w:rPr>
          <w:rFonts w:ascii="Arial" w:hAnsi="Arial" w:cs="Arial"/>
          <w:sz w:val="22"/>
          <w:szCs w:val="22"/>
        </w:rPr>
      </w:pPr>
      <w:r w:rsidRPr="00FE7E71">
        <w:rPr>
          <w:rFonts w:ascii="Arial" w:hAnsi="Arial" w:cs="Arial"/>
          <w:sz w:val="22"/>
          <w:szCs w:val="22"/>
        </w:rPr>
        <w:t xml:space="preserve">  </w:t>
      </w:r>
    </w:p>
    <w:tbl>
      <w:tblPr>
        <w:tblW w:w="5519" w:type="pct"/>
        <w:tblCellSpacing w:w="0" w:type="dxa"/>
        <w:tblInd w:w="-52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7238"/>
        <w:gridCol w:w="3076"/>
      </w:tblGrid>
      <w:tr w:rsidR="00810B17" w:rsidRPr="00FE7E71" w:rsidTr="00411A69">
        <w:trPr>
          <w:trHeight w:val="700"/>
          <w:tblCellSpacing w:w="0" w:type="dxa"/>
        </w:trPr>
        <w:tc>
          <w:tcPr>
            <w:tcW w:w="3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Pr="001D6DAA" w:rsidRDefault="00810B17" w:rsidP="00411A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Учествује у </w:t>
            </w:r>
            <w:r>
              <w:rPr>
                <w:rFonts w:ascii="Arial" w:hAnsi="Arial" w:cs="Arial"/>
                <w:sz w:val="22"/>
                <w:szCs w:val="22"/>
              </w:rPr>
              <w:t>поступк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у</w:t>
            </w:r>
            <w:r>
              <w:rPr>
                <w:rFonts w:ascii="Arial" w:hAnsi="Arial" w:cs="Arial"/>
                <w:sz w:val="22"/>
                <w:szCs w:val="22"/>
              </w:rPr>
              <w:t xml:space="preserve"> за утврђивање</w:t>
            </w:r>
            <w:r w:rsidRPr="001D6DAA">
              <w:rPr>
                <w:rFonts w:ascii="Arial" w:hAnsi="Arial" w:cs="Arial"/>
                <w:sz w:val="22"/>
                <w:szCs w:val="22"/>
              </w:rPr>
              <w:t xml:space="preserve"> пореза на имовину правних и физичких лица, локалне комуналне таксе за правна лица и предузетнике, накнаде за коришћење грађевинског земљишта и других накнада, 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810B17" w:rsidRPr="001D6DAA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40%</w:t>
            </w:r>
          </w:p>
        </w:tc>
      </w:tr>
      <w:tr w:rsidR="00810B17" w:rsidRPr="00FE7E71" w:rsidTr="00411A69">
        <w:trPr>
          <w:trHeight w:val="462"/>
          <w:tblCellSpacing w:w="0" w:type="dxa"/>
        </w:trPr>
        <w:tc>
          <w:tcPr>
            <w:tcW w:w="3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Pr="001D6DAA" w:rsidRDefault="00810B17" w:rsidP="00411A69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CS"/>
              </w:rPr>
              <w:t>Учествује у изради</w:t>
            </w:r>
            <w:r w:rsidRPr="001D6DAA">
              <w:rPr>
                <w:sz w:val="22"/>
                <w:szCs w:val="22"/>
              </w:rPr>
              <w:t xml:space="preserve"> решења којим се налаже отклањање утврђених неправилности у поступку контроле, контролише подношење пореских пријава за утврђивање локалних јавних прихода решењем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1D6DAA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25%</w:t>
            </w:r>
          </w:p>
        </w:tc>
      </w:tr>
      <w:tr w:rsidR="00810B17" w:rsidRPr="00FE7E71" w:rsidTr="00411A69">
        <w:trPr>
          <w:trHeight w:val="462"/>
          <w:tblCellSpacing w:w="0" w:type="dxa"/>
        </w:trPr>
        <w:tc>
          <w:tcPr>
            <w:tcW w:w="3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Pr="001D6DAA" w:rsidRDefault="00810B17" w:rsidP="00411A69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  <w:r w:rsidRPr="001D6DAA">
              <w:rPr>
                <w:sz w:val="22"/>
                <w:szCs w:val="22"/>
                <w:lang w:val="sr-Cyrl-CS"/>
              </w:rPr>
              <w:t>У</w:t>
            </w:r>
            <w:r w:rsidRPr="001D6DAA">
              <w:rPr>
                <w:sz w:val="22"/>
                <w:szCs w:val="22"/>
              </w:rPr>
              <w:t>чествује у изради методолошких упутстава у вези пореске контроле локалних јавних прихода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1D6DAA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15%</w:t>
            </w:r>
          </w:p>
        </w:tc>
      </w:tr>
      <w:tr w:rsidR="00810B17" w:rsidRPr="00FE7E71" w:rsidTr="00411A69">
        <w:trPr>
          <w:trHeight w:val="462"/>
          <w:tblCellSpacing w:w="0" w:type="dxa"/>
        </w:trPr>
        <w:tc>
          <w:tcPr>
            <w:tcW w:w="3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Pr="001D6DAA" w:rsidRDefault="00810B17" w:rsidP="00411A69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  <w:r w:rsidRPr="001D6DAA">
              <w:rPr>
                <w:sz w:val="22"/>
                <w:szCs w:val="22"/>
                <w:lang w:val="sr-Cyrl-CS"/>
              </w:rPr>
              <w:t>Учествује у изради редовних и ванредних планова принудне наплате локалних јавних прихода и прати њихово извршавање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Pr="001D6DAA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15%</w:t>
            </w:r>
          </w:p>
        </w:tc>
      </w:tr>
      <w:tr w:rsidR="00810B17" w:rsidRPr="00FE7E71" w:rsidTr="00411A69">
        <w:trPr>
          <w:trHeight w:val="462"/>
          <w:tblCellSpacing w:w="0" w:type="dxa"/>
        </w:trPr>
        <w:tc>
          <w:tcPr>
            <w:tcW w:w="3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Pr="001D6DAA" w:rsidRDefault="00810B17" w:rsidP="00411A69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</w:p>
          <w:p w:rsidR="00810B17" w:rsidRPr="001D6DAA" w:rsidRDefault="00810B17" w:rsidP="00411A69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  <w:r w:rsidRPr="001D6DAA">
              <w:rPr>
                <w:sz w:val="22"/>
                <w:szCs w:val="22"/>
                <w:lang w:val="sr-Cyrl-RS"/>
              </w:rPr>
              <w:t>Обавља и друге послове по налогу Шефа Од</w:t>
            </w:r>
            <w:r>
              <w:rPr>
                <w:sz w:val="22"/>
                <w:szCs w:val="22"/>
                <w:lang w:val="sr-Cyrl-RS"/>
              </w:rPr>
              <w:t>сека</w:t>
            </w:r>
            <w:r w:rsidRPr="001D6DAA">
              <w:rPr>
                <w:sz w:val="22"/>
                <w:szCs w:val="22"/>
                <w:lang w:val="sr-Cyrl-RS"/>
              </w:rPr>
              <w:t xml:space="preserve"> и Начелника ОУ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Pr="001D6DAA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810B17" w:rsidRPr="001D6DAA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sr-Cyrl-RS"/>
              </w:rPr>
            </w:pPr>
            <w:r w:rsidRPr="001D6DAA">
              <w:rPr>
                <w:rFonts w:ascii="Arial" w:hAnsi="Arial" w:cs="Arial"/>
                <w:sz w:val="22"/>
                <w:szCs w:val="22"/>
                <w:lang w:val="sr-Cyrl-RS"/>
              </w:rPr>
              <w:t>5%</w:t>
            </w:r>
          </w:p>
        </w:tc>
      </w:tr>
      <w:tr w:rsidR="00810B17" w:rsidRPr="00FE7E71" w:rsidTr="00411A69">
        <w:trPr>
          <w:trHeight w:val="22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</w:tbl>
    <w:p w:rsidR="00810B17" w:rsidRDefault="00810B17" w:rsidP="00810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5518" w:type="pct"/>
        <w:tblCellSpacing w:w="0" w:type="dxa"/>
        <w:tblInd w:w="-52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2623"/>
        <w:gridCol w:w="7689"/>
      </w:tblGrid>
      <w:tr w:rsidR="00810B17" w:rsidRPr="00FE7E71" w:rsidTr="00411A69">
        <w:trPr>
          <w:trHeight w:val="244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Default="00810B17" w:rsidP="00411A69">
            <w:pPr>
              <w:pStyle w:val="Default"/>
              <w:rPr>
                <w:color w:val="auto"/>
              </w:rPr>
            </w:pPr>
          </w:p>
        </w:tc>
      </w:tr>
      <w:tr w:rsidR="00810B17" w:rsidRPr="00FE7E71" w:rsidTr="00411A69">
        <w:trPr>
          <w:trHeight w:val="217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Квалификације за рад на радном месту: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10B17" w:rsidRPr="00FE7E71" w:rsidTr="00411A69">
        <w:trPr>
          <w:trHeight w:val="1747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Default="00810B17" w:rsidP="00411A69">
            <w:pPr>
              <w:suppressAutoHyphens/>
              <w:snapToGrid w:val="0"/>
              <w:ind w:right="125"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C203B">
              <w:rPr>
                <w:rFonts w:ascii="Arial" w:hAnsi="Arial" w:cs="Arial"/>
                <w:sz w:val="22"/>
                <w:szCs w:val="22"/>
              </w:rPr>
              <w:lastRenderedPageBreak/>
              <w:t xml:space="preserve">Стечено </w:t>
            </w:r>
            <w:r w:rsidRPr="00AC203B">
              <w:rPr>
                <w:rFonts w:ascii="Arial" w:hAnsi="Arial" w:cs="Arial"/>
                <w:sz w:val="22"/>
                <w:szCs w:val="22"/>
                <w:lang w:val="sr-Cyrl-RS"/>
              </w:rPr>
              <w:t>високо</w:t>
            </w:r>
            <w:r w:rsidRPr="00AC203B">
              <w:rPr>
                <w:rFonts w:ascii="Arial" w:hAnsi="Arial" w:cs="Arial"/>
                <w:sz w:val="22"/>
                <w:szCs w:val="22"/>
              </w:rPr>
              <w:t xml:space="preserve"> образовање </w:t>
            </w:r>
            <w:r w:rsidRPr="00AC203B">
              <w:rPr>
                <w:rFonts w:ascii="Arial" w:hAnsi="Arial" w:cs="Arial"/>
                <w:sz w:val="22"/>
                <w:szCs w:val="22"/>
                <w:lang w:val="sr-Cyrl-RS"/>
              </w:rPr>
              <w:t xml:space="preserve">из научне области правних или економских наука на </w:t>
            </w:r>
            <w:r w:rsidRPr="00AC203B">
              <w:rPr>
                <w:rFonts w:ascii="Arial" w:eastAsia="Calibri" w:hAnsi="Arial" w:cs="Arial"/>
                <w:sz w:val="22"/>
                <w:szCs w:val="22"/>
                <w:lang w:val="ru-RU" w:eastAsia="ar-SA"/>
              </w:rPr>
              <w:t>основним академским студијама у обиму од најмање 240 ЕСПБ бодова</w:t>
            </w:r>
            <w:r w:rsidRPr="00AC203B">
              <w:rPr>
                <w:rFonts w:ascii="Arial" w:hAnsi="Arial" w:cs="Arial"/>
                <w:noProof/>
                <w:sz w:val="22"/>
                <w:szCs w:val="22"/>
                <w:lang w:val="sr-Cyrl-RS" w:eastAsia="sr-Cyrl-CS"/>
              </w:rPr>
              <w:t xml:space="preserve">, мастер академским студијама, мастер струковним студијама, специјалистичким академским студијама, специјалистичким струковним студијама,односно на основим студијама у трајању од најмање 4 године или специјалистичким студијама на факултету, или високо образовање стечено у складу са прописима који су важили до ступања на снагу Закона о високом образовању. </w:t>
            </w:r>
          </w:p>
          <w:p w:rsidR="00810B17" w:rsidRDefault="00810B17" w:rsidP="00411A69">
            <w:pPr>
              <w:suppressAutoHyphens/>
              <w:snapToGrid w:val="0"/>
              <w:ind w:right="125"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810B17" w:rsidRPr="007A0B41" w:rsidRDefault="00810B17" w:rsidP="00411A69">
            <w:pPr>
              <w:suppressAutoHyphens/>
              <w:snapToGrid w:val="0"/>
              <w:ind w:right="125"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Завршен приправнички стаж или најмање пет година проведених у радном односу код послодавца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10B17" w:rsidRDefault="00810B17" w:rsidP="00411A6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2B0A05">
              <w:rPr>
                <w:rFonts w:ascii="Arial" w:hAnsi="Arial" w:cs="Arial"/>
                <w:sz w:val="22"/>
                <w:szCs w:val="22"/>
              </w:rPr>
              <w:t>Положен државни стручни испит</w:t>
            </w:r>
          </w:p>
          <w:p w:rsidR="00810B17" w:rsidRPr="00404984" w:rsidRDefault="00810B17" w:rsidP="00411A6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2B0A05">
              <w:rPr>
                <w:rFonts w:ascii="Arial" w:hAnsi="Arial" w:cs="Arial"/>
                <w:sz w:val="22"/>
                <w:szCs w:val="22"/>
                <w:lang w:val="ru-RU" w:eastAsia="ar-SA"/>
              </w:rPr>
              <w:t>Потребне компетенције за обаљање послова радног места.</w:t>
            </w:r>
          </w:p>
        </w:tc>
      </w:tr>
      <w:tr w:rsidR="00810B17" w:rsidRPr="00FE7E71" w:rsidTr="00411A69">
        <w:trPr>
          <w:trHeight w:val="217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Компетенције</w:t>
            </w:r>
          </w:p>
        </w:tc>
      </w:tr>
      <w:tr w:rsidR="00810B17" w:rsidRPr="00FE7E71" w:rsidTr="00411A69">
        <w:trPr>
          <w:trHeight w:val="1372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Понашајне компетенције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1C07DB" w:rsidRDefault="00810B17" w:rsidP="00411A69">
            <w:pPr>
              <w:pStyle w:val="Normal1"/>
              <w:spacing w:before="0" w:beforeAutospacing="0" w:after="0" w:afterAutospacing="0"/>
            </w:pPr>
            <w:r w:rsidRPr="001C07DB">
              <w:t>1. Управљање информацијама</w:t>
            </w:r>
          </w:p>
          <w:p w:rsidR="00810B17" w:rsidRPr="001C07DB" w:rsidRDefault="00810B17" w:rsidP="00411A69">
            <w:pPr>
              <w:pStyle w:val="Normal1"/>
              <w:spacing w:before="0" w:beforeAutospacing="0" w:after="0" w:afterAutospacing="0"/>
            </w:pPr>
            <w:r w:rsidRPr="001C07DB">
              <w:t>2. Управљање задацима и остваривање резултата</w:t>
            </w:r>
          </w:p>
          <w:p w:rsidR="00810B17" w:rsidRPr="001C07DB" w:rsidRDefault="00810B17" w:rsidP="00411A69">
            <w:pPr>
              <w:pStyle w:val="Normal1"/>
              <w:spacing w:before="0" w:beforeAutospacing="0" w:after="0" w:afterAutospacing="0"/>
            </w:pPr>
            <w:r w:rsidRPr="001C07DB">
              <w:t>3. Оријентација ка учењу и променама</w:t>
            </w:r>
          </w:p>
          <w:p w:rsidR="00810B17" w:rsidRPr="001C07DB" w:rsidRDefault="00810B17" w:rsidP="00411A69">
            <w:pPr>
              <w:pStyle w:val="Normal1"/>
              <w:spacing w:before="0" w:beforeAutospacing="0" w:after="0" w:afterAutospacing="0"/>
            </w:pPr>
            <w:r w:rsidRPr="001C07DB">
              <w:t>4. Изградња и одржавање професионалних односа</w:t>
            </w:r>
          </w:p>
          <w:p w:rsidR="00810B17" w:rsidRDefault="00810B17" w:rsidP="00411A69">
            <w:pPr>
              <w:pStyle w:val="Normal1"/>
              <w:spacing w:before="0" w:beforeAutospacing="0" w:after="0" w:afterAutospacing="0"/>
              <w:rPr>
                <w:lang w:val="sr-Cyrl-RS"/>
              </w:rPr>
            </w:pPr>
            <w:r w:rsidRPr="001C07DB">
              <w:t>5. Савесност, посвећеност и интегритет</w:t>
            </w:r>
          </w:p>
          <w:p w:rsidR="00810B17" w:rsidRPr="008778B6" w:rsidRDefault="00810B17" w:rsidP="00411A69">
            <w:pPr>
              <w:pStyle w:val="Normal1"/>
              <w:spacing w:before="0" w:beforeAutospacing="0" w:after="0" w:afterAutospacing="0"/>
              <w:rPr>
                <w:lang w:val="sr-Cyrl-RS"/>
              </w:rPr>
            </w:pPr>
          </w:p>
        </w:tc>
      </w:tr>
      <w:tr w:rsidR="00810B17" w:rsidRPr="00FE7E71" w:rsidTr="00411A69">
        <w:trPr>
          <w:trHeight w:val="910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Опште функционалне компетенције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Default="00810B17" w:rsidP="00411A69">
            <w:pPr>
              <w:pStyle w:val="Normal1"/>
              <w:spacing w:before="0" w:beforeAutospacing="0" w:after="0" w:afterAutospacing="0"/>
            </w:pPr>
            <w:r>
              <w:t>1. Организација и рад органа локалне самоуправе у Републици Србији</w:t>
            </w:r>
          </w:p>
          <w:p w:rsidR="00810B17" w:rsidRDefault="00810B17" w:rsidP="00411A69">
            <w:pPr>
              <w:pStyle w:val="Normal1"/>
              <w:spacing w:before="0" w:beforeAutospacing="0" w:after="0" w:afterAutospacing="0"/>
              <w:rPr>
                <w:lang w:val="sr-Cyrl-RS"/>
              </w:rPr>
            </w:pPr>
            <w:r>
              <w:t>2. Дигитална писменост</w:t>
            </w:r>
          </w:p>
          <w:p w:rsidR="00810B17" w:rsidRPr="00E60B77" w:rsidRDefault="00810B17" w:rsidP="00411A69">
            <w:pPr>
              <w:pStyle w:val="Normal1"/>
              <w:spacing w:before="0" w:beforeAutospacing="0" w:after="0" w:afterAutospacing="0"/>
              <w:rPr>
                <w:lang w:val="sr-Cyrl-RS"/>
              </w:rPr>
            </w:pPr>
            <w:r>
              <w:t>3. Пословна комуникација</w:t>
            </w:r>
          </w:p>
        </w:tc>
      </w:tr>
      <w:tr w:rsidR="00810B17" w:rsidRPr="00FE7E71" w:rsidTr="00411A69">
        <w:trPr>
          <w:trHeight w:val="897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D0356F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A12D7D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Посебне функционалне компетенције </w:t>
            </w:r>
            <w:r w:rsidRPr="00D0356F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у одређеној области рада</w:t>
            </w:r>
          </w:p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  <w:r w:rsidRPr="00A12D7D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 (уписати)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Области знања и вештина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FE7E71">
              <w:rPr>
                <w:rFonts w:ascii="Arial" w:hAnsi="Arial" w:cs="Arial"/>
                <w:sz w:val="22"/>
                <w:szCs w:val="22"/>
                <w:lang w:val="sr-Cyrl-RS"/>
              </w:rPr>
              <w:t>(уписати</w:t>
            </w:r>
            <w:r w:rsidRPr="00FE7E71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810B17" w:rsidRPr="00FE7E71" w:rsidTr="00411A69">
        <w:trPr>
          <w:trHeight w:val="1141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6) стручно – оперативни послови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Pr="0046393B" w:rsidRDefault="00810B17" w:rsidP="00411A6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6393B">
              <w:rPr>
                <w:rFonts w:ascii="Arial" w:hAnsi="Arial" w:cs="Arial"/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:rsidR="00810B17" w:rsidRPr="0046393B" w:rsidRDefault="00810B17" w:rsidP="00411A6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6393B">
              <w:rPr>
                <w:rFonts w:ascii="Arial" w:hAnsi="Arial" w:cs="Arial"/>
                <w:sz w:val="22"/>
                <w:szCs w:val="22"/>
              </w:rPr>
              <w:t>2) технике обраде и израде прегледа података;</w:t>
            </w:r>
          </w:p>
          <w:p w:rsidR="00810B17" w:rsidRPr="0046393B" w:rsidRDefault="00810B17" w:rsidP="00411A6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6393B">
              <w:rPr>
                <w:rFonts w:ascii="Arial" w:hAnsi="Arial" w:cs="Arial"/>
                <w:sz w:val="22"/>
                <w:szCs w:val="22"/>
              </w:rPr>
              <w:t>3) методе анализе и закључивања о стању у области;</w:t>
            </w:r>
          </w:p>
          <w:p w:rsidR="00810B17" w:rsidRPr="0046393B" w:rsidRDefault="00810B17" w:rsidP="00411A6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6393B">
              <w:rPr>
                <w:rFonts w:ascii="Arial" w:hAnsi="Arial" w:cs="Arial"/>
                <w:sz w:val="22"/>
                <w:szCs w:val="22"/>
              </w:rPr>
              <w:t>4) поступак израде стручних налаза;</w:t>
            </w:r>
          </w:p>
          <w:p w:rsidR="00810B17" w:rsidRPr="0046393B" w:rsidRDefault="00810B17" w:rsidP="00411A6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6393B">
              <w:rPr>
                <w:rFonts w:ascii="Arial" w:hAnsi="Arial" w:cs="Arial"/>
                <w:sz w:val="22"/>
                <w:szCs w:val="22"/>
              </w:rPr>
              <w:t>5) методе и технике израде извештаја на основу одређених евиденција;</w:t>
            </w:r>
          </w:p>
          <w:p w:rsidR="00810B17" w:rsidRPr="003C4512" w:rsidRDefault="00810B17" w:rsidP="00411A69">
            <w:pPr>
              <w:pStyle w:val="1tekst"/>
              <w:ind w:left="0" w:firstLine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6393B">
              <w:rPr>
                <w:rFonts w:ascii="Arial" w:hAnsi="Arial" w:cs="Arial"/>
                <w:sz w:val="22"/>
                <w:szCs w:val="22"/>
              </w:rPr>
              <w:t>6) технике израде општих, појединачних и других правних и осталих аката.</w:t>
            </w:r>
          </w:p>
        </w:tc>
      </w:tr>
      <w:tr w:rsidR="00810B17" w:rsidRPr="00FE7E71" w:rsidTr="00411A69">
        <w:trPr>
          <w:trHeight w:val="679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sz w:val="22"/>
                <w:szCs w:val="22"/>
              </w:rPr>
              <w:t> 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Посебне функционалне компетенције за одређено радно место </w:t>
            </w:r>
            <w:r w:rsidRPr="00FE7E71">
              <w:rPr>
                <w:rFonts w:ascii="Arial" w:hAnsi="Arial" w:cs="Arial"/>
                <w:sz w:val="22"/>
                <w:szCs w:val="22"/>
              </w:rPr>
              <w:t>(</w:t>
            </w:r>
            <w:r w:rsidRPr="00FE7E71">
              <w:rPr>
                <w:rFonts w:ascii="Arial" w:hAnsi="Arial" w:cs="Arial"/>
                <w:sz w:val="22"/>
                <w:szCs w:val="22"/>
                <w:lang w:val="sr-Cyrl-RS"/>
              </w:rPr>
              <w:t>уписати</w:t>
            </w:r>
            <w:r w:rsidRPr="00FE7E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sz w:val="22"/>
                <w:szCs w:val="22"/>
              </w:rPr>
              <w:t> 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Области знања и вештина</w:t>
            </w:r>
            <w:r w:rsidRPr="00FE7E7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FE7E71">
              <w:rPr>
                <w:rFonts w:ascii="Arial" w:hAnsi="Arial" w:cs="Arial"/>
                <w:sz w:val="22"/>
                <w:szCs w:val="22"/>
                <w:lang w:val="sr-Cyrl-RS"/>
              </w:rPr>
              <w:t>уписати</w:t>
            </w:r>
            <w:r w:rsidRPr="00FE7E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10B17" w:rsidRPr="00FE7E71" w:rsidTr="00411A69">
        <w:trPr>
          <w:trHeight w:val="448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Планска документа, прописи и акта из надлежности и организације рада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877D53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color w:val="FF0000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Статут општине Рача</w:t>
            </w:r>
            <w:r w:rsidRPr="00877D53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Одлука о комуналним таксама, Одлука о утврђивању елемената за утврђивање пореза на имовину на територији општине Рача, Одлука о утврђивању просечних цена квадратног метра одговарајућих непокретности за утврђивање пореза на имовину на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lastRenderedPageBreak/>
              <w:t>територији општине Рача, Одлука о накнадама за коришћење јавних површина за територију општине Рача</w:t>
            </w:r>
          </w:p>
        </w:tc>
      </w:tr>
      <w:tr w:rsidR="00810B17" w:rsidRPr="00FE7E71" w:rsidTr="00411A69">
        <w:trPr>
          <w:trHeight w:val="910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E7E71">
              <w:rPr>
                <w:rFonts w:ascii="Arial" w:hAnsi="Arial" w:cs="Arial"/>
                <w:sz w:val="22"/>
                <w:szCs w:val="22"/>
              </w:rPr>
              <w:lastRenderedPageBreak/>
              <w:t>  </w:t>
            </w:r>
            <w:r>
              <w:rPr>
                <w:rFonts w:ascii="Arial" w:hAnsi="Arial" w:cs="Arial"/>
                <w:sz w:val="22"/>
                <w:szCs w:val="22"/>
              </w:rPr>
              <w:t>Прописи из делокруга радног места</w:t>
            </w:r>
          </w:p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2733F9" w:rsidRDefault="00810B17" w:rsidP="00411A6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733F9">
              <w:rPr>
                <w:rFonts w:ascii="Arial" w:hAnsi="Arial" w:cs="Arial"/>
                <w:sz w:val="22"/>
                <w:szCs w:val="22"/>
                <w:lang w:val="sr-Cyrl-RS"/>
              </w:rPr>
              <w:t>Закон о порезу на имовину; Закон о финансирању локалне самоуправе Закон о општем управном поступку, Закон о пореском поступку и пореској администрацији</w:t>
            </w:r>
          </w:p>
        </w:tc>
      </w:tr>
      <w:tr w:rsidR="00810B17" w:rsidRPr="00FE7E71" w:rsidTr="00411A69">
        <w:trPr>
          <w:trHeight w:val="679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992F84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92F84">
              <w:rPr>
                <w:rFonts w:ascii="Arial" w:hAnsi="Arial" w:cs="Arial"/>
                <w:bCs/>
                <w:sz w:val="22"/>
                <w:szCs w:val="22"/>
              </w:rPr>
              <w:t>Процедуре и методологије из делокруга радног места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101068" w:rsidRDefault="00810B17" w:rsidP="00411A69">
            <w:pPr>
              <w:tabs>
                <w:tab w:val="left" w:pos="1545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1068">
              <w:rPr>
                <w:rFonts w:ascii="Arial" w:hAnsi="Arial" w:cs="Arial"/>
                <w:i/>
                <w:sz w:val="22"/>
                <w:szCs w:val="22"/>
                <w:lang w:val="sr-Cyrl-RS"/>
              </w:rPr>
              <w:t>/</w:t>
            </w:r>
          </w:p>
        </w:tc>
      </w:tr>
      <w:tr w:rsidR="00810B17" w:rsidRPr="00FE7E71" w:rsidTr="00411A69">
        <w:trPr>
          <w:trHeight w:val="462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92F84">
              <w:rPr>
                <w:rFonts w:ascii="Arial" w:hAnsi="Arial" w:cs="Arial"/>
                <w:bCs/>
                <w:sz w:val="22"/>
                <w:szCs w:val="22"/>
              </w:rPr>
              <w:t>Софтвери (посебни софтвери неопходни за рад на радном месту)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557862" w:rsidRDefault="00810B17" w:rsidP="00411A69">
            <w:pP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Јединствени информациони систем ЛПА</w:t>
            </w:r>
          </w:p>
        </w:tc>
      </w:tr>
      <w:tr w:rsidR="00810B17" w:rsidRPr="00FE7E71" w:rsidTr="00411A69">
        <w:trPr>
          <w:trHeight w:val="448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Руковање специфичном опремом за рад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101068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101068">
              <w:rPr>
                <w:rFonts w:ascii="Arial" w:hAnsi="Arial" w:cs="Arial"/>
                <w:bCs/>
                <w:i/>
                <w:sz w:val="22"/>
                <w:szCs w:val="22"/>
                <w:lang w:val="sr-Cyrl-RS"/>
              </w:rPr>
              <w:t>/</w:t>
            </w:r>
          </w:p>
        </w:tc>
      </w:tr>
      <w:tr w:rsidR="00810B17" w:rsidRPr="00FE7E71" w:rsidTr="00411A69">
        <w:trPr>
          <w:trHeight w:val="24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Лиценце/сертификати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101068" w:rsidRDefault="00810B17" w:rsidP="00411A69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101068">
              <w:rPr>
                <w:rFonts w:ascii="Arial" w:hAnsi="Arial" w:cs="Arial"/>
                <w:bCs/>
                <w:i/>
                <w:sz w:val="22"/>
                <w:szCs w:val="22"/>
                <w:lang w:val="sr-Cyrl-RS"/>
              </w:rPr>
              <w:t>/</w:t>
            </w:r>
          </w:p>
        </w:tc>
      </w:tr>
      <w:tr w:rsidR="00810B17" w:rsidRPr="00FE7E71" w:rsidTr="00411A69">
        <w:trPr>
          <w:trHeight w:val="364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</w:rPr>
              <w:t>Страни језик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101068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sr-Cyrl-RS"/>
              </w:rPr>
            </w:pPr>
            <w:r w:rsidRPr="00101068">
              <w:rPr>
                <w:rFonts w:ascii="Arial" w:hAnsi="Arial" w:cs="Arial"/>
                <w:bCs/>
                <w:i/>
                <w:sz w:val="22"/>
                <w:szCs w:val="22"/>
                <w:lang w:val="sr-Cyrl-RS"/>
              </w:rPr>
              <w:t>/</w:t>
            </w:r>
          </w:p>
        </w:tc>
      </w:tr>
      <w:tr w:rsidR="00810B17" w:rsidRPr="00FE7E71" w:rsidTr="00411A69">
        <w:trPr>
          <w:trHeight w:val="448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Језик националне мањине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101068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101068">
              <w:rPr>
                <w:rFonts w:ascii="Arial" w:hAnsi="Arial" w:cs="Arial"/>
                <w:i/>
                <w:sz w:val="22"/>
                <w:szCs w:val="22"/>
                <w:lang w:val="sr-Cyrl-RS"/>
              </w:rPr>
              <w:t>/</w:t>
            </w:r>
          </w:p>
        </w:tc>
      </w:tr>
      <w:tr w:rsidR="00810B17" w:rsidRPr="00FE7E71" w:rsidTr="00411A69">
        <w:trPr>
          <w:trHeight w:val="1372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D045A2" w:rsidRDefault="00810B17" w:rsidP="00411A69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>Предлог звања у које се радно место разврстава: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Млађи саветник</w:t>
            </w:r>
          </w:p>
          <w:p w:rsidR="00810B17" w:rsidRPr="0080621F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>Звање у које се радно место разврстава: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Млађи саветник</w:t>
            </w:r>
          </w:p>
          <w:p w:rsidR="00810B17" w:rsidRPr="004E27F2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>Датум састављања коначног описа радног места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 </w:t>
            </w:r>
          </w:p>
          <w:p w:rsidR="00810B17" w:rsidRPr="00FE7E71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Потпис аналитичара </w:t>
            </w:r>
          </w:p>
          <w:p w:rsidR="00810B17" w:rsidRPr="003C6244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>Потпис руководиоца унутрашње организационе јединице у којој се врше послови управљања људским ресурсима</w:t>
            </w:r>
          </w:p>
        </w:tc>
      </w:tr>
    </w:tbl>
    <w:p w:rsidR="00810B17" w:rsidRPr="002E6E1E" w:rsidRDefault="00810B17" w:rsidP="00810B17">
      <w:pPr>
        <w:rPr>
          <w:rFonts w:ascii="Arial" w:hAnsi="Arial" w:cs="Arial"/>
          <w:sz w:val="22"/>
          <w:szCs w:val="22"/>
          <w:lang w:val="sr-Cyrl-RS"/>
        </w:rPr>
      </w:pPr>
    </w:p>
    <w:p w:rsidR="00810B17" w:rsidRPr="00FE7E71" w:rsidRDefault="00810B17" w:rsidP="00810B1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10B17" w:rsidRPr="00FE7E71" w:rsidRDefault="00810B17" w:rsidP="00810B17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FE7E71">
        <w:rPr>
          <w:rFonts w:ascii="Arial" w:hAnsi="Arial" w:cs="Arial"/>
          <w:b/>
          <w:bCs/>
          <w:sz w:val="22"/>
          <w:szCs w:val="22"/>
          <w:lang w:val="sr-Cyrl-RS"/>
        </w:rPr>
        <w:t>ОБРАЗАЦ КОНАЧНОГ ОПИСА РАДНОГ МЕСТА</w:t>
      </w:r>
    </w:p>
    <w:p w:rsidR="00810B17" w:rsidRPr="00FE7E71" w:rsidRDefault="00810B17" w:rsidP="00810B17">
      <w:pPr>
        <w:rPr>
          <w:rFonts w:ascii="Arial" w:hAnsi="Arial" w:cs="Arial"/>
          <w:sz w:val="22"/>
          <w:szCs w:val="22"/>
        </w:rPr>
      </w:pPr>
      <w:r w:rsidRPr="00FE7E71">
        <w:rPr>
          <w:rFonts w:ascii="Arial" w:hAnsi="Arial" w:cs="Arial"/>
          <w:sz w:val="22"/>
          <w:szCs w:val="22"/>
        </w:rPr>
        <w:t xml:space="preserve">  </w:t>
      </w:r>
    </w:p>
    <w:tbl>
      <w:tblPr>
        <w:tblW w:w="5469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5444"/>
        <w:gridCol w:w="188"/>
        <w:gridCol w:w="1408"/>
        <w:gridCol w:w="188"/>
        <w:gridCol w:w="2992"/>
      </w:tblGrid>
      <w:tr w:rsidR="00810B17" w:rsidRPr="00FE7E71" w:rsidTr="00411A69">
        <w:trPr>
          <w:trHeight w:val="2613"/>
          <w:tblCellSpacing w:w="0" w:type="dxa"/>
        </w:trPr>
        <w:tc>
          <w:tcPr>
            <w:tcW w:w="2663" w:type="pct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>Назив унутрашње организационе јединице</w:t>
            </w:r>
          </w:p>
          <w:p w:rsidR="00810B17" w:rsidRPr="00FE7E71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  <w:p w:rsidR="00810B17" w:rsidRPr="00FE7E71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Назив радног места: </w:t>
            </w:r>
          </w:p>
          <w:p w:rsidR="00810B17" w:rsidRPr="00FE7E71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  <w:p w:rsidR="00810B17" w:rsidRPr="00FE7E71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  <w:p w:rsidR="00810B17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Потребан број службеника: </w:t>
            </w:r>
          </w:p>
          <w:p w:rsidR="00810B17" w:rsidRPr="00854D9D" w:rsidRDefault="00810B17" w:rsidP="00411A69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810B17" w:rsidRPr="00854D9D" w:rsidRDefault="00810B17" w:rsidP="00411A69">
            <w:pPr>
              <w:tabs>
                <w:tab w:val="left" w:pos="180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233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0B17" w:rsidRDefault="00810B17" w:rsidP="00411A69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Одељење за изградњу, урбанизам, локални економски развој и инспекцијске послове</w:t>
            </w:r>
          </w:p>
          <w:p w:rsidR="00810B17" w:rsidRDefault="00810B17" w:rsidP="00411A69">
            <w:pPr>
              <w:pStyle w:val="Default"/>
              <w:rPr>
                <w:sz w:val="22"/>
                <w:szCs w:val="22"/>
                <w:lang w:val="sr-Cyrl-RS"/>
              </w:rPr>
            </w:pPr>
          </w:p>
          <w:p w:rsidR="00810B17" w:rsidRDefault="00810B17" w:rsidP="00411A69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Просветни инспектор</w:t>
            </w:r>
          </w:p>
          <w:p w:rsidR="00810B17" w:rsidRDefault="00810B17" w:rsidP="00411A69">
            <w:pPr>
              <w:pStyle w:val="Default"/>
              <w:rPr>
                <w:sz w:val="22"/>
                <w:szCs w:val="22"/>
                <w:lang w:val="sr-Cyrl-RS"/>
              </w:rPr>
            </w:pPr>
          </w:p>
          <w:p w:rsidR="00810B17" w:rsidRDefault="00810B17" w:rsidP="00411A69">
            <w:pPr>
              <w:pStyle w:val="Defaul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  <w:p w:rsidR="00810B17" w:rsidRPr="0021699D" w:rsidRDefault="00810B17" w:rsidP="00411A69">
            <w:pPr>
              <w:pStyle w:val="Default"/>
              <w:rPr>
                <w:sz w:val="22"/>
                <w:szCs w:val="22"/>
                <w:lang w:val="sr-Cyrl-RS"/>
              </w:rPr>
            </w:pPr>
          </w:p>
          <w:p w:rsidR="00810B17" w:rsidRPr="00F46B98" w:rsidRDefault="00810B17" w:rsidP="00411A69">
            <w:pPr>
              <w:rPr>
                <w:lang w:val="sr-Cyrl-RS"/>
              </w:rPr>
            </w:pPr>
          </w:p>
        </w:tc>
      </w:tr>
      <w:tr w:rsidR="00810B17" w:rsidRPr="00FE7E71" w:rsidTr="00411A69">
        <w:trPr>
          <w:trHeight w:val="491"/>
          <w:tblCellSpacing w:w="0" w:type="dxa"/>
        </w:trPr>
        <w:tc>
          <w:tcPr>
            <w:tcW w:w="0" w:type="auto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Назив непосредно надређеног радног места: </w:t>
            </w:r>
          </w:p>
        </w:tc>
        <w:tc>
          <w:tcPr>
            <w:tcW w:w="233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B17" w:rsidRDefault="00810B17" w:rsidP="00411A69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Шеф Одељења за изградњу, урбанизам, локални економски развој и инспекцијске послове</w:t>
            </w:r>
          </w:p>
          <w:p w:rsidR="00810B17" w:rsidRDefault="00810B17" w:rsidP="00411A69">
            <w:pPr>
              <w:pStyle w:val="Default"/>
              <w:rPr>
                <w:sz w:val="22"/>
                <w:szCs w:val="22"/>
                <w:lang w:val="sr-Cyrl-RS"/>
              </w:rPr>
            </w:pPr>
          </w:p>
          <w:p w:rsidR="00810B17" w:rsidRPr="00F46B98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0"/>
                <w:lang w:val="sr-Cyrl-RS"/>
              </w:rPr>
            </w:pPr>
          </w:p>
        </w:tc>
      </w:tr>
      <w:tr w:rsidR="00810B17" w:rsidRPr="00FE7E71" w:rsidTr="00411A69">
        <w:trPr>
          <w:trHeight w:val="245"/>
          <w:tblCellSpacing w:w="0" w:type="dxa"/>
        </w:trPr>
        <w:tc>
          <w:tcPr>
            <w:tcW w:w="0" w:type="auto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Назив непосредно подређеног радног места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92" w:type="pct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689" w:type="pct"/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Звање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2" w:type="pct"/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1464" w:type="pct"/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Број службеника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10B17" w:rsidRPr="00FE7E71" w:rsidTr="00411A69">
        <w:trPr>
          <w:trHeight w:val="52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B17" w:rsidRPr="0006386E" w:rsidRDefault="00810B17" w:rsidP="00411A69">
            <w:pPr>
              <w:pStyle w:val="Normal1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0" w:type="auto"/>
          </w:tcPr>
          <w:p w:rsidR="00810B17" w:rsidRPr="0006386E" w:rsidRDefault="00810B17" w:rsidP="00411A6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B17" w:rsidRPr="0006386E" w:rsidRDefault="00810B17" w:rsidP="00411A6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0" w:type="auto"/>
          </w:tcPr>
          <w:p w:rsidR="00810B17" w:rsidRPr="0006386E" w:rsidRDefault="00810B17" w:rsidP="00411A69">
            <w:pPr>
              <w:rPr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B17" w:rsidRPr="0006386E" w:rsidRDefault="00810B17" w:rsidP="00411A6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/</w:t>
            </w:r>
          </w:p>
        </w:tc>
      </w:tr>
      <w:tr w:rsidR="00810B17" w:rsidRPr="00FE7E71" w:rsidTr="00411A69">
        <w:trPr>
          <w:tblCellSpacing w:w="0" w:type="dxa"/>
        </w:trPr>
        <w:tc>
          <w:tcPr>
            <w:tcW w:w="0" w:type="auto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pct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0B17" w:rsidRPr="00FE7E71" w:rsidTr="00411A69">
        <w:trPr>
          <w:trHeight w:hRule="exact" w:val="15"/>
          <w:tblCellSpacing w:w="0" w:type="dxa"/>
        </w:trPr>
        <w:tc>
          <w:tcPr>
            <w:tcW w:w="0" w:type="auto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pct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0B17" w:rsidRPr="00FE7E71" w:rsidRDefault="00810B17" w:rsidP="00810B17">
      <w:pPr>
        <w:rPr>
          <w:rFonts w:ascii="Arial" w:hAnsi="Arial" w:cs="Arial"/>
          <w:sz w:val="22"/>
          <w:szCs w:val="22"/>
        </w:rPr>
      </w:pPr>
      <w:r w:rsidRPr="00FE7E71">
        <w:rPr>
          <w:rFonts w:ascii="Arial" w:hAnsi="Arial" w:cs="Arial"/>
          <w:sz w:val="22"/>
          <w:szCs w:val="22"/>
        </w:rPr>
        <w:t xml:space="preserve">  </w:t>
      </w:r>
    </w:p>
    <w:tbl>
      <w:tblPr>
        <w:tblW w:w="5492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9563"/>
        <w:gridCol w:w="700"/>
      </w:tblGrid>
      <w:tr w:rsidR="00810B17" w:rsidRPr="00FC70F3" w:rsidTr="00411A69">
        <w:trPr>
          <w:tblCellSpacing w:w="0" w:type="dxa"/>
        </w:trPr>
        <w:tc>
          <w:tcPr>
            <w:tcW w:w="4659" w:type="pct"/>
            <w:hideMark/>
          </w:tcPr>
          <w:p w:rsidR="00810B17" w:rsidRPr="00434074" w:rsidRDefault="00810B17" w:rsidP="00411A69"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FE73AA">
              <w:rPr>
                <w:rFonts w:ascii="Arial" w:hAnsi="Arial" w:cs="Arial"/>
                <w:b/>
                <w:sz w:val="22"/>
                <w:szCs w:val="22"/>
                <w:lang w:val="ru-RU"/>
              </w:rPr>
              <w:t>Сврха радног места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: </w:t>
            </w:r>
            <w:r w:rsidRPr="00152316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Инспекцијски надзор у циљу подизања нивоа рада у просвети</w:t>
            </w:r>
          </w:p>
        </w:tc>
        <w:tc>
          <w:tcPr>
            <w:tcW w:w="3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0B17" w:rsidRPr="00FC70F3" w:rsidRDefault="00810B17" w:rsidP="00411A69">
            <w:r w:rsidRPr="00FC70F3">
              <w:t> </w:t>
            </w:r>
          </w:p>
        </w:tc>
      </w:tr>
    </w:tbl>
    <w:p w:rsidR="00810B17" w:rsidRPr="00FE7E71" w:rsidRDefault="00810B17" w:rsidP="00810B17">
      <w:pPr>
        <w:rPr>
          <w:rFonts w:ascii="Arial" w:hAnsi="Arial" w:cs="Arial"/>
          <w:sz w:val="22"/>
          <w:szCs w:val="22"/>
        </w:rPr>
      </w:pPr>
      <w:r w:rsidRPr="00FE7E71">
        <w:rPr>
          <w:rFonts w:ascii="Arial" w:hAnsi="Arial" w:cs="Arial"/>
          <w:sz w:val="22"/>
          <w:szCs w:val="22"/>
        </w:rPr>
        <w:t> </w:t>
      </w:r>
    </w:p>
    <w:tbl>
      <w:tblPr>
        <w:tblW w:w="5492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134"/>
        <w:gridCol w:w="6129"/>
      </w:tblGrid>
      <w:tr w:rsidR="00810B17" w:rsidRPr="00FE7E71" w:rsidTr="00411A69">
        <w:trPr>
          <w:tblCellSpacing w:w="0" w:type="dxa"/>
        </w:trPr>
        <w:tc>
          <w:tcPr>
            <w:tcW w:w="2014" w:type="pct"/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Послови радног места: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                              </w:t>
            </w:r>
          </w:p>
        </w:tc>
        <w:tc>
          <w:tcPr>
            <w:tcW w:w="2986" w:type="pct"/>
            <w:noWrap/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E7E71">
              <w:rPr>
                <w:rFonts w:ascii="Arial" w:hAnsi="Arial" w:cs="Arial"/>
                <w:sz w:val="22"/>
                <w:szCs w:val="22"/>
                <w:lang w:val="sr-Cyrl-RS"/>
              </w:rPr>
              <w:t>Време које се проведе у вршењу сваког посла у %</w:t>
            </w:r>
          </w:p>
        </w:tc>
      </w:tr>
    </w:tbl>
    <w:p w:rsidR="00810B17" w:rsidRPr="00FE7E71" w:rsidRDefault="00810B17" w:rsidP="00810B17">
      <w:pPr>
        <w:rPr>
          <w:rFonts w:ascii="Arial" w:hAnsi="Arial" w:cs="Arial"/>
          <w:sz w:val="22"/>
          <w:szCs w:val="22"/>
        </w:rPr>
      </w:pPr>
      <w:r w:rsidRPr="00FE7E71">
        <w:rPr>
          <w:rFonts w:ascii="Arial" w:hAnsi="Arial" w:cs="Arial"/>
          <w:sz w:val="22"/>
          <w:szCs w:val="22"/>
        </w:rPr>
        <w:t xml:space="preserve">  </w:t>
      </w:r>
    </w:p>
    <w:tbl>
      <w:tblPr>
        <w:tblW w:w="5519" w:type="pct"/>
        <w:tblCellSpacing w:w="0" w:type="dxa"/>
        <w:tblInd w:w="-52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7238"/>
        <w:gridCol w:w="3076"/>
      </w:tblGrid>
      <w:tr w:rsidR="00810B17" w:rsidRPr="00FE7E71" w:rsidTr="00411A69">
        <w:trPr>
          <w:trHeight w:val="700"/>
          <w:tblCellSpacing w:w="0" w:type="dxa"/>
        </w:trPr>
        <w:tc>
          <w:tcPr>
            <w:tcW w:w="3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Pr="00821ED1" w:rsidRDefault="00810B17" w:rsidP="00411A69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 xml:space="preserve">Врши инспекцијски надзор над применом  закона и других прописа којима се уређује организација и начин рада установа предшколског васпитања и образовања и основног и средњег образовања и васпитања.  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810B17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50%</w:t>
            </w:r>
          </w:p>
        </w:tc>
      </w:tr>
      <w:tr w:rsidR="00810B17" w:rsidRPr="00FE7E71" w:rsidTr="00411A69">
        <w:trPr>
          <w:trHeight w:val="462"/>
          <w:tblCellSpacing w:w="0" w:type="dxa"/>
        </w:trPr>
        <w:tc>
          <w:tcPr>
            <w:tcW w:w="3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Pr="00E4359B" w:rsidRDefault="00810B17" w:rsidP="00411A69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Врши надзор над поступањем установе у погледу спровођења закона и других прописа у области образовања и васпитања, остваривања права запосленог, ученика, родитеља односно другог законског заступника и других чињеница од значаја за законито функционисање установа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810B17" w:rsidRPr="0006386E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25%</w:t>
            </w:r>
          </w:p>
        </w:tc>
      </w:tr>
      <w:tr w:rsidR="00810B17" w:rsidRPr="00FE7E71" w:rsidTr="00411A69">
        <w:trPr>
          <w:trHeight w:val="462"/>
          <w:tblCellSpacing w:w="0" w:type="dxa"/>
        </w:trPr>
        <w:tc>
          <w:tcPr>
            <w:tcW w:w="3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Pr="00E4359B" w:rsidRDefault="00810B17" w:rsidP="00411A69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Испитује испуњеност услова и поступа у оквиру својих овлашћења  да ли установа испуњава услове у складу са законом у циљу верификације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810B17" w:rsidRPr="0006386E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10%</w:t>
            </w:r>
          </w:p>
        </w:tc>
      </w:tr>
      <w:tr w:rsidR="00810B17" w:rsidRPr="00FE7E71" w:rsidTr="00411A69">
        <w:trPr>
          <w:trHeight w:val="462"/>
          <w:tblCellSpacing w:w="0" w:type="dxa"/>
        </w:trPr>
        <w:tc>
          <w:tcPr>
            <w:tcW w:w="3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Pr="00E4359B" w:rsidRDefault="00810B17" w:rsidP="00411A69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Врши инспекцијски надзор над применом закона и других прописа којима се уређује организација и начин рада установа за образовање одраслих и јавно – признатих организатора активности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Pr="0006386E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10%</w:t>
            </w:r>
          </w:p>
        </w:tc>
      </w:tr>
      <w:tr w:rsidR="00810B17" w:rsidRPr="00FE7E71" w:rsidTr="00411A69">
        <w:trPr>
          <w:trHeight w:val="462"/>
          <w:tblCellSpacing w:w="0" w:type="dxa"/>
        </w:trPr>
        <w:tc>
          <w:tcPr>
            <w:tcW w:w="3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Default="00810B17" w:rsidP="00411A69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Обавља друге послове по налогу Шефа Одељења  и Начелника ОУ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Pr="002C36A5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C36A5">
              <w:rPr>
                <w:rFonts w:ascii="Arial" w:hAnsi="Arial" w:cs="Arial"/>
                <w:sz w:val="22"/>
                <w:szCs w:val="22"/>
                <w:lang w:val="sr-Cyrl-RS"/>
              </w:rPr>
              <w:t>5%</w:t>
            </w:r>
          </w:p>
        </w:tc>
      </w:tr>
      <w:tr w:rsidR="00810B17" w:rsidRPr="00FE7E71" w:rsidTr="00411A69">
        <w:trPr>
          <w:trHeight w:val="22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</w:tbl>
    <w:p w:rsidR="00810B17" w:rsidRDefault="00810B17" w:rsidP="00810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5518" w:type="pct"/>
        <w:tblCellSpacing w:w="0" w:type="dxa"/>
        <w:tblInd w:w="-52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2623"/>
        <w:gridCol w:w="7689"/>
      </w:tblGrid>
      <w:tr w:rsidR="00810B17" w:rsidRPr="00FE7E71" w:rsidTr="00411A69">
        <w:trPr>
          <w:trHeight w:val="244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Default="00810B17" w:rsidP="00411A69">
            <w:pPr>
              <w:pStyle w:val="Default"/>
              <w:rPr>
                <w:color w:val="auto"/>
              </w:rPr>
            </w:pPr>
          </w:p>
        </w:tc>
      </w:tr>
      <w:tr w:rsidR="00810B17" w:rsidRPr="00FE7E71" w:rsidTr="00411A69">
        <w:trPr>
          <w:trHeight w:val="217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Квалификације за рад на радном месту: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10B17" w:rsidRPr="00FE7E71" w:rsidTr="00411A69">
        <w:trPr>
          <w:trHeight w:val="1747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B328C8" w:rsidRDefault="00810B17" w:rsidP="00411A69">
            <w:pPr>
              <w:suppressAutoHyphens/>
              <w:snapToGrid w:val="0"/>
              <w:ind w:right="125"/>
              <w:jc w:val="both"/>
              <w:rPr>
                <w:rFonts w:ascii="Arial" w:hAnsi="Arial" w:cs="Arial"/>
                <w:noProof/>
                <w:sz w:val="22"/>
                <w:szCs w:val="22"/>
                <w:lang w:val="sr-Cyrl-RS" w:eastAsia="sr-Cyrl-CS"/>
              </w:rPr>
            </w:pPr>
            <w:r w:rsidRPr="002B0A05">
              <w:rPr>
                <w:rFonts w:ascii="Arial" w:hAnsi="Arial" w:cs="Arial"/>
                <w:sz w:val="22"/>
                <w:szCs w:val="22"/>
              </w:rPr>
              <w:t xml:space="preserve">Стечено </w:t>
            </w:r>
            <w:r w:rsidRPr="002B0A05">
              <w:rPr>
                <w:rFonts w:ascii="Arial" w:hAnsi="Arial" w:cs="Arial"/>
                <w:sz w:val="22"/>
                <w:szCs w:val="22"/>
                <w:lang w:val="sr-Cyrl-RS"/>
              </w:rPr>
              <w:t>високо</w:t>
            </w:r>
            <w:r w:rsidRPr="002B0A05">
              <w:rPr>
                <w:rFonts w:ascii="Arial" w:hAnsi="Arial" w:cs="Arial"/>
                <w:sz w:val="22"/>
                <w:szCs w:val="22"/>
              </w:rPr>
              <w:t xml:space="preserve"> образовање </w:t>
            </w:r>
            <w:r w:rsidRPr="002B0A05">
              <w:rPr>
                <w:rFonts w:ascii="Arial" w:hAnsi="Arial" w:cs="Arial"/>
                <w:sz w:val="22"/>
                <w:szCs w:val="22"/>
                <w:lang w:val="sr-Cyrl-RS"/>
              </w:rPr>
              <w:t xml:space="preserve">из научне области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економских или правних наука</w:t>
            </w:r>
            <w:r w:rsidRPr="002B0A0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на </w:t>
            </w:r>
            <w:r w:rsidRPr="002B0A05">
              <w:rPr>
                <w:rFonts w:ascii="Arial" w:eastAsia="Calibri" w:hAnsi="Arial" w:cs="Arial"/>
                <w:sz w:val="22"/>
                <w:szCs w:val="22"/>
                <w:lang w:val="ru-RU" w:eastAsia="ar-SA"/>
              </w:rPr>
              <w:t>основним академским студијама у обиму од најмање 240 ЕСПБ бодова</w:t>
            </w:r>
            <w:r w:rsidRPr="002B0A05">
              <w:rPr>
                <w:rFonts w:ascii="Arial" w:hAnsi="Arial" w:cs="Arial"/>
                <w:noProof/>
                <w:sz w:val="22"/>
                <w:szCs w:val="22"/>
                <w:lang w:val="sr-Cyrl-RS" w:eastAsia="sr-Cyrl-CS"/>
              </w:rPr>
              <w:t>, мастер академским студијама, мастер струковним студијама, специјалистичким академским студијама, специјалистичким струковним студијама,односно на основим студијама у трајању од најмање 4 године или специјал</w:t>
            </w:r>
            <w:r>
              <w:rPr>
                <w:rFonts w:ascii="Arial" w:hAnsi="Arial" w:cs="Arial"/>
                <w:noProof/>
                <w:sz w:val="22"/>
                <w:szCs w:val="22"/>
                <w:lang w:val="sr-Cyrl-RS" w:eastAsia="sr-Cyrl-CS"/>
              </w:rPr>
              <w:t>истичким студијама на факултету</w:t>
            </w:r>
            <w:r>
              <w:rPr>
                <w:rFonts w:ascii="Arial" w:hAnsi="Arial" w:cs="Arial"/>
                <w:noProof/>
                <w:sz w:val="22"/>
                <w:szCs w:val="22"/>
                <w:lang w:val="en-AU" w:eastAsia="sr-Cyrl-CS"/>
              </w:rPr>
              <w:t xml:space="preserve">, или високо образовање стечено у складу са прописима који су важили до ступања на снагу </w:t>
            </w:r>
            <w:r>
              <w:rPr>
                <w:rFonts w:ascii="Arial" w:hAnsi="Arial" w:cs="Arial"/>
                <w:noProof/>
                <w:sz w:val="22"/>
                <w:szCs w:val="22"/>
                <w:lang w:val="sr-Cyrl-RS" w:eastAsia="sr-Cyrl-CS"/>
              </w:rPr>
              <w:t>закона о високом образовању.</w:t>
            </w:r>
          </w:p>
          <w:p w:rsidR="00810B17" w:rsidRPr="002B0A05" w:rsidRDefault="00810B17" w:rsidP="00411A6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Три</w:t>
            </w:r>
            <w:r w:rsidRPr="002B0A05">
              <w:rPr>
                <w:rFonts w:ascii="Arial" w:hAnsi="Arial" w:cs="Arial"/>
                <w:sz w:val="22"/>
                <w:szCs w:val="22"/>
              </w:rPr>
              <w:t xml:space="preserve"> годин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е</w:t>
            </w:r>
            <w:r w:rsidRPr="002B0A05">
              <w:rPr>
                <w:rFonts w:ascii="Arial" w:hAnsi="Arial" w:cs="Arial"/>
                <w:sz w:val="22"/>
                <w:szCs w:val="22"/>
              </w:rPr>
              <w:t xml:space="preserve"> радног искуства у струци</w:t>
            </w:r>
          </w:p>
          <w:p w:rsidR="00810B17" w:rsidRDefault="00810B17" w:rsidP="00411A6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2B0A05">
              <w:rPr>
                <w:rFonts w:ascii="Arial" w:hAnsi="Arial" w:cs="Arial"/>
                <w:sz w:val="22"/>
                <w:szCs w:val="22"/>
              </w:rPr>
              <w:t>Положен државни стручни испит</w:t>
            </w:r>
          </w:p>
          <w:p w:rsidR="00810B17" w:rsidRPr="00C055BD" w:rsidRDefault="00810B17" w:rsidP="00411A6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Положен испит за инспектора</w:t>
            </w:r>
          </w:p>
          <w:p w:rsidR="00810B17" w:rsidRPr="002B0A05" w:rsidRDefault="00810B17" w:rsidP="00411A69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B0A05">
              <w:rPr>
                <w:rFonts w:ascii="Arial" w:hAnsi="Arial" w:cs="Arial"/>
                <w:sz w:val="22"/>
                <w:szCs w:val="22"/>
                <w:lang w:val="ru-RU" w:eastAsia="ar-SA"/>
              </w:rPr>
              <w:t>Потребне компетенције за обаљање послова радног места.</w:t>
            </w:r>
          </w:p>
        </w:tc>
      </w:tr>
      <w:tr w:rsidR="00810B17" w:rsidRPr="00FE7E71" w:rsidTr="00411A69">
        <w:trPr>
          <w:trHeight w:val="217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lastRenderedPageBreak/>
              <w:t>Компетенције</w:t>
            </w:r>
          </w:p>
        </w:tc>
      </w:tr>
      <w:tr w:rsidR="00810B17" w:rsidRPr="00FE7E71" w:rsidTr="00411A69">
        <w:trPr>
          <w:trHeight w:val="1372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Понашајне компетенције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1C07DB" w:rsidRDefault="00810B17" w:rsidP="00411A69">
            <w:pPr>
              <w:pStyle w:val="Normal1"/>
              <w:spacing w:before="0" w:beforeAutospacing="0" w:after="0" w:afterAutospacing="0"/>
            </w:pPr>
            <w:r w:rsidRPr="001C07DB">
              <w:t>1. Управљање информацијама</w:t>
            </w:r>
          </w:p>
          <w:p w:rsidR="00810B17" w:rsidRPr="001C07DB" w:rsidRDefault="00810B17" w:rsidP="00411A69">
            <w:pPr>
              <w:pStyle w:val="Normal1"/>
              <w:spacing w:before="0" w:beforeAutospacing="0" w:after="0" w:afterAutospacing="0"/>
            </w:pPr>
            <w:r w:rsidRPr="001C07DB">
              <w:t>2. Управљање задацима и остваривање резултата</w:t>
            </w:r>
          </w:p>
          <w:p w:rsidR="00810B17" w:rsidRPr="001C07DB" w:rsidRDefault="00810B17" w:rsidP="00411A69">
            <w:pPr>
              <w:pStyle w:val="Normal1"/>
              <w:spacing w:before="0" w:beforeAutospacing="0" w:after="0" w:afterAutospacing="0"/>
            </w:pPr>
            <w:r w:rsidRPr="001C07DB">
              <w:t>3. Оријентација ка учењу и променама</w:t>
            </w:r>
          </w:p>
          <w:p w:rsidR="00810B17" w:rsidRPr="001C07DB" w:rsidRDefault="00810B17" w:rsidP="00411A69">
            <w:pPr>
              <w:pStyle w:val="Normal1"/>
              <w:spacing w:before="0" w:beforeAutospacing="0" w:after="0" w:afterAutospacing="0"/>
            </w:pPr>
            <w:r w:rsidRPr="001C07DB">
              <w:t>4. Изградња и одржавање професионалних односа</w:t>
            </w:r>
          </w:p>
          <w:p w:rsidR="00810B17" w:rsidRDefault="00810B17" w:rsidP="00411A69">
            <w:pPr>
              <w:pStyle w:val="Normal1"/>
              <w:spacing w:before="0" w:beforeAutospacing="0" w:after="0" w:afterAutospacing="0"/>
              <w:rPr>
                <w:lang w:val="sr-Cyrl-RS"/>
              </w:rPr>
            </w:pPr>
            <w:r w:rsidRPr="001C07DB">
              <w:t>5. Савесност, посвећеност и интегритет</w:t>
            </w:r>
          </w:p>
          <w:p w:rsidR="00810B17" w:rsidRPr="008778B6" w:rsidRDefault="00810B17" w:rsidP="00411A69">
            <w:pPr>
              <w:pStyle w:val="Normal1"/>
              <w:spacing w:before="0" w:beforeAutospacing="0" w:after="0" w:afterAutospacing="0"/>
              <w:rPr>
                <w:lang w:val="sr-Cyrl-RS"/>
              </w:rPr>
            </w:pPr>
          </w:p>
        </w:tc>
      </w:tr>
      <w:tr w:rsidR="00810B17" w:rsidRPr="00FE7E71" w:rsidTr="00411A69">
        <w:trPr>
          <w:trHeight w:val="910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Опште функционалне компетенције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Default="00810B17" w:rsidP="00411A69">
            <w:pPr>
              <w:pStyle w:val="Normal1"/>
              <w:spacing w:before="0" w:beforeAutospacing="0" w:after="0" w:afterAutospacing="0"/>
            </w:pPr>
            <w:r>
              <w:t>1. Организација и рад органа локалне самоуправе у Републици Србији</w:t>
            </w:r>
          </w:p>
          <w:p w:rsidR="00810B17" w:rsidRDefault="00810B17" w:rsidP="00411A69">
            <w:pPr>
              <w:pStyle w:val="Normal1"/>
              <w:spacing w:before="0" w:beforeAutospacing="0" w:after="0" w:afterAutospacing="0"/>
              <w:rPr>
                <w:lang w:val="sr-Cyrl-RS"/>
              </w:rPr>
            </w:pPr>
            <w:r>
              <w:t>2. Дигитална писменост</w:t>
            </w:r>
          </w:p>
          <w:p w:rsidR="00810B17" w:rsidRPr="00E60B77" w:rsidRDefault="00810B17" w:rsidP="00411A69">
            <w:pPr>
              <w:pStyle w:val="Normal1"/>
              <w:spacing w:before="0" w:beforeAutospacing="0" w:after="0" w:afterAutospacing="0"/>
              <w:rPr>
                <w:lang w:val="sr-Cyrl-RS"/>
              </w:rPr>
            </w:pPr>
            <w:r>
              <w:t>3. Пословна комуникација</w:t>
            </w:r>
          </w:p>
        </w:tc>
      </w:tr>
      <w:tr w:rsidR="00810B17" w:rsidRPr="00FE7E71" w:rsidTr="00411A69">
        <w:trPr>
          <w:trHeight w:val="897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D0356F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A12D7D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Посебне функционалне компетенције </w:t>
            </w:r>
            <w:r w:rsidRPr="00D0356F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у одређеној области рада</w:t>
            </w:r>
          </w:p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  <w:r w:rsidRPr="00A12D7D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 (уписати)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Области знања и вештина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FE7E71">
              <w:rPr>
                <w:rFonts w:ascii="Arial" w:hAnsi="Arial" w:cs="Arial"/>
                <w:sz w:val="22"/>
                <w:szCs w:val="22"/>
                <w:lang w:val="sr-Cyrl-RS"/>
              </w:rPr>
              <w:t>(уписати</w:t>
            </w:r>
            <w:r w:rsidRPr="00FE7E71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810B17" w:rsidRPr="00FE7E71" w:rsidTr="00411A69">
        <w:trPr>
          <w:trHeight w:val="1141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Pr="0070144A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1)инспекцијски послови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Pr="003D165A" w:rsidRDefault="00810B17" w:rsidP="00411A6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  <w:r w:rsidRPr="003D165A">
              <w:rPr>
                <w:rFonts w:ascii="Arial" w:hAnsi="Arial" w:cs="Arial"/>
                <w:sz w:val="22"/>
                <w:szCs w:val="22"/>
                <w:lang w:val="sr-Cyrl-RS"/>
              </w:rPr>
              <w:t>)</w:t>
            </w:r>
            <w:r w:rsidRPr="003D165A">
              <w:rPr>
                <w:rFonts w:ascii="Arial" w:hAnsi="Arial" w:cs="Arial"/>
                <w:color w:val="000000"/>
                <w:sz w:val="22"/>
                <w:szCs w:val="22"/>
              </w:rPr>
              <w:t>општи управни поступак и основе управних спорова;</w:t>
            </w:r>
          </w:p>
          <w:p w:rsidR="00810B17" w:rsidRPr="003D165A" w:rsidRDefault="00810B17" w:rsidP="00411A6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165A">
              <w:rPr>
                <w:rFonts w:ascii="Arial" w:hAnsi="Arial" w:cs="Arial"/>
                <w:color w:val="000000"/>
                <w:sz w:val="22"/>
                <w:szCs w:val="22"/>
              </w:rPr>
              <w:t>2) основе казненог права и казнених поступака;</w:t>
            </w:r>
          </w:p>
          <w:p w:rsidR="00810B17" w:rsidRPr="003D165A" w:rsidRDefault="00810B17" w:rsidP="00411A6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165A">
              <w:rPr>
                <w:rFonts w:ascii="Arial" w:hAnsi="Arial" w:cs="Arial"/>
                <w:color w:val="000000"/>
                <w:sz w:val="22"/>
                <w:szCs w:val="22"/>
              </w:rPr>
              <w:t>3) основе прекршајног права и прекршајни поступак;</w:t>
            </w:r>
          </w:p>
          <w:p w:rsidR="00810B17" w:rsidRPr="003D165A" w:rsidRDefault="00810B17" w:rsidP="00411A6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165A">
              <w:rPr>
                <w:rFonts w:ascii="Arial" w:hAnsi="Arial" w:cs="Arial"/>
                <w:color w:val="000000"/>
                <w:sz w:val="22"/>
                <w:szCs w:val="22"/>
              </w:rPr>
              <w:t>4) основе привредног права и привредног пословања;</w:t>
            </w:r>
          </w:p>
          <w:p w:rsidR="00810B17" w:rsidRPr="003D165A" w:rsidRDefault="00810B17" w:rsidP="00411A6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165A">
              <w:rPr>
                <w:rFonts w:ascii="Arial" w:hAnsi="Arial" w:cs="Arial"/>
                <w:color w:val="000000"/>
                <w:sz w:val="22"/>
                <w:szCs w:val="22"/>
              </w:rPr>
              <w:t>5) поступак инспекцијског надзора и методе анализе ризика;</w:t>
            </w:r>
          </w:p>
          <w:p w:rsidR="00810B17" w:rsidRPr="003D165A" w:rsidRDefault="00810B17" w:rsidP="00411A6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165A">
              <w:rPr>
                <w:rFonts w:ascii="Arial" w:hAnsi="Arial" w:cs="Arial"/>
                <w:color w:val="000000"/>
                <w:sz w:val="22"/>
                <w:szCs w:val="22"/>
              </w:rPr>
              <w:t>6) функционални јединствени информациони систем;</w:t>
            </w:r>
          </w:p>
          <w:p w:rsidR="00810B17" w:rsidRPr="003D165A" w:rsidRDefault="00810B17" w:rsidP="00411A6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165A">
              <w:rPr>
                <w:rFonts w:ascii="Arial" w:hAnsi="Arial" w:cs="Arial"/>
                <w:color w:val="000000"/>
                <w:sz w:val="22"/>
                <w:szCs w:val="22"/>
              </w:rPr>
              <w:t>7) основе вештина комуникације, конструктивног решавања конфликата и управљања стресом;</w:t>
            </w:r>
          </w:p>
          <w:p w:rsidR="00810B17" w:rsidRPr="00192DA0" w:rsidRDefault="00810B17" w:rsidP="00411A69">
            <w:pPr>
              <w:pStyle w:val="1tekst"/>
              <w:ind w:left="0" w:firstLine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D165A">
              <w:rPr>
                <w:rFonts w:ascii="Arial" w:hAnsi="Arial" w:cs="Arial"/>
                <w:color w:val="000000"/>
                <w:sz w:val="22"/>
                <w:szCs w:val="22"/>
              </w:rPr>
              <w:t>8) кодекс понашања и етике инспектора.</w:t>
            </w:r>
          </w:p>
        </w:tc>
      </w:tr>
      <w:tr w:rsidR="00810B17" w:rsidRPr="00FE7E71" w:rsidTr="00411A69">
        <w:trPr>
          <w:trHeight w:val="1141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Pr="00C351A5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5)стучно – оперативни послови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Pr="00BB0496" w:rsidRDefault="00810B17" w:rsidP="00411A6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BB0496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1) методе и технике опсервације, прикупљања и евидентирања података;</w:t>
            </w:r>
          </w:p>
          <w:p w:rsidR="00810B17" w:rsidRPr="00BB0496" w:rsidRDefault="00810B17" w:rsidP="00411A6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BB0496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4)Поступак израде стручних налаза</w:t>
            </w:r>
          </w:p>
          <w:p w:rsidR="00810B17" w:rsidRPr="003C4512" w:rsidRDefault="00810B17" w:rsidP="00411A69">
            <w:pPr>
              <w:pStyle w:val="1tekst"/>
              <w:ind w:left="0" w:firstLine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B0496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6) технике израде општих, појединачних и других правних и осталих аката</w:t>
            </w:r>
            <w:r w:rsidRPr="0012610C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</w:tr>
      <w:tr w:rsidR="00810B17" w:rsidRPr="00FE7E71" w:rsidTr="00411A69">
        <w:trPr>
          <w:trHeight w:val="679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sz w:val="22"/>
                <w:szCs w:val="22"/>
              </w:rPr>
              <w:t> 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Посебне функционалне компетенције за одређено радно место </w:t>
            </w:r>
            <w:r w:rsidRPr="00FE7E71">
              <w:rPr>
                <w:rFonts w:ascii="Arial" w:hAnsi="Arial" w:cs="Arial"/>
                <w:sz w:val="22"/>
                <w:szCs w:val="22"/>
              </w:rPr>
              <w:t>(</w:t>
            </w:r>
            <w:r w:rsidRPr="00FE7E71">
              <w:rPr>
                <w:rFonts w:ascii="Arial" w:hAnsi="Arial" w:cs="Arial"/>
                <w:sz w:val="22"/>
                <w:szCs w:val="22"/>
                <w:lang w:val="sr-Cyrl-RS"/>
              </w:rPr>
              <w:t>уписати</w:t>
            </w:r>
            <w:r w:rsidRPr="00FE7E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sz w:val="22"/>
                <w:szCs w:val="22"/>
              </w:rPr>
              <w:t> 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Области знања и вештина</w:t>
            </w:r>
            <w:r w:rsidRPr="00FE7E7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FE7E71">
              <w:rPr>
                <w:rFonts w:ascii="Arial" w:hAnsi="Arial" w:cs="Arial"/>
                <w:sz w:val="22"/>
                <w:szCs w:val="22"/>
                <w:lang w:val="sr-Cyrl-RS"/>
              </w:rPr>
              <w:t>уписати</w:t>
            </w:r>
            <w:r w:rsidRPr="00FE7E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10B17" w:rsidRPr="00FE7E71" w:rsidTr="00411A69">
        <w:trPr>
          <w:trHeight w:val="448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Планска документа, прописи и акта из надлежности и организације рада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877D53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color w:val="FF0000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Статут општине Рача</w:t>
            </w:r>
          </w:p>
        </w:tc>
      </w:tr>
      <w:tr w:rsidR="00810B17" w:rsidRPr="00FE7E71" w:rsidTr="00411A69">
        <w:trPr>
          <w:trHeight w:val="910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E7E71">
              <w:rPr>
                <w:rFonts w:ascii="Arial" w:hAnsi="Arial" w:cs="Arial"/>
                <w:sz w:val="22"/>
                <w:szCs w:val="22"/>
              </w:rPr>
              <w:t>  </w:t>
            </w:r>
            <w:r>
              <w:rPr>
                <w:rFonts w:ascii="Arial" w:hAnsi="Arial" w:cs="Arial"/>
                <w:sz w:val="22"/>
                <w:szCs w:val="22"/>
              </w:rPr>
              <w:t>Прописи из делокруга радног места</w:t>
            </w:r>
          </w:p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Pr="00700496" w:rsidRDefault="00810B17" w:rsidP="00411A69">
            <w:pPr>
              <w:pStyle w:val="odluka-zakon"/>
              <w:shd w:val="clear" w:color="auto" w:fill="FFFFFF"/>
              <w:spacing w:before="225" w:beforeAutospacing="0" w:after="225" w:afterAutospacing="0"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Закон о инспекцијском надзору, Закон о основам система образовања и васпитања, Закон оосновном образовању и васпитању, Закон о средњем  образовању и васпитању, Закон о предшколском образовању и васпитању, Закон о општем управном поступку, Закон о прекршајима.</w:t>
            </w:r>
          </w:p>
        </w:tc>
      </w:tr>
      <w:tr w:rsidR="00810B17" w:rsidRPr="00FE7E71" w:rsidTr="00411A69">
        <w:trPr>
          <w:trHeight w:val="679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992F84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92F84">
              <w:rPr>
                <w:rFonts w:ascii="Arial" w:hAnsi="Arial" w:cs="Arial"/>
                <w:bCs/>
                <w:sz w:val="22"/>
                <w:szCs w:val="22"/>
              </w:rPr>
              <w:lastRenderedPageBreak/>
              <w:t>Процедуре и методологије из делокруга радног места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101068" w:rsidRDefault="00810B17" w:rsidP="00411A69">
            <w:pPr>
              <w:tabs>
                <w:tab w:val="left" w:pos="1545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1068">
              <w:rPr>
                <w:rFonts w:ascii="Arial" w:hAnsi="Arial" w:cs="Arial"/>
                <w:i/>
                <w:sz w:val="22"/>
                <w:szCs w:val="22"/>
                <w:lang w:val="sr-Cyrl-RS"/>
              </w:rPr>
              <w:t>/</w:t>
            </w:r>
          </w:p>
        </w:tc>
      </w:tr>
      <w:tr w:rsidR="00810B17" w:rsidRPr="00FE7E71" w:rsidTr="00411A69">
        <w:trPr>
          <w:trHeight w:val="462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92F84">
              <w:rPr>
                <w:rFonts w:ascii="Arial" w:hAnsi="Arial" w:cs="Arial"/>
                <w:bCs/>
                <w:sz w:val="22"/>
                <w:szCs w:val="22"/>
              </w:rPr>
              <w:t>Софтвери (посебни софтвери неопходни за рад на радном месту)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Default="00810B17" w:rsidP="00411A69">
            <w:pPr>
              <w:tabs>
                <w:tab w:val="center" w:pos="384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ab/>
              <w:t>/</w:t>
            </w:r>
          </w:p>
          <w:p w:rsidR="00810B17" w:rsidRPr="00D05242" w:rsidRDefault="00810B17" w:rsidP="00411A69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810B17" w:rsidRPr="00FE7E71" w:rsidTr="00411A69">
        <w:trPr>
          <w:trHeight w:val="448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Руковање специфичном опремом за рад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101068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101068">
              <w:rPr>
                <w:rFonts w:ascii="Arial" w:hAnsi="Arial" w:cs="Arial"/>
                <w:bCs/>
                <w:i/>
                <w:sz w:val="22"/>
                <w:szCs w:val="22"/>
                <w:lang w:val="sr-Cyrl-RS"/>
              </w:rPr>
              <w:t>/</w:t>
            </w:r>
          </w:p>
        </w:tc>
      </w:tr>
      <w:tr w:rsidR="00810B17" w:rsidRPr="00FE7E71" w:rsidTr="00411A69">
        <w:trPr>
          <w:trHeight w:val="24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Лиценце/сертификати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101068" w:rsidRDefault="00810B17" w:rsidP="00411A69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101068">
              <w:rPr>
                <w:rFonts w:ascii="Arial" w:hAnsi="Arial" w:cs="Arial"/>
                <w:bCs/>
                <w:i/>
                <w:sz w:val="22"/>
                <w:szCs w:val="22"/>
                <w:lang w:val="sr-Cyrl-RS"/>
              </w:rPr>
              <w:t>/</w:t>
            </w:r>
          </w:p>
        </w:tc>
      </w:tr>
      <w:tr w:rsidR="00810B17" w:rsidRPr="00FE7E71" w:rsidTr="00411A69">
        <w:trPr>
          <w:trHeight w:val="364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</w:rPr>
              <w:t>Страни језик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6F69CA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/</w:t>
            </w:r>
          </w:p>
        </w:tc>
      </w:tr>
      <w:tr w:rsidR="00810B17" w:rsidRPr="00FE7E71" w:rsidTr="00411A69">
        <w:trPr>
          <w:trHeight w:val="448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Језик националне мањине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101068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101068">
              <w:rPr>
                <w:rFonts w:ascii="Arial" w:hAnsi="Arial" w:cs="Arial"/>
                <w:i/>
                <w:sz w:val="22"/>
                <w:szCs w:val="22"/>
                <w:lang w:val="sr-Cyrl-RS"/>
              </w:rPr>
              <w:t>/</w:t>
            </w:r>
          </w:p>
        </w:tc>
      </w:tr>
      <w:tr w:rsidR="00810B17" w:rsidRPr="00FE7E71" w:rsidTr="00411A69">
        <w:trPr>
          <w:trHeight w:val="1372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36005C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>Предлог звања у које се радно место разврстава: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Саветник</w:t>
            </w:r>
          </w:p>
          <w:p w:rsidR="00810B17" w:rsidRPr="0080621F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>Звање у које се радно место разврстава:</w:t>
            </w:r>
            <w:r w:rsidRPr="0036005C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Саветник</w:t>
            </w:r>
          </w:p>
          <w:p w:rsidR="00810B17" w:rsidRPr="004E27F2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>Датум састављања коначног описа радног места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 </w:t>
            </w:r>
          </w:p>
          <w:p w:rsidR="00810B17" w:rsidRPr="00FE7E71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Потпис аналитичара </w:t>
            </w:r>
          </w:p>
          <w:p w:rsidR="00810B17" w:rsidRPr="003C6244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>Потпис руководиоца унутрашње организационе јединице у којој се врше послови управљања људским ресурсима</w:t>
            </w:r>
          </w:p>
        </w:tc>
      </w:tr>
    </w:tbl>
    <w:p w:rsidR="00810B17" w:rsidRPr="002E6E1E" w:rsidRDefault="00810B17" w:rsidP="00810B17">
      <w:pPr>
        <w:rPr>
          <w:rFonts w:ascii="Arial" w:hAnsi="Arial" w:cs="Arial"/>
          <w:sz w:val="22"/>
          <w:szCs w:val="22"/>
          <w:lang w:val="sr-Cyrl-RS"/>
        </w:rPr>
      </w:pPr>
    </w:p>
    <w:p w:rsidR="00810B17" w:rsidRPr="00FE7E71" w:rsidRDefault="00810B17" w:rsidP="00810B1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10B17" w:rsidRPr="00FE7E71" w:rsidRDefault="00810B17" w:rsidP="00810B17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FE7E71">
        <w:rPr>
          <w:rFonts w:ascii="Arial" w:hAnsi="Arial" w:cs="Arial"/>
          <w:b/>
          <w:bCs/>
          <w:sz w:val="22"/>
          <w:szCs w:val="22"/>
          <w:lang w:val="sr-Cyrl-RS"/>
        </w:rPr>
        <w:t>ОБРАЗАЦ КОНАЧНОГ ОПИСА РАДНОГ МЕСТА</w:t>
      </w:r>
    </w:p>
    <w:p w:rsidR="00810B17" w:rsidRPr="00FE7E71" w:rsidRDefault="00810B17" w:rsidP="00810B17">
      <w:pPr>
        <w:rPr>
          <w:rFonts w:ascii="Arial" w:hAnsi="Arial" w:cs="Arial"/>
          <w:sz w:val="22"/>
          <w:szCs w:val="22"/>
        </w:rPr>
      </w:pPr>
      <w:r w:rsidRPr="00FE7E71">
        <w:rPr>
          <w:rFonts w:ascii="Arial" w:hAnsi="Arial" w:cs="Arial"/>
          <w:sz w:val="22"/>
          <w:szCs w:val="22"/>
        </w:rPr>
        <w:t xml:space="preserve">  </w:t>
      </w:r>
    </w:p>
    <w:tbl>
      <w:tblPr>
        <w:tblW w:w="5469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5444"/>
        <w:gridCol w:w="188"/>
        <w:gridCol w:w="1408"/>
        <w:gridCol w:w="188"/>
        <w:gridCol w:w="2992"/>
      </w:tblGrid>
      <w:tr w:rsidR="00810B17" w:rsidRPr="00FE7E71" w:rsidTr="00411A69">
        <w:trPr>
          <w:trHeight w:val="2613"/>
          <w:tblCellSpacing w:w="0" w:type="dxa"/>
        </w:trPr>
        <w:tc>
          <w:tcPr>
            <w:tcW w:w="2663" w:type="pct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>Назив унутрашње организационе јединице</w:t>
            </w:r>
          </w:p>
          <w:p w:rsidR="00810B17" w:rsidRPr="00FE7E71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  <w:p w:rsidR="00810B17" w:rsidRPr="00FE7E71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Назив радног места: </w:t>
            </w:r>
          </w:p>
          <w:p w:rsidR="00810B17" w:rsidRPr="00FE7E71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  <w:p w:rsidR="00810B17" w:rsidRPr="00FE7E71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  <w:p w:rsidR="00810B17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Потребан број службеника: </w:t>
            </w:r>
          </w:p>
          <w:p w:rsidR="00810B17" w:rsidRPr="00854D9D" w:rsidRDefault="00810B17" w:rsidP="00411A69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810B17" w:rsidRPr="00854D9D" w:rsidRDefault="00810B17" w:rsidP="00411A69">
            <w:pPr>
              <w:tabs>
                <w:tab w:val="left" w:pos="1800"/>
              </w:tabs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233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0B17" w:rsidRPr="00103815" w:rsidRDefault="00810B17" w:rsidP="00411A69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Општинско правобранилаштво</w:t>
            </w:r>
          </w:p>
          <w:p w:rsidR="00810B17" w:rsidRDefault="00810B17" w:rsidP="00411A69">
            <w:pPr>
              <w:pStyle w:val="Default"/>
              <w:rPr>
                <w:sz w:val="22"/>
                <w:szCs w:val="22"/>
                <w:lang w:val="sr-Cyrl-RS"/>
              </w:rPr>
            </w:pPr>
          </w:p>
          <w:p w:rsidR="00810B17" w:rsidRDefault="00810B17" w:rsidP="00411A69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Општински правобранилац</w:t>
            </w:r>
          </w:p>
          <w:p w:rsidR="00810B17" w:rsidRDefault="00810B17" w:rsidP="00411A69">
            <w:pPr>
              <w:pStyle w:val="Default"/>
              <w:rPr>
                <w:sz w:val="22"/>
                <w:szCs w:val="22"/>
                <w:lang w:val="sr-Cyrl-RS"/>
              </w:rPr>
            </w:pPr>
          </w:p>
          <w:p w:rsidR="00810B17" w:rsidRDefault="00810B17" w:rsidP="00411A69">
            <w:pPr>
              <w:pStyle w:val="Defaul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  <w:p w:rsidR="00810B17" w:rsidRPr="0021699D" w:rsidRDefault="00810B17" w:rsidP="00411A69">
            <w:pPr>
              <w:pStyle w:val="Default"/>
              <w:rPr>
                <w:sz w:val="22"/>
                <w:szCs w:val="22"/>
                <w:lang w:val="sr-Cyrl-RS"/>
              </w:rPr>
            </w:pPr>
          </w:p>
          <w:p w:rsidR="00810B17" w:rsidRPr="00F46B98" w:rsidRDefault="00810B17" w:rsidP="00411A69">
            <w:pPr>
              <w:rPr>
                <w:lang w:val="sr-Cyrl-RS"/>
              </w:rPr>
            </w:pPr>
          </w:p>
        </w:tc>
      </w:tr>
      <w:tr w:rsidR="00810B17" w:rsidRPr="00FE7E71" w:rsidTr="00411A69">
        <w:trPr>
          <w:trHeight w:val="491"/>
          <w:tblCellSpacing w:w="0" w:type="dxa"/>
        </w:trPr>
        <w:tc>
          <w:tcPr>
            <w:tcW w:w="0" w:type="auto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Назив непосредно надређеног радног места: </w:t>
            </w:r>
          </w:p>
        </w:tc>
        <w:tc>
          <w:tcPr>
            <w:tcW w:w="233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B17" w:rsidRDefault="00810B17" w:rsidP="00411A69">
            <w:pPr>
              <w:pStyle w:val="Default"/>
              <w:rPr>
                <w:sz w:val="22"/>
                <w:szCs w:val="22"/>
                <w:lang w:val="sr-Cyrl-RS"/>
              </w:rPr>
            </w:pPr>
          </w:p>
          <w:p w:rsidR="00810B17" w:rsidRPr="00F46B98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0"/>
                <w:lang w:val="sr-Cyrl-RS"/>
              </w:rPr>
            </w:pPr>
          </w:p>
        </w:tc>
      </w:tr>
      <w:tr w:rsidR="00810B17" w:rsidRPr="00FE7E71" w:rsidTr="00411A69">
        <w:trPr>
          <w:trHeight w:val="245"/>
          <w:tblCellSpacing w:w="0" w:type="dxa"/>
        </w:trPr>
        <w:tc>
          <w:tcPr>
            <w:tcW w:w="0" w:type="auto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>Назив непосредно подређеног радног места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92" w:type="pct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689" w:type="pct"/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Звање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2" w:type="pct"/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1464" w:type="pct"/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Број службеника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10B17" w:rsidRPr="00FE7E71" w:rsidTr="00411A69">
        <w:trPr>
          <w:trHeight w:val="52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B17" w:rsidRPr="0006386E" w:rsidRDefault="00810B17" w:rsidP="00411A69">
            <w:pPr>
              <w:pStyle w:val="Normal1"/>
              <w:rPr>
                <w:lang w:val="sr-Cyrl-RS"/>
              </w:rPr>
            </w:pPr>
            <w:r>
              <w:rPr>
                <w:lang w:val="sr-Cyrl-RS"/>
              </w:rPr>
              <w:t>Правобранилачки помоћник</w:t>
            </w:r>
          </w:p>
        </w:tc>
        <w:tc>
          <w:tcPr>
            <w:tcW w:w="0" w:type="auto"/>
          </w:tcPr>
          <w:p w:rsidR="00810B17" w:rsidRPr="0006386E" w:rsidRDefault="00810B17" w:rsidP="00411A6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B17" w:rsidRPr="0006386E" w:rsidRDefault="00810B17" w:rsidP="00411A6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Саветник</w:t>
            </w:r>
          </w:p>
        </w:tc>
        <w:tc>
          <w:tcPr>
            <w:tcW w:w="0" w:type="auto"/>
          </w:tcPr>
          <w:p w:rsidR="00810B17" w:rsidRPr="0006386E" w:rsidRDefault="00810B17" w:rsidP="00411A69">
            <w:pPr>
              <w:rPr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B17" w:rsidRPr="0006386E" w:rsidRDefault="00810B17" w:rsidP="00411A6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810B17" w:rsidRPr="00FE7E71" w:rsidTr="00411A69">
        <w:trPr>
          <w:trHeight w:val="52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B17" w:rsidRDefault="00810B17" w:rsidP="00411A69">
            <w:pPr>
              <w:pStyle w:val="Normal1"/>
              <w:rPr>
                <w:lang w:val="sr-Cyrl-RS"/>
              </w:rPr>
            </w:pPr>
            <w:r>
              <w:rPr>
                <w:lang w:val="sr-Cyrl-RS"/>
              </w:rPr>
              <w:t>Послови писарнице општинског правобранилаштва</w:t>
            </w:r>
          </w:p>
        </w:tc>
        <w:tc>
          <w:tcPr>
            <w:tcW w:w="0" w:type="auto"/>
          </w:tcPr>
          <w:p w:rsidR="00810B17" w:rsidRPr="0006386E" w:rsidRDefault="00810B17" w:rsidP="00411A6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B17" w:rsidRDefault="00810B17" w:rsidP="00411A6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Виши референт</w:t>
            </w:r>
          </w:p>
        </w:tc>
        <w:tc>
          <w:tcPr>
            <w:tcW w:w="0" w:type="auto"/>
          </w:tcPr>
          <w:p w:rsidR="00810B17" w:rsidRPr="0006386E" w:rsidRDefault="00810B17" w:rsidP="00411A69">
            <w:pPr>
              <w:rPr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B17" w:rsidRDefault="00810B17" w:rsidP="00411A6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810B17" w:rsidRPr="00FE7E71" w:rsidTr="00411A69">
        <w:trPr>
          <w:tblCellSpacing w:w="0" w:type="dxa"/>
        </w:trPr>
        <w:tc>
          <w:tcPr>
            <w:tcW w:w="0" w:type="auto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pct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0B17" w:rsidRPr="00FE7E71" w:rsidTr="00411A69">
        <w:trPr>
          <w:trHeight w:hRule="exact" w:val="15"/>
          <w:tblCellSpacing w:w="0" w:type="dxa"/>
        </w:trPr>
        <w:tc>
          <w:tcPr>
            <w:tcW w:w="0" w:type="auto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pct"/>
            <w:hideMark/>
          </w:tcPr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0B17" w:rsidRPr="00FE7E71" w:rsidRDefault="00810B17" w:rsidP="00810B17">
      <w:pPr>
        <w:rPr>
          <w:rFonts w:ascii="Arial" w:hAnsi="Arial" w:cs="Arial"/>
          <w:sz w:val="22"/>
          <w:szCs w:val="22"/>
        </w:rPr>
      </w:pPr>
      <w:r w:rsidRPr="00FE7E71">
        <w:rPr>
          <w:rFonts w:ascii="Arial" w:hAnsi="Arial" w:cs="Arial"/>
          <w:sz w:val="22"/>
          <w:szCs w:val="22"/>
        </w:rPr>
        <w:t xml:space="preserve">  </w:t>
      </w:r>
    </w:p>
    <w:tbl>
      <w:tblPr>
        <w:tblW w:w="5492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9563"/>
        <w:gridCol w:w="700"/>
      </w:tblGrid>
      <w:tr w:rsidR="00810B17" w:rsidRPr="00FC70F3" w:rsidTr="00411A69">
        <w:trPr>
          <w:tblCellSpacing w:w="0" w:type="dxa"/>
        </w:trPr>
        <w:tc>
          <w:tcPr>
            <w:tcW w:w="4659" w:type="pct"/>
            <w:hideMark/>
          </w:tcPr>
          <w:p w:rsidR="00810B17" w:rsidRPr="00434074" w:rsidRDefault="00810B17" w:rsidP="00411A69"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FE73AA">
              <w:rPr>
                <w:rFonts w:ascii="Arial" w:hAnsi="Arial" w:cs="Arial"/>
                <w:b/>
                <w:sz w:val="22"/>
                <w:szCs w:val="22"/>
                <w:lang w:val="ru-RU"/>
              </w:rPr>
              <w:t>Сврха радног места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: </w:t>
            </w:r>
            <w:r w:rsidRPr="00103815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Руковођ</w:t>
            </w:r>
            <w:r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е општинским правобранилаштвом и старање о пословима правне заштите имовинских права и интереса општине Рача</w:t>
            </w:r>
          </w:p>
        </w:tc>
        <w:tc>
          <w:tcPr>
            <w:tcW w:w="3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0B17" w:rsidRPr="00FC70F3" w:rsidRDefault="00810B17" w:rsidP="00411A69">
            <w:r w:rsidRPr="00FC70F3">
              <w:t> </w:t>
            </w:r>
          </w:p>
        </w:tc>
      </w:tr>
    </w:tbl>
    <w:p w:rsidR="00810B17" w:rsidRPr="00FE7E71" w:rsidRDefault="00810B17" w:rsidP="00810B17">
      <w:pPr>
        <w:rPr>
          <w:rFonts w:ascii="Arial" w:hAnsi="Arial" w:cs="Arial"/>
          <w:sz w:val="22"/>
          <w:szCs w:val="22"/>
        </w:rPr>
      </w:pPr>
      <w:r w:rsidRPr="00FE7E71">
        <w:rPr>
          <w:rFonts w:ascii="Arial" w:hAnsi="Arial" w:cs="Arial"/>
          <w:sz w:val="22"/>
          <w:szCs w:val="22"/>
        </w:rPr>
        <w:lastRenderedPageBreak/>
        <w:t> </w:t>
      </w:r>
    </w:p>
    <w:tbl>
      <w:tblPr>
        <w:tblW w:w="5492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4134"/>
        <w:gridCol w:w="6129"/>
      </w:tblGrid>
      <w:tr w:rsidR="00810B17" w:rsidRPr="00FE7E71" w:rsidTr="00411A69">
        <w:trPr>
          <w:tblCellSpacing w:w="0" w:type="dxa"/>
        </w:trPr>
        <w:tc>
          <w:tcPr>
            <w:tcW w:w="2014" w:type="pct"/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Послови радног места: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                              </w:t>
            </w:r>
          </w:p>
        </w:tc>
        <w:tc>
          <w:tcPr>
            <w:tcW w:w="2986" w:type="pct"/>
            <w:noWrap/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E7E71">
              <w:rPr>
                <w:rFonts w:ascii="Arial" w:hAnsi="Arial" w:cs="Arial"/>
                <w:sz w:val="22"/>
                <w:szCs w:val="22"/>
                <w:lang w:val="sr-Cyrl-RS"/>
              </w:rPr>
              <w:t>Време које се проведе у вршењу сваког посла у %</w:t>
            </w:r>
          </w:p>
        </w:tc>
      </w:tr>
    </w:tbl>
    <w:p w:rsidR="00810B17" w:rsidRPr="00FE7E71" w:rsidRDefault="00810B17" w:rsidP="00810B17">
      <w:pPr>
        <w:rPr>
          <w:rFonts w:ascii="Arial" w:hAnsi="Arial" w:cs="Arial"/>
          <w:sz w:val="22"/>
          <w:szCs w:val="22"/>
        </w:rPr>
      </w:pPr>
      <w:r w:rsidRPr="00FE7E71">
        <w:rPr>
          <w:rFonts w:ascii="Arial" w:hAnsi="Arial" w:cs="Arial"/>
          <w:sz w:val="22"/>
          <w:szCs w:val="22"/>
        </w:rPr>
        <w:t xml:space="preserve">  </w:t>
      </w:r>
    </w:p>
    <w:tbl>
      <w:tblPr>
        <w:tblW w:w="5519" w:type="pct"/>
        <w:tblCellSpacing w:w="0" w:type="dxa"/>
        <w:tblInd w:w="-52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7238"/>
        <w:gridCol w:w="3076"/>
      </w:tblGrid>
      <w:tr w:rsidR="00810B17" w:rsidRPr="00FE7E71" w:rsidTr="00411A69">
        <w:trPr>
          <w:trHeight w:val="700"/>
          <w:tblCellSpacing w:w="0" w:type="dxa"/>
        </w:trPr>
        <w:tc>
          <w:tcPr>
            <w:tcW w:w="3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Pr="00821ED1" w:rsidRDefault="00810B17" w:rsidP="00411A69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06386E">
              <w:rPr>
                <w:sz w:val="22"/>
                <w:szCs w:val="22"/>
              </w:rPr>
              <w:t xml:space="preserve">Руководи, координира </w:t>
            </w:r>
            <w:r w:rsidRPr="0006386E">
              <w:rPr>
                <w:sz w:val="22"/>
                <w:szCs w:val="22"/>
                <w:lang w:val="sr-Cyrl-RS"/>
              </w:rPr>
              <w:t xml:space="preserve">и надзире </w:t>
            </w:r>
            <w:r>
              <w:rPr>
                <w:sz w:val="22"/>
                <w:szCs w:val="22"/>
              </w:rPr>
              <w:t>рад Општинског</w:t>
            </w:r>
            <w:r w:rsidRPr="000638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правобранилаштва</w:t>
            </w:r>
            <w:r>
              <w:rPr>
                <w:sz w:val="22"/>
                <w:szCs w:val="22"/>
              </w:rPr>
              <w:t xml:space="preserve">, </w:t>
            </w:r>
            <w:r w:rsidRPr="0006386E">
              <w:rPr>
                <w:sz w:val="22"/>
                <w:szCs w:val="22"/>
                <w:lang w:val="sr-Cyrl-RS"/>
              </w:rPr>
              <w:t>учествује у процесима у вези са стручним усавршавањем запослених</w:t>
            </w:r>
            <w:r>
              <w:rPr>
                <w:sz w:val="22"/>
                <w:szCs w:val="22"/>
                <w:lang w:val="sr-Cyrl-RS"/>
              </w:rPr>
              <w:t xml:space="preserve"> у правобранилаштву</w:t>
            </w:r>
            <w:r w:rsidRPr="0006386E">
              <w:rPr>
                <w:sz w:val="22"/>
                <w:szCs w:val="22"/>
              </w:rPr>
              <w:t>.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810B17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50%</w:t>
            </w:r>
          </w:p>
        </w:tc>
      </w:tr>
      <w:tr w:rsidR="00810B17" w:rsidRPr="00FE7E71" w:rsidTr="00411A69">
        <w:trPr>
          <w:trHeight w:val="462"/>
          <w:tblCellSpacing w:w="0" w:type="dxa"/>
        </w:trPr>
        <w:tc>
          <w:tcPr>
            <w:tcW w:w="3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Pr="00DE422A" w:rsidRDefault="00810B17" w:rsidP="00411A69">
            <w:pPr>
              <w:pStyle w:val="Default"/>
              <w:jc w:val="both"/>
              <w:rPr>
                <w:sz w:val="22"/>
                <w:szCs w:val="22"/>
              </w:rPr>
            </w:pPr>
            <w:r w:rsidRPr="00DE422A">
              <w:rPr>
                <w:sz w:val="22"/>
                <w:szCs w:val="22"/>
                <w:lang w:val="sr-Cyrl-RS" w:eastAsia="ar-SA"/>
              </w:rPr>
              <w:t>П</w:t>
            </w:r>
            <w:r w:rsidRPr="00DE422A">
              <w:rPr>
                <w:sz w:val="22"/>
                <w:szCs w:val="22"/>
                <w:lang w:eastAsia="ar-SA"/>
              </w:rPr>
              <w:t>редузима правне радње и користи правна средсатва пред судовима и другим надлежним органима ради остваривања заштите имовинских права и интереса оштине, органа и организација и других правних лица чије се финансирање врши из буџета општине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810B17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25%</w:t>
            </w:r>
          </w:p>
        </w:tc>
      </w:tr>
      <w:tr w:rsidR="00810B17" w:rsidRPr="00FE7E71" w:rsidTr="00411A69">
        <w:trPr>
          <w:trHeight w:val="462"/>
          <w:tblCellSpacing w:w="0" w:type="dxa"/>
        </w:trPr>
        <w:tc>
          <w:tcPr>
            <w:tcW w:w="3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Pr="00514B9F" w:rsidRDefault="00810B17" w:rsidP="00411A69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 w:eastAsia="ar-SA"/>
              </w:rPr>
              <w:t>З</w:t>
            </w:r>
            <w:r w:rsidRPr="00514B9F">
              <w:rPr>
                <w:sz w:val="22"/>
                <w:szCs w:val="22"/>
                <w:lang w:eastAsia="ar-SA"/>
              </w:rPr>
              <w:t>аступа и друг</w:t>
            </w:r>
            <w:r w:rsidRPr="00514B9F">
              <w:rPr>
                <w:sz w:val="22"/>
                <w:szCs w:val="22"/>
                <w:lang w:val="sr-Cyrl-RS" w:eastAsia="ar-SA"/>
              </w:rPr>
              <w:t>а</w:t>
            </w:r>
            <w:r w:rsidRPr="00514B9F">
              <w:rPr>
                <w:sz w:val="22"/>
                <w:szCs w:val="22"/>
                <w:lang w:eastAsia="ar-SA"/>
              </w:rPr>
              <w:t xml:space="preserve"> правна лица чији је оснивач општина у погледу њихових имовинских права и интереса, када интерес тих лица није у супротности са функцијом коју врши правобранилац; предузима потребне мере ради споразумног решавања спорног односа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810B17" w:rsidRPr="0006386E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10%</w:t>
            </w:r>
          </w:p>
        </w:tc>
      </w:tr>
      <w:tr w:rsidR="00810B17" w:rsidRPr="00FE7E71" w:rsidTr="00411A69">
        <w:trPr>
          <w:trHeight w:val="462"/>
          <w:tblCellSpacing w:w="0" w:type="dxa"/>
        </w:trPr>
        <w:tc>
          <w:tcPr>
            <w:tcW w:w="3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Pr="00514B9F" w:rsidRDefault="00810B17" w:rsidP="00411A69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 w:eastAsia="ar-SA"/>
              </w:rPr>
              <w:t>Д</w:t>
            </w:r>
            <w:r w:rsidRPr="00514B9F">
              <w:rPr>
                <w:sz w:val="22"/>
                <w:szCs w:val="22"/>
                <w:lang w:eastAsia="ar-SA"/>
              </w:rPr>
              <w:t>аје правна мишљења у вези закључивања правних послова имовинске природе правним лицима чије имовинске интересе и права заступа, као и другим лицима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810B17" w:rsidRPr="0006386E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10%</w:t>
            </w:r>
          </w:p>
        </w:tc>
      </w:tr>
      <w:tr w:rsidR="00810B17" w:rsidRPr="00FE7E71" w:rsidTr="00411A69">
        <w:trPr>
          <w:trHeight w:val="462"/>
          <w:tblCellSpacing w:w="0" w:type="dxa"/>
        </w:trPr>
        <w:tc>
          <w:tcPr>
            <w:tcW w:w="3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Default="00810B17" w:rsidP="00411A69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  <w:r w:rsidRPr="0006386E">
              <w:rPr>
                <w:sz w:val="22"/>
                <w:szCs w:val="22"/>
                <w:lang w:val="sr-Cyrl-RS"/>
              </w:rPr>
              <w:t>Обавља и друге послове у складу са Законом, одлукама Скуп</w:t>
            </w:r>
            <w:r>
              <w:rPr>
                <w:sz w:val="22"/>
                <w:szCs w:val="22"/>
                <w:lang w:val="sr-Cyrl-RS"/>
              </w:rPr>
              <w:t>штине општине и Општинског већа.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Pr="002C36A5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C36A5">
              <w:rPr>
                <w:rFonts w:ascii="Arial" w:hAnsi="Arial" w:cs="Arial"/>
                <w:sz w:val="22"/>
                <w:szCs w:val="22"/>
                <w:lang w:val="sr-Cyrl-RS"/>
              </w:rPr>
              <w:t>5%</w:t>
            </w:r>
          </w:p>
        </w:tc>
      </w:tr>
      <w:tr w:rsidR="00810B17" w:rsidRPr="00FE7E71" w:rsidTr="00411A69">
        <w:trPr>
          <w:trHeight w:val="22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</w:tbl>
    <w:p w:rsidR="00810B17" w:rsidRDefault="00810B17" w:rsidP="00810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5518" w:type="pct"/>
        <w:tblCellSpacing w:w="0" w:type="dxa"/>
        <w:tblInd w:w="-52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2590"/>
        <w:gridCol w:w="7989"/>
      </w:tblGrid>
      <w:tr w:rsidR="00810B17" w:rsidRPr="00FE7E71" w:rsidTr="00411A69">
        <w:trPr>
          <w:trHeight w:val="244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Default="00810B17" w:rsidP="00411A69">
            <w:pPr>
              <w:pStyle w:val="Default"/>
              <w:rPr>
                <w:color w:val="auto"/>
              </w:rPr>
            </w:pPr>
          </w:p>
        </w:tc>
      </w:tr>
      <w:tr w:rsidR="00810B17" w:rsidRPr="00FE7E71" w:rsidTr="00411A69">
        <w:trPr>
          <w:trHeight w:val="217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Квалификације за рад на радном месту: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10B17" w:rsidRPr="00FE7E71" w:rsidTr="00411A69">
        <w:trPr>
          <w:trHeight w:val="1747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835971" w:rsidRDefault="00810B17" w:rsidP="00411A6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835971">
              <w:rPr>
                <w:rFonts w:ascii="Arial" w:hAnsi="Arial" w:cs="Arial"/>
                <w:sz w:val="22"/>
                <w:szCs w:val="22"/>
                <w:lang w:val="sr-Cyrl-RS" w:eastAsia="ar-SA"/>
              </w:rPr>
              <w:t>С</w:t>
            </w:r>
            <w:r w:rsidRPr="00835971">
              <w:rPr>
                <w:rFonts w:ascii="Arial" w:hAnsi="Arial" w:cs="Arial"/>
                <w:sz w:val="22"/>
                <w:szCs w:val="22"/>
                <w:lang w:eastAsia="ar-SA"/>
              </w:rPr>
              <w:t>течено високо образовање  из области правних наука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факултету.</w:t>
            </w:r>
          </w:p>
          <w:p w:rsidR="00810B17" w:rsidRPr="00835971" w:rsidRDefault="00810B17" w:rsidP="00411A6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35971">
              <w:rPr>
                <w:rFonts w:ascii="Arial" w:hAnsi="Arial" w:cs="Arial"/>
                <w:sz w:val="22"/>
                <w:szCs w:val="22"/>
                <w:lang w:val="sr-Cyrl-RS"/>
              </w:rPr>
              <w:t>Две</w:t>
            </w:r>
            <w:r w:rsidRPr="00835971">
              <w:rPr>
                <w:rFonts w:ascii="Arial" w:hAnsi="Arial" w:cs="Arial"/>
                <w:sz w:val="22"/>
                <w:szCs w:val="22"/>
              </w:rPr>
              <w:t xml:space="preserve"> годин</w:t>
            </w:r>
            <w:r w:rsidRPr="00835971">
              <w:rPr>
                <w:rFonts w:ascii="Arial" w:hAnsi="Arial" w:cs="Arial"/>
                <w:sz w:val="22"/>
                <w:szCs w:val="22"/>
                <w:lang w:val="sr-Cyrl-RS"/>
              </w:rPr>
              <w:t>е</w:t>
            </w:r>
            <w:r w:rsidRPr="00835971">
              <w:rPr>
                <w:rFonts w:ascii="Arial" w:hAnsi="Arial" w:cs="Arial"/>
                <w:sz w:val="22"/>
                <w:szCs w:val="22"/>
              </w:rPr>
              <w:t xml:space="preserve"> радног искуства у струци</w:t>
            </w:r>
            <w:r w:rsidRPr="0083597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после положеног правосудног испита</w:t>
            </w:r>
          </w:p>
          <w:p w:rsidR="00810B17" w:rsidRPr="00835971" w:rsidRDefault="00810B17" w:rsidP="00411A6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35971">
              <w:rPr>
                <w:rFonts w:ascii="Arial" w:hAnsi="Arial" w:cs="Arial"/>
                <w:sz w:val="22"/>
                <w:szCs w:val="22"/>
                <w:lang w:val="sr-Cyrl-RS"/>
              </w:rPr>
              <w:t>Положен правосудни испит</w:t>
            </w:r>
          </w:p>
          <w:p w:rsidR="00810B17" w:rsidRPr="002B0A05" w:rsidRDefault="00810B17" w:rsidP="00411A69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35971">
              <w:rPr>
                <w:rFonts w:ascii="Arial" w:hAnsi="Arial" w:cs="Arial"/>
                <w:sz w:val="22"/>
                <w:szCs w:val="22"/>
                <w:lang w:val="ru-RU" w:eastAsia="ar-SA"/>
              </w:rPr>
              <w:t>Потребне компетенције за обаљање послова радног места.</w:t>
            </w:r>
          </w:p>
        </w:tc>
      </w:tr>
      <w:tr w:rsidR="00810B17" w:rsidRPr="00FE7E71" w:rsidTr="00411A69">
        <w:trPr>
          <w:trHeight w:val="217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Компетенције</w:t>
            </w:r>
          </w:p>
        </w:tc>
      </w:tr>
      <w:tr w:rsidR="00810B17" w:rsidRPr="00FE7E71" w:rsidTr="00411A69">
        <w:trPr>
          <w:trHeight w:val="1372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Понашајне компетенције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1C07DB" w:rsidRDefault="00810B17" w:rsidP="00411A69">
            <w:pPr>
              <w:pStyle w:val="Normal1"/>
              <w:spacing w:before="0" w:beforeAutospacing="0" w:after="0" w:afterAutospacing="0"/>
            </w:pPr>
            <w:r w:rsidRPr="001C07DB">
              <w:t>1. Управљање информацијама</w:t>
            </w:r>
          </w:p>
          <w:p w:rsidR="00810B17" w:rsidRPr="001C07DB" w:rsidRDefault="00810B17" w:rsidP="00411A69">
            <w:pPr>
              <w:pStyle w:val="Normal1"/>
              <w:spacing w:before="0" w:beforeAutospacing="0" w:after="0" w:afterAutospacing="0"/>
            </w:pPr>
            <w:r w:rsidRPr="001C07DB">
              <w:t>2. Управљање задацима и остваривање резултата</w:t>
            </w:r>
          </w:p>
          <w:p w:rsidR="00810B17" w:rsidRPr="001C07DB" w:rsidRDefault="00810B17" w:rsidP="00411A69">
            <w:pPr>
              <w:pStyle w:val="Normal1"/>
              <w:spacing w:before="0" w:beforeAutospacing="0" w:after="0" w:afterAutospacing="0"/>
            </w:pPr>
            <w:r w:rsidRPr="001C07DB">
              <w:t>3. Оријентација ка учењу и променама</w:t>
            </w:r>
          </w:p>
          <w:p w:rsidR="00810B17" w:rsidRPr="001C07DB" w:rsidRDefault="00810B17" w:rsidP="00411A69">
            <w:pPr>
              <w:pStyle w:val="Normal1"/>
              <w:spacing w:before="0" w:beforeAutospacing="0" w:after="0" w:afterAutospacing="0"/>
            </w:pPr>
            <w:r w:rsidRPr="001C07DB">
              <w:t>4. Изградња и одржавање професионалних односа</w:t>
            </w:r>
          </w:p>
          <w:p w:rsidR="00810B17" w:rsidRDefault="00810B17" w:rsidP="00411A69">
            <w:pPr>
              <w:pStyle w:val="Normal1"/>
              <w:spacing w:before="0" w:beforeAutospacing="0" w:after="0" w:afterAutospacing="0"/>
              <w:rPr>
                <w:lang w:val="sr-Cyrl-RS"/>
              </w:rPr>
            </w:pPr>
            <w:r w:rsidRPr="001C07DB">
              <w:t>5. Савесност, посвећеност и интегритет</w:t>
            </w:r>
          </w:p>
          <w:p w:rsidR="00810B17" w:rsidRDefault="00810B17" w:rsidP="00411A69">
            <w:pPr>
              <w:pStyle w:val="Normal1"/>
              <w:spacing w:before="0" w:beforeAutospacing="0" w:after="0" w:afterAutospacing="0"/>
            </w:pPr>
            <w:r>
              <w:t>6. Управљање људским ресурсима</w:t>
            </w:r>
          </w:p>
          <w:p w:rsidR="00810B17" w:rsidRPr="008778B6" w:rsidRDefault="00810B17" w:rsidP="00411A69">
            <w:pPr>
              <w:pStyle w:val="Normal1"/>
              <w:spacing w:before="0" w:beforeAutospacing="0" w:after="0" w:afterAutospacing="0"/>
              <w:rPr>
                <w:lang w:val="sr-Cyrl-RS"/>
              </w:rPr>
            </w:pPr>
            <w:r>
              <w:t xml:space="preserve">7. </w:t>
            </w:r>
            <w:r>
              <w:rPr>
                <w:lang w:val="sr-Cyrl-RS"/>
              </w:rPr>
              <w:t>Стратешко управљање</w:t>
            </w:r>
            <w:r w:rsidRPr="008778B6">
              <w:rPr>
                <w:lang w:val="sr-Cyrl-RS"/>
              </w:rPr>
              <w:t xml:space="preserve"> </w:t>
            </w:r>
          </w:p>
        </w:tc>
      </w:tr>
      <w:tr w:rsidR="00810B17" w:rsidRPr="00FE7E71" w:rsidTr="00411A69">
        <w:trPr>
          <w:trHeight w:val="910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lastRenderedPageBreak/>
              <w:t>Опште функционалне компетенције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Default="00810B17" w:rsidP="00411A69">
            <w:pPr>
              <w:pStyle w:val="Normal1"/>
              <w:spacing w:before="0" w:beforeAutospacing="0" w:after="0" w:afterAutospacing="0"/>
            </w:pPr>
            <w:r>
              <w:t>1. Организација и рад органа локалне самоуправе у Републици Србији</w:t>
            </w:r>
          </w:p>
          <w:p w:rsidR="00810B17" w:rsidRDefault="00810B17" w:rsidP="00411A69">
            <w:pPr>
              <w:pStyle w:val="Normal1"/>
              <w:spacing w:before="0" w:beforeAutospacing="0" w:after="0" w:afterAutospacing="0"/>
              <w:rPr>
                <w:lang w:val="sr-Cyrl-RS"/>
              </w:rPr>
            </w:pPr>
            <w:r>
              <w:t>2. Дигитална писменост</w:t>
            </w:r>
          </w:p>
          <w:p w:rsidR="00810B17" w:rsidRPr="00E60B77" w:rsidRDefault="00810B17" w:rsidP="00411A69">
            <w:pPr>
              <w:pStyle w:val="Normal1"/>
              <w:spacing w:before="0" w:beforeAutospacing="0" w:after="0" w:afterAutospacing="0"/>
              <w:rPr>
                <w:lang w:val="sr-Cyrl-RS"/>
              </w:rPr>
            </w:pPr>
            <w:r>
              <w:t>3. Пословна комуникација</w:t>
            </w:r>
          </w:p>
        </w:tc>
      </w:tr>
      <w:tr w:rsidR="00810B17" w:rsidRPr="00FE7E71" w:rsidTr="00411A69">
        <w:trPr>
          <w:trHeight w:val="897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D0356F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A12D7D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Посебне функционалне компетенције </w:t>
            </w:r>
            <w:r w:rsidRPr="00D0356F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у одређеној области рада</w:t>
            </w:r>
          </w:p>
          <w:p w:rsidR="00810B17" w:rsidRPr="00FE7E71" w:rsidRDefault="00810B17" w:rsidP="00411A69">
            <w:pPr>
              <w:rPr>
                <w:rFonts w:ascii="Arial" w:hAnsi="Arial" w:cs="Arial"/>
                <w:sz w:val="22"/>
                <w:szCs w:val="22"/>
              </w:rPr>
            </w:pPr>
            <w:r w:rsidRPr="00A12D7D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 (уписати)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Области знања и вештина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FE7E71">
              <w:rPr>
                <w:rFonts w:ascii="Arial" w:hAnsi="Arial" w:cs="Arial"/>
                <w:sz w:val="22"/>
                <w:szCs w:val="22"/>
                <w:lang w:val="sr-Cyrl-RS"/>
              </w:rPr>
              <w:t>(уписати</w:t>
            </w:r>
            <w:r w:rsidRPr="00FE7E71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810B17" w:rsidRPr="00FE7E71" w:rsidTr="00411A69">
        <w:trPr>
          <w:trHeight w:val="1141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Pr="0070144A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1)послови руковођења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Pr="00CC0898" w:rsidRDefault="00810B17" w:rsidP="00411A69">
            <w:pPr>
              <w:pStyle w:val="1teks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</w:t>
            </w:r>
            <w:r w:rsidRPr="00CC0898">
              <w:rPr>
                <w:rFonts w:ascii="Arial" w:hAnsi="Arial" w:cs="Arial"/>
                <w:sz w:val="22"/>
                <w:szCs w:val="22"/>
              </w:rPr>
              <w:t>општи, стратегијски и финансијски менаџмент;</w:t>
            </w:r>
          </w:p>
          <w:p w:rsidR="00810B17" w:rsidRPr="00CC0898" w:rsidRDefault="00810B17" w:rsidP="00411A69">
            <w:pPr>
              <w:pStyle w:val="1teks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2)</w:t>
            </w:r>
            <w:r w:rsidRPr="00CC0898">
              <w:rPr>
                <w:rFonts w:ascii="Arial" w:hAnsi="Arial" w:cs="Arial"/>
                <w:sz w:val="22"/>
                <w:szCs w:val="22"/>
              </w:rPr>
              <w:t>управљање људским ресурсима;</w:t>
            </w:r>
          </w:p>
          <w:p w:rsidR="00810B17" w:rsidRPr="00CC0898" w:rsidRDefault="00810B17" w:rsidP="00411A69">
            <w:pPr>
              <w:pStyle w:val="1teks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  <w:r w:rsidRPr="00CC0898">
              <w:rPr>
                <w:rFonts w:ascii="Arial" w:hAnsi="Arial" w:cs="Arial"/>
                <w:sz w:val="22"/>
                <w:szCs w:val="22"/>
              </w:rPr>
              <w:t>организационо понашање;</w:t>
            </w:r>
          </w:p>
          <w:p w:rsidR="00810B17" w:rsidRDefault="00810B17" w:rsidP="00411A69">
            <w:pPr>
              <w:pStyle w:val="1tekst"/>
              <w:ind w:left="0" w:firstLine="0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</w:rPr>
              <w:t>4)</w:t>
            </w:r>
            <w:r w:rsidRPr="00CC0898">
              <w:rPr>
                <w:rFonts w:ascii="Arial" w:hAnsi="Arial" w:cs="Arial"/>
                <w:sz w:val="22"/>
                <w:szCs w:val="22"/>
              </w:rPr>
              <w:t>управљање променама;</w:t>
            </w:r>
          </w:p>
          <w:p w:rsidR="00810B17" w:rsidRDefault="00810B17" w:rsidP="00411A69">
            <w:pPr>
              <w:pStyle w:val="1teks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5)</w:t>
            </w:r>
            <w:r w:rsidRPr="00CC0898">
              <w:rPr>
                <w:rFonts w:ascii="Arial" w:hAnsi="Arial" w:cs="Arial"/>
                <w:sz w:val="22"/>
                <w:szCs w:val="22"/>
              </w:rPr>
              <w:t>управљање пројектима;</w:t>
            </w:r>
          </w:p>
          <w:p w:rsidR="00810B17" w:rsidRDefault="00810B17" w:rsidP="00411A69">
            <w:pPr>
              <w:pStyle w:val="1tekst"/>
              <w:ind w:left="0" w:firstLine="0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6)стратегија и канали комуникације;</w:t>
            </w:r>
          </w:p>
          <w:p w:rsidR="00810B17" w:rsidRPr="00192DA0" w:rsidRDefault="00810B17" w:rsidP="00411A69">
            <w:pPr>
              <w:pStyle w:val="1tekst"/>
              <w:ind w:left="0" w:firstLine="0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7)управљање јавним политикама</w:t>
            </w:r>
            <w:r w:rsidRPr="003D165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810B17" w:rsidRPr="00FE7E71" w:rsidTr="00411A69">
        <w:trPr>
          <w:trHeight w:val="1141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Pr="00C351A5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4)Управно-правни послови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Pr="00BE6997" w:rsidRDefault="00810B17" w:rsidP="00411A69">
            <w:pPr>
              <w:pStyle w:val="1teks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E6997">
              <w:rPr>
                <w:rFonts w:ascii="Arial" w:hAnsi="Arial" w:cs="Arial"/>
                <w:sz w:val="22"/>
                <w:szCs w:val="22"/>
              </w:rPr>
              <w:t xml:space="preserve">1) општи управни поступак; </w:t>
            </w:r>
          </w:p>
          <w:p w:rsidR="00810B17" w:rsidRPr="00BE6997" w:rsidRDefault="00810B17" w:rsidP="00411A69">
            <w:pPr>
              <w:pStyle w:val="1teks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E6997">
              <w:rPr>
                <w:rFonts w:ascii="Arial" w:hAnsi="Arial" w:cs="Arial"/>
                <w:sz w:val="22"/>
                <w:szCs w:val="22"/>
              </w:rPr>
              <w:t xml:space="preserve">2) правила извршења решења донетих у управним поступцима; </w:t>
            </w:r>
          </w:p>
          <w:p w:rsidR="00810B17" w:rsidRPr="00BE6997" w:rsidRDefault="00810B17" w:rsidP="00411A69">
            <w:pPr>
              <w:pStyle w:val="1teks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E6997">
              <w:rPr>
                <w:rFonts w:ascii="Arial" w:hAnsi="Arial" w:cs="Arial"/>
                <w:sz w:val="22"/>
                <w:szCs w:val="22"/>
              </w:rPr>
              <w:t xml:space="preserve">3) посебне управне поступке; </w:t>
            </w:r>
          </w:p>
          <w:p w:rsidR="00810B17" w:rsidRPr="00BE6997" w:rsidRDefault="00810B17" w:rsidP="00411A69">
            <w:pPr>
              <w:pStyle w:val="1teks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E6997">
              <w:rPr>
                <w:rFonts w:ascii="Arial" w:hAnsi="Arial" w:cs="Arial"/>
                <w:sz w:val="22"/>
                <w:szCs w:val="22"/>
              </w:rPr>
              <w:t xml:space="preserve">4) управне спорове, извршење донетих судских пресуда; </w:t>
            </w:r>
          </w:p>
          <w:p w:rsidR="00810B17" w:rsidRPr="003C4512" w:rsidRDefault="00810B17" w:rsidP="00411A69">
            <w:pPr>
              <w:pStyle w:val="1tekst"/>
              <w:ind w:left="0" w:firstLine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E6997">
              <w:rPr>
                <w:rFonts w:ascii="Arial" w:hAnsi="Arial" w:cs="Arial"/>
                <w:sz w:val="22"/>
                <w:szCs w:val="22"/>
              </w:rPr>
              <w:t>5) праксу/ставове судова у управним споровима.</w:t>
            </w:r>
          </w:p>
        </w:tc>
      </w:tr>
      <w:tr w:rsidR="00810B17" w:rsidRPr="00FE7E71" w:rsidTr="00411A69">
        <w:trPr>
          <w:trHeight w:val="679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sz w:val="22"/>
                <w:szCs w:val="22"/>
              </w:rPr>
              <w:t> 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Посебне функционалне компетенције за одређено радно место </w:t>
            </w:r>
            <w:r w:rsidRPr="00FE7E71">
              <w:rPr>
                <w:rFonts w:ascii="Arial" w:hAnsi="Arial" w:cs="Arial"/>
                <w:sz w:val="22"/>
                <w:szCs w:val="22"/>
              </w:rPr>
              <w:t>(</w:t>
            </w:r>
            <w:r w:rsidRPr="00FE7E71">
              <w:rPr>
                <w:rFonts w:ascii="Arial" w:hAnsi="Arial" w:cs="Arial"/>
                <w:sz w:val="22"/>
                <w:szCs w:val="22"/>
                <w:lang w:val="sr-Cyrl-RS"/>
              </w:rPr>
              <w:t>уписати</w:t>
            </w:r>
            <w:r w:rsidRPr="00FE7E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sz w:val="22"/>
                <w:szCs w:val="22"/>
              </w:rPr>
              <w:t> </w:t>
            </w:r>
            <w:r w:rsidRPr="00FE7E71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Области знања и вештина</w:t>
            </w:r>
            <w:r w:rsidRPr="00FE7E7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FE7E71">
              <w:rPr>
                <w:rFonts w:ascii="Arial" w:hAnsi="Arial" w:cs="Arial"/>
                <w:sz w:val="22"/>
                <w:szCs w:val="22"/>
                <w:lang w:val="sr-Cyrl-RS"/>
              </w:rPr>
              <w:t>уписати</w:t>
            </w:r>
            <w:r w:rsidRPr="00FE7E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10B17" w:rsidRPr="00FE7E71" w:rsidTr="00411A69">
        <w:trPr>
          <w:trHeight w:val="448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Планска документа, прописи и акта из надлежности и организације рада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877D53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color w:val="FF0000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Статут општине Рача</w:t>
            </w:r>
          </w:p>
        </w:tc>
      </w:tr>
      <w:tr w:rsidR="00810B17" w:rsidRPr="00FE7E71" w:rsidTr="00411A69">
        <w:trPr>
          <w:trHeight w:val="910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E7E71">
              <w:rPr>
                <w:rFonts w:ascii="Arial" w:hAnsi="Arial" w:cs="Arial"/>
                <w:sz w:val="22"/>
                <w:szCs w:val="22"/>
              </w:rPr>
              <w:t>  </w:t>
            </w:r>
            <w:r>
              <w:rPr>
                <w:rFonts w:ascii="Arial" w:hAnsi="Arial" w:cs="Arial"/>
                <w:sz w:val="22"/>
                <w:szCs w:val="22"/>
              </w:rPr>
              <w:t>Прописи из делокруга радног места</w:t>
            </w:r>
          </w:p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7861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1" w:type="dxa"/>
                <w:left w:w="41" w:type="dxa"/>
                <w:bottom w:w="41" w:type="dxa"/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7861"/>
            </w:tblGrid>
            <w:tr w:rsidR="00810B17" w:rsidRPr="00877D53" w:rsidTr="00411A69">
              <w:trPr>
                <w:trHeight w:val="439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0B17" w:rsidRPr="00521837" w:rsidRDefault="00810B17" w:rsidP="00411A6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2"/>
                      <w:szCs w:val="22"/>
                      <w:lang w:val="sr-Cyrl-RS"/>
                    </w:rPr>
                  </w:pPr>
                  <w:r w:rsidRPr="00521837">
                    <w:rPr>
                      <w:rFonts w:ascii="Arial" w:hAnsi="Arial" w:cs="Arial"/>
                      <w:sz w:val="22"/>
                      <w:szCs w:val="22"/>
                      <w:lang w:val="sr-Cyrl-RS"/>
                    </w:rPr>
                    <w:t>Статут општине Рача, Одлука о општинском правобранилаштвуопштине</w:t>
                  </w:r>
                </w:p>
                <w:p w:rsidR="00810B17" w:rsidRPr="00521837" w:rsidRDefault="00810B17" w:rsidP="00411A6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FF0000"/>
                      <w:sz w:val="22"/>
                      <w:szCs w:val="22"/>
                      <w:lang w:val="sr-Cyrl-RS"/>
                    </w:rPr>
                  </w:pPr>
                  <w:r w:rsidRPr="00521837">
                    <w:rPr>
                      <w:rFonts w:ascii="Arial" w:hAnsi="Arial" w:cs="Arial"/>
                      <w:sz w:val="22"/>
                      <w:szCs w:val="22"/>
                      <w:lang w:val="sr-Cyrl-RS"/>
                    </w:rPr>
                    <w:t xml:space="preserve"> Рача, Одлука о измени и допуни Одлуке о општинском правобранилаштву општине Рача</w:t>
                  </w:r>
                </w:p>
              </w:tc>
            </w:tr>
            <w:tr w:rsidR="00810B17" w:rsidRPr="00236FEB" w:rsidTr="00411A69">
              <w:trPr>
                <w:trHeight w:val="892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0B17" w:rsidRPr="00521837" w:rsidRDefault="00810B17" w:rsidP="00411A69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2"/>
                      <w:szCs w:val="22"/>
                      <w:lang w:val="sr-Cyrl-RS"/>
                    </w:rPr>
                  </w:pPr>
                  <w:r w:rsidRPr="00521837">
                    <w:rPr>
                      <w:rFonts w:ascii="Arial" w:hAnsi="Arial" w:cs="Arial"/>
                      <w:sz w:val="22"/>
                      <w:szCs w:val="22"/>
                      <w:lang w:val="sr-Cyrl-RS"/>
                    </w:rPr>
                    <w:t>Закон о правобранилаштву, Устав Републике Србије, Закон о локалној самоуправи, Закон о општем управном поступку, Закон о управним споровима, Закон о парничном поступку, Закон о ванпарничном поступку, Закон о јавној својини, Закон о основним својинско-правним односима,Закон о облигационим односима, Закон о  јавној својини, Закон о својинско-правним односима, Закон о посредовању у решавању спорова Закон о запосленима у јединицама локалне самоуправе</w:t>
                  </w:r>
                </w:p>
              </w:tc>
            </w:tr>
          </w:tbl>
          <w:p w:rsidR="00810B17" w:rsidRPr="00700496" w:rsidRDefault="00810B17" w:rsidP="00411A69">
            <w:pPr>
              <w:pStyle w:val="odluka-zakon"/>
              <w:shd w:val="clear" w:color="auto" w:fill="FFFFFF"/>
              <w:spacing w:before="225" w:beforeAutospacing="0" w:after="225" w:afterAutospacing="0"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810B17" w:rsidRPr="00FE7E71" w:rsidTr="00411A69">
        <w:trPr>
          <w:trHeight w:val="679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992F84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92F84">
              <w:rPr>
                <w:rFonts w:ascii="Arial" w:hAnsi="Arial" w:cs="Arial"/>
                <w:bCs/>
                <w:sz w:val="22"/>
                <w:szCs w:val="22"/>
              </w:rPr>
              <w:t>Процедуре и методологије из делокруга радног места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101068" w:rsidRDefault="00810B17" w:rsidP="00411A69">
            <w:pPr>
              <w:tabs>
                <w:tab w:val="left" w:pos="1545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1068">
              <w:rPr>
                <w:rFonts w:ascii="Arial" w:hAnsi="Arial" w:cs="Arial"/>
                <w:i/>
                <w:sz w:val="22"/>
                <w:szCs w:val="22"/>
                <w:lang w:val="sr-Cyrl-RS"/>
              </w:rPr>
              <w:t>/</w:t>
            </w:r>
          </w:p>
        </w:tc>
      </w:tr>
      <w:tr w:rsidR="00810B17" w:rsidRPr="00FE7E71" w:rsidTr="00411A69">
        <w:trPr>
          <w:trHeight w:val="462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92F84">
              <w:rPr>
                <w:rFonts w:ascii="Arial" w:hAnsi="Arial" w:cs="Arial"/>
                <w:bCs/>
                <w:sz w:val="22"/>
                <w:szCs w:val="22"/>
              </w:rPr>
              <w:lastRenderedPageBreak/>
              <w:t>Софтвери (посебни софтвери неопходни за рад на радном месту)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B17" w:rsidRDefault="00810B17" w:rsidP="00411A69">
            <w:pPr>
              <w:tabs>
                <w:tab w:val="center" w:pos="384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ab/>
              <w:t>/</w:t>
            </w:r>
          </w:p>
          <w:p w:rsidR="00810B17" w:rsidRPr="00D05242" w:rsidRDefault="00810B17" w:rsidP="00411A69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810B17" w:rsidRPr="00FE7E71" w:rsidTr="00411A69">
        <w:trPr>
          <w:trHeight w:val="448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Руковање специфичном опремом за рад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101068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101068">
              <w:rPr>
                <w:rFonts w:ascii="Arial" w:hAnsi="Arial" w:cs="Arial"/>
                <w:bCs/>
                <w:i/>
                <w:sz w:val="22"/>
                <w:szCs w:val="22"/>
                <w:lang w:val="sr-Cyrl-RS"/>
              </w:rPr>
              <w:t>/</w:t>
            </w:r>
          </w:p>
        </w:tc>
      </w:tr>
      <w:tr w:rsidR="00810B17" w:rsidRPr="00FE7E71" w:rsidTr="00411A69">
        <w:trPr>
          <w:trHeight w:val="24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Лиценце/сертификати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101068" w:rsidRDefault="00810B17" w:rsidP="00411A69">
            <w:pPr>
              <w:tabs>
                <w:tab w:val="left" w:pos="735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101068">
              <w:rPr>
                <w:rFonts w:ascii="Arial" w:hAnsi="Arial" w:cs="Arial"/>
                <w:bCs/>
                <w:i/>
                <w:sz w:val="22"/>
                <w:szCs w:val="22"/>
                <w:lang w:val="sr-Cyrl-RS"/>
              </w:rPr>
              <w:t>/</w:t>
            </w:r>
          </w:p>
        </w:tc>
      </w:tr>
      <w:tr w:rsidR="00810B17" w:rsidRPr="00FE7E71" w:rsidTr="00411A69">
        <w:trPr>
          <w:trHeight w:val="364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tabs>
                <w:tab w:val="left" w:pos="1410"/>
                <w:tab w:val="left" w:pos="2325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</w:rPr>
              <w:t>Страни језик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6F69CA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/</w:t>
            </w:r>
          </w:p>
        </w:tc>
      </w:tr>
      <w:tr w:rsidR="00810B17" w:rsidRPr="00FE7E71" w:rsidTr="00411A69">
        <w:trPr>
          <w:trHeight w:val="448"/>
          <w:tblCellSpacing w:w="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FE7E71" w:rsidRDefault="00810B17" w:rsidP="00411A6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Језик националне мањине</w:t>
            </w:r>
          </w:p>
        </w:tc>
        <w:tc>
          <w:tcPr>
            <w:tcW w:w="3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101068" w:rsidRDefault="00810B17" w:rsidP="00411A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101068">
              <w:rPr>
                <w:rFonts w:ascii="Arial" w:hAnsi="Arial" w:cs="Arial"/>
                <w:i/>
                <w:sz w:val="22"/>
                <w:szCs w:val="22"/>
                <w:lang w:val="sr-Cyrl-RS"/>
              </w:rPr>
              <w:t>/</w:t>
            </w:r>
          </w:p>
        </w:tc>
      </w:tr>
      <w:tr w:rsidR="00810B17" w:rsidRPr="00FE7E71" w:rsidTr="00411A69">
        <w:trPr>
          <w:trHeight w:val="1372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B17" w:rsidRPr="0036005C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>Предлог звања у које се радно место разврстава: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Општински правобранилац</w:t>
            </w:r>
          </w:p>
          <w:p w:rsidR="00810B17" w:rsidRPr="00F67E7E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>Звање у које се радно место разврстава: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Општински правобранилац</w:t>
            </w:r>
          </w:p>
          <w:p w:rsidR="00810B17" w:rsidRPr="004E27F2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>Датум састављања коначног описа радног места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 </w:t>
            </w:r>
          </w:p>
          <w:p w:rsidR="00810B17" w:rsidRPr="00FE7E71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Потпис аналитичара </w:t>
            </w:r>
          </w:p>
          <w:p w:rsidR="00810B17" w:rsidRPr="003C6244" w:rsidRDefault="00810B17" w:rsidP="00411A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7E71">
              <w:rPr>
                <w:rFonts w:ascii="Arial" w:hAnsi="Arial" w:cs="Arial"/>
                <w:b/>
                <w:bCs/>
                <w:sz w:val="22"/>
                <w:szCs w:val="22"/>
              </w:rPr>
              <w:t>Потпис руководиоца унутрашње организационе јединице у којој се врше послови управљања људским ресурсима</w:t>
            </w:r>
          </w:p>
        </w:tc>
      </w:tr>
    </w:tbl>
    <w:p w:rsidR="00810B17" w:rsidRPr="002E6E1E" w:rsidRDefault="00810B17" w:rsidP="00810B17">
      <w:pPr>
        <w:rPr>
          <w:rFonts w:ascii="Arial" w:hAnsi="Arial" w:cs="Arial"/>
          <w:sz w:val="22"/>
          <w:szCs w:val="22"/>
          <w:lang w:val="sr-Cyrl-RS"/>
        </w:rPr>
      </w:pPr>
    </w:p>
    <w:p w:rsidR="00574B8E" w:rsidRDefault="00574B8E">
      <w:bookmarkStart w:id="0" w:name="_GoBack"/>
      <w:bookmarkEnd w:id="0"/>
    </w:p>
    <w:sectPr w:rsidR="00574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D7"/>
    <w:rsid w:val="002956D7"/>
    <w:rsid w:val="00484EA0"/>
    <w:rsid w:val="00574B8E"/>
    <w:rsid w:val="00810B17"/>
    <w:rsid w:val="0085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4FCFD-F994-43DC-AD44-393C4CDB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B1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810B1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810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tekst">
    <w:name w:val="_1tekst"/>
    <w:basedOn w:val="Normal"/>
    <w:rsid w:val="00810B17"/>
    <w:pPr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  <w:style w:type="paragraph" w:styleId="NormalWeb">
    <w:name w:val="Normal (Web)"/>
    <w:basedOn w:val="Normal"/>
    <w:uiPriority w:val="99"/>
    <w:unhideWhenUsed/>
    <w:rsid w:val="00810B17"/>
    <w:pPr>
      <w:spacing w:before="100" w:beforeAutospacing="1" w:after="100" w:afterAutospacing="1"/>
    </w:pPr>
  </w:style>
  <w:style w:type="paragraph" w:customStyle="1" w:styleId="odluka-zakon">
    <w:name w:val="odluka-zakon"/>
    <w:basedOn w:val="Normal"/>
    <w:rsid w:val="00810B17"/>
    <w:pPr>
      <w:spacing w:before="100" w:beforeAutospacing="1" w:after="100" w:afterAutospacing="1"/>
    </w:pPr>
    <w:rPr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1952</Words>
  <Characters>11131</Characters>
  <Application>Microsoft Office Word</Application>
  <DocSecurity>0</DocSecurity>
  <Lines>92</Lines>
  <Paragraphs>26</Paragraphs>
  <ScaleCrop>false</ScaleCrop>
  <Company/>
  <LinksUpToDate>false</LinksUpToDate>
  <CharactersWithSpaces>13057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Nikolic</dc:creator>
  <cp:keywords/>
  <dc:description/>
  <cp:lastModifiedBy>Jelena Nikolic</cp:lastModifiedBy>
  <cp:revision>2</cp:revision>
  <dcterms:created xsi:type="dcterms:W3CDTF">2023-03-27T09:44:00Z</dcterms:created>
  <dcterms:modified xsi:type="dcterms:W3CDTF">2023-03-27T09:46:00Z</dcterms:modified>
</cp:coreProperties>
</file>