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515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P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 w:rsidR="0067279C"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 w:rsidR="0067279C"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F810B5" w:rsidRPr="00F92C4E" w:rsidRDefault="00F810B5" w:rsidP="00891FD0">
      <w:pPr>
        <w:jc w:val="both"/>
        <w:rPr>
          <w:rFonts w:ascii="Times New Roman" w:hAnsi="Times New Roman" w:cs="Times New Roman"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  <w:b/>
        </w:rPr>
      </w:pPr>
    </w:p>
    <w:p w:rsidR="00891FD0" w:rsidRPr="00F92C4E" w:rsidRDefault="00891FD0" w:rsidP="00891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F810B5" w:rsidRDefault="00F810B5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7279C">
        <w:rPr>
          <w:rFonts w:ascii="Times New Roman" w:hAnsi="Times New Roman" w:cs="Times New Roman"/>
        </w:rPr>
        <w:t>године</w:t>
      </w:r>
      <w:proofErr w:type="spellEnd"/>
      <w:proofErr w:type="gramEnd"/>
      <w:r w:rsidR="0067279C">
        <w:rPr>
          <w:rFonts w:ascii="Times New Roman" w:hAnsi="Times New Roman" w:cs="Times New Roman"/>
        </w:rPr>
        <w:t xml:space="preserve"> у </w:t>
      </w:r>
      <w:proofErr w:type="spellStart"/>
      <w:r w:rsidR="0067279C">
        <w:rPr>
          <w:rFonts w:ascii="Times New Roman" w:hAnsi="Times New Roman" w:cs="Times New Roman"/>
        </w:rPr>
        <w:t>својству</w:t>
      </w:r>
      <w:proofErr w:type="spellEnd"/>
      <w:r w:rsidR="0067279C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Times New Roman" w:hAnsi="Times New Roman" w:cs="Times New Roman"/>
        </w:rPr>
        <w:t>учесника</w:t>
      </w:r>
      <w:proofErr w:type="spellEnd"/>
      <w:r w:rsidR="0067279C">
        <w:rPr>
          <w:rFonts w:ascii="Times New Roman" w:hAnsi="Times New Roman" w:cs="Times New Roman"/>
          <w:lang w:val="sr-Cyrl-RS"/>
        </w:rPr>
        <w:t xml:space="preserve"> у поступку </w:t>
      </w:r>
      <w:r w:rsidR="0067279C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отуђење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</w:t>
      </w:r>
      <w:proofErr w:type="spellEnd"/>
      <w:r w:rsidR="00B41B76">
        <w:rPr>
          <w:rFonts w:ascii="Times New Roman" w:hAnsi="Times New Roman" w:cs="Times New Roman"/>
          <w:lang w:val="sr-Cyrl-RS"/>
        </w:rPr>
        <w:t>е</w:t>
      </w:r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</w:t>
      </w:r>
      <w:proofErr w:type="spellEnd"/>
      <w:r w:rsidR="00527D97">
        <w:rPr>
          <w:rFonts w:ascii="Times New Roman" w:hAnsi="Times New Roman" w:cs="Times New Roman"/>
          <w:lang w:val="sr-Cyrl-RS"/>
        </w:rPr>
        <w:t>г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527D97">
        <w:rPr>
          <w:rFonts w:ascii="MinionPro-Regular" w:hAnsi="MinionPro-Regular" w:cs="MinionPro-Regular"/>
          <w:bCs/>
          <w:iCs/>
          <w:color w:val="000000"/>
          <w:szCs w:val="24"/>
        </w:rPr>
        <w:t>46</w:t>
      </w:r>
      <w:r w:rsidR="0067279C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</w:t>
      </w:r>
      <w:r w:rsidR="00527D97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1</w:t>
      </w:r>
      <w:r w:rsidR="00670FC5">
        <w:rPr>
          <w:rFonts w:ascii="MinionPro-Regular" w:hAnsi="MinionPro-Regular" w:cs="MinionPro-Regular"/>
          <w:bCs/>
          <w:iCs/>
          <w:color w:val="000000"/>
          <w:szCs w:val="24"/>
          <w:lang w:val="sr-Latn-RS"/>
        </w:rPr>
        <w:t>8</w:t>
      </w:r>
      <w:bookmarkStart w:id="0" w:name="_GoBack"/>
      <w:bookmarkEnd w:id="0"/>
      <w:r w:rsidRPr="00527D97">
        <w:rPr>
          <w:rFonts w:ascii="MinionPro-Regular" w:hAnsi="MinionPro-Regular" w:cs="MinionPro-Regular"/>
          <w:bCs/>
          <w:iCs/>
          <w:color w:val="000000"/>
          <w:szCs w:val="24"/>
        </w:rPr>
        <w:t>/20</w:t>
      </w:r>
      <w:r w:rsidR="0067279C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</w:t>
      </w:r>
      <w:r w:rsidR="00527D97" w:rsidRPr="00527D9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3</w:t>
      </w:r>
      <w:r w:rsidR="0067279C" w:rsidRPr="00527D97">
        <w:rPr>
          <w:rFonts w:ascii="MinionPro-Regular" w:hAnsi="MinionPro-Regular" w:cs="MinionPro-Regular"/>
          <w:bCs/>
          <w:iCs/>
          <w:color w:val="000000"/>
          <w:szCs w:val="24"/>
        </w:rPr>
        <w:t>-I</w:t>
      </w:r>
      <w:r w:rsidR="00527D97" w:rsidRPr="00527D97">
        <w:rPr>
          <w:rFonts w:ascii="MinionPro-Regular" w:hAnsi="MinionPro-Regular" w:cs="MinionPro-Regular"/>
          <w:bCs/>
          <w:iCs/>
          <w:color w:val="000000"/>
          <w:szCs w:val="24"/>
        </w:rPr>
        <w:t>V-00</w:t>
      </w:r>
      <w:r w:rsidR="0067279C" w:rsidRPr="00527D9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r w:rsidR="00527D9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динара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и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прихвата</w:t>
      </w:r>
      <w:r w:rsidR="00EE2409">
        <w:rPr>
          <w:rFonts w:ascii="MinionPro-Bold" w:hAnsi="MinionPro-Bold" w:cs="MinionPro-Bold"/>
          <w:bCs/>
          <w:iCs/>
          <w:color w:val="000000"/>
          <w:szCs w:val="24"/>
        </w:rPr>
        <w:t>м</w:t>
      </w:r>
      <w:proofErr w:type="spellEnd"/>
      <w:r w:rsidR="00E25533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КУПОПРОДАЈНУ.</w:t>
      </w: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F810B5" w:rsidRDefault="00F810B5" w:rsidP="00891FD0">
      <w:pPr>
        <w:jc w:val="both"/>
        <w:rPr>
          <w:rFonts w:ascii="Times New Roman" w:hAnsi="Times New Roman" w:cs="Times New Roman"/>
          <w:b/>
        </w:rPr>
      </w:pPr>
    </w:p>
    <w:p w:rsidR="00F92C4E" w:rsidRPr="00E25533" w:rsidRDefault="00891FD0" w:rsidP="00E25533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</w:p>
    <w:p w:rsidR="00F92C4E" w:rsidRPr="00891FD0" w:rsidRDefault="00F92C4E" w:rsidP="00F92C4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sectPr w:rsidR="00F92C4E" w:rsidRPr="00891FD0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337171"/>
    <w:rsid w:val="003645AB"/>
    <w:rsid w:val="00410948"/>
    <w:rsid w:val="00527D97"/>
    <w:rsid w:val="00670FC5"/>
    <w:rsid w:val="0067279C"/>
    <w:rsid w:val="00891FD0"/>
    <w:rsid w:val="00B41B76"/>
    <w:rsid w:val="00B712C2"/>
    <w:rsid w:val="00BB1100"/>
    <w:rsid w:val="00D62515"/>
    <w:rsid w:val="00E25533"/>
    <w:rsid w:val="00E35139"/>
    <w:rsid w:val="00EE2409"/>
    <w:rsid w:val="00F810B5"/>
    <w:rsid w:val="00F9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ADE8"/>
  <w15:docId w15:val="{A3F5F264-4B7C-4815-829F-E4F4B46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2023-02-13T09:39:00Z</dcterms:created>
  <dcterms:modified xsi:type="dcterms:W3CDTF">2023-02-13T09:39:00Z</dcterms:modified>
</cp:coreProperties>
</file>