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5D" w:rsidRPr="0090285D" w:rsidRDefault="0090285D" w:rsidP="0090285D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  <w:lang/>
        </w:rPr>
      </w:pPr>
      <w:r w:rsidRPr="00CB75D9">
        <w:rPr>
          <w:rFonts w:ascii="Times New Roman" w:hAnsi="Times New Roman"/>
          <w:b/>
          <w:bCs/>
          <w:sz w:val="24"/>
          <w:szCs w:val="24"/>
        </w:rPr>
        <w:t xml:space="preserve">ПРИЛОГ </w:t>
      </w:r>
      <w:r>
        <w:rPr>
          <w:rFonts w:ascii="Times New Roman" w:hAnsi="Times New Roman"/>
          <w:b/>
          <w:bCs/>
          <w:sz w:val="24"/>
          <w:szCs w:val="24"/>
          <w:lang/>
        </w:rPr>
        <w:t>3</w:t>
      </w:r>
    </w:p>
    <w:p w:rsidR="0090285D" w:rsidRDefault="0090285D" w:rsidP="0090285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285D" w:rsidRPr="00273B83" w:rsidRDefault="0090285D" w:rsidP="0090285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3B83">
        <w:rPr>
          <w:rFonts w:ascii="Times New Roman" w:hAnsi="Times New Roman"/>
          <w:b/>
          <w:bCs/>
          <w:sz w:val="24"/>
          <w:szCs w:val="24"/>
        </w:rPr>
        <w:t>КРИТЕРИЈУМИ И НАЧИН БОДОВАЊА ЗА ОЦЕНУ ПРИЈАВЕ</w:t>
      </w:r>
    </w:p>
    <w:p w:rsidR="0090285D" w:rsidRPr="00273B83" w:rsidRDefault="0090285D" w:rsidP="0090285D">
      <w:pPr>
        <w:spacing w:after="360"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  <w:lang w:val="ru-RU"/>
        </w:rPr>
        <w:t>И</w:t>
      </w:r>
      <w:proofErr w:type="spellStart"/>
      <w:r w:rsidRPr="00273B83">
        <w:rPr>
          <w:rFonts w:ascii="Times New Roman" w:hAnsi="Times New Roman"/>
          <w:sz w:val="24"/>
          <w:szCs w:val="24"/>
        </w:rPr>
        <w:t>збор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привредних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субјеката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врши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73B83">
        <w:rPr>
          <w:rFonts w:ascii="Times New Roman" w:hAnsi="Times New Roman"/>
          <w:sz w:val="24"/>
          <w:szCs w:val="24"/>
        </w:rPr>
        <w:t>две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фазе</w:t>
      </w:r>
      <w:proofErr w:type="spellEnd"/>
      <w:r w:rsidRPr="00273B83">
        <w:rPr>
          <w:rFonts w:ascii="Times New Roman" w:hAnsi="Times New Roman"/>
          <w:sz w:val="24"/>
          <w:szCs w:val="24"/>
        </w:rPr>
        <w:t>.</w:t>
      </w:r>
    </w:p>
    <w:p w:rsidR="0090285D" w:rsidRPr="005B5259" w:rsidRDefault="0090285D" w:rsidP="009028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3B83">
        <w:rPr>
          <w:rFonts w:ascii="Times New Roman" w:hAnsi="Times New Roman"/>
          <w:sz w:val="24"/>
          <w:szCs w:val="24"/>
        </w:rPr>
        <w:t>Прва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73B83">
        <w:rPr>
          <w:rFonts w:ascii="Times New Roman" w:hAnsi="Times New Roman"/>
          <w:sz w:val="24"/>
          <w:szCs w:val="24"/>
        </w:rPr>
        <w:t>фаза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73B83">
        <w:rPr>
          <w:rFonts w:ascii="Times New Roman" w:hAnsi="Times New Roman"/>
          <w:sz w:val="24"/>
          <w:szCs w:val="24"/>
        </w:rPr>
        <w:t>је</w:t>
      </w:r>
      <w:proofErr w:type="spellEnd"/>
      <w:proofErr w:type="gram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процесне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природе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73B83">
        <w:rPr>
          <w:rFonts w:ascii="Times New Roman" w:hAnsi="Times New Roman"/>
          <w:sz w:val="24"/>
          <w:szCs w:val="24"/>
        </w:rPr>
        <w:t>односи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на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проверу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да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ли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уредна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73B83">
        <w:rPr>
          <w:rFonts w:ascii="Times New Roman" w:hAnsi="Times New Roman"/>
          <w:sz w:val="24"/>
          <w:szCs w:val="24"/>
        </w:rPr>
        <w:t>да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ли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садржина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Јавни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позивом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учешће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привредних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субјеката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73B83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мера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енергетске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санације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73B83">
        <w:rPr>
          <w:rFonts w:ascii="Times New Roman" w:hAnsi="Times New Roman"/>
          <w:sz w:val="24"/>
          <w:szCs w:val="24"/>
        </w:rPr>
        <w:t>стамбе</w:t>
      </w:r>
      <w:r>
        <w:rPr>
          <w:rFonts w:ascii="Times New Roman" w:hAnsi="Times New Roman"/>
          <w:sz w:val="24"/>
          <w:szCs w:val="24"/>
        </w:rPr>
        <w:t>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објеката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Рача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1"/>
        <w:gridCol w:w="1573"/>
        <w:gridCol w:w="3142"/>
      </w:tblGrid>
      <w:tr w:rsidR="0090285D" w:rsidRPr="007009AD" w:rsidTr="00F463F6">
        <w:trPr>
          <w:trHeight w:val="484"/>
        </w:trPr>
        <w:tc>
          <w:tcPr>
            <w:tcW w:w="4711" w:type="dxa"/>
            <w:shd w:val="clear" w:color="auto" w:fill="BFBFBF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Критеријуми</w:t>
            </w:r>
            <w:proofErr w:type="spellEnd"/>
          </w:p>
        </w:tc>
        <w:tc>
          <w:tcPr>
            <w:tcW w:w="1573" w:type="dxa"/>
            <w:shd w:val="clear" w:color="auto" w:fill="BFBFBF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ДА/НЕ</w:t>
            </w:r>
          </w:p>
        </w:tc>
        <w:tc>
          <w:tcPr>
            <w:tcW w:w="3142" w:type="dxa"/>
            <w:shd w:val="clear" w:color="auto" w:fill="BFBFBF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Статус</w:t>
            </w:r>
            <w:proofErr w:type="spellEnd"/>
          </w:p>
        </w:tc>
      </w:tr>
      <w:tr w:rsidR="0090285D" w:rsidRPr="007009AD" w:rsidTr="00F463F6">
        <w:trPr>
          <w:trHeight w:val="597"/>
        </w:trPr>
        <w:tc>
          <w:tcPr>
            <w:tcW w:w="4711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благовремена</w:t>
            </w:r>
            <w:proofErr w:type="spellEnd"/>
          </w:p>
        </w:tc>
        <w:tc>
          <w:tcPr>
            <w:tcW w:w="1573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Ако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90285D" w:rsidRPr="007009AD" w:rsidTr="00F463F6">
        <w:trPr>
          <w:trHeight w:val="781"/>
        </w:trPr>
        <w:tc>
          <w:tcPr>
            <w:tcW w:w="4711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достављена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штампаном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облику</w:t>
            </w:r>
            <w:proofErr w:type="spellEnd"/>
          </w:p>
        </w:tc>
        <w:tc>
          <w:tcPr>
            <w:tcW w:w="1573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Ако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90285D" w:rsidRPr="007009AD" w:rsidTr="00F463F6">
        <w:trPr>
          <w:trHeight w:val="781"/>
        </w:trPr>
        <w:tc>
          <w:tcPr>
            <w:tcW w:w="4711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Пријавни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попуњен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дефинисаној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форми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Прилог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Ако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90285D" w:rsidRPr="007009AD" w:rsidTr="00F463F6">
        <w:trPr>
          <w:trHeight w:val="1359"/>
        </w:trPr>
        <w:tc>
          <w:tcPr>
            <w:tcW w:w="4711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садржи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сву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потребну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документацију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0285D" w:rsidRPr="007009AD" w:rsidRDefault="0090285D" w:rsidP="0090285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Прилог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1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Пријавни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</w:p>
          <w:p w:rsidR="0090285D" w:rsidRPr="007009AD" w:rsidRDefault="0090285D" w:rsidP="0090285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Потписане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изјаве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потписане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сагласности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1,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2 и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3)</w:t>
            </w:r>
          </w:p>
        </w:tc>
        <w:tc>
          <w:tcPr>
            <w:tcW w:w="1573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Ако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90285D" w:rsidRPr="007009AD" w:rsidTr="00F463F6">
        <w:trPr>
          <w:trHeight w:val="1406"/>
        </w:trPr>
        <w:tc>
          <w:tcPr>
            <w:tcW w:w="4711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Подносилац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правно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привредни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субјект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>)</w:t>
            </w:r>
            <w:r w:rsidRPr="007009AD">
              <w:rPr>
                <w:rFonts w:ascii="Times New Roman" w:hAnsi="Times New Roman"/>
                <w:sz w:val="24"/>
                <w:szCs w:val="24"/>
                <w:lang w:val="ru-RU"/>
              </w:rPr>
              <w:t>, уписан у регистар АПР-а, најмање  шест месеци од дана подношења пријаве</w:t>
            </w:r>
          </w:p>
        </w:tc>
        <w:tc>
          <w:tcPr>
            <w:tcW w:w="1573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Ако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90285D" w:rsidRPr="007009AD" w:rsidTr="00F463F6">
        <w:trPr>
          <w:trHeight w:val="1025"/>
        </w:trPr>
        <w:tc>
          <w:tcPr>
            <w:tcW w:w="4711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подносиоцем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није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покренут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стечајни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поступак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поступак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ликвидације</w:t>
            </w:r>
            <w:proofErr w:type="spellEnd"/>
          </w:p>
        </w:tc>
        <w:tc>
          <w:tcPr>
            <w:tcW w:w="1573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Ако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90285D" w:rsidRPr="007009AD" w:rsidTr="00F463F6">
        <w:trPr>
          <w:trHeight w:val="952"/>
        </w:trPr>
        <w:tc>
          <w:tcPr>
            <w:tcW w:w="4711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потписана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стране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овлашћеног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привредног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субјекта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Ако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90285D" w:rsidRPr="007009AD" w:rsidTr="00F463F6">
        <w:trPr>
          <w:trHeight w:val="880"/>
        </w:trPr>
        <w:tc>
          <w:tcPr>
            <w:tcW w:w="4711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Подносилац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доставио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атесте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материјале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производе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меру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коју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конкурише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73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0285D" w:rsidRPr="007009AD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Ако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90285D" w:rsidRPr="007009AD" w:rsidTr="00F463F6">
        <w:trPr>
          <w:trHeight w:val="484"/>
        </w:trPr>
        <w:tc>
          <w:tcPr>
            <w:tcW w:w="4711" w:type="dxa"/>
            <w:vAlign w:val="center"/>
          </w:tcPr>
          <w:p w:rsidR="0090285D" w:rsidRPr="008771F7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Подносилац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пријаве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измирио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доспеле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обавезе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основу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јавних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прихода</w:t>
            </w:r>
            <w:proofErr w:type="spellEnd"/>
          </w:p>
        </w:tc>
        <w:tc>
          <w:tcPr>
            <w:tcW w:w="1573" w:type="dxa"/>
            <w:vAlign w:val="center"/>
          </w:tcPr>
          <w:p w:rsidR="0090285D" w:rsidRPr="008771F7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0285D" w:rsidRPr="008771F7" w:rsidRDefault="0090285D" w:rsidP="00F4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Ако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одговор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7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1F7">
              <w:rPr>
                <w:rFonts w:ascii="Times New Roman" w:hAnsi="Times New Roman"/>
                <w:sz w:val="24"/>
                <w:szCs w:val="24"/>
              </w:rPr>
              <w:t>разматра</w:t>
            </w:r>
            <w:bookmarkStart w:id="0" w:name="_GoBack"/>
            <w:bookmarkEnd w:id="0"/>
            <w:proofErr w:type="spellEnd"/>
          </w:p>
        </w:tc>
      </w:tr>
    </w:tbl>
    <w:p w:rsidR="0090285D" w:rsidRDefault="0090285D" w:rsidP="0090285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0285D" w:rsidRPr="00273B83" w:rsidRDefault="0090285D" w:rsidP="0090285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0285D" w:rsidRPr="00273B83" w:rsidRDefault="0090285D" w:rsidP="009028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3B83">
        <w:rPr>
          <w:rFonts w:ascii="Times New Roman" w:hAnsi="Times New Roman"/>
          <w:sz w:val="24"/>
          <w:szCs w:val="24"/>
        </w:rPr>
        <w:t>После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завршене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прве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фазе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све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пријаве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оцењене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као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уредн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позивом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оцењују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на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основу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следећих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критеријума</w:t>
      </w:r>
      <w:proofErr w:type="spellEnd"/>
      <w:r w:rsidRPr="00273B83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page" w:horzAnchor="margin" w:tblpY="207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3260"/>
      </w:tblGrid>
      <w:tr w:rsidR="0090285D" w:rsidRPr="007009AD" w:rsidTr="00F463F6">
        <w:trPr>
          <w:trHeight w:val="698"/>
        </w:trPr>
        <w:tc>
          <w:tcPr>
            <w:tcW w:w="6204" w:type="dxa"/>
            <w:shd w:val="clear" w:color="auto" w:fill="BFBFBF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9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Рок важења цена за меру за коју се конкурише        </w:t>
            </w:r>
          </w:p>
        </w:tc>
        <w:tc>
          <w:tcPr>
            <w:tcW w:w="3260" w:type="dxa"/>
            <w:shd w:val="clear" w:color="auto" w:fill="BFBFBF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бодова</w:t>
            </w:r>
            <w:proofErr w:type="spellEnd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0285D" w:rsidRPr="007009AD" w:rsidTr="00F463F6">
        <w:trPr>
          <w:trHeight w:val="354"/>
        </w:trPr>
        <w:tc>
          <w:tcPr>
            <w:tcW w:w="6204" w:type="dxa"/>
          </w:tcPr>
          <w:p w:rsidR="0090285D" w:rsidRPr="007009AD" w:rsidRDefault="0090285D" w:rsidP="00F463F6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285D" w:rsidRPr="007009AD" w:rsidTr="00F463F6">
        <w:trPr>
          <w:trHeight w:val="354"/>
        </w:trPr>
        <w:tc>
          <w:tcPr>
            <w:tcW w:w="6204" w:type="dxa"/>
          </w:tcPr>
          <w:p w:rsidR="0090285D" w:rsidRPr="007009AD" w:rsidRDefault="0090285D" w:rsidP="00F463F6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 xml:space="preserve">31 – 45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285D" w:rsidRPr="007009AD" w:rsidTr="00F463F6">
        <w:trPr>
          <w:trHeight w:val="343"/>
        </w:trPr>
        <w:tc>
          <w:tcPr>
            <w:tcW w:w="6204" w:type="dxa"/>
          </w:tcPr>
          <w:p w:rsidR="0090285D" w:rsidRPr="007009AD" w:rsidRDefault="0090285D" w:rsidP="00F463F6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 xml:space="preserve">46 – 60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0285D" w:rsidRPr="007009AD" w:rsidTr="00F463F6">
        <w:trPr>
          <w:trHeight w:val="354"/>
        </w:trPr>
        <w:tc>
          <w:tcPr>
            <w:tcW w:w="6204" w:type="dxa"/>
          </w:tcPr>
          <w:p w:rsidR="0090285D" w:rsidRPr="007009AD" w:rsidRDefault="0090285D" w:rsidP="00F463F6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 xml:space="preserve">61 – 75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285D" w:rsidRPr="007009AD" w:rsidTr="00F463F6">
        <w:trPr>
          <w:trHeight w:val="354"/>
        </w:trPr>
        <w:tc>
          <w:tcPr>
            <w:tcW w:w="6204" w:type="dxa"/>
          </w:tcPr>
          <w:p w:rsidR="0090285D" w:rsidRPr="007009AD" w:rsidRDefault="0090285D" w:rsidP="00F463F6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Преко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75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90285D" w:rsidRPr="005B5259" w:rsidRDefault="0090285D" w:rsidP="00902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285D" w:rsidRDefault="0090285D" w:rsidP="009028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0285D" w:rsidRPr="005B5259" w:rsidRDefault="0090285D" w:rsidP="009028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73B83">
        <w:rPr>
          <w:rFonts w:ascii="Times New Roman" w:hAnsi="Times New Roman"/>
          <w:sz w:val="24"/>
          <w:szCs w:val="24"/>
        </w:rPr>
        <w:t>Укупан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број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бодова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који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може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добити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пријаве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100.</w:t>
      </w:r>
      <w:proofErr w:type="gramEnd"/>
    </w:p>
    <w:p w:rsidR="0090285D" w:rsidRDefault="0090285D" w:rsidP="0090285D">
      <w:pPr>
        <w:rPr>
          <w:rFonts w:ascii="Times New Roman" w:hAnsi="Times New Roman"/>
          <w:sz w:val="24"/>
          <w:szCs w:val="24"/>
          <w:lang w:val="ru-RU"/>
        </w:rPr>
      </w:pPr>
    </w:p>
    <w:p w:rsidR="0090285D" w:rsidRPr="005B5259" w:rsidRDefault="0090285D" w:rsidP="0090285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3B83">
        <w:rPr>
          <w:rFonts w:ascii="Times New Roman" w:hAnsi="Times New Roman"/>
          <w:sz w:val="24"/>
          <w:szCs w:val="24"/>
        </w:rPr>
        <w:t>Критеријум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273B83">
        <w:rPr>
          <w:rFonts w:ascii="Times New Roman" w:hAnsi="Times New Roman"/>
          <w:sz w:val="24"/>
          <w:szCs w:val="24"/>
        </w:rPr>
        <w:t>Рок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важења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цена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меру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коју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конкуришу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273B83">
        <w:rPr>
          <w:rFonts w:ascii="Times New Roman" w:hAnsi="Times New Roman"/>
          <w:sz w:val="24"/>
          <w:szCs w:val="24"/>
        </w:rPr>
        <w:t>исти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св</w:t>
      </w:r>
      <w:r>
        <w:rPr>
          <w:rFonts w:ascii="Times New Roman" w:hAnsi="Times New Roman"/>
          <w:sz w:val="24"/>
          <w:szCs w:val="24"/>
        </w:rPr>
        <w:t>их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осам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273B83">
        <w:rPr>
          <w:rFonts w:ascii="Times New Roman" w:hAnsi="Times New Roman"/>
          <w:sz w:val="24"/>
          <w:szCs w:val="24"/>
        </w:rPr>
        <w:t xml:space="preserve"> и </w:t>
      </w:r>
    </w:p>
    <w:p w:rsidR="0090285D" w:rsidRPr="00273B83" w:rsidRDefault="0090285D" w:rsidP="0090285D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273B83">
        <w:rPr>
          <w:rFonts w:ascii="Times New Roman" w:hAnsi="Times New Roman"/>
          <w:sz w:val="24"/>
          <w:szCs w:val="24"/>
          <w:lang w:val="ru-RU"/>
        </w:rPr>
        <w:t xml:space="preserve">максимални број бодова по мери који може добити подносилац пријаве је 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DF11E0"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0285D" w:rsidRPr="00273B83" w:rsidRDefault="0090285D" w:rsidP="0090285D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Критеријум „Цене кљ</w:t>
      </w:r>
      <w:r w:rsidRPr="00273B83">
        <w:rPr>
          <w:rFonts w:ascii="Times New Roman" w:hAnsi="Times New Roman"/>
          <w:sz w:val="24"/>
          <w:szCs w:val="24"/>
          <w:lang w:val="ru-RU"/>
        </w:rPr>
        <w:t xml:space="preserve">учних добара и услуга“ различит је за сваку од </w:t>
      </w:r>
      <w:r>
        <w:rPr>
          <w:rFonts w:ascii="Times New Roman" w:hAnsi="Times New Roman"/>
          <w:sz w:val="24"/>
          <w:szCs w:val="24"/>
          <w:lang w:val="sr-Cyrl-CS"/>
        </w:rPr>
        <w:t>осам</w:t>
      </w:r>
      <w:r>
        <w:rPr>
          <w:rFonts w:ascii="Times New Roman" w:hAnsi="Times New Roman"/>
          <w:sz w:val="24"/>
          <w:szCs w:val="24"/>
          <w:lang w:val="ru-RU"/>
        </w:rPr>
        <w:t xml:space="preserve"> мера</w:t>
      </w:r>
      <w:r w:rsidRPr="00273B83">
        <w:rPr>
          <w:rFonts w:ascii="Times New Roman" w:hAnsi="Times New Roman"/>
          <w:sz w:val="24"/>
          <w:szCs w:val="24"/>
          <w:lang w:val="ru-RU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/>
          <w:b/>
          <w:sz w:val="24"/>
          <w:szCs w:val="24"/>
          <w:lang w:val="ru-RU"/>
        </w:rPr>
        <w:t>60</w:t>
      </w:r>
      <w:r w:rsidRPr="00273B83">
        <w:rPr>
          <w:rFonts w:ascii="Times New Roman" w:hAnsi="Times New Roman"/>
          <w:sz w:val="24"/>
          <w:szCs w:val="24"/>
          <w:lang w:val="ru-RU"/>
        </w:rPr>
        <w:t>.</w:t>
      </w:r>
    </w:p>
    <w:p w:rsidR="0090285D" w:rsidRPr="00273B83" w:rsidRDefault="0090285D" w:rsidP="0090285D">
      <w:pPr>
        <w:rPr>
          <w:rFonts w:ascii="Times New Roman" w:hAnsi="Times New Roman"/>
          <w:sz w:val="24"/>
          <w:szCs w:val="24"/>
          <w:lang w:val="ru-RU"/>
        </w:rPr>
      </w:pPr>
    </w:p>
    <w:p w:rsidR="0090285D" w:rsidRPr="00E85E81" w:rsidRDefault="0090285D" w:rsidP="0090285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b/>
          <w:sz w:val="24"/>
          <w:szCs w:val="24"/>
          <w:lang w:val="sr-Latn-CS"/>
        </w:rPr>
      </w:pPr>
      <w:r w:rsidRPr="00E85E81">
        <w:rPr>
          <w:rFonts w:ascii="Times New Roman" w:hAnsi="Times New Roman"/>
          <w:sz w:val="24"/>
          <w:szCs w:val="24"/>
          <w:lang w:val="ru-RU"/>
        </w:rPr>
        <w:t xml:space="preserve">Мера 1 - </w:t>
      </w:r>
      <w:r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Н</w:t>
      </w:r>
      <w:r w:rsidRPr="00E85E81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 xml:space="preserve">абавка и уградња соларних панела, </w:t>
      </w:r>
      <w:r w:rsidRPr="00E85E81">
        <w:rPr>
          <w:rFonts w:ascii="Times New Roman" w:hAnsi="Times New Roman"/>
          <w:b/>
          <w:sz w:val="24"/>
          <w:szCs w:val="24"/>
          <w:lang w:val="sr-Cyrl-CS"/>
        </w:rPr>
        <w:t>инвертера</w:t>
      </w:r>
      <w:r w:rsidRPr="00E85E81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 xml:space="preserve"> и пратеће инсталације</w:t>
      </w:r>
      <w:r w:rsidRPr="00E85E81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 за </w:t>
      </w:r>
      <w:r w:rsidRPr="00E85E81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породичне куће</w:t>
      </w:r>
      <w:r w:rsidRPr="00E85E81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 за производњу електричне енергије за сопствене потребе,</w:t>
      </w:r>
      <w:r w:rsidRPr="00E85E8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E85E81">
        <w:rPr>
          <w:rStyle w:val="markedcontent"/>
          <w:rFonts w:ascii="Times New Roman" w:hAnsi="Times New Roman"/>
          <w:sz w:val="24"/>
          <w:szCs w:val="24"/>
          <w:lang w:val="sr-Cyrl-CS"/>
        </w:rPr>
        <w:t>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90285D" w:rsidRPr="00E85E81" w:rsidRDefault="0090285D" w:rsidP="0090285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4"/>
          <w:lang w:val="sr-Cyrl-CS"/>
        </w:rPr>
      </w:pPr>
      <w:r w:rsidRPr="00E85E81">
        <w:rPr>
          <w:rStyle w:val="markedcontent"/>
          <w:rFonts w:ascii="Times New Roman" w:hAnsi="Times New Roman"/>
          <w:sz w:val="24"/>
          <w:lang w:val="sr-Cyrl-CS"/>
        </w:rPr>
        <w:t>Снага с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оларни</w:t>
      </w:r>
      <w:proofErr w:type="spellEnd"/>
      <w:r w:rsidRPr="00E85E81">
        <w:rPr>
          <w:rStyle w:val="markedcontent"/>
          <w:rFonts w:ascii="Times New Roman" w:hAnsi="Times New Roman"/>
          <w:sz w:val="24"/>
          <w:lang w:val="sr-Cyrl-CS"/>
        </w:rPr>
        <w:t>х</w:t>
      </w:r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панел</w:t>
      </w:r>
      <w:proofErr w:type="spellEnd"/>
      <w:r w:rsidRPr="00E85E81">
        <w:rPr>
          <w:rStyle w:val="markedcontent"/>
          <w:rFonts w:ascii="Times New Roman" w:hAnsi="Times New Roman"/>
          <w:sz w:val="24"/>
          <w:lang w:val="sr-Cyrl-CS"/>
        </w:rPr>
        <w:t>а</w:t>
      </w:r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не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мо</w:t>
      </w:r>
      <w:proofErr w:type="spellEnd"/>
      <w:r w:rsidRPr="00E85E81">
        <w:rPr>
          <w:rStyle w:val="markedcontent"/>
          <w:rFonts w:ascii="Times New Roman" w:hAnsi="Times New Roman"/>
          <w:sz w:val="24"/>
          <w:lang w:val="sr-Cyrl-CS"/>
        </w:rPr>
        <w:t>же</w:t>
      </w:r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бити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већ</w:t>
      </w:r>
      <w:proofErr w:type="spellEnd"/>
      <w:r w:rsidRPr="00E85E81">
        <w:rPr>
          <w:rStyle w:val="markedcontent"/>
          <w:rFonts w:ascii="Times New Roman" w:hAnsi="Times New Roman"/>
          <w:sz w:val="24"/>
          <w:lang w:val="sr-Cyrl-CS"/>
        </w:rPr>
        <w:t>а</w:t>
      </w:r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од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одобрене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снаге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мерног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места</w:t>
      </w:r>
      <w:proofErr w:type="spellEnd"/>
      <w:r w:rsidRPr="00E85E81">
        <w:rPr>
          <w:rStyle w:val="markedcontent"/>
          <w:rFonts w:ascii="Times New Roman" w:hAnsi="Times New Roman"/>
          <w:sz w:val="24"/>
          <w:lang w:val="sr-Cyrl-CS"/>
        </w:rPr>
        <w:t>, која је наведена у</w:t>
      </w:r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рачуну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за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r w:rsidRPr="00E85E81">
        <w:rPr>
          <w:rStyle w:val="markedcontent"/>
          <w:rFonts w:ascii="Times New Roman" w:hAnsi="Times New Roman"/>
          <w:sz w:val="24"/>
          <w:lang w:val="sr-Cyrl-CS"/>
        </w:rPr>
        <w:t xml:space="preserve">утрошену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електричну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енергију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, а 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максимално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до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6 kW.</w:t>
      </w:r>
    </w:p>
    <w:p w:rsidR="0090285D" w:rsidRDefault="0090285D" w:rsidP="0090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0285D" w:rsidRPr="00273B83" w:rsidRDefault="0090285D" w:rsidP="0090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3260"/>
      </w:tblGrid>
      <w:tr w:rsidR="0090285D" w:rsidRPr="007009AD" w:rsidTr="00F463F6">
        <w:trPr>
          <w:trHeight w:val="354"/>
        </w:trPr>
        <w:tc>
          <w:tcPr>
            <w:tcW w:w="6204" w:type="dxa"/>
            <w:shd w:val="clear" w:color="auto" w:fill="BFBFBF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90285D" w:rsidRPr="007009AD" w:rsidTr="00F463F6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90285D" w:rsidRPr="007009AD" w:rsidRDefault="0090285D" w:rsidP="00F463F6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обрачуна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(М*Н/Т)</w:t>
            </w:r>
          </w:p>
          <w:p w:rsidR="0090285D" w:rsidRPr="007009AD" w:rsidRDefault="0090285D" w:rsidP="00F463F6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 xml:space="preserve">Т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понуђена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;   Н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најнижа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понуђена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90285D" w:rsidRPr="007009AD" w:rsidRDefault="0090285D" w:rsidP="00F463F6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 xml:space="preserve">М -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Максималан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(60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0285D" w:rsidRPr="007009AD" w:rsidTr="00F463F6">
        <w:trPr>
          <w:trHeight w:val="343"/>
        </w:trPr>
        <w:tc>
          <w:tcPr>
            <w:tcW w:w="6204" w:type="dxa"/>
            <w:shd w:val="clear" w:color="auto" w:fill="auto"/>
          </w:tcPr>
          <w:p w:rsidR="0090285D" w:rsidRPr="007009AD" w:rsidRDefault="0090285D" w:rsidP="00F463F6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Опрема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кровна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уградња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соларну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електрану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капацитета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6 kW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инсталисане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снаге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соларних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панела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инвертер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остала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пратећа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инсталације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производњу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електричне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енергије</w:t>
            </w:r>
            <w:proofErr w:type="spellEnd"/>
            <w:r w:rsidRPr="007009AD"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која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неопходна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приликом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прикључења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дистрибутивни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систем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5D" w:rsidRPr="007009AD" w:rsidTr="00F463F6">
        <w:trPr>
          <w:trHeight w:val="343"/>
        </w:trPr>
        <w:tc>
          <w:tcPr>
            <w:tcW w:w="6204" w:type="dxa"/>
            <w:shd w:val="clear" w:color="auto" w:fill="auto"/>
            <w:vAlign w:val="center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5D" w:rsidRPr="007009AD" w:rsidRDefault="0090285D" w:rsidP="00F463F6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Набавка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и 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уградња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двосмерног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мерног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уређаја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мерење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предате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примљене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електричне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енергије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5D" w:rsidRPr="007009AD" w:rsidTr="00F463F6">
        <w:trPr>
          <w:trHeight w:val="343"/>
        </w:trPr>
        <w:tc>
          <w:tcPr>
            <w:tcW w:w="6204" w:type="dxa"/>
            <w:shd w:val="clear" w:color="auto" w:fill="auto"/>
          </w:tcPr>
          <w:p w:rsidR="0090285D" w:rsidRPr="007009AD" w:rsidRDefault="0090285D" w:rsidP="00F463F6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lang w:val="sr-Cyrl-CS"/>
              </w:rPr>
              <w:t xml:space="preserve">Израда предмера и предрачун, као и извештаја о уградњи соларних панела и уградњи мерног места који је у складу са законом неопходан приликом прикључења на дистрибутивни систем </w:t>
            </w:r>
            <w:r w:rsidRPr="007009AD">
              <w:rPr>
                <w:rFonts w:ascii="Times New Roman" w:hAnsi="Times New Roman"/>
                <w:lang w:val="ru-RU"/>
              </w:rPr>
              <w:t>неопходан приликом прикључења на дистрибутивни систем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285D" w:rsidRPr="00B92BDE" w:rsidRDefault="0090285D" w:rsidP="0090285D"/>
    <w:p w:rsidR="0090285D" w:rsidRPr="00B92BDE" w:rsidRDefault="0090285D" w:rsidP="0090285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b/>
          <w:sz w:val="24"/>
          <w:szCs w:val="24"/>
          <w:lang w:val="sr-Cyrl-CS"/>
        </w:rPr>
      </w:pPr>
      <w:r w:rsidRPr="00B92BDE">
        <w:rPr>
          <w:rFonts w:ascii="Times New Roman" w:hAnsi="Times New Roman"/>
          <w:sz w:val="24"/>
          <w:szCs w:val="24"/>
          <w:lang w:val="ru-RU"/>
        </w:rPr>
        <w:t xml:space="preserve">Мера 2 -  </w:t>
      </w:r>
      <w:r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У</w:t>
      </w:r>
      <w:r w:rsidRPr="00B92BDE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напређење термотехничких система зграде путем замене система или дела система ефикаснијим системом путем:</w:t>
      </w:r>
    </w:p>
    <w:p w:rsidR="0090285D" w:rsidRPr="00EA479B" w:rsidRDefault="0090285D" w:rsidP="0090285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  <w:lang w:val="sr-Cyrl-CS"/>
        </w:rPr>
      </w:pPr>
    </w:p>
    <w:p w:rsidR="0090285D" w:rsidRDefault="0090285D" w:rsidP="0090285D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jc w:val="both"/>
        <w:rPr>
          <w:rStyle w:val="markedcontent"/>
          <w:rFonts w:ascii="Times New Roman" w:hAnsi="Times New Roman"/>
          <w:b/>
          <w:sz w:val="24"/>
          <w:szCs w:val="24"/>
          <w:lang w:val="sr-Cyrl-CS"/>
        </w:rPr>
      </w:pPr>
      <w:r w:rsidRPr="0065302C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уградње електронски регулисаних циркулационих пумпи за </w:t>
      </w:r>
      <w:r w:rsidRPr="0065302C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породичне куће</w:t>
      </w:r>
    </w:p>
    <w:p w:rsidR="0090285D" w:rsidRPr="0065302C" w:rsidRDefault="0090285D" w:rsidP="0090285D">
      <w:pPr>
        <w:tabs>
          <w:tab w:val="left" w:pos="360"/>
        </w:tabs>
        <w:spacing w:after="0"/>
        <w:jc w:val="both"/>
        <w:rPr>
          <w:rStyle w:val="markedcontent"/>
          <w:rFonts w:ascii="Times New Roman" w:hAnsi="Times New Roman"/>
          <w:b/>
          <w:sz w:val="24"/>
          <w:szCs w:val="24"/>
          <w:lang w:val="sr-Cyrl-CS"/>
        </w:rPr>
      </w:pPr>
    </w:p>
    <w:p w:rsidR="0090285D" w:rsidRPr="00EA479B" w:rsidRDefault="0090285D" w:rsidP="009028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b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 опремања система грејања са уређајима за регулацију и мерење предате</w:t>
      </w:r>
      <w:r w:rsidRPr="00EA479B">
        <w:rPr>
          <w:rFonts w:ascii="Times New Roman" w:hAnsi="Times New Roman"/>
          <w:sz w:val="24"/>
          <w:szCs w:val="24"/>
          <w:lang w:val="sr-Cyrl-CS"/>
        </w:rPr>
        <w:br/>
      </w:r>
      <w:r w:rsidRPr="00EA479B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количине топлоте објекту (калориметри, делитељи топлоте, баланс вентили) </w:t>
      </w:r>
      <w:r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за станове</w:t>
      </w:r>
    </w:p>
    <w:p w:rsidR="0090285D" w:rsidRDefault="0090285D" w:rsidP="0090285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  <w:lang w:val="sr-Cyrl-CS"/>
        </w:rPr>
      </w:pPr>
    </w:p>
    <w:p w:rsidR="0090285D" w:rsidRPr="00E500E3" w:rsidRDefault="0090285D" w:rsidP="00902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3260"/>
      </w:tblGrid>
      <w:tr w:rsidR="0090285D" w:rsidRPr="007009AD" w:rsidTr="00F463F6">
        <w:trPr>
          <w:trHeight w:val="354"/>
        </w:trPr>
        <w:tc>
          <w:tcPr>
            <w:tcW w:w="6204" w:type="dxa"/>
            <w:shd w:val="clear" w:color="auto" w:fill="BFBFBF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90285D" w:rsidRPr="007009AD" w:rsidTr="00F463F6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90285D" w:rsidRPr="007009AD" w:rsidRDefault="0090285D" w:rsidP="00F463F6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обрачуна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(М*Н/Т)</w:t>
            </w:r>
          </w:p>
          <w:p w:rsidR="0090285D" w:rsidRPr="007009AD" w:rsidRDefault="0090285D" w:rsidP="00F463F6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 xml:space="preserve">Т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понуђена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;   Н –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најнижа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понуђена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90285D" w:rsidRPr="007009AD" w:rsidRDefault="0090285D" w:rsidP="00F463F6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09AD">
              <w:rPr>
                <w:rFonts w:ascii="Times New Roman" w:hAnsi="Times New Roman"/>
                <w:sz w:val="24"/>
                <w:szCs w:val="24"/>
              </w:rPr>
              <w:t xml:space="preserve">М -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Максималан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(60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0285D" w:rsidRPr="007009AD" w:rsidTr="00F463F6">
        <w:trPr>
          <w:trHeight w:val="519"/>
        </w:trPr>
        <w:tc>
          <w:tcPr>
            <w:tcW w:w="6204" w:type="dxa"/>
            <w:shd w:val="clear" w:color="auto" w:fill="auto"/>
          </w:tcPr>
          <w:p w:rsidR="0090285D" w:rsidRPr="007009AD" w:rsidRDefault="0090285D" w:rsidP="00F463F6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lang w:val="sr-Cyrl-CS"/>
              </w:rPr>
            </w:pP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Уградња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електронски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регулисане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циркулационе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пумпе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породичне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sz w:val="24"/>
                <w:szCs w:val="24"/>
              </w:rPr>
              <w:t>куће</w:t>
            </w:r>
            <w:proofErr w:type="spellEnd"/>
            <w:r w:rsidRPr="007009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5D" w:rsidRPr="007009AD" w:rsidTr="00F463F6">
        <w:trPr>
          <w:trHeight w:val="519"/>
        </w:trPr>
        <w:tc>
          <w:tcPr>
            <w:tcW w:w="6204" w:type="dxa"/>
            <w:shd w:val="clear" w:color="auto" w:fill="auto"/>
          </w:tcPr>
          <w:p w:rsidR="0090285D" w:rsidRPr="007009AD" w:rsidRDefault="0090285D" w:rsidP="00F463F6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Опремање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система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грејања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регулацију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мерење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предате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количине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топлоте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објекту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калориметри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делитељи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топлоте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баланс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вентили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станове</w:t>
            </w:r>
            <w:proofErr w:type="spellEnd"/>
            <w:r w:rsidRPr="007009A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0285D" w:rsidRPr="007009AD" w:rsidRDefault="0090285D" w:rsidP="00F463F6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285D" w:rsidRDefault="0090285D" w:rsidP="0090285D">
      <w:pPr>
        <w:rPr>
          <w:rFonts w:ascii="Times New Roman" w:hAnsi="Times New Roman"/>
          <w:sz w:val="24"/>
          <w:szCs w:val="24"/>
          <w:lang w:val="ru-RU"/>
        </w:rPr>
      </w:pPr>
    </w:p>
    <w:p w:rsidR="0090285D" w:rsidRPr="00FF5F34" w:rsidRDefault="0090285D" w:rsidP="0090285D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F52A40" w:rsidRDefault="00F52A40"/>
    <w:sectPr w:rsidR="00F52A40" w:rsidSect="00966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8D1"/>
    <w:multiLevelType w:val="hybridMultilevel"/>
    <w:tmpl w:val="09428152"/>
    <w:lvl w:ilvl="0" w:tplc="073C0A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0285D"/>
    <w:rsid w:val="000B05AC"/>
    <w:rsid w:val="00123AF7"/>
    <w:rsid w:val="00182406"/>
    <w:rsid w:val="005F5614"/>
    <w:rsid w:val="00702BED"/>
    <w:rsid w:val="00737571"/>
    <w:rsid w:val="008C735D"/>
    <w:rsid w:val="0090285D"/>
    <w:rsid w:val="009E28A9"/>
    <w:rsid w:val="00BD1BFE"/>
    <w:rsid w:val="00CA2DB2"/>
    <w:rsid w:val="00CE3C22"/>
    <w:rsid w:val="00D96A10"/>
    <w:rsid w:val="00F02B49"/>
    <w:rsid w:val="00F52A40"/>
    <w:rsid w:val="00F628B0"/>
    <w:rsid w:val="00FF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5D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285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85D"/>
    <w:rPr>
      <w:rFonts w:ascii="Calibri" w:eastAsia="Calibri" w:hAnsi="Calibri" w:cs="Times New Roman"/>
      <w:lang w:val="en-GB"/>
    </w:rPr>
  </w:style>
  <w:style w:type="character" w:customStyle="1" w:styleId="markedcontent">
    <w:name w:val="markedcontent"/>
    <w:basedOn w:val="DefaultParagraphFont"/>
    <w:rsid w:val="00902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Radojković</dc:creator>
  <cp:lastModifiedBy>Marija Radojković</cp:lastModifiedBy>
  <cp:revision>1</cp:revision>
  <dcterms:created xsi:type="dcterms:W3CDTF">2023-01-26T07:39:00Z</dcterms:created>
  <dcterms:modified xsi:type="dcterms:W3CDTF">2023-01-26T07:40:00Z</dcterms:modified>
</cp:coreProperties>
</file>