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529" w:rsidRPr="00793A38" w:rsidRDefault="00713529" w:rsidP="00713529">
      <w:pPr>
        <w:pStyle w:val="NormalWeb"/>
        <w:rPr>
          <w:sz w:val="28"/>
          <w:szCs w:val="28"/>
        </w:rPr>
      </w:pPr>
      <w:r w:rsidRPr="00713529">
        <w:rPr>
          <w:noProof/>
          <w:sz w:val="28"/>
          <w:szCs w:val="28"/>
        </w:rPr>
        <w:drawing>
          <wp:inline distT="0" distB="0" distL="0" distR="0">
            <wp:extent cx="781050" cy="523875"/>
            <wp:effectExtent l="19050" t="0" r="0" b="0"/>
            <wp:docPr id="1" name="Picture 1" descr="Резултат слика за грб републике србиј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ултат слика за грб републике србиј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248" cy="533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529" w:rsidRPr="00713529" w:rsidRDefault="00713529" w:rsidP="00713529">
      <w:pPr>
        <w:pStyle w:val="NormalWeb"/>
        <w:rPr>
          <w:sz w:val="22"/>
          <w:szCs w:val="22"/>
          <w:lang w:val="ru-RU"/>
        </w:rPr>
      </w:pPr>
      <w:r w:rsidRPr="00713529">
        <w:rPr>
          <w:sz w:val="22"/>
          <w:szCs w:val="22"/>
          <w:lang w:val="ru-RU"/>
        </w:rPr>
        <w:t>Република Србија</w:t>
      </w:r>
    </w:p>
    <w:p w:rsidR="00713529" w:rsidRPr="00713529" w:rsidRDefault="000944A7" w:rsidP="00713529">
      <w:pPr>
        <w:pStyle w:val="NormalWeb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ОПШТИНА РАЧА</w:t>
      </w:r>
    </w:p>
    <w:p w:rsidR="000944A7" w:rsidRDefault="00435C29" w:rsidP="000B0ECA">
      <w:pPr>
        <w:pStyle w:val="NormalWeb"/>
        <w:rPr>
          <w:b/>
          <w:i/>
          <w:sz w:val="22"/>
          <w:szCs w:val="22"/>
          <w:lang/>
        </w:rPr>
      </w:pPr>
      <w:r w:rsidRPr="000944A7">
        <w:rPr>
          <w:b/>
          <w:i/>
          <w:sz w:val="22"/>
          <w:szCs w:val="22"/>
          <w:lang/>
        </w:rPr>
        <w:t>Надлежни одсек за послове пољопр</w:t>
      </w:r>
      <w:r w:rsidRPr="000944A7">
        <w:rPr>
          <w:b/>
          <w:i/>
          <w:sz w:val="22"/>
          <w:szCs w:val="22"/>
          <w:lang/>
        </w:rPr>
        <w:t>ивреде и</w:t>
      </w:r>
    </w:p>
    <w:p w:rsidR="007F3755" w:rsidRPr="000944A7" w:rsidRDefault="00435C29" w:rsidP="000B0ECA">
      <w:pPr>
        <w:pStyle w:val="NormalWeb"/>
        <w:rPr>
          <w:b/>
          <w:i/>
          <w:sz w:val="22"/>
          <w:szCs w:val="22"/>
          <w:lang/>
        </w:rPr>
      </w:pPr>
      <w:r w:rsidRPr="000944A7">
        <w:rPr>
          <w:b/>
          <w:i/>
          <w:sz w:val="22"/>
          <w:szCs w:val="22"/>
          <w:lang/>
        </w:rPr>
        <w:t>Савет за безбедност саобраћаја општине Рача</w:t>
      </w:r>
    </w:p>
    <w:p w:rsidR="000B0ECA" w:rsidRPr="000B0ECA" w:rsidRDefault="000B0ECA" w:rsidP="000B0ECA">
      <w:pPr>
        <w:pStyle w:val="NormalWeb"/>
        <w:rPr>
          <w:sz w:val="22"/>
          <w:szCs w:val="22"/>
          <w:lang/>
        </w:rPr>
      </w:pPr>
    </w:p>
    <w:p w:rsidR="007F3755" w:rsidRPr="000B0ECA" w:rsidRDefault="007F3755" w:rsidP="007F37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ECA">
        <w:rPr>
          <w:rFonts w:ascii="Times New Roman" w:hAnsi="Times New Roman" w:cs="Times New Roman"/>
          <w:b/>
          <w:sz w:val="28"/>
          <w:szCs w:val="28"/>
        </w:rPr>
        <w:t>ОБАВЕШТЕЊЕ</w:t>
      </w:r>
    </w:p>
    <w:p w:rsidR="007F3755" w:rsidRPr="001128D7" w:rsidRDefault="007F3755" w:rsidP="001128D7">
      <w:pPr>
        <w:jc w:val="center"/>
        <w:rPr>
          <w:rFonts w:ascii="Times New Roman" w:hAnsi="Times New Roman" w:cs="Times New Roman"/>
          <w:b/>
          <w:sz w:val="28"/>
          <w:szCs w:val="28"/>
          <w:lang/>
        </w:rPr>
      </w:pPr>
      <w:r w:rsidRPr="000B0ECA">
        <w:rPr>
          <w:rFonts w:ascii="Times New Roman" w:hAnsi="Times New Roman" w:cs="Times New Roman"/>
          <w:b/>
          <w:sz w:val="28"/>
          <w:szCs w:val="28"/>
        </w:rPr>
        <w:t>ЗА ПОЉОПРИВРЕДНЕ ПРОИЗВОЂАЧЕ ОПШТИНЕ РАЧА</w:t>
      </w:r>
    </w:p>
    <w:p w:rsidR="007F3755" w:rsidRPr="000B0ECA" w:rsidRDefault="007F3755" w:rsidP="007F3755">
      <w:pPr>
        <w:ind w:firstLine="720"/>
        <w:jc w:val="center"/>
        <w:rPr>
          <w:rFonts w:ascii="Times New Roman" w:hAnsi="Times New Roman" w:cs="Times New Roman"/>
          <w:b/>
          <w:i/>
          <w:sz w:val="20"/>
          <w:szCs w:val="20"/>
          <w:lang/>
        </w:rPr>
      </w:pPr>
      <w:r w:rsidRPr="000B0ECA">
        <w:rPr>
          <w:rFonts w:ascii="Times New Roman" w:hAnsi="Times New Roman" w:cs="Times New Roman"/>
          <w:b/>
          <w:i/>
          <w:sz w:val="20"/>
          <w:szCs w:val="20"/>
        </w:rPr>
        <w:t xml:space="preserve">ОПШТИНА РАЧА У САРАДЊИ СА ПОЉОПРИВРЕДНОМ СТРУЧНОМ СЛУЖБОМ ''КРАГУЈЕВАЦ'' ИЗ КРАГУЈЕВЦА </w:t>
      </w:r>
    </w:p>
    <w:p w:rsidR="007F3755" w:rsidRPr="000B0ECA" w:rsidRDefault="007F3755" w:rsidP="000B0ECA">
      <w:pPr>
        <w:ind w:left="3600"/>
        <w:rPr>
          <w:rFonts w:ascii="Times New Roman" w:hAnsi="Times New Roman" w:cs="Times New Roman"/>
          <w:b/>
          <w:i/>
          <w:sz w:val="20"/>
          <w:szCs w:val="20"/>
          <w:lang/>
        </w:rPr>
      </w:pPr>
      <w:r w:rsidRPr="000B0ECA">
        <w:rPr>
          <w:rFonts w:ascii="Times New Roman" w:hAnsi="Times New Roman" w:cs="Times New Roman"/>
          <w:b/>
          <w:i/>
          <w:sz w:val="20"/>
          <w:szCs w:val="20"/>
          <w:lang/>
        </w:rPr>
        <w:t xml:space="preserve">     </w:t>
      </w:r>
      <w:r w:rsidRPr="000B0ECA">
        <w:rPr>
          <w:rFonts w:ascii="Times New Roman" w:hAnsi="Times New Roman" w:cs="Times New Roman"/>
          <w:b/>
          <w:i/>
          <w:sz w:val="20"/>
          <w:szCs w:val="20"/>
        </w:rPr>
        <w:t>О</w:t>
      </w:r>
      <w:r w:rsidRPr="000B0ECA">
        <w:rPr>
          <w:rFonts w:ascii="Times New Roman" w:hAnsi="Times New Roman" w:cs="Times New Roman"/>
          <w:b/>
          <w:i/>
          <w:sz w:val="20"/>
          <w:szCs w:val="20"/>
          <w:lang/>
        </w:rPr>
        <w:t xml:space="preserve"> </w:t>
      </w:r>
      <w:r w:rsidRPr="000B0ECA">
        <w:rPr>
          <w:rFonts w:ascii="Times New Roman" w:hAnsi="Times New Roman" w:cs="Times New Roman"/>
          <w:b/>
          <w:i/>
          <w:sz w:val="20"/>
          <w:szCs w:val="20"/>
        </w:rPr>
        <w:t>Р</w:t>
      </w:r>
      <w:r w:rsidRPr="000B0ECA">
        <w:rPr>
          <w:rFonts w:ascii="Times New Roman" w:hAnsi="Times New Roman" w:cs="Times New Roman"/>
          <w:b/>
          <w:i/>
          <w:sz w:val="20"/>
          <w:szCs w:val="20"/>
          <w:lang/>
        </w:rPr>
        <w:t xml:space="preserve"> </w:t>
      </w:r>
      <w:r w:rsidRPr="000B0ECA">
        <w:rPr>
          <w:rFonts w:ascii="Times New Roman" w:hAnsi="Times New Roman" w:cs="Times New Roman"/>
          <w:b/>
          <w:i/>
          <w:sz w:val="20"/>
          <w:szCs w:val="20"/>
        </w:rPr>
        <w:t>Г</w:t>
      </w:r>
      <w:r w:rsidRPr="000B0ECA">
        <w:rPr>
          <w:rFonts w:ascii="Times New Roman" w:hAnsi="Times New Roman" w:cs="Times New Roman"/>
          <w:b/>
          <w:i/>
          <w:sz w:val="20"/>
          <w:szCs w:val="20"/>
          <w:lang/>
        </w:rPr>
        <w:t xml:space="preserve"> </w:t>
      </w:r>
      <w:r w:rsidRPr="000B0ECA">
        <w:rPr>
          <w:rFonts w:ascii="Times New Roman" w:hAnsi="Times New Roman" w:cs="Times New Roman"/>
          <w:b/>
          <w:i/>
          <w:sz w:val="20"/>
          <w:szCs w:val="20"/>
        </w:rPr>
        <w:t>А</w:t>
      </w:r>
      <w:r w:rsidRPr="000B0ECA">
        <w:rPr>
          <w:rFonts w:ascii="Times New Roman" w:hAnsi="Times New Roman" w:cs="Times New Roman"/>
          <w:b/>
          <w:i/>
          <w:sz w:val="20"/>
          <w:szCs w:val="20"/>
          <w:lang/>
        </w:rPr>
        <w:t xml:space="preserve"> </w:t>
      </w:r>
      <w:r w:rsidRPr="000B0ECA">
        <w:rPr>
          <w:rFonts w:ascii="Times New Roman" w:hAnsi="Times New Roman" w:cs="Times New Roman"/>
          <w:b/>
          <w:i/>
          <w:sz w:val="20"/>
          <w:szCs w:val="20"/>
        </w:rPr>
        <w:t>Н</w:t>
      </w:r>
      <w:r w:rsidRPr="000B0ECA">
        <w:rPr>
          <w:rFonts w:ascii="Times New Roman" w:hAnsi="Times New Roman" w:cs="Times New Roman"/>
          <w:b/>
          <w:i/>
          <w:sz w:val="20"/>
          <w:szCs w:val="20"/>
          <w:lang/>
        </w:rPr>
        <w:t xml:space="preserve"> </w:t>
      </w:r>
      <w:r w:rsidRPr="000B0ECA">
        <w:rPr>
          <w:rFonts w:ascii="Times New Roman" w:hAnsi="Times New Roman" w:cs="Times New Roman"/>
          <w:b/>
          <w:i/>
          <w:sz w:val="20"/>
          <w:szCs w:val="20"/>
        </w:rPr>
        <w:t>И</w:t>
      </w:r>
      <w:r w:rsidRPr="000B0ECA">
        <w:rPr>
          <w:rFonts w:ascii="Times New Roman" w:hAnsi="Times New Roman" w:cs="Times New Roman"/>
          <w:b/>
          <w:i/>
          <w:sz w:val="20"/>
          <w:szCs w:val="20"/>
          <w:lang/>
        </w:rPr>
        <w:t xml:space="preserve"> </w:t>
      </w:r>
      <w:r w:rsidRPr="000B0ECA">
        <w:rPr>
          <w:rFonts w:ascii="Times New Roman" w:hAnsi="Times New Roman" w:cs="Times New Roman"/>
          <w:b/>
          <w:i/>
          <w:sz w:val="20"/>
          <w:szCs w:val="20"/>
        </w:rPr>
        <w:t>З</w:t>
      </w:r>
      <w:r w:rsidRPr="000B0ECA">
        <w:rPr>
          <w:rFonts w:ascii="Times New Roman" w:hAnsi="Times New Roman" w:cs="Times New Roman"/>
          <w:b/>
          <w:i/>
          <w:sz w:val="20"/>
          <w:szCs w:val="20"/>
          <w:lang/>
        </w:rPr>
        <w:t xml:space="preserve"> </w:t>
      </w:r>
      <w:r w:rsidRPr="000B0ECA">
        <w:rPr>
          <w:rFonts w:ascii="Times New Roman" w:hAnsi="Times New Roman" w:cs="Times New Roman"/>
          <w:b/>
          <w:i/>
          <w:sz w:val="20"/>
          <w:szCs w:val="20"/>
        </w:rPr>
        <w:t>У</w:t>
      </w:r>
      <w:r w:rsidRPr="000B0ECA">
        <w:rPr>
          <w:rFonts w:ascii="Times New Roman" w:hAnsi="Times New Roman" w:cs="Times New Roman"/>
          <w:b/>
          <w:i/>
          <w:sz w:val="20"/>
          <w:szCs w:val="20"/>
          <w:lang/>
        </w:rPr>
        <w:t xml:space="preserve"> </w:t>
      </w:r>
      <w:r w:rsidRPr="000B0ECA">
        <w:rPr>
          <w:rFonts w:ascii="Times New Roman" w:hAnsi="Times New Roman" w:cs="Times New Roman"/>
          <w:b/>
          <w:i/>
          <w:sz w:val="20"/>
          <w:szCs w:val="20"/>
        </w:rPr>
        <w:t>Ј</w:t>
      </w:r>
      <w:r w:rsidRPr="000B0ECA">
        <w:rPr>
          <w:rFonts w:ascii="Times New Roman" w:hAnsi="Times New Roman" w:cs="Times New Roman"/>
          <w:b/>
          <w:i/>
          <w:sz w:val="20"/>
          <w:szCs w:val="20"/>
          <w:lang/>
        </w:rPr>
        <w:t xml:space="preserve"> </w:t>
      </w:r>
      <w:r w:rsidRPr="000B0ECA">
        <w:rPr>
          <w:rFonts w:ascii="Times New Roman" w:hAnsi="Times New Roman" w:cs="Times New Roman"/>
          <w:b/>
          <w:i/>
          <w:sz w:val="20"/>
          <w:szCs w:val="20"/>
        </w:rPr>
        <w:t>Е</w:t>
      </w:r>
    </w:p>
    <w:p w:rsidR="007F3755" w:rsidRPr="00B06B01" w:rsidRDefault="007F3755" w:rsidP="000B0ECA">
      <w:pPr>
        <w:ind w:firstLine="720"/>
        <w:jc w:val="center"/>
        <w:rPr>
          <w:rFonts w:ascii="Times New Roman" w:hAnsi="Times New Roman" w:cs="Times New Roman"/>
          <w:b/>
          <w:sz w:val="32"/>
          <w:szCs w:val="32"/>
          <w:lang/>
        </w:rPr>
      </w:pPr>
      <w:r w:rsidRPr="00B06B01">
        <w:rPr>
          <w:rFonts w:ascii="Times New Roman" w:hAnsi="Times New Roman" w:cs="Times New Roman"/>
          <w:b/>
          <w:sz w:val="32"/>
          <w:szCs w:val="32"/>
        </w:rPr>
        <w:t>ПОЉОПРИВРЕДНУ ТРИБИНУ</w:t>
      </w:r>
    </w:p>
    <w:p w:rsidR="007F3755" w:rsidRPr="00B06B01" w:rsidRDefault="007F3755" w:rsidP="00B06B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B01">
        <w:rPr>
          <w:rFonts w:ascii="Times New Roman" w:hAnsi="Times New Roman" w:cs="Times New Roman"/>
          <w:b/>
          <w:sz w:val="24"/>
          <w:szCs w:val="24"/>
        </w:rPr>
        <w:t>У ПЕТАК</w:t>
      </w:r>
      <w:proofErr w:type="gramStart"/>
      <w:r w:rsidRPr="00B06B01">
        <w:rPr>
          <w:rFonts w:ascii="Times New Roman" w:hAnsi="Times New Roman" w:cs="Times New Roman"/>
          <w:b/>
          <w:sz w:val="24"/>
          <w:szCs w:val="24"/>
        </w:rPr>
        <w:t>,  ДАНА</w:t>
      </w:r>
      <w:proofErr w:type="gramEnd"/>
      <w:r w:rsidRPr="00B06B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6B01">
        <w:rPr>
          <w:rFonts w:ascii="Times New Roman" w:hAnsi="Times New Roman" w:cs="Times New Roman"/>
          <w:b/>
          <w:sz w:val="24"/>
          <w:szCs w:val="24"/>
          <w:lang/>
        </w:rPr>
        <w:t>28</w:t>
      </w:r>
      <w:r w:rsidRPr="00B06B01">
        <w:rPr>
          <w:rFonts w:ascii="Times New Roman" w:hAnsi="Times New Roman" w:cs="Times New Roman"/>
          <w:b/>
          <w:sz w:val="24"/>
          <w:szCs w:val="24"/>
        </w:rPr>
        <w:t>.</w:t>
      </w:r>
      <w:r w:rsidRPr="00B06B01">
        <w:rPr>
          <w:rFonts w:ascii="Times New Roman" w:hAnsi="Times New Roman" w:cs="Times New Roman"/>
          <w:b/>
          <w:sz w:val="24"/>
          <w:szCs w:val="24"/>
          <w:lang/>
        </w:rPr>
        <w:t>10</w:t>
      </w:r>
      <w:r w:rsidRPr="00B06B01">
        <w:rPr>
          <w:rFonts w:ascii="Times New Roman" w:hAnsi="Times New Roman" w:cs="Times New Roman"/>
          <w:b/>
          <w:sz w:val="24"/>
          <w:szCs w:val="24"/>
        </w:rPr>
        <w:t>.202</w:t>
      </w:r>
      <w:r w:rsidRPr="00B06B01">
        <w:rPr>
          <w:rFonts w:ascii="Times New Roman" w:hAnsi="Times New Roman" w:cs="Times New Roman"/>
          <w:b/>
          <w:sz w:val="24"/>
          <w:szCs w:val="24"/>
          <w:lang/>
        </w:rPr>
        <w:t>2</w:t>
      </w:r>
      <w:r w:rsidRPr="00B06B01">
        <w:rPr>
          <w:rFonts w:ascii="Times New Roman" w:hAnsi="Times New Roman" w:cs="Times New Roman"/>
          <w:b/>
          <w:sz w:val="24"/>
          <w:szCs w:val="24"/>
        </w:rPr>
        <w:t xml:space="preserve">.ГОДИНЕ СА ПОЧЕТКОМ У </w:t>
      </w:r>
      <w:r w:rsidRPr="00B06B01">
        <w:rPr>
          <w:rFonts w:ascii="Times New Roman" w:hAnsi="Times New Roman" w:cs="Times New Roman"/>
          <w:b/>
          <w:sz w:val="24"/>
          <w:szCs w:val="24"/>
          <w:lang/>
        </w:rPr>
        <w:t>12,00</w:t>
      </w:r>
      <w:r w:rsidRPr="00B06B01">
        <w:rPr>
          <w:rFonts w:ascii="Times New Roman" w:hAnsi="Times New Roman" w:cs="Times New Roman"/>
          <w:b/>
          <w:sz w:val="24"/>
          <w:szCs w:val="24"/>
        </w:rPr>
        <w:t xml:space="preserve"> ЧАСОВА</w:t>
      </w:r>
    </w:p>
    <w:p w:rsidR="007F3755" w:rsidRPr="00B06B01" w:rsidRDefault="007F3755" w:rsidP="007F3755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06B01">
        <w:rPr>
          <w:rFonts w:ascii="Times New Roman" w:hAnsi="Times New Roman" w:cs="Times New Roman"/>
          <w:b/>
          <w:sz w:val="24"/>
          <w:szCs w:val="24"/>
        </w:rPr>
        <w:t>Планиране</w:t>
      </w:r>
      <w:proofErr w:type="spellEnd"/>
      <w:r w:rsidRPr="00B06B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6B01">
        <w:rPr>
          <w:rFonts w:ascii="Times New Roman" w:hAnsi="Times New Roman" w:cs="Times New Roman"/>
          <w:b/>
          <w:sz w:val="24"/>
          <w:szCs w:val="24"/>
        </w:rPr>
        <w:t>теме</w:t>
      </w:r>
      <w:proofErr w:type="spellEnd"/>
      <w:r w:rsidRPr="00B06B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6B01">
        <w:rPr>
          <w:rFonts w:ascii="Times New Roman" w:hAnsi="Times New Roman" w:cs="Times New Roman"/>
          <w:b/>
          <w:sz w:val="24"/>
          <w:szCs w:val="24"/>
        </w:rPr>
        <w:t>су</w:t>
      </w:r>
      <w:proofErr w:type="spellEnd"/>
      <w:r w:rsidRPr="00B06B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6B01">
        <w:rPr>
          <w:rFonts w:ascii="Times New Roman" w:hAnsi="Times New Roman" w:cs="Times New Roman"/>
          <w:b/>
          <w:sz w:val="24"/>
          <w:szCs w:val="24"/>
        </w:rPr>
        <w:t>следеће</w:t>
      </w:r>
      <w:proofErr w:type="spellEnd"/>
      <w:r w:rsidRPr="00B06B01">
        <w:rPr>
          <w:rFonts w:ascii="Times New Roman" w:hAnsi="Times New Roman" w:cs="Times New Roman"/>
          <w:b/>
          <w:sz w:val="24"/>
          <w:szCs w:val="24"/>
        </w:rPr>
        <w:t>:</w:t>
      </w:r>
    </w:p>
    <w:p w:rsidR="000B0ECA" w:rsidRPr="00F27A92" w:rsidRDefault="000B0ECA" w:rsidP="000B0ECA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27A92">
        <w:rPr>
          <w:rFonts w:ascii="Times New Roman" w:hAnsi="Times New Roman" w:cs="Times New Roman"/>
          <w:sz w:val="24"/>
          <w:szCs w:val="24"/>
        </w:rPr>
        <w:t>Безбедност</w:t>
      </w:r>
      <w:proofErr w:type="spellEnd"/>
      <w:r w:rsidRPr="00F27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A92">
        <w:rPr>
          <w:rFonts w:ascii="Times New Roman" w:hAnsi="Times New Roman" w:cs="Times New Roman"/>
          <w:sz w:val="24"/>
          <w:szCs w:val="24"/>
        </w:rPr>
        <w:t>саобраћаја</w:t>
      </w:r>
      <w:proofErr w:type="spellEnd"/>
      <w:r w:rsidRPr="00F27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A92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F27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A92">
        <w:rPr>
          <w:rFonts w:ascii="Times New Roman" w:hAnsi="Times New Roman" w:cs="Times New Roman"/>
          <w:sz w:val="24"/>
          <w:szCs w:val="24"/>
        </w:rPr>
        <w:t>аспекта</w:t>
      </w:r>
      <w:proofErr w:type="spellEnd"/>
      <w:r w:rsidRPr="00F27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A92">
        <w:rPr>
          <w:rFonts w:ascii="Times New Roman" w:hAnsi="Times New Roman" w:cs="Times New Roman"/>
          <w:sz w:val="24"/>
          <w:szCs w:val="24"/>
        </w:rPr>
        <w:t>возача</w:t>
      </w:r>
      <w:proofErr w:type="spellEnd"/>
      <w:r w:rsidRPr="00F27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A92">
        <w:rPr>
          <w:rFonts w:ascii="Times New Roman" w:hAnsi="Times New Roman" w:cs="Times New Roman"/>
          <w:sz w:val="24"/>
          <w:szCs w:val="24"/>
        </w:rPr>
        <w:t>трактора</w:t>
      </w:r>
      <w:proofErr w:type="spellEnd"/>
      <w:r w:rsidR="00F27A92">
        <w:rPr>
          <w:rFonts w:ascii="Times New Roman" w:hAnsi="Times New Roman" w:cs="Times New Roman"/>
          <w:sz w:val="24"/>
          <w:szCs w:val="24"/>
          <w:lang/>
        </w:rPr>
        <w:t>,</w:t>
      </w:r>
      <w:r w:rsidRPr="00F27A92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944A7">
        <w:rPr>
          <w:rFonts w:ascii="Times New Roman" w:hAnsi="Times New Roman" w:cs="Times New Roman"/>
          <w:sz w:val="24"/>
          <w:szCs w:val="24"/>
          <w:lang/>
        </w:rPr>
        <w:t>Савет за безбедност саобраћаја општине Рача</w:t>
      </w:r>
    </w:p>
    <w:p w:rsidR="000B0ECA" w:rsidRPr="00F27A92" w:rsidRDefault="000B0ECA" w:rsidP="000B0ECA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27A92">
        <w:rPr>
          <w:rFonts w:ascii="Times New Roman" w:hAnsi="Times New Roman" w:cs="Times New Roman"/>
          <w:sz w:val="24"/>
          <w:szCs w:val="24"/>
          <w:lang/>
        </w:rPr>
        <w:t xml:space="preserve"> Задругарство</w:t>
      </w:r>
      <w:r w:rsidRPr="00F27A92">
        <w:rPr>
          <w:rFonts w:ascii="Times New Roman" w:hAnsi="Times New Roman" w:cs="Times New Roman"/>
          <w:sz w:val="24"/>
          <w:szCs w:val="24"/>
        </w:rPr>
        <w:t xml:space="preserve">– </w:t>
      </w:r>
      <w:r w:rsidRPr="00F27A92">
        <w:rPr>
          <w:rFonts w:ascii="Times New Roman" w:hAnsi="Times New Roman" w:cs="Times New Roman"/>
          <w:sz w:val="24"/>
          <w:szCs w:val="24"/>
          <w:lang/>
        </w:rPr>
        <w:t>Сузана Нешковић,</w:t>
      </w:r>
      <w:r w:rsidRPr="00F27A92">
        <w:rPr>
          <w:rFonts w:ascii="Times New Roman" w:eastAsia="Times New Roman" w:hAnsi="Times New Roman" w:cs="Times New Roman"/>
          <w:sz w:val="24"/>
          <w:szCs w:val="24"/>
          <w:lang/>
        </w:rPr>
        <w:t xml:space="preserve"> ПССС Каргујевац</w:t>
      </w:r>
    </w:p>
    <w:p w:rsidR="000B0ECA" w:rsidRPr="00F27A92" w:rsidRDefault="000B0ECA" w:rsidP="000B0ECA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27A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7A92">
        <w:rPr>
          <w:rFonts w:ascii="Times New Roman" w:eastAsia="Times New Roman" w:hAnsi="Times New Roman" w:cs="Times New Roman"/>
          <w:sz w:val="24"/>
          <w:szCs w:val="24"/>
          <w:lang/>
        </w:rPr>
        <w:t xml:space="preserve">IPARD – </w:t>
      </w:r>
      <w:r w:rsidRPr="00F27A92">
        <w:rPr>
          <w:rFonts w:ascii="Times New Roman" w:eastAsia="Times New Roman" w:hAnsi="Times New Roman" w:cs="Times New Roman"/>
          <w:sz w:val="24"/>
          <w:szCs w:val="24"/>
          <w:lang/>
        </w:rPr>
        <w:t xml:space="preserve">Стефанија Анђелковић, ПССС Каргујевац </w:t>
      </w:r>
    </w:p>
    <w:p w:rsidR="000B0ECA" w:rsidRPr="00F27A92" w:rsidRDefault="000B0ECA" w:rsidP="000B0ECA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27A92">
        <w:rPr>
          <w:rFonts w:ascii="Times New Roman" w:eastAsia="Times New Roman" w:hAnsi="Times New Roman" w:cs="Times New Roman"/>
          <w:sz w:val="24"/>
          <w:szCs w:val="24"/>
          <w:lang/>
        </w:rPr>
        <w:t>Субевнције за подизање вишегодишњих засада воћа и хмеља</w:t>
      </w:r>
      <w:r w:rsidRPr="00F27A92">
        <w:rPr>
          <w:rFonts w:ascii="Times New Roman" w:eastAsia="Times New Roman" w:hAnsi="Times New Roman" w:cs="Times New Roman"/>
          <w:sz w:val="24"/>
          <w:szCs w:val="24"/>
          <w:lang/>
        </w:rPr>
        <w:t xml:space="preserve"> – </w:t>
      </w:r>
      <w:r w:rsidRPr="00F27A92">
        <w:rPr>
          <w:rFonts w:ascii="Times New Roman" w:eastAsia="Times New Roman" w:hAnsi="Times New Roman" w:cs="Times New Roman"/>
          <w:sz w:val="24"/>
          <w:szCs w:val="24"/>
          <w:lang/>
        </w:rPr>
        <w:t>Милош Јелић, ПССС Каргујевац</w:t>
      </w:r>
    </w:p>
    <w:p w:rsidR="000B0ECA" w:rsidRPr="000B0ECA" w:rsidRDefault="000B0ECA" w:rsidP="000B0ECA">
      <w:pPr>
        <w:pStyle w:val="ListParagraph"/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1D2228"/>
          <w:sz w:val="20"/>
          <w:szCs w:val="20"/>
          <w:lang/>
        </w:rPr>
      </w:pPr>
      <w:r w:rsidRPr="000B0EC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F3755" w:rsidRPr="000B0ECA" w:rsidRDefault="007F3755" w:rsidP="000B0E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0B0ECA">
        <w:rPr>
          <w:rFonts w:ascii="Times New Roman" w:hAnsi="Times New Roman" w:cs="Times New Roman"/>
          <w:b/>
          <w:sz w:val="24"/>
          <w:szCs w:val="24"/>
        </w:rPr>
        <w:t>Позивамо</w:t>
      </w:r>
      <w:proofErr w:type="spellEnd"/>
      <w:r w:rsidRPr="000B0E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0ECA">
        <w:rPr>
          <w:rFonts w:ascii="Times New Roman" w:hAnsi="Times New Roman" w:cs="Times New Roman"/>
          <w:b/>
          <w:sz w:val="24"/>
          <w:szCs w:val="24"/>
        </w:rPr>
        <w:t>све</w:t>
      </w:r>
      <w:proofErr w:type="spellEnd"/>
      <w:r w:rsidRPr="000B0E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0ECA">
        <w:rPr>
          <w:rFonts w:ascii="Times New Roman" w:hAnsi="Times New Roman" w:cs="Times New Roman"/>
          <w:b/>
          <w:sz w:val="24"/>
          <w:szCs w:val="24"/>
        </w:rPr>
        <w:t>заинтересоване</w:t>
      </w:r>
      <w:proofErr w:type="spellEnd"/>
      <w:r w:rsidRPr="000B0E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0ECA">
        <w:rPr>
          <w:rFonts w:ascii="Times New Roman" w:hAnsi="Times New Roman" w:cs="Times New Roman"/>
          <w:b/>
          <w:sz w:val="24"/>
          <w:szCs w:val="24"/>
        </w:rPr>
        <w:t>пољопривредне</w:t>
      </w:r>
      <w:proofErr w:type="spellEnd"/>
      <w:r w:rsidRPr="000B0E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0ECA">
        <w:rPr>
          <w:rFonts w:ascii="Times New Roman" w:hAnsi="Times New Roman" w:cs="Times New Roman"/>
          <w:b/>
          <w:sz w:val="24"/>
          <w:szCs w:val="24"/>
        </w:rPr>
        <w:t>произвођаче</w:t>
      </w:r>
      <w:proofErr w:type="spellEnd"/>
      <w:r w:rsidRPr="000B0E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0ECA">
        <w:rPr>
          <w:rFonts w:ascii="Times New Roman" w:hAnsi="Times New Roman" w:cs="Times New Roman"/>
          <w:b/>
          <w:sz w:val="24"/>
          <w:szCs w:val="24"/>
        </w:rPr>
        <w:t>да</w:t>
      </w:r>
      <w:proofErr w:type="spellEnd"/>
      <w:r w:rsidRPr="000B0E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0ECA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0B0E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0ECA">
        <w:rPr>
          <w:rFonts w:ascii="Times New Roman" w:hAnsi="Times New Roman" w:cs="Times New Roman"/>
          <w:b/>
          <w:sz w:val="24"/>
          <w:szCs w:val="24"/>
        </w:rPr>
        <w:t>одазову</w:t>
      </w:r>
      <w:proofErr w:type="spellEnd"/>
      <w:r w:rsidRPr="000B0E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0ECA">
        <w:rPr>
          <w:rFonts w:ascii="Times New Roman" w:hAnsi="Times New Roman" w:cs="Times New Roman"/>
          <w:b/>
          <w:sz w:val="24"/>
          <w:szCs w:val="24"/>
        </w:rPr>
        <w:t>позиву</w:t>
      </w:r>
      <w:proofErr w:type="spellEnd"/>
      <w:r w:rsidRPr="000B0ECA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0B0ECA">
        <w:rPr>
          <w:rFonts w:ascii="Times New Roman" w:hAnsi="Times New Roman" w:cs="Times New Roman"/>
          <w:b/>
          <w:sz w:val="24"/>
          <w:szCs w:val="24"/>
        </w:rPr>
        <w:t>присуствују</w:t>
      </w:r>
      <w:proofErr w:type="spellEnd"/>
      <w:r w:rsidRPr="000B0E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0ECA">
        <w:rPr>
          <w:rFonts w:ascii="Times New Roman" w:hAnsi="Times New Roman" w:cs="Times New Roman"/>
          <w:b/>
          <w:sz w:val="24"/>
          <w:szCs w:val="24"/>
        </w:rPr>
        <w:t>пољопривредној</w:t>
      </w:r>
      <w:proofErr w:type="spellEnd"/>
      <w:r w:rsidRPr="000B0E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0ECA">
        <w:rPr>
          <w:rFonts w:ascii="Times New Roman" w:hAnsi="Times New Roman" w:cs="Times New Roman"/>
          <w:b/>
          <w:sz w:val="24"/>
          <w:szCs w:val="24"/>
        </w:rPr>
        <w:t>трибини</w:t>
      </w:r>
      <w:proofErr w:type="spellEnd"/>
      <w:r w:rsidRPr="000B0EC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7F3755" w:rsidRPr="000B0ECA" w:rsidRDefault="007F3755" w:rsidP="007F3755">
      <w:pPr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F3755" w:rsidRPr="000B0ECA" w:rsidRDefault="007F3755" w:rsidP="007F3755">
      <w:pPr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31893" w:rsidRPr="000B0ECA" w:rsidRDefault="000B0ECA" w:rsidP="000B0ECA">
      <w:pPr>
        <w:ind w:firstLine="720"/>
        <w:jc w:val="center"/>
        <w:rPr>
          <w:rFonts w:ascii="Times New Roman" w:hAnsi="Times New Roman" w:cs="Times New Roman"/>
          <w:b/>
          <w:sz w:val="20"/>
          <w:szCs w:val="20"/>
          <w:lang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</w:t>
      </w:r>
    </w:p>
    <w:sectPr w:rsidR="00931893" w:rsidRPr="000B0ECA" w:rsidSect="009318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F6AED"/>
    <w:multiLevelType w:val="hybridMultilevel"/>
    <w:tmpl w:val="FC2A6BB0"/>
    <w:lvl w:ilvl="0" w:tplc="D4A8C0E0">
      <w:start w:val="1"/>
      <w:numFmt w:val="decimal"/>
      <w:lvlText w:val="%1."/>
      <w:lvlJc w:val="left"/>
      <w:pPr>
        <w:ind w:left="1185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7DF15B61"/>
    <w:multiLevelType w:val="hybridMultilevel"/>
    <w:tmpl w:val="E50EFFE0"/>
    <w:lvl w:ilvl="0" w:tplc="9760AB7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D6168F"/>
    <w:rsid w:val="000944A7"/>
    <w:rsid w:val="000B0ECA"/>
    <w:rsid w:val="001128D7"/>
    <w:rsid w:val="00435C29"/>
    <w:rsid w:val="00710180"/>
    <w:rsid w:val="00713529"/>
    <w:rsid w:val="00793A38"/>
    <w:rsid w:val="007F3755"/>
    <w:rsid w:val="00931893"/>
    <w:rsid w:val="00B06B01"/>
    <w:rsid w:val="00D6168F"/>
    <w:rsid w:val="00F27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61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6168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6168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5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37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Kancelarija</dc:creator>
  <cp:lastModifiedBy>Kancelarija</cp:lastModifiedBy>
  <cp:revision>5</cp:revision>
  <dcterms:created xsi:type="dcterms:W3CDTF">2022-10-24T12:00:00Z</dcterms:created>
  <dcterms:modified xsi:type="dcterms:W3CDTF">2022-10-24T12:47:00Z</dcterms:modified>
</cp:coreProperties>
</file>