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328" w:type="dxa"/>
        <w:tblLook w:val="01E0" w:firstRow="1" w:lastRow="1" w:firstColumn="1" w:lastColumn="1" w:noHBand="0" w:noVBand="0"/>
      </w:tblPr>
      <w:tblGrid>
        <w:gridCol w:w="5328"/>
      </w:tblGrid>
      <w:tr w:rsidR="00385D77" w:rsidRPr="00FF1D3C" w:rsidTr="002B0A10">
        <w:tc>
          <w:tcPr>
            <w:tcW w:w="5328" w:type="dxa"/>
          </w:tcPr>
          <w:p w:rsidR="00385D77" w:rsidRPr="008F14B2" w:rsidRDefault="00385D77" w:rsidP="002B0A10">
            <w:pPr>
              <w:rPr>
                <w:b/>
                <w:lang w:val="sr-Cyrl-CS"/>
              </w:rPr>
            </w:pPr>
            <w:r w:rsidRPr="008F14B2">
              <w:rPr>
                <w:b/>
                <w:lang w:val="sr-Cyrl-CS"/>
              </w:rPr>
              <w:t>РЕПУБЛИКА СРБИЈА –ОПШТИНА РАЧА</w:t>
            </w:r>
          </w:p>
        </w:tc>
      </w:tr>
      <w:tr w:rsidR="00385D77" w:rsidRPr="00FF1D3C" w:rsidTr="002B0A10">
        <w:tc>
          <w:tcPr>
            <w:tcW w:w="5328" w:type="dxa"/>
          </w:tcPr>
          <w:p w:rsidR="00385D77" w:rsidRPr="008F14B2" w:rsidRDefault="00385D77" w:rsidP="002B0A10">
            <w:pPr>
              <w:rPr>
                <w:b/>
                <w:lang w:val="sr-Cyrl-CS"/>
              </w:rPr>
            </w:pPr>
            <w:r w:rsidRPr="008F14B2">
              <w:rPr>
                <w:b/>
                <w:lang w:val="sr-Cyrl-CS"/>
              </w:rPr>
              <w:t>ОПШТИНСКО ВЕЋЕ</w:t>
            </w:r>
            <w:r w:rsidR="008244AB">
              <w:rPr>
                <w:b/>
                <w:lang w:val="sr-Cyrl-CS"/>
              </w:rPr>
              <w:t xml:space="preserve"> </w:t>
            </w:r>
            <w:r w:rsidRPr="008F14B2">
              <w:rPr>
                <w:b/>
                <w:lang w:val="sr-Cyrl-CS"/>
              </w:rPr>
              <w:t>ОПШТИНЕ</w:t>
            </w:r>
            <w:r w:rsidR="008244AB">
              <w:rPr>
                <w:b/>
                <w:lang w:val="sr-Cyrl-CS"/>
              </w:rPr>
              <w:t xml:space="preserve"> </w:t>
            </w:r>
            <w:r w:rsidRPr="008F14B2">
              <w:rPr>
                <w:b/>
                <w:lang w:val="sr-Cyrl-CS"/>
              </w:rPr>
              <w:t>РАЧА</w:t>
            </w:r>
          </w:p>
        </w:tc>
      </w:tr>
      <w:tr w:rsidR="00385D77" w:rsidRPr="00FF1D3C" w:rsidTr="002B0A10">
        <w:tc>
          <w:tcPr>
            <w:tcW w:w="5328" w:type="dxa"/>
          </w:tcPr>
          <w:p w:rsidR="00385D77" w:rsidRPr="008F14B2" w:rsidRDefault="00385D77" w:rsidP="002B0A10">
            <w:pPr>
              <w:rPr>
                <w:b/>
                <w:lang w:val="sr-Cyrl-CS"/>
              </w:rPr>
            </w:pPr>
          </w:p>
        </w:tc>
      </w:tr>
    </w:tbl>
    <w:p w:rsidR="00385D77" w:rsidRPr="008F14B2" w:rsidRDefault="00385D77" w:rsidP="00385D77">
      <w:pPr>
        <w:jc w:val="both"/>
        <w:rPr>
          <w:b/>
        </w:rPr>
      </w:pPr>
      <w:r w:rsidRPr="008F14B2">
        <w:rPr>
          <w:b/>
          <w:lang w:val="sr-Cyrl-CS"/>
        </w:rPr>
        <w:t xml:space="preserve">Број: </w:t>
      </w:r>
      <w:r w:rsidR="00124699" w:rsidRPr="008F14B2">
        <w:rPr>
          <w:b/>
        </w:rPr>
        <w:t>021</w:t>
      </w:r>
      <w:r w:rsidR="00FC4E8F">
        <w:rPr>
          <w:b/>
          <w:lang w:val="sr-Cyrl-CS"/>
        </w:rPr>
        <w:t>-292</w:t>
      </w:r>
      <w:r w:rsidR="00B3368F" w:rsidRPr="008F14B2">
        <w:rPr>
          <w:b/>
          <w:lang w:val="sr-Cyrl-CS"/>
        </w:rPr>
        <w:t>/20</w:t>
      </w:r>
      <w:r w:rsidR="002156CA">
        <w:rPr>
          <w:b/>
        </w:rPr>
        <w:t>22</w:t>
      </w:r>
      <w:r w:rsidRPr="008F14B2">
        <w:rPr>
          <w:b/>
          <w:lang w:val="sr-Cyrl-CS"/>
        </w:rPr>
        <w:t>-</w:t>
      </w:r>
      <w:r w:rsidRPr="008F14B2">
        <w:rPr>
          <w:b/>
        </w:rPr>
        <w:t>II-01</w:t>
      </w:r>
    </w:p>
    <w:p w:rsidR="00385D77" w:rsidRPr="008F14B2" w:rsidRDefault="00A7258D" w:rsidP="00385D77">
      <w:pPr>
        <w:jc w:val="both"/>
        <w:rPr>
          <w:b/>
          <w:lang w:val="sr-Cyrl-CS"/>
        </w:rPr>
      </w:pPr>
      <w:r w:rsidRPr="008F14B2">
        <w:rPr>
          <w:b/>
          <w:lang w:val="sr-Cyrl-CS"/>
        </w:rPr>
        <w:t>Датум:</w:t>
      </w:r>
      <w:r w:rsidR="002156CA">
        <w:rPr>
          <w:b/>
        </w:rPr>
        <w:t xml:space="preserve"> 26</w:t>
      </w:r>
      <w:r w:rsidR="00B3368F" w:rsidRPr="008F14B2">
        <w:rPr>
          <w:b/>
          <w:lang w:val="sr-Cyrl-CS"/>
        </w:rPr>
        <w:t>.</w:t>
      </w:r>
      <w:r w:rsidR="00903ACA">
        <w:rPr>
          <w:b/>
        </w:rPr>
        <w:t>08</w:t>
      </w:r>
      <w:r w:rsidR="00B3368F" w:rsidRPr="008F14B2">
        <w:rPr>
          <w:b/>
          <w:lang w:val="sr-Cyrl-CS"/>
        </w:rPr>
        <w:t>.20</w:t>
      </w:r>
      <w:r w:rsidR="002156CA">
        <w:rPr>
          <w:b/>
        </w:rPr>
        <w:t>22</w:t>
      </w:r>
      <w:r w:rsidR="00385D77" w:rsidRPr="008F14B2">
        <w:rPr>
          <w:b/>
          <w:lang w:val="sr-Cyrl-CS"/>
        </w:rPr>
        <w:t>.године</w:t>
      </w:r>
      <w:r w:rsidR="008F14B2">
        <w:rPr>
          <w:b/>
          <w:lang w:val="sr-Cyrl-CS"/>
        </w:rPr>
        <w:t>.</w:t>
      </w:r>
      <w:bookmarkStart w:id="0" w:name="_GoBack"/>
      <w:bookmarkEnd w:id="0"/>
    </w:p>
    <w:p w:rsidR="00385D77" w:rsidRPr="00DF0A8C" w:rsidRDefault="00385D77" w:rsidP="00385D77">
      <w:pPr>
        <w:jc w:val="both"/>
      </w:pPr>
    </w:p>
    <w:p w:rsidR="00B24D8E" w:rsidRPr="00F749E7" w:rsidRDefault="00385D77" w:rsidP="00F749E7">
      <w:pPr>
        <w:ind w:firstLine="709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r>
        <w:rPr>
          <w:lang w:val="sr-Cyrl-CS"/>
        </w:rPr>
        <w:t xml:space="preserve">члана </w:t>
      </w:r>
      <w:r w:rsidR="00837564">
        <w:t xml:space="preserve">173. </w:t>
      </w:r>
      <w:proofErr w:type="spellStart"/>
      <w:proofErr w:type="gramStart"/>
      <w:r w:rsidR="00407406">
        <w:t>с</w:t>
      </w:r>
      <w:r w:rsidR="00837564">
        <w:t>тава</w:t>
      </w:r>
      <w:proofErr w:type="spellEnd"/>
      <w:proofErr w:type="gramEnd"/>
      <w:r w:rsidR="00837564">
        <w:t xml:space="preserve"> 1. </w:t>
      </w:r>
      <w:proofErr w:type="spellStart"/>
      <w:r w:rsidR="00837564">
        <w:t>Закона</w:t>
      </w:r>
      <w:proofErr w:type="spellEnd"/>
      <w:r w:rsidR="00837564">
        <w:t xml:space="preserve"> о </w:t>
      </w:r>
      <w:proofErr w:type="spellStart"/>
      <w:r w:rsidR="00837564">
        <w:t>запосленима</w:t>
      </w:r>
      <w:proofErr w:type="spellEnd"/>
      <w:r w:rsidR="00837564">
        <w:t xml:space="preserve"> у </w:t>
      </w:r>
      <w:proofErr w:type="spellStart"/>
      <w:r w:rsidR="00837564">
        <w:t>аутономним</w:t>
      </w:r>
      <w:proofErr w:type="spellEnd"/>
      <w:r w:rsidR="00837564">
        <w:t xml:space="preserve"> </w:t>
      </w:r>
      <w:proofErr w:type="spellStart"/>
      <w:r w:rsidR="00837564">
        <w:t>покрај</w:t>
      </w:r>
      <w:proofErr w:type="spellEnd"/>
      <w:r w:rsidR="00F72CFB">
        <w:rPr>
          <w:lang w:val="sr-Cyrl-RS"/>
        </w:rPr>
        <w:t>и</w:t>
      </w:r>
      <w:proofErr w:type="spellStart"/>
      <w:r w:rsidR="00F72CFB">
        <w:t>нама</w:t>
      </w:r>
      <w:proofErr w:type="spellEnd"/>
      <w:r w:rsidR="00F72CFB">
        <w:t xml:space="preserve"> и </w:t>
      </w:r>
      <w:proofErr w:type="spellStart"/>
      <w:r w:rsidR="00F72CFB">
        <w:t>јединицама</w:t>
      </w:r>
      <w:proofErr w:type="spellEnd"/>
      <w:r w:rsidR="00F72CFB">
        <w:t xml:space="preserve"> </w:t>
      </w:r>
      <w:proofErr w:type="spellStart"/>
      <w:r w:rsidR="00F72CFB">
        <w:t>лока</w:t>
      </w:r>
      <w:r w:rsidR="00837564">
        <w:t>лне</w:t>
      </w:r>
      <w:proofErr w:type="spellEnd"/>
      <w:r w:rsidR="00837564">
        <w:t xml:space="preserve"> </w:t>
      </w:r>
      <w:proofErr w:type="spellStart"/>
      <w:r w:rsidR="00837564">
        <w:t>самоуправе</w:t>
      </w:r>
      <w:proofErr w:type="spellEnd"/>
      <w:r w:rsidR="00837564">
        <w:t xml:space="preserve"> ("</w:t>
      </w:r>
      <w:proofErr w:type="spellStart"/>
      <w:r w:rsidR="00837564">
        <w:t>Сл</w:t>
      </w:r>
      <w:proofErr w:type="spellEnd"/>
      <w:r w:rsidR="00837564">
        <w:t xml:space="preserve">. </w:t>
      </w:r>
      <w:proofErr w:type="spellStart"/>
      <w:r w:rsidR="00837564">
        <w:t>гласник</w:t>
      </w:r>
      <w:proofErr w:type="spellEnd"/>
      <w:r w:rsidR="00837564">
        <w:t xml:space="preserve"> РС", </w:t>
      </w:r>
      <w:proofErr w:type="spellStart"/>
      <w:r w:rsidR="00837564">
        <w:t>број</w:t>
      </w:r>
      <w:proofErr w:type="spellEnd"/>
      <w:r w:rsidR="00837564">
        <w:t xml:space="preserve"> 21/16...</w:t>
      </w:r>
      <w:r w:rsidR="00407406">
        <w:t>95/18</w:t>
      </w:r>
      <w:r w:rsidR="00837564">
        <w:t xml:space="preserve">....и 157/20-др. </w:t>
      </w:r>
      <w:proofErr w:type="spellStart"/>
      <w:r w:rsidR="00837564">
        <w:t>закон</w:t>
      </w:r>
      <w:proofErr w:type="spellEnd"/>
      <w:r w:rsidR="00837564">
        <w:t xml:space="preserve">), </w:t>
      </w:r>
      <w:proofErr w:type="spellStart"/>
      <w:r w:rsidR="00837564">
        <w:t>члана</w:t>
      </w:r>
      <w:proofErr w:type="spellEnd"/>
      <w:r w:rsidR="00837564">
        <w:t xml:space="preserve"> </w:t>
      </w:r>
      <w:r>
        <w:t>71</w:t>
      </w:r>
      <w:r w:rsidR="005E0062">
        <w:rPr>
          <w:lang w:val="sr-Cyrl-CS"/>
        </w:rPr>
        <w:t>.</w:t>
      </w:r>
      <w:r w:rsidR="008F14B2">
        <w:rPr>
          <w:lang w:val="sr-Cyrl-CS"/>
        </w:rPr>
        <w:t xml:space="preserve"> </w:t>
      </w:r>
      <w:proofErr w:type="spellStart"/>
      <w:proofErr w:type="gramStart"/>
      <w:r w:rsidR="00124699">
        <w:t>став</w:t>
      </w:r>
      <w:r w:rsidR="008F14B2">
        <w:t>а</w:t>
      </w:r>
      <w:proofErr w:type="spellEnd"/>
      <w:proofErr w:type="gramEnd"/>
      <w:r w:rsidR="00124699">
        <w:t xml:space="preserve"> 1. </w:t>
      </w:r>
      <w:proofErr w:type="spellStart"/>
      <w:proofErr w:type="gramStart"/>
      <w:r w:rsidR="00124699">
        <w:t>тачк</w:t>
      </w:r>
      <w:r w:rsidR="008F14B2">
        <w:t>е</w:t>
      </w:r>
      <w:proofErr w:type="spellEnd"/>
      <w:proofErr w:type="gramEnd"/>
      <w:r w:rsidR="00837564">
        <w:t xml:space="preserve"> 16</w:t>
      </w:r>
      <w:r w:rsidR="00124699">
        <w:t>)</w:t>
      </w:r>
      <w:r w:rsidR="008F14B2">
        <w:t xml:space="preserve"> </w:t>
      </w:r>
      <w:r>
        <w:rPr>
          <w:lang w:val="sr-Cyrl-CS"/>
        </w:rPr>
        <w:t xml:space="preserve">Статута општине Рача ("Сл. гласник општине Рача", број </w:t>
      </w:r>
      <w:r>
        <w:t>3</w:t>
      </w:r>
      <w:r>
        <w:rPr>
          <w:lang w:val="sr-Cyrl-CS"/>
        </w:rPr>
        <w:t>/20</w:t>
      </w:r>
      <w:r w:rsidR="008F14B2">
        <w:t>19)</w:t>
      </w:r>
      <w:r w:rsidR="00087830">
        <w:t xml:space="preserve"> и </w:t>
      </w:r>
      <w:proofErr w:type="spellStart"/>
      <w:r w:rsidR="00087830">
        <w:t>члана</w:t>
      </w:r>
      <w:proofErr w:type="spellEnd"/>
      <w:r w:rsidR="00087830">
        <w:t xml:space="preserve"> </w:t>
      </w:r>
      <w:r w:rsidR="00837564">
        <w:t xml:space="preserve">2. </w:t>
      </w:r>
      <w:proofErr w:type="spellStart"/>
      <w:proofErr w:type="gramStart"/>
      <w:r w:rsidR="00837564">
        <w:t>става</w:t>
      </w:r>
      <w:proofErr w:type="spellEnd"/>
      <w:proofErr w:type="gramEnd"/>
      <w:r w:rsidR="00837564">
        <w:t xml:space="preserve"> 1. </w:t>
      </w:r>
      <w:proofErr w:type="spellStart"/>
      <w:proofErr w:type="gramStart"/>
      <w:r w:rsidR="00837564">
        <w:t>тачке</w:t>
      </w:r>
      <w:proofErr w:type="spellEnd"/>
      <w:proofErr w:type="gramEnd"/>
      <w:r w:rsidR="00837564">
        <w:t xml:space="preserve"> 16</w:t>
      </w:r>
      <w:r w:rsidR="008F14B2">
        <w:t>)</w:t>
      </w:r>
      <w:r w:rsidR="00837564">
        <w:t xml:space="preserve"> </w:t>
      </w:r>
      <w:proofErr w:type="spellStart"/>
      <w:r>
        <w:t>Пословника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", </w:t>
      </w:r>
      <w:proofErr w:type="spellStart"/>
      <w:r>
        <w:t>број</w:t>
      </w:r>
      <w:proofErr w:type="spellEnd"/>
      <w:r w:rsidR="00A15682">
        <w:t xml:space="preserve"> 22/20</w:t>
      </w:r>
      <w:r>
        <w:t xml:space="preserve">),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општи</w:t>
      </w:r>
      <w:r w:rsidR="00A7258D">
        <w:t>н</w:t>
      </w:r>
      <w:r w:rsidR="00033D48">
        <w:t>е</w:t>
      </w:r>
      <w:proofErr w:type="spellEnd"/>
      <w:r w:rsidR="00033D48">
        <w:t xml:space="preserve"> </w:t>
      </w:r>
      <w:proofErr w:type="spellStart"/>
      <w:r w:rsidR="00033D48">
        <w:t>Р</w:t>
      </w:r>
      <w:r w:rsidR="00837564">
        <w:t>ача</w:t>
      </w:r>
      <w:proofErr w:type="spellEnd"/>
      <w:r w:rsidR="00407406">
        <w:t>,</w:t>
      </w:r>
      <w:r w:rsidR="00837564">
        <w:t xml:space="preserve"> </w:t>
      </w:r>
      <w:proofErr w:type="spellStart"/>
      <w:r w:rsidR="00E031B9">
        <w:t>н</w:t>
      </w:r>
      <w:r w:rsidR="00FF7CDB">
        <w:t>а</w:t>
      </w:r>
      <w:proofErr w:type="spellEnd"/>
      <w:r w:rsidR="00FF7CDB">
        <w:t xml:space="preserve"> </w:t>
      </w:r>
      <w:proofErr w:type="spellStart"/>
      <w:r w:rsidR="00FF7CDB">
        <w:t>седници</w:t>
      </w:r>
      <w:proofErr w:type="spellEnd"/>
      <w:r w:rsidR="00FF7CDB">
        <w:t xml:space="preserve"> </w:t>
      </w:r>
      <w:proofErr w:type="spellStart"/>
      <w:r w:rsidR="00FF7CDB">
        <w:t>одржаној</w:t>
      </w:r>
      <w:proofErr w:type="spellEnd"/>
      <w:r w:rsidR="00FF7CDB">
        <w:t xml:space="preserve"> </w:t>
      </w:r>
      <w:proofErr w:type="spellStart"/>
      <w:r w:rsidR="008F14B2">
        <w:t>дана</w:t>
      </w:r>
      <w:proofErr w:type="spellEnd"/>
      <w:r w:rsidR="008F14B2">
        <w:t xml:space="preserve"> </w:t>
      </w:r>
      <w:r w:rsidR="002156CA">
        <w:t>26</w:t>
      </w:r>
      <w:r w:rsidR="00903ACA">
        <w:t>.08</w:t>
      </w:r>
      <w:r w:rsidR="002156CA">
        <w:t>.2022</w:t>
      </w:r>
      <w:r w:rsidR="00FF7CDB">
        <w:t xml:space="preserve">. </w:t>
      </w:r>
      <w:proofErr w:type="spellStart"/>
      <w:proofErr w:type="gramStart"/>
      <w:r w:rsidR="00FF7CDB">
        <w:t>године</w:t>
      </w:r>
      <w:proofErr w:type="spellEnd"/>
      <w:proofErr w:type="gramEnd"/>
      <w:r w:rsidR="008F14B2">
        <w:t>,</w:t>
      </w:r>
      <w:r>
        <w:t xml:space="preserve"> </w:t>
      </w:r>
      <w:proofErr w:type="spellStart"/>
      <w:r>
        <w:t>донело</w:t>
      </w:r>
      <w:proofErr w:type="spellEnd"/>
      <w:r w:rsidR="00837564">
        <w:t xml:space="preserve"> </w:t>
      </w:r>
      <w:proofErr w:type="spellStart"/>
      <w:r w:rsidR="00837564">
        <w:t>је</w:t>
      </w:r>
      <w:proofErr w:type="spellEnd"/>
      <w:r w:rsidR="00837564">
        <w:t xml:space="preserve"> </w:t>
      </w:r>
      <w:r w:rsidR="008F14B2">
        <w:t xml:space="preserve"> </w:t>
      </w:r>
      <w:proofErr w:type="spellStart"/>
      <w:r w:rsidR="008F14B2">
        <w:t>сле</w:t>
      </w:r>
      <w:r w:rsidR="00837564">
        <w:t>деће</w:t>
      </w:r>
      <w:proofErr w:type="spellEnd"/>
      <w:r w:rsidR="008F14B2">
        <w:t>:</w:t>
      </w:r>
      <w:r>
        <w:t xml:space="preserve"> </w:t>
      </w:r>
    </w:p>
    <w:p w:rsidR="00EF59E7" w:rsidRDefault="00837564" w:rsidP="00EF59E7">
      <w:pPr>
        <w:jc w:val="center"/>
        <w:rPr>
          <w:b/>
        </w:rPr>
      </w:pPr>
      <w:r>
        <w:rPr>
          <w:b/>
        </w:rPr>
        <w:t>Р Е Ш Е Њ Е</w:t>
      </w:r>
    </w:p>
    <w:p w:rsidR="00837564" w:rsidRPr="00837564" w:rsidRDefault="00407406" w:rsidP="00EF59E7">
      <w:pPr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 w:rsidR="00837564">
        <w:rPr>
          <w:b/>
        </w:rPr>
        <w:t xml:space="preserve"> </w:t>
      </w:r>
      <w:proofErr w:type="spellStart"/>
      <w:r w:rsidR="00837564">
        <w:rPr>
          <w:b/>
        </w:rPr>
        <w:t>измени</w:t>
      </w:r>
      <w:proofErr w:type="spellEnd"/>
      <w:r w:rsidR="00837564">
        <w:rPr>
          <w:b/>
        </w:rPr>
        <w:t xml:space="preserve"> и </w:t>
      </w:r>
      <w:proofErr w:type="spellStart"/>
      <w:r w:rsidR="00837564">
        <w:rPr>
          <w:b/>
        </w:rPr>
        <w:t>допуни</w:t>
      </w:r>
      <w:proofErr w:type="spellEnd"/>
      <w:r w:rsidR="00837564">
        <w:rPr>
          <w:b/>
        </w:rPr>
        <w:t xml:space="preserve"> </w:t>
      </w:r>
      <w:proofErr w:type="spellStart"/>
      <w:r w:rsidR="00837564">
        <w:rPr>
          <w:b/>
        </w:rPr>
        <w:t>решења</w:t>
      </w:r>
      <w:proofErr w:type="spellEnd"/>
      <w:r w:rsidR="00837564">
        <w:rPr>
          <w:b/>
        </w:rPr>
        <w:t xml:space="preserve"> о </w:t>
      </w:r>
      <w:proofErr w:type="spellStart"/>
      <w:r w:rsidR="00837564">
        <w:rPr>
          <w:b/>
        </w:rPr>
        <w:t>образовању</w:t>
      </w:r>
      <w:proofErr w:type="spellEnd"/>
      <w:r w:rsidR="00837564">
        <w:rPr>
          <w:b/>
        </w:rPr>
        <w:t xml:space="preserve"> </w:t>
      </w:r>
      <w:proofErr w:type="spellStart"/>
      <w:r w:rsidR="00837564">
        <w:rPr>
          <w:b/>
        </w:rPr>
        <w:t>Жалбене</w:t>
      </w:r>
      <w:proofErr w:type="spellEnd"/>
      <w:r w:rsidR="00837564">
        <w:rPr>
          <w:b/>
        </w:rPr>
        <w:t xml:space="preserve"> </w:t>
      </w:r>
      <w:proofErr w:type="spellStart"/>
      <w:r w:rsidR="00837564">
        <w:rPr>
          <w:b/>
        </w:rPr>
        <w:t>комисије</w:t>
      </w:r>
      <w:proofErr w:type="spellEnd"/>
      <w:r w:rsidR="00837564">
        <w:rPr>
          <w:b/>
        </w:rPr>
        <w:t xml:space="preserve"> </w:t>
      </w:r>
      <w:r>
        <w:rPr>
          <w:b/>
        </w:rPr>
        <w:t xml:space="preserve">у </w:t>
      </w:r>
      <w:proofErr w:type="spellStart"/>
      <w:r>
        <w:rPr>
          <w:b/>
        </w:rPr>
        <w:t>општини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Рача</w:t>
      </w:r>
      <w:proofErr w:type="spellEnd"/>
    </w:p>
    <w:p w:rsidR="009900A6" w:rsidRDefault="009900A6" w:rsidP="006B6B10">
      <w:pPr>
        <w:tabs>
          <w:tab w:val="left" w:pos="1276"/>
        </w:tabs>
        <w:jc w:val="center"/>
      </w:pPr>
    </w:p>
    <w:p w:rsidR="00F749E7" w:rsidRDefault="00124699" w:rsidP="00214951">
      <w:pPr>
        <w:pStyle w:val="ListParagraph"/>
        <w:numPr>
          <w:ilvl w:val="0"/>
          <w:numId w:val="10"/>
        </w:numPr>
        <w:jc w:val="both"/>
      </w:pPr>
      <w:r w:rsidRPr="00F749E7">
        <w:rPr>
          <w:lang w:val="sr-Cyrl-CS"/>
        </w:rPr>
        <w:t xml:space="preserve"> </w:t>
      </w:r>
      <w:r w:rsidR="00407406" w:rsidRPr="00407406">
        <w:rPr>
          <w:lang w:val="sr-Cyrl-CS"/>
        </w:rPr>
        <w:t>У Решењу о образовању Жалбене ком</w:t>
      </w:r>
      <w:r w:rsidR="00282B40">
        <w:rPr>
          <w:lang w:val="sr-Cyrl-CS"/>
        </w:rPr>
        <w:t>исије општине Рача, број 021-56/22-II-01, од 22.02.2022</w:t>
      </w:r>
      <w:r w:rsidR="00214951">
        <w:rPr>
          <w:lang w:val="sr-Cyrl-CS"/>
        </w:rPr>
        <w:t>. године</w:t>
      </w:r>
      <w:r w:rsidR="00D714EB">
        <w:rPr>
          <w:lang w:val="sr-Latn-RS"/>
        </w:rPr>
        <w:t xml:space="preserve">, </w:t>
      </w:r>
      <w:r w:rsidR="00D714EB">
        <w:rPr>
          <w:lang w:val="sr-Cyrl-RS"/>
        </w:rPr>
        <w:t>мења се тачка 1.</w:t>
      </w:r>
      <w:r w:rsidR="00214951">
        <w:rPr>
          <w:lang w:val="sr-Latn-RS"/>
        </w:rPr>
        <w:t xml:space="preserve"> </w:t>
      </w:r>
      <w:r w:rsidR="00214951">
        <w:rPr>
          <w:lang w:val="sr-Cyrl-RS"/>
        </w:rPr>
        <w:t>тако што се у подтачки 1.</w:t>
      </w:r>
      <w:r w:rsidR="00282B40">
        <w:rPr>
          <w:lang w:val="sr-Cyrl-CS"/>
        </w:rPr>
        <w:t xml:space="preserve"> </w:t>
      </w:r>
      <w:r w:rsidR="00407406" w:rsidRPr="00407406">
        <w:rPr>
          <w:lang w:val="sr-Cyrl-CS"/>
        </w:rPr>
        <w:t>уместо „</w:t>
      </w:r>
      <w:r w:rsidR="00282B40">
        <w:t>1</w:t>
      </w:r>
      <w:r w:rsidR="00407406" w:rsidRPr="00407406">
        <w:t xml:space="preserve">. </w:t>
      </w:r>
      <w:r w:rsidR="00282B40">
        <w:rPr>
          <w:lang w:val="sr-Cyrl-RS"/>
        </w:rPr>
        <w:t>Јована Бетулић</w:t>
      </w:r>
      <w:r w:rsidR="00407406" w:rsidRPr="00407406">
        <w:t xml:space="preserve">, </w:t>
      </w:r>
      <w:proofErr w:type="spellStart"/>
      <w:r w:rsidR="00407406" w:rsidRPr="00407406">
        <w:t>дипл.правник</w:t>
      </w:r>
      <w:proofErr w:type="spellEnd"/>
      <w:r w:rsidR="00407406" w:rsidRPr="00407406">
        <w:t>-</w:t>
      </w:r>
      <w:r w:rsidR="00282B40">
        <w:rPr>
          <w:lang w:val="sr-Cyrl-RS"/>
        </w:rPr>
        <w:t>Председник</w:t>
      </w:r>
      <w:r w:rsidR="00407406" w:rsidRPr="00407406">
        <w:t xml:space="preserve"> </w:t>
      </w:r>
      <w:proofErr w:type="spellStart"/>
      <w:r w:rsidR="00407406" w:rsidRPr="00407406">
        <w:t>комисије</w:t>
      </w:r>
      <w:proofErr w:type="spellEnd"/>
      <w:r w:rsidR="00407406" w:rsidRPr="00407406">
        <w:t xml:space="preserve">“, </w:t>
      </w:r>
      <w:proofErr w:type="spellStart"/>
      <w:r w:rsidR="00407406" w:rsidRPr="00407406">
        <w:t>уписује</w:t>
      </w:r>
      <w:proofErr w:type="spellEnd"/>
      <w:r w:rsidR="00407406" w:rsidRPr="00407406">
        <w:t xml:space="preserve"> </w:t>
      </w:r>
      <w:r w:rsidR="00407406" w:rsidRPr="00407406">
        <w:rPr>
          <w:lang w:val="sr-Cyrl-CS"/>
        </w:rPr>
        <w:t>„</w:t>
      </w:r>
      <w:r w:rsidR="00282B40">
        <w:t>1</w:t>
      </w:r>
      <w:r w:rsidR="00407406" w:rsidRPr="00407406">
        <w:t xml:space="preserve">. </w:t>
      </w:r>
      <w:r w:rsidR="00903ACA">
        <w:rPr>
          <w:lang w:val="sr-Cyrl-RS"/>
        </w:rPr>
        <w:t>С</w:t>
      </w:r>
      <w:r w:rsidR="00282B40">
        <w:rPr>
          <w:lang w:val="sr-Cyrl-RS"/>
        </w:rPr>
        <w:t>узана</w:t>
      </w:r>
      <w:r w:rsidR="00903ACA">
        <w:rPr>
          <w:lang w:val="sr-Cyrl-RS"/>
        </w:rPr>
        <w:t xml:space="preserve"> Милошевић</w:t>
      </w:r>
      <w:r w:rsidR="00407406" w:rsidRPr="00407406">
        <w:t xml:space="preserve">, </w:t>
      </w:r>
      <w:proofErr w:type="spellStart"/>
      <w:r w:rsidR="00407406" w:rsidRPr="00407406">
        <w:t>дипл.правник</w:t>
      </w:r>
      <w:proofErr w:type="spellEnd"/>
      <w:r w:rsidR="00407406" w:rsidRPr="00407406">
        <w:t>-</w:t>
      </w:r>
      <w:r w:rsidR="00282B40">
        <w:rPr>
          <w:lang w:val="sr-Cyrl-RS"/>
        </w:rPr>
        <w:t>Председник</w:t>
      </w:r>
      <w:r w:rsidR="00407406" w:rsidRPr="00407406">
        <w:t xml:space="preserve"> </w:t>
      </w:r>
      <w:proofErr w:type="spellStart"/>
      <w:r w:rsidR="00407406" w:rsidRPr="00407406">
        <w:t>комисије</w:t>
      </w:r>
      <w:proofErr w:type="spellEnd"/>
      <w:r w:rsidR="00407406" w:rsidRPr="00407406">
        <w:t>“.</w:t>
      </w:r>
    </w:p>
    <w:p w:rsidR="00407406" w:rsidRPr="00A7253D" w:rsidRDefault="00407406" w:rsidP="00282B40">
      <w:pPr>
        <w:pStyle w:val="ListParagraph"/>
        <w:numPr>
          <w:ilvl w:val="0"/>
          <w:numId w:val="10"/>
        </w:numPr>
        <w:jc w:val="both"/>
      </w:pPr>
      <w:proofErr w:type="spellStart"/>
      <w:r>
        <w:t>Остале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r>
        <w:rPr>
          <w:lang w:val="sr-Cyrl-CS"/>
        </w:rPr>
        <w:t>Решења</w:t>
      </w:r>
      <w:r w:rsidRPr="00407406">
        <w:rPr>
          <w:lang w:val="sr-Cyrl-CS"/>
        </w:rPr>
        <w:t xml:space="preserve"> о образовању Жалбене комисије </w:t>
      </w:r>
      <w:r>
        <w:rPr>
          <w:lang w:val="sr-Cyrl-CS"/>
        </w:rPr>
        <w:t>у општини</w:t>
      </w:r>
      <w:r w:rsidRPr="00407406">
        <w:rPr>
          <w:lang w:val="sr-Cyrl-CS"/>
        </w:rPr>
        <w:t xml:space="preserve"> Рача, </w:t>
      </w:r>
      <w:r w:rsidR="00282B40" w:rsidRPr="00282B40">
        <w:rPr>
          <w:lang w:val="sr-Cyrl-CS"/>
        </w:rPr>
        <w:t>021-56/22-II-01, од 22.02.2022.</w:t>
      </w:r>
      <w:r w:rsidR="00282B40">
        <w:rPr>
          <w:lang w:val="sr-Cyrl-CS"/>
        </w:rPr>
        <w:t xml:space="preserve"> године</w:t>
      </w:r>
      <w:r w:rsidRPr="00407406">
        <w:rPr>
          <w:lang w:val="sr-Cyrl-CS"/>
        </w:rPr>
        <w:t xml:space="preserve">, </w:t>
      </w:r>
      <w:proofErr w:type="spellStart"/>
      <w:r>
        <w:t>остају</w:t>
      </w:r>
      <w:proofErr w:type="spellEnd"/>
      <w:r>
        <w:t xml:space="preserve"> </w:t>
      </w:r>
      <w:proofErr w:type="spellStart"/>
      <w:r>
        <w:t>непромењене</w:t>
      </w:r>
      <w:proofErr w:type="spellEnd"/>
      <w:r>
        <w:t>.</w:t>
      </w:r>
    </w:p>
    <w:p w:rsidR="00407406" w:rsidRDefault="00407406" w:rsidP="00A7253D">
      <w:pPr>
        <w:pStyle w:val="ListParagraph"/>
        <w:numPr>
          <w:ilvl w:val="0"/>
          <w:numId w:val="10"/>
        </w:numPr>
        <w:jc w:val="both"/>
      </w:pPr>
      <w:r>
        <w:rPr>
          <w:lang w:val="sr-Cyrl-CS"/>
        </w:rPr>
        <w:t xml:space="preserve">Решење </w:t>
      </w:r>
      <w:r w:rsidR="008F14B2" w:rsidRPr="00F749E7">
        <w:rPr>
          <w:lang w:val="sr-Cyrl-CS"/>
        </w:rPr>
        <w:t xml:space="preserve"> ступа на снагу </w:t>
      </w:r>
      <w:r>
        <w:rPr>
          <w:lang w:val="sr-Cyrl-CS"/>
        </w:rPr>
        <w:t xml:space="preserve">наредног дана од дана </w:t>
      </w:r>
      <w:r w:rsidR="008F14B2" w:rsidRPr="00F749E7">
        <w:rPr>
          <w:lang w:val="sr-Cyrl-CS"/>
        </w:rPr>
        <w:t>доношења.</w:t>
      </w:r>
      <w:r w:rsidR="00124699" w:rsidRPr="00F749E7">
        <w:rPr>
          <w:lang w:val="sr-Cyrl-CS"/>
        </w:rPr>
        <w:t xml:space="preserve"> </w:t>
      </w:r>
    </w:p>
    <w:p w:rsidR="008F14B2" w:rsidRPr="00214951" w:rsidRDefault="00407406" w:rsidP="00214951">
      <w:pPr>
        <w:pStyle w:val="ListParagraph"/>
        <w:numPr>
          <w:ilvl w:val="0"/>
          <w:numId w:val="10"/>
        </w:numPr>
        <w:jc w:val="both"/>
      </w:pPr>
      <w:proofErr w:type="spellStart"/>
      <w:r>
        <w:t>Решење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у </w:t>
      </w:r>
      <w:proofErr w:type="spellStart"/>
      <w:r w:rsidR="00214951">
        <w:t>Службеном</w:t>
      </w:r>
      <w:proofErr w:type="spellEnd"/>
      <w:r w:rsidR="00214951">
        <w:t xml:space="preserve"> </w:t>
      </w:r>
      <w:proofErr w:type="spellStart"/>
      <w:r w:rsidR="00214951">
        <w:t>гласнику</w:t>
      </w:r>
      <w:proofErr w:type="spellEnd"/>
      <w:r w:rsidR="00214951">
        <w:t xml:space="preserve"> </w:t>
      </w:r>
      <w:proofErr w:type="spellStart"/>
      <w:r w:rsidR="00214951">
        <w:t>општине</w:t>
      </w:r>
      <w:proofErr w:type="spellEnd"/>
      <w:r w:rsidR="00214951">
        <w:t xml:space="preserve"> </w:t>
      </w:r>
      <w:proofErr w:type="spellStart"/>
      <w:r w:rsidR="00214951">
        <w:t>Рача</w:t>
      </w:r>
      <w:proofErr w:type="spellEnd"/>
      <w:r w:rsidR="00214951">
        <w:t xml:space="preserve"> и </w:t>
      </w:r>
      <w:proofErr w:type="spellStart"/>
      <w:r w:rsidR="00214951">
        <w:t>званичној</w:t>
      </w:r>
      <w:proofErr w:type="spellEnd"/>
      <w:r w:rsidR="00214951">
        <w:t xml:space="preserve"> </w:t>
      </w:r>
      <w:proofErr w:type="spellStart"/>
      <w:r w:rsidR="00214951">
        <w:t>интернет</w:t>
      </w:r>
      <w:proofErr w:type="spellEnd"/>
      <w:r w:rsidR="00214951">
        <w:t xml:space="preserve"> </w:t>
      </w:r>
      <w:proofErr w:type="spellStart"/>
      <w:r w:rsidR="00214951">
        <w:t>презентацији</w:t>
      </w:r>
      <w:proofErr w:type="spellEnd"/>
      <w:r w:rsidR="00214951">
        <w:t xml:space="preserve"> </w:t>
      </w:r>
      <w:proofErr w:type="spellStart"/>
      <w:r w:rsidR="00214951">
        <w:t>општине</w:t>
      </w:r>
      <w:proofErr w:type="spellEnd"/>
      <w:r w:rsidR="00214951">
        <w:t xml:space="preserve"> </w:t>
      </w:r>
      <w:r w:rsidR="00214951">
        <w:rPr>
          <w:lang w:val="sr-Cyrl-RS"/>
        </w:rPr>
        <w:t>Рача.</w:t>
      </w:r>
    </w:p>
    <w:p w:rsidR="00407406" w:rsidRPr="00407406" w:rsidRDefault="001A5B7C" w:rsidP="00214951">
      <w:pPr>
        <w:widowControl/>
        <w:suppressAutoHyphens w:val="0"/>
        <w:jc w:val="center"/>
        <w:rPr>
          <w:b/>
        </w:rPr>
      </w:pPr>
      <w:r w:rsidRPr="008F14B2">
        <w:rPr>
          <w:b/>
        </w:rPr>
        <w:t>О Б Р А З Л О Ж Е Њ Е</w:t>
      </w:r>
    </w:p>
    <w:p w:rsidR="00407406" w:rsidRDefault="00407406" w:rsidP="00214951">
      <w:pPr>
        <w:ind w:left="142" w:firstLine="567"/>
        <w:jc w:val="both"/>
      </w:pPr>
      <w:r>
        <w:rPr>
          <w:lang w:val="sr-Cyrl-CS"/>
        </w:rPr>
        <w:t xml:space="preserve">Чланом </w:t>
      </w:r>
      <w:r>
        <w:t xml:space="preserve">173. </w:t>
      </w:r>
      <w:proofErr w:type="spellStart"/>
      <w:proofErr w:type="gramStart"/>
      <w:r>
        <w:t>ставом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аутономн</w:t>
      </w:r>
      <w:r w:rsidR="00F04E4A">
        <w:t>им</w:t>
      </w:r>
      <w:proofErr w:type="spellEnd"/>
      <w:r w:rsidR="00F04E4A">
        <w:t xml:space="preserve"> </w:t>
      </w:r>
      <w:proofErr w:type="spellStart"/>
      <w:r w:rsidR="00F04E4A">
        <w:t>покрајнама</w:t>
      </w:r>
      <w:proofErr w:type="spellEnd"/>
      <w:r w:rsidR="00F04E4A">
        <w:t xml:space="preserve"> и </w:t>
      </w:r>
      <w:proofErr w:type="spellStart"/>
      <w:r w:rsidR="00F04E4A">
        <w:t>јединицама</w:t>
      </w:r>
      <w:proofErr w:type="spellEnd"/>
      <w:r w:rsidR="00F04E4A">
        <w:t xml:space="preserve"> </w:t>
      </w:r>
      <w:proofErr w:type="spellStart"/>
      <w:r w:rsidR="00F04E4A">
        <w:t>лока</w:t>
      </w:r>
      <w:r>
        <w:t>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број</w:t>
      </w:r>
      <w:proofErr w:type="spellEnd"/>
      <w:r>
        <w:t xml:space="preserve"> 21/16</w:t>
      </w:r>
      <w:r w:rsidR="00214951">
        <w:t xml:space="preserve">...95/18....и 157/20-др. </w:t>
      </w:r>
      <w:proofErr w:type="spellStart"/>
      <w:r w:rsidR="00214951">
        <w:t>закон</w:t>
      </w:r>
      <w:proofErr w:type="spellEnd"/>
      <w:r w:rsidR="00214951">
        <w:t xml:space="preserve">), </w:t>
      </w:r>
      <w:proofErr w:type="spellStart"/>
      <w:r w:rsidR="00214951">
        <w:t>чланом</w:t>
      </w:r>
      <w:proofErr w:type="spellEnd"/>
      <w:r w:rsidR="00214951">
        <w:t xml:space="preserve"> 71. </w:t>
      </w:r>
      <w:proofErr w:type="spellStart"/>
      <w:proofErr w:type="gramStart"/>
      <w:r w:rsidR="00214951">
        <w:t>став</w:t>
      </w:r>
      <w:proofErr w:type="spellEnd"/>
      <w:proofErr w:type="gramEnd"/>
      <w:r w:rsidR="00214951">
        <w:t xml:space="preserve"> 1. </w:t>
      </w:r>
      <w:proofErr w:type="spellStart"/>
      <w:proofErr w:type="gramStart"/>
      <w:r w:rsidR="00214951">
        <w:t>тачком</w:t>
      </w:r>
      <w:proofErr w:type="spellEnd"/>
      <w:proofErr w:type="gramEnd"/>
      <w:r w:rsidR="00214951">
        <w:t xml:space="preserve"> 16) </w:t>
      </w:r>
      <w:proofErr w:type="spellStart"/>
      <w:r w:rsidR="00214951">
        <w:t>Статута</w:t>
      </w:r>
      <w:proofErr w:type="spellEnd"/>
      <w:r w:rsidR="00214951">
        <w:t xml:space="preserve"> </w:t>
      </w:r>
      <w:proofErr w:type="spellStart"/>
      <w:r w:rsidR="00214951">
        <w:t>општине</w:t>
      </w:r>
      <w:proofErr w:type="spellEnd"/>
      <w:r w:rsidR="00214951">
        <w:t xml:space="preserve"> </w:t>
      </w:r>
      <w:proofErr w:type="spellStart"/>
      <w:r w:rsidR="00214951">
        <w:t>Рача</w:t>
      </w:r>
      <w:proofErr w:type="spellEnd"/>
      <w:r w:rsidR="00214951">
        <w:t xml:space="preserve"> </w:t>
      </w:r>
      <w:r w:rsidR="00214951" w:rsidRPr="00124699">
        <w:t>("</w:t>
      </w:r>
      <w:proofErr w:type="spellStart"/>
      <w:r w:rsidR="00214951" w:rsidRPr="00124699">
        <w:t>Сл</w:t>
      </w:r>
      <w:proofErr w:type="spellEnd"/>
      <w:r w:rsidR="00214951" w:rsidRPr="00124699">
        <w:t xml:space="preserve">. </w:t>
      </w:r>
      <w:proofErr w:type="spellStart"/>
      <w:r w:rsidR="00214951" w:rsidRPr="00124699">
        <w:t>гласник</w:t>
      </w:r>
      <w:proofErr w:type="spellEnd"/>
      <w:r w:rsidR="00214951" w:rsidRPr="00124699">
        <w:t xml:space="preserve"> </w:t>
      </w:r>
      <w:proofErr w:type="spellStart"/>
      <w:r w:rsidR="00214951" w:rsidRPr="00124699">
        <w:t>општине</w:t>
      </w:r>
      <w:proofErr w:type="spellEnd"/>
      <w:r w:rsidR="00214951" w:rsidRPr="00124699">
        <w:t xml:space="preserve"> </w:t>
      </w:r>
      <w:proofErr w:type="spellStart"/>
      <w:r w:rsidR="00214951" w:rsidRPr="00124699">
        <w:t>Рача</w:t>
      </w:r>
      <w:proofErr w:type="spellEnd"/>
      <w:r w:rsidR="00214951" w:rsidRPr="00124699">
        <w:t xml:space="preserve">", </w:t>
      </w:r>
      <w:proofErr w:type="spellStart"/>
      <w:r w:rsidR="00214951" w:rsidRPr="00124699">
        <w:t>број</w:t>
      </w:r>
      <w:proofErr w:type="spellEnd"/>
      <w:r w:rsidR="00214951" w:rsidRPr="00124699">
        <w:t xml:space="preserve"> 3/2019)</w:t>
      </w:r>
      <w:r w:rsidR="00214951">
        <w:t xml:space="preserve"> и </w:t>
      </w:r>
      <w:proofErr w:type="spellStart"/>
      <w:r w:rsidR="00214951">
        <w:t>чланом</w:t>
      </w:r>
      <w:proofErr w:type="spellEnd"/>
      <w:r w:rsidR="00214951">
        <w:t xml:space="preserve"> 2. </w:t>
      </w:r>
      <w:proofErr w:type="spellStart"/>
      <w:proofErr w:type="gramStart"/>
      <w:r w:rsidR="00214951">
        <w:t>ставом</w:t>
      </w:r>
      <w:proofErr w:type="spellEnd"/>
      <w:proofErr w:type="gramEnd"/>
      <w:r w:rsidR="00214951">
        <w:t xml:space="preserve"> 1. </w:t>
      </w:r>
      <w:proofErr w:type="spellStart"/>
      <w:proofErr w:type="gramStart"/>
      <w:r w:rsidR="00214951">
        <w:t>тачком</w:t>
      </w:r>
      <w:proofErr w:type="spellEnd"/>
      <w:proofErr w:type="gramEnd"/>
      <w:r w:rsidR="00214951">
        <w:t xml:space="preserve"> 16) </w:t>
      </w:r>
      <w:proofErr w:type="spellStart"/>
      <w:r w:rsidR="00214951">
        <w:t>Пословника</w:t>
      </w:r>
      <w:proofErr w:type="spellEnd"/>
      <w:r w:rsidR="00214951">
        <w:t xml:space="preserve"> о </w:t>
      </w:r>
      <w:proofErr w:type="spellStart"/>
      <w:r w:rsidR="00214951">
        <w:t>раду</w:t>
      </w:r>
      <w:proofErr w:type="spellEnd"/>
      <w:r w:rsidR="00214951">
        <w:t xml:space="preserve"> </w:t>
      </w:r>
      <w:proofErr w:type="spellStart"/>
      <w:r w:rsidR="00214951">
        <w:t>Општинског</w:t>
      </w:r>
      <w:proofErr w:type="spellEnd"/>
      <w:r w:rsidR="00214951">
        <w:t xml:space="preserve"> </w:t>
      </w:r>
      <w:proofErr w:type="spellStart"/>
      <w:r w:rsidR="00214951">
        <w:t>већа</w:t>
      </w:r>
      <w:proofErr w:type="spellEnd"/>
      <w:r w:rsidR="00214951">
        <w:t xml:space="preserve"> ("</w:t>
      </w:r>
      <w:proofErr w:type="spellStart"/>
      <w:r w:rsidR="00214951">
        <w:t>Сл</w:t>
      </w:r>
      <w:proofErr w:type="spellEnd"/>
      <w:r w:rsidR="00214951">
        <w:t xml:space="preserve">. </w:t>
      </w:r>
      <w:proofErr w:type="spellStart"/>
      <w:r w:rsidR="00214951">
        <w:t>гласник</w:t>
      </w:r>
      <w:proofErr w:type="spellEnd"/>
      <w:r w:rsidR="00214951">
        <w:t xml:space="preserve"> </w:t>
      </w:r>
      <w:proofErr w:type="spellStart"/>
      <w:r w:rsidR="00214951">
        <w:t>општине</w:t>
      </w:r>
      <w:proofErr w:type="spellEnd"/>
      <w:r w:rsidR="00214951">
        <w:t xml:space="preserve"> </w:t>
      </w:r>
      <w:proofErr w:type="spellStart"/>
      <w:r w:rsidR="00214951">
        <w:t>Рача</w:t>
      </w:r>
      <w:proofErr w:type="spellEnd"/>
      <w:r w:rsidR="00214951">
        <w:t xml:space="preserve">", </w:t>
      </w:r>
      <w:proofErr w:type="spellStart"/>
      <w:r w:rsidR="00214951">
        <w:t>број</w:t>
      </w:r>
      <w:proofErr w:type="spellEnd"/>
      <w:r w:rsidR="00214951">
        <w:t xml:space="preserve"> 22/20), </w:t>
      </w:r>
      <w:proofErr w:type="spellStart"/>
      <w:r w:rsidR="00214951">
        <w:t>прописано</w:t>
      </w:r>
      <w:proofErr w:type="spellEnd"/>
      <w:r w:rsidR="00214951">
        <w:t xml:space="preserve"> </w:t>
      </w:r>
      <w:proofErr w:type="spellStart"/>
      <w:r w:rsidR="00214951">
        <w:t>је</w:t>
      </w:r>
      <w:proofErr w:type="spellEnd"/>
      <w:r w:rsidR="00214951">
        <w:t xml:space="preserve"> </w:t>
      </w:r>
      <w:proofErr w:type="spellStart"/>
      <w:r w:rsidR="00214951">
        <w:t>да</w:t>
      </w:r>
      <w:proofErr w:type="spellEnd"/>
      <w:r w:rsidR="00214951">
        <w:t xml:space="preserve"> </w:t>
      </w:r>
      <w:proofErr w:type="spellStart"/>
      <w:r w:rsidR="00214951">
        <w:t>Општинско</w:t>
      </w:r>
      <w:proofErr w:type="spellEnd"/>
      <w:r w:rsidR="00214951">
        <w:t xml:space="preserve"> </w:t>
      </w:r>
      <w:proofErr w:type="spellStart"/>
      <w:r w:rsidR="00214951">
        <w:t>веће</w:t>
      </w:r>
      <w:proofErr w:type="spellEnd"/>
      <w:r w:rsidR="00214951">
        <w:t xml:space="preserve"> </w:t>
      </w:r>
      <w:proofErr w:type="spellStart"/>
      <w:r w:rsidR="00214951">
        <w:t>образује</w:t>
      </w:r>
      <w:proofErr w:type="spellEnd"/>
      <w:r w:rsidR="00214951">
        <w:t xml:space="preserve"> </w:t>
      </w:r>
      <w:proofErr w:type="spellStart"/>
      <w:r w:rsidR="00214951">
        <w:t>жалбену</w:t>
      </w:r>
      <w:proofErr w:type="spellEnd"/>
      <w:r w:rsidR="00214951">
        <w:t xml:space="preserve"> </w:t>
      </w:r>
      <w:proofErr w:type="spellStart"/>
      <w:r w:rsidR="00214951">
        <w:t>комисију</w:t>
      </w:r>
      <w:proofErr w:type="spellEnd"/>
      <w:r w:rsidR="00214951">
        <w:t>.</w:t>
      </w:r>
    </w:p>
    <w:p w:rsidR="00214951" w:rsidRDefault="00214951" w:rsidP="00920D55">
      <w:pPr>
        <w:ind w:left="142" w:firstLine="567"/>
        <w:jc w:val="both"/>
      </w:pPr>
      <w:proofErr w:type="spellStart"/>
      <w:r w:rsidRPr="00214951">
        <w:t>Одредбама</w:t>
      </w:r>
      <w:proofErr w:type="spellEnd"/>
      <w:r w:rsidRPr="00214951">
        <w:t xml:space="preserve"> </w:t>
      </w:r>
      <w:proofErr w:type="spellStart"/>
      <w:r w:rsidRPr="00214951">
        <w:t>члана</w:t>
      </w:r>
      <w:proofErr w:type="spellEnd"/>
      <w:r w:rsidRPr="00214951">
        <w:t xml:space="preserve"> 178. </w:t>
      </w:r>
      <w:proofErr w:type="spellStart"/>
      <w:proofErr w:type="gramStart"/>
      <w:r w:rsidRPr="00214951">
        <w:t>Закона</w:t>
      </w:r>
      <w:proofErr w:type="spellEnd"/>
      <w:r w:rsidRPr="00214951">
        <w:t xml:space="preserve"> о </w:t>
      </w:r>
      <w:proofErr w:type="spellStart"/>
      <w:r w:rsidRPr="00214951">
        <w:t>запосленима</w:t>
      </w:r>
      <w:proofErr w:type="spellEnd"/>
      <w:r w:rsidRPr="00214951">
        <w:t xml:space="preserve"> у </w:t>
      </w:r>
      <w:proofErr w:type="spellStart"/>
      <w:r w:rsidRPr="00214951">
        <w:t>аутономим</w:t>
      </w:r>
      <w:proofErr w:type="spellEnd"/>
      <w:r w:rsidRPr="00214951">
        <w:t xml:space="preserve"> </w:t>
      </w:r>
      <w:proofErr w:type="spellStart"/>
      <w:r w:rsidRPr="00214951">
        <w:t>покрајинама</w:t>
      </w:r>
      <w:proofErr w:type="spellEnd"/>
      <w:r w:rsidRPr="00214951">
        <w:t xml:space="preserve"> и </w:t>
      </w:r>
      <w:proofErr w:type="spellStart"/>
      <w:r w:rsidRPr="00214951">
        <w:t>јединицама</w:t>
      </w:r>
      <w:proofErr w:type="spellEnd"/>
      <w:r w:rsidRPr="00214951">
        <w:t xml:space="preserve"> </w:t>
      </w:r>
      <w:proofErr w:type="spellStart"/>
      <w:r w:rsidRPr="00214951">
        <w:t>локалне</w:t>
      </w:r>
      <w:proofErr w:type="spellEnd"/>
      <w:r w:rsidRPr="00214951">
        <w:t xml:space="preserve"> </w:t>
      </w:r>
      <w:proofErr w:type="spellStart"/>
      <w:r w:rsidRPr="00214951">
        <w:t>самоуправе</w:t>
      </w:r>
      <w:proofErr w:type="spellEnd"/>
      <w:r w:rsidRPr="00214951">
        <w:t xml:space="preserve"> </w:t>
      </w:r>
      <w:proofErr w:type="spellStart"/>
      <w:r w:rsidRPr="00214951">
        <w:t>прописано</w:t>
      </w:r>
      <w:proofErr w:type="spellEnd"/>
      <w:r w:rsidRPr="00214951">
        <w:t xml:space="preserve"> </w:t>
      </w:r>
      <w:proofErr w:type="spellStart"/>
      <w:r w:rsidRPr="00214951">
        <w:t>је</w:t>
      </w:r>
      <w:proofErr w:type="spellEnd"/>
      <w:r w:rsidRPr="00214951">
        <w:t xml:space="preserve"> </w:t>
      </w:r>
      <w:proofErr w:type="spellStart"/>
      <w:r w:rsidRPr="00214951">
        <w:t>да</w:t>
      </w:r>
      <w:proofErr w:type="spellEnd"/>
      <w:r w:rsidRPr="00214951">
        <w:t xml:space="preserve"> </w:t>
      </w:r>
      <w:proofErr w:type="spellStart"/>
      <w:r w:rsidRPr="00214951">
        <w:t>најмање</w:t>
      </w:r>
      <w:proofErr w:type="spellEnd"/>
      <w:r w:rsidRPr="00214951">
        <w:t xml:space="preserve"> </w:t>
      </w:r>
      <w:proofErr w:type="spellStart"/>
      <w:r w:rsidRPr="00214951">
        <w:t>два</w:t>
      </w:r>
      <w:proofErr w:type="spellEnd"/>
      <w:r w:rsidRPr="00214951">
        <w:t xml:space="preserve"> </w:t>
      </w:r>
      <w:proofErr w:type="spellStart"/>
      <w:r w:rsidRPr="00214951">
        <w:t>члана</w:t>
      </w:r>
      <w:proofErr w:type="spellEnd"/>
      <w:r w:rsidRPr="00214951">
        <w:t xml:space="preserve"> </w:t>
      </w:r>
      <w:proofErr w:type="spellStart"/>
      <w:r w:rsidRPr="00214951">
        <w:t>жалбене</w:t>
      </w:r>
      <w:proofErr w:type="spellEnd"/>
      <w:r w:rsidRPr="00214951">
        <w:t xml:space="preserve"> </w:t>
      </w:r>
      <w:proofErr w:type="spellStart"/>
      <w:r w:rsidRPr="00214951">
        <w:t>комисије</w:t>
      </w:r>
      <w:proofErr w:type="spellEnd"/>
      <w:r w:rsidRPr="00214951">
        <w:t xml:space="preserve"> </w:t>
      </w:r>
      <w:proofErr w:type="spellStart"/>
      <w:r w:rsidRPr="00214951">
        <w:t>морају</w:t>
      </w:r>
      <w:proofErr w:type="spellEnd"/>
      <w:r w:rsidRPr="00214951">
        <w:t xml:space="preserve"> </w:t>
      </w:r>
      <w:proofErr w:type="spellStart"/>
      <w:r w:rsidRPr="00214951">
        <w:t>да</w:t>
      </w:r>
      <w:proofErr w:type="spellEnd"/>
      <w:r w:rsidRPr="00214951">
        <w:t xml:space="preserve"> </w:t>
      </w:r>
      <w:proofErr w:type="spellStart"/>
      <w:r w:rsidRPr="00214951">
        <w:t>имају</w:t>
      </w:r>
      <w:proofErr w:type="spellEnd"/>
      <w:r w:rsidRPr="00214951">
        <w:t xml:space="preserve"> </w:t>
      </w:r>
      <w:proofErr w:type="spellStart"/>
      <w:r w:rsidRPr="00214951">
        <w:t>стечено</w:t>
      </w:r>
      <w:proofErr w:type="spellEnd"/>
      <w:r w:rsidRPr="00214951">
        <w:t xml:space="preserve"> </w:t>
      </w:r>
      <w:proofErr w:type="spellStart"/>
      <w:r w:rsidRPr="00214951">
        <w:t>високо</w:t>
      </w:r>
      <w:proofErr w:type="spellEnd"/>
      <w:r w:rsidRPr="00214951">
        <w:t xml:space="preserve"> </w:t>
      </w:r>
      <w:proofErr w:type="spellStart"/>
      <w:r w:rsidRPr="00214951">
        <w:t>образовање</w:t>
      </w:r>
      <w:proofErr w:type="spellEnd"/>
      <w:r w:rsidRPr="00214951">
        <w:t xml:space="preserve"> </w:t>
      </w:r>
      <w:proofErr w:type="spellStart"/>
      <w:r w:rsidRPr="00214951">
        <w:t>из</w:t>
      </w:r>
      <w:proofErr w:type="spellEnd"/>
      <w:r w:rsidRPr="00214951">
        <w:t xml:space="preserve"> </w:t>
      </w:r>
      <w:proofErr w:type="spellStart"/>
      <w:r w:rsidRPr="00214951">
        <w:t>научне</w:t>
      </w:r>
      <w:proofErr w:type="spellEnd"/>
      <w:r w:rsidRPr="00214951">
        <w:t xml:space="preserve"> </w:t>
      </w:r>
      <w:proofErr w:type="spellStart"/>
      <w:r w:rsidRPr="00214951">
        <w:t>области</w:t>
      </w:r>
      <w:proofErr w:type="spellEnd"/>
      <w:r w:rsidRPr="00214951">
        <w:t xml:space="preserve"> </w:t>
      </w:r>
      <w:proofErr w:type="spellStart"/>
      <w:r w:rsidRPr="00214951">
        <w:t>правне</w:t>
      </w:r>
      <w:proofErr w:type="spellEnd"/>
      <w:r w:rsidRPr="00214951">
        <w:t xml:space="preserve"> </w:t>
      </w:r>
      <w:proofErr w:type="spellStart"/>
      <w:r w:rsidRPr="00214951">
        <w:t>науке</w:t>
      </w:r>
      <w:proofErr w:type="spellEnd"/>
      <w:r w:rsidRPr="00214951">
        <w:t xml:space="preserve"> </w:t>
      </w:r>
      <w:proofErr w:type="spellStart"/>
      <w:r w:rsidRPr="00214951">
        <w:t>на</w:t>
      </w:r>
      <w:proofErr w:type="spellEnd"/>
      <w:r w:rsidRPr="00214951">
        <w:t xml:space="preserve"> </w:t>
      </w:r>
      <w:proofErr w:type="spellStart"/>
      <w:r w:rsidRPr="00214951">
        <w:t>основним</w:t>
      </w:r>
      <w:proofErr w:type="spellEnd"/>
      <w:r w:rsidRPr="00214951">
        <w:t xml:space="preserve"> </w:t>
      </w:r>
      <w:proofErr w:type="spellStart"/>
      <w:r w:rsidRPr="00214951">
        <w:t>академским</w:t>
      </w:r>
      <w:proofErr w:type="spellEnd"/>
      <w:r w:rsidRPr="00214951">
        <w:t xml:space="preserve"> </w:t>
      </w:r>
      <w:proofErr w:type="spellStart"/>
      <w:r w:rsidRPr="00214951">
        <w:t>студијама</w:t>
      </w:r>
      <w:proofErr w:type="spellEnd"/>
      <w:r w:rsidRPr="00214951">
        <w:t xml:space="preserve"> у </w:t>
      </w:r>
      <w:proofErr w:type="spellStart"/>
      <w:r w:rsidRPr="00214951">
        <w:t>обиму</w:t>
      </w:r>
      <w:proofErr w:type="spellEnd"/>
      <w:r w:rsidRPr="00214951">
        <w:t xml:space="preserve"> </w:t>
      </w:r>
      <w:proofErr w:type="spellStart"/>
      <w:r w:rsidRPr="00214951">
        <w:t>од</w:t>
      </w:r>
      <w:proofErr w:type="spellEnd"/>
      <w:r w:rsidRPr="00214951">
        <w:t xml:space="preserve"> </w:t>
      </w:r>
      <w:proofErr w:type="spellStart"/>
      <w:r w:rsidRPr="00214951">
        <w:t>најмање</w:t>
      </w:r>
      <w:proofErr w:type="spellEnd"/>
      <w:r w:rsidRPr="00214951">
        <w:t xml:space="preserve"> 240 ЕСПБ </w:t>
      </w:r>
      <w:proofErr w:type="spellStart"/>
      <w:r w:rsidRPr="00214951">
        <w:t>бодова</w:t>
      </w:r>
      <w:proofErr w:type="spellEnd"/>
      <w:r w:rsidRPr="00214951">
        <w:t xml:space="preserve">, </w:t>
      </w:r>
      <w:proofErr w:type="spellStart"/>
      <w:r w:rsidRPr="00214951">
        <w:t>мастер</w:t>
      </w:r>
      <w:proofErr w:type="spellEnd"/>
      <w:r w:rsidRPr="00214951">
        <w:t xml:space="preserve"> </w:t>
      </w:r>
      <w:proofErr w:type="spellStart"/>
      <w:r w:rsidRPr="00214951">
        <w:t>академским</w:t>
      </w:r>
      <w:proofErr w:type="spellEnd"/>
      <w:r w:rsidRPr="00214951">
        <w:t xml:space="preserve"> </w:t>
      </w:r>
      <w:proofErr w:type="spellStart"/>
      <w:r w:rsidRPr="00214951">
        <w:t>студијама</w:t>
      </w:r>
      <w:proofErr w:type="spellEnd"/>
      <w:r w:rsidRPr="00214951">
        <w:t xml:space="preserve">, </w:t>
      </w:r>
      <w:proofErr w:type="spellStart"/>
      <w:r w:rsidRPr="00214951">
        <w:t>мастер</w:t>
      </w:r>
      <w:proofErr w:type="spellEnd"/>
      <w:r w:rsidRPr="00214951">
        <w:t xml:space="preserve"> </w:t>
      </w:r>
      <w:proofErr w:type="spellStart"/>
      <w:r w:rsidRPr="00214951">
        <w:t>струковним</w:t>
      </w:r>
      <w:proofErr w:type="spellEnd"/>
      <w:r w:rsidRPr="00214951">
        <w:t xml:space="preserve"> </w:t>
      </w:r>
      <w:proofErr w:type="spellStart"/>
      <w:r w:rsidRPr="00214951">
        <w:t>студијама</w:t>
      </w:r>
      <w:proofErr w:type="spellEnd"/>
      <w:r w:rsidRPr="00214951">
        <w:t xml:space="preserve">, </w:t>
      </w:r>
      <w:proofErr w:type="spellStart"/>
      <w:r w:rsidRPr="00214951">
        <w:t>специјалистичким</w:t>
      </w:r>
      <w:proofErr w:type="spellEnd"/>
      <w:r w:rsidRPr="00214951">
        <w:t xml:space="preserve"> </w:t>
      </w:r>
      <w:proofErr w:type="spellStart"/>
      <w:r w:rsidRPr="00214951">
        <w:t>академским</w:t>
      </w:r>
      <w:proofErr w:type="spellEnd"/>
      <w:r w:rsidRPr="00214951">
        <w:t xml:space="preserve"> </w:t>
      </w:r>
      <w:proofErr w:type="spellStart"/>
      <w:r w:rsidRPr="00214951">
        <w:t>студијама</w:t>
      </w:r>
      <w:proofErr w:type="spellEnd"/>
      <w:r w:rsidRPr="00214951">
        <w:t xml:space="preserve">, </w:t>
      </w:r>
      <w:proofErr w:type="spellStart"/>
      <w:r w:rsidRPr="00214951">
        <w:t>специјалистичким</w:t>
      </w:r>
      <w:proofErr w:type="spellEnd"/>
      <w:r w:rsidRPr="00214951">
        <w:t xml:space="preserve"> </w:t>
      </w:r>
      <w:proofErr w:type="spellStart"/>
      <w:r w:rsidRPr="00214951">
        <w:t>струковним</w:t>
      </w:r>
      <w:proofErr w:type="spellEnd"/>
      <w:r w:rsidRPr="00214951">
        <w:t xml:space="preserve"> </w:t>
      </w:r>
      <w:proofErr w:type="spellStart"/>
      <w:r w:rsidRPr="00214951">
        <w:t>студијама</w:t>
      </w:r>
      <w:proofErr w:type="spellEnd"/>
      <w:r w:rsidRPr="00214951">
        <w:t xml:space="preserve">, </w:t>
      </w:r>
      <w:proofErr w:type="spellStart"/>
      <w:r w:rsidRPr="00214951">
        <w:t>односно</w:t>
      </w:r>
      <w:proofErr w:type="spellEnd"/>
      <w:r w:rsidRPr="00214951">
        <w:t xml:space="preserve"> </w:t>
      </w:r>
      <w:proofErr w:type="spellStart"/>
      <w:r w:rsidRPr="00214951">
        <w:t>на</w:t>
      </w:r>
      <w:proofErr w:type="spellEnd"/>
      <w:r w:rsidRPr="00214951">
        <w:t xml:space="preserve"> </w:t>
      </w:r>
      <w:proofErr w:type="spellStart"/>
      <w:r w:rsidRPr="00214951">
        <w:t>основним</w:t>
      </w:r>
      <w:proofErr w:type="spellEnd"/>
      <w:r w:rsidRPr="00214951">
        <w:t xml:space="preserve"> </w:t>
      </w:r>
      <w:proofErr w:type="spellStart"/>
      <w:r w:rsidRPr="00214951">
        <w:t>студијама</w:t>
      </w:r>
      <w:proofErr w:type="spellEnd"/>
      <w:r w:rsidRPr="00214951">
        <w:t xml:space="preserve"> у </w:t>
      </w:r>
      <w:proofErr w:type="spellStart"/>
      <w:r w:rsidRPr="00214951">
        <w:t>трајању</w:t>
      </w:r>
      <w:proofErr w:type="spellEnd"/>
      <w:r w:rsidRPr="00214951">
        <w:t xml:space="preserve"> </w:t>
      </w:r>
      <w:proofErr w:type="spellStart"/>
      <w:r w:rsidRPr="00214951">
        <w:t>од</w:t>
      </w:r>
      <w:proofErr w:type="spellEnd"/>
      <w:r w:rsidRPr="00214951">
        <w:t xml:space="preserve"> </w:t>
      </w:r>
      <w:proofErr w:type="spellStart"/>
      <w:r w:rsidRPr="00214951">
        <w:t>најмање</w:t>
      </w:r>
      <w:proofErr w:type="spellEnd"/>
      <w:r w:rsidRPr="00214951">
        <w:t xml:space="preserve"> </w:t>
      </w:r>
      <w:proofErr w:type="spellStart"/>
      <w:r w:rsidRPr="00214951">
        <w:t>четири</w:t>
      </w:r>
      <w:proofErr w:type="spellEnd"/>
      <w:r w:rsidRPr="00214951">
        <w:t xml:space="preserve"> </w:t>
      </w:r>
      <w:proofErr w:type="spellStart"/>
      <w:r w:rsidRPr="00214951">
        <w:t>године</w:t>
      </w:r>
      <w:proofErr w:type="spellEnd"/>
      <w:r w:rsidRPr="00214951">
        <w:t xml:space="preserve"> </w:t>
      </w:r>
      <w:proofErr w:type="spellStart"/>
      <w:r w:rsidRPr="00214951">
        <w:t>или</w:t>
      </w:r>
      <w:proofErr w:type="spellEnd"/>
      <w:r w:rsidRPr="00214951">
        <w:t xml:space="preserve"> </w:t>
      </w:r>
      <w:proofErr w:type="spellStart"/>
      <w:r w:rsidRPr="00214951">
        <w:t>специјалистичким</w:t>
      </w:r>
      <w:proofErr w:type="spellEnd"/>
      <w:r w:rsidRPr="00214951">
        <w:t xml:space="preserve"> </w:t>
      </w:r>
      <w:proofErr w:type="spellStart"/>
      <w:r w:rsidRPr="00214951">
        <w:t>студијама</w:t>
      </w:r>
      <w:proofErr w:type="spellEnd"/>
      <w:r w:rsidRPr="00214951">
        <w:t xml:space="preserve"> </w:t>
      </w:r>
      <w:proofErr w:type="spellStart"/>
      <w:r w:rsidRPr="00214951">
        <w:t>на</w:t>
      </w:r>
      <w:proofErr w:type="spellEnd"/>
      <w:r w:rsidRPr="00214951">
        <w:t xml:space="preserve"> </w:t>
      </w:r>
      <w:proofErr w:type="spellStart"/>
      <w:r w:rsidRPr="00214951">
        <w:t>факултету</w:t>
      </w:r>
      <w:proofErr w:type="spellEnd"/>
      <w:r w:rsidRPr="00214951">
        <w:t xml:space="preserve">, </w:t>
      </w:r>
      <w:proofErr w:type="spellStart"/>
      <w:r w:rsidRPr="00214951">
        <w:t>са</w:t>
      </w:r>
      <w:proofErr w:type="spellEnd"/>
      <w:r w:rsidRPr="00214951">
        <w:t xml:space="preserve"> </w:t>
      </w:r>
      <w:proofErr w:type="spellStart"/>
      <w:r w:rsidRPr="00214951">
        <w:t>најмање</w:t>
      </w:r>
      <w:proofErr w:type="spellEnd"/>
      <w:r w:rsidRPr="00214951">
        <w:t xml:space="preserve"> </w:t>
      </w:r>
      <w:proofErr w:type="spellStart"/>
      <w:r w:rsidRPr="00214951">
        <w:t>пет</w:t>
      </w:r>
      <w:proofErr w:type="spellEnd"/>
      <w:r w:rsidRPr="00214951">
        <w:t xml:space="preserve"> </w:t>
      </w:r>
      <w:proofErr w:type="spellStart"/>
      <w:r w:rsidRPr="00214951">
        <w:t>година</w:t>
      </w:r>
      <w:proofErr w:type="spellEnd"/>
      <w:r w:rsidRPr="00214951">
        <w:t xml:space="preserve"> </w:t>
      </w:r>
      <w:proofErr w:type="spellStart"/>
      <w:r w:rsidRPr="00214951">
        <w:t>радног</w:t>
      </w:r>
      <w:proofErr w:type="spellEnd"/>
      <w:r w:rsidRPr="00214951">
        <w:t xml:space="preserve"> </w:t>
      </w:r>
      <w:proofErr w:type="spellStart"/>
      <w:r w:rsidRPr="00214951">
        <w:t>искуства</w:t>
      </w:r>
      <w:proofErr w:type="spellEnd"/>
      <w:r w:rsidRPr="00214951">
        <w:t xml:space="preserve"> у </w:t>
      </w:r>
      <w:proofErr w:type="spellStart"/>
      <w:r w:rsidRPr="00214951">
        <w:t>струци</w:t>
      </w:r>
      <w:proofErr w:type="spellEnd"/>
      <w:r w:rsidRPr="00214951">
        <w:t>.</w:t>
      </w:r>
      <w:proofErr w:type="gramEnd"/>
      <w:r w:rsidRPr="00214951">
        <w:t xml:space="preserve"> </w:t>
      </w:r>
      <w:proofErr w:type="spellStart"/>
      <w:r w:rsidRPr="00214951">
        <w:t>Председник</w:t>
      </w:r>
      <w:proofErr w:type="spellEnd"/>
      <w:r w:rsidRPr="00214951">
        <w:t xml:space="preserve"> и </w:t>
      </w:r>
      <w:proofErr w:type="spellStart"/>
      <w:r w:rsidRPr="00214951">
        <w:t>чланови</w:t>
      </w:r>
      <w:proofErr w:type="spellEnd"/>
      <w:r w:rsidRPr="00214951">
        <w:t xml:space="preserve"> </w:t>
      </w:r>
      <w:proofErr w:type="spellStart"/>
      <w:r w:rsidRPr="00214951">
        <w:t>жалбене</w:t>
      </w:r>
      <w:proofErr w:type="spellEnd"/>
      <w:r w:rsidRPr="00214951">
        <w:t xml:space="preserve"> </w:t>
      </w:r>
      <w:proofErr w:type="spellStart"/>
      <w:r w:rsidRPr="00214951">
        <w:t>комисије</w:t>
      </w:r>
      <w:proofErr w:type="spellEnd"/>
      <w:r w:rsidRPr="00214951">
        <w:t xml:space="preserve">, </w:t>
      </w:r>
      <w:proofErr w:type="spellStart"/>
      <w:r w:rsidRPr="00214951">
        <w:t>именују</w:t>
      </w:r>
      <w:proofErr w:type="spellEnd"/>
      <w:r w:rsidRPr="00214951">
        <w:t xml:space="preserve"> </w:t>
      </w:r>
      <w:proofErr w:type="spellStart"/>
      <w:r w:rsidRPr="00214951">
        <w:t>се</w:t>
      </w:r>
      <w:proofErr w:type="spellEnd"/>
      <w:r w:rsidRPr="00214951">
        <w:t xml:space="preserve"> </w:t>
      </w:r>
      <w:proofErr w:type="spellStart"/>
      <w:r w:rsidRPr="00214951">
        <w:t>на</w:t>
      </w:r>
      <w:proofErr w:type="spellEnd"/>
      <w:r w:rsidRPr="00214951">
        <w:t xml:space="preserve"> </w:t>
      </w:r>
      <w:proofErr w:type="spellStart"/>
      <w:r w:rsidRPr="00214951">
        <w:t>пет</w:t>
      </w:r>
      <w:proofErr w:type="spellEnd"/>
      <w:r w:rsidRPr="00214951">
        <w:t xml:space="preserve"> </w:t>
      </w:r>
      <w:proofErr w:type="spellStart"/>
      <w:r w:rsidRPr="00214951">
        <w:t>година</w:t>
      </w:r>
      <w:proofErr w:type="spellEnd"/>
      <w:r w:rsidRPr="00214951">
        <w:t xml:space="preserve"> и </w:t>
      </w:r>
      <w:proofErr w:type="spellStart"/>
      <w:r w:rsidRPr="00214951">
        <w:t>могу</w:t>
      </w:r>
      <w:proofErr w:type="spellEnd"/>
      <w:r w:rsidRPr="00214951">
        <w:t xml:space="preserve"> </w:t>
      </w:r>
      <w:proofErr w:type="spellStart"/>
      <w:r w:rsidRPr="00214951">
        <w:t>да</w:t>
      </w:r>
      <w:proofErr w:type="spellEnd"/>
      <w:r w:rsidRPr="00214951">
        <w:t xml:space="preserve"> </w:t>
      </w:r>
      <w:proofErr w:type="spellStart"/>
      <w:r w:rsidRPr="00214951">
        <w:t>буду</w:t>
      </w:r>
      <w:proofErr w:type="spellEnd"/>
      <w:r w:rsidRPr="00214951">
        <w:t xml:space="preserve"> </w:t>
      </w:r>
      <w:proofErr w:type="spellStart"/>
      <w:r w:rsidRPr="00214951">
        <w:t>поново</w:t>
      </w:r>
      <w:proofErr w:type="spellEnd"/>
      <w:r w:rsidRPr="00214951">
        <w:t xml:space="preserve"> </w:t>
      </w:r>
      <w:proofErr w:type="spellStart"/>
      <w:r w:rsidRPr="00214951">
        <w:t>именовани</w:t>
      </w:r>
      <w:proofErr w:type="spellEnd"/>
      <w:r w:rsidRPr="00214951">
        <w:t xml:space="preserve">. </w:t>
      </w:r>
      <w:proofErr w:type="spellStart"/>
      <w:r w:rsidRPr="00214951">
        <w:t>Такође</w:t>
      </w:r>
      <w:proofErr w:type="spellEnd"/>
      <w:r w:rsidRPr="00214951">
        <w:t xml:space="preserve"> </w:t>
      </w:r>
      <w:proofErr w:type="spellStart"/>
      <w:r w:rsidRPr="00214951">
        <w:t>је</w:t>
      </w:r>
      <w:proofErr w:type="spellEnd"/>
      <w:r w:rsidRPr="00214951">
        <w:t xml:space="preserve"> </w:t>
      </w:r>
      <w:proofErr w:type="spellStart"/>
      <w:r w:rsidRPr="00214951">
        <w:t>прописано</w:t>
      </w:r>
      <w:proofErr w:type="spellEnd"/>
      <w:r w:rsidRPr="00214951">
        <w:t xml:space="preserve"> </w:t>
      </w:r>
      <w:proofErr w:type="spellStart"/>
      <w:r w:rsidRPr="00214951">
        <w:t>да</w:t>
      </w:r>
      <w:proofErr w:type="spellEnd"/>
      <w:r w:rsidRPr="00214951">
        <w:t xml:space="preserve"> </w:t>
      </w:r>
      <w:proofErr w:type="spellStart"/>
      <w:r w:rsidRPr="00214951">
        <w:t>чланови</w:t>
      </w:r>
      <w:proofErr w:type="spellEnd"/>
      <w:r w:rsidRPr="00214951">
        <w:t xml:space="preserve"> </w:t>
      </w:r>
      <w:proofErr w:type="spellStart"/>
      <w:r w:rsidRPr="00214951">
        <w:t>жалбених</w:t>
      </w:r>
      <w:proofErr w:type="spellEnd"/>
      <w:r w:rsidRPr="00214951">
        <w:t xml:space="preserve"> </w:t>
      </w:r>
      <w:proofErr w:type="spellStart"/>
      <w:r w:rsidRPr="00214951">
        <w:t>комисија</w:t>
      </w:r>
      <w:proofErr w:type="spellEnd"/>
      <w:r w:rsidRPr="00214951">
        <w:t xml:space="preserve"> </w:t>
      </w:r>
      <w:proofErr w:type="spellStart"/>
      <w:r w:rsidRPr="00214951">
        <w:t>имају</w:t>
      </w:r>
      <w:proofErr w:type="spellEnd"/>
      <w:r w:rsidRPr="00214951">
        <w:t xml:space="preserve"> </w:t>
      </w:r>
      <w:proofErr w:type="spellStart"/>
      <w:r w:rsidRPr="00214951">
        <w:t>право</w:t>
      </w:r>
      <w:proofErr w:type="spellEnd"/>
      <w:r w:rsidRPr="00214951">
        <w:t xml:space="preserve"> </w:t>
      </w:r>
      <w:proofErr w:type="spellStart"/>
      <w:r w:rsidRPr="00214951">
        <w:t>на</w:t>
      </w:r>
      <w:proofErr w:type="spellEnd"/>
      <w:r w:rsidRPr="00214951">
        <w:t xml:space="preserve"> </w:t>
      </w:r>
      <w:proofErr w:type="spellStart"/>
      <w:r w:rsidRPr="00214951">
        <w:t>накнаду</w:t>
      </w:r>
      <w:proofErr w:type="spellEnd"/>
      <w:r w:rsidRPr="00214951">
        <w:t xml:space="preserve"> </w:t>
      </w:r>
      <w:proofErr w:type="spellStart"/>
      <w:r w:rsidRPr="00214951">
        <w:t>за</w:t>
      </w:r>
      <w:proofErr w:type="spellEnd"/>
      <w:r w:rsidRPr="00214951">
        <w:t xml:space="preserve"> </w:t>
      </w:r>
      <w:proofErr w:type="spellStart"/>
      <w:r w:rsidRPr="00214951">
        <w:t>рад</w:t>
      </w:r>
      <w:proofErr w:type="spellEnd"/>
      <w:r w:rsidRPr="00214951">
        <w:t xml:space="preserve">, </w:t>
      </w:r>
      <w:proofErr w:type="spellStart"/>
      <w:r w:rsidRPr="00214951">
        <w:t>чију</w:t>
      </w:r>
      <w:proofErr w:type="spellEnd"/>
      <w:r w:rsidRPr="00214951">
        <w:t xml:space="preserve"> </w:t>
      </w:r>
      <w:proofErr w:type="spellStart"/>
      <w:r w:rsidRPr="00214951">
        <w:t>висину</w:t>
      </w:r>
      <w:proofErr w:type="spellEnd"/>
      <w:r w:rsidRPr="00214951">
        <w:t xml:space="preserve"> </w:t>
      </w:r>
      <w:proofErr w:type="spellStart"/>
      <w:r w:rsidRPr="00214951">
        <w:t>одређује</w:t>
      </w:r>
      <w:proofErr w:type="spellEnd"/>
      <w:r w:rsidRPr="00214951">
        <w:t xml:space="preserve"> </w:t>
      </w:r>
      <w:proofErr w:type="spellStart"/>
      <w:r w:rsidRPr="00214951">
        <w:t>Веће</w:t>
      </w:r>
      <w:proofErr w:type="spellEnd"/>
      <w:r w:rsidRPr="00214951">
        <w:t>.</w:t>
      </w:r>
    </w:p>
    <w:p w:rsidR="00920D55" w:rsidRDefault="00282B40" w:rsidP="00214951">
      <w:pPr>
        <w:widowControl/>
        <w:suppressAutoHyphens w:val="0"/>
        <w:ind w:firstLine="708"/>
        <w:jc w:val="both"/>
        <w:rPr>
          <w:lang w:val="sr-Cyrl-CS"/>
        </w:rPr>
      </w:pPr>
      <w:r>
        <w:rPr>
          <w:lang w:val="sr-Cyrl-CS"/>
        </w:rPr>
        <w:t>Дана 19.08.2022</w:t>
      </w:r>
      <w:r w:rsidR="00920D55">
        <w:rPr>
          <w:lang w:val="sr-Cyrl-CS"/>
        </w:rPr>
        <w:t xml:space="preserve">. године, </w:t>
      </w:r>
      <w:r>
        <w:rPr>
          <w:lang w:val="sr-Cyrl-CS"/>
        </w:rPr>
        <w:t>Јована Бетулић из Крагујевца, поднела</w:t>
      </w:r>
      <w:r w:rsidR="00A7253D">
        <w:rPr>
          <w:lang w:val="sr-Cyrl-CS"/>
        </w:rPr>
        <w:t xml:space="preserve"> је Општинском </w:t>
      </w:r>
      <w:r w:rsidR="00920D55">
        <w:rPr>
          <w:lang w:val="sr-Cyrl-CS"/>
        </w:rPr>
        <w:t xml:space="preserve">већу општине Рача писмену оставку на место </w:t>
      </w:r>
      <w:r>
        <w:rPr>
          <w:lang w:val="sr-Cyrl-CS"/>
        </w:rPr>
        <w:t>Председника</w:t>
      </w:r>
      <w:r w:rsidR="00920D55">
        <w:rPr>
          <w:lang w:val="sr-Cyrl-CS"/>
        </w:rPr>
        <w:t xml:space="preserve"> Жа</w:t>
      </w:r>
      <w:r w:rsidR="008E5C83">
        <w:rPr>
          <w:lang w:val="sr-Cyrl-CS"/>
        </w:rPr>
        <w:t>лбене комисије у општини Рача</w:t>
      </w:r>
      <w:r w:rsidR="00F3065D">
        <w:rPr>
          <w:lang w:val="sr-Cyrl-CS"/>
        </w:rPr>
        <w:t xml:space="preserve"> због сту</w:t>
      </w:r>
      <w:r w:rsidR="008E5C83">
        <w:rPr>
          <w:lang w:val="sr-Cyrl-CS"/>
        </w:rPr>
        <w:t xml:space="preserve">пања на </w:t>
      </w:r>
      <w:r w:rsidR="00F3065D">
        <w:rPr>
          <w:lang w:val="sr-Cyrl-CS"/>
        </w:rPr>
        <w:t>другу јавну функцију</w:t>
      </w:r>
      <w:r w:rsidR="00920D55">
        <w:rPr>
          <w:lang w:val="sr-Cyrl-CS"/>
        </w:rPr>
        <w:t>.</w:t>
      </w:r>
    </w:p>
    <w:p w:rsidR="008F14B2" w:rsidRPr="001A5B7C" w:rsidRDefault="00920D55" w:rsidP="00F749E7">
      <w:pPr>
        <w:widowControl/>
        <w:suppressAutoHyphens w:val="0"/>
        <w:ind w:firstLine="708"/>
        <w:jc w:val="both"/>
        <w:rPr>
          <w:lang w:val="sr-Cyrl-CS"/>
        </w:rPr>
      </w:pPr>
      <w:r>
        <w:rPr>
          <w:lang w:val="sr-Cyrl-CS"/>
        </w:rPr>
        <w:t>Из свега наведеног</w:t>
      </w:r>
      <w:r w:rsidR="008F14B2">
        <w:rPr>
          <w:lang w:val="sr-Cyrl-CS"/>
        </w:rPr>
        <w:t xml:space="preserve"> </w:t>
      </w:r>
      <w:r w:rsidR="008F14B2" w:rsidRPr="001A5B7C">
        <w:rPr>
          <w:lang w:val="sr-Cyrl-CS"/>
        </w:rPr>
        <w:t xml:space="preserve">Општинско Веће општине Рача донело је </w:t>
      </w:r>
      <w:r>
        <w:rPr>
          <w:lang w:val="sr-Cyrl-CS"/>
        </w:rPr>
        <w:t>решење</w:t>
      </w:r>
      <w:r w:rsidR="008F14B2" w:rsidRPr="001A5B7C">
        <w:rPr>
          <w:lang w:val="sr-Cyrl-CS"/>
        </w:rPr>
        <w:t xml:space="preserve"> као у изреци.</w:t>
      </w:r>
    </w:p>
    <w:p w:rsidR="008F14B2" w:rsidRPr="008F14B2" w:rsidRDefault="008F14B2" w:rsidP="008F14B2"/>
    <w:p w:rsidR="008F14B2" w:rsidRDefault="008F14B2" w:rsidP="008F14B2">
      <w:pPr>
        <w:jc w:val="center"/>
        <w:rPr>
          <w:b/>
        </w:rPr>
      </w:pPr>
      <w:r>
        <w:rPr>
          <w:b/>
        </w:rPr>
        <w:t>ОПШТИНСКО ВЕЋЕ ОПШТИНЕ РАЧА</w:t>
      </w:r>
    </w:p>
    <w:p w:rsidR="008F14B2" w:rsidRPr="00F749E7" w:rsidRDefault="008F14B2" w:rsidP="00F749E7">
      <w:pPr>
        <w:rPr>
          <w:b/>
        </w:rPr>
      </w:pPr>
    </w:p>
    <w:p w:rsidR="008F14B2" w:rsidRDefault="008F14B2" w:rsidP="008F14B2">
      <w:pPr>
        <w:jc w:val="both"/>
        <w:rPr>
          <w:b/>
          <w:lang w:val="sr-Cyrl-CS"/>
        </w:rPr>
      </w:pPr>
      <w:bookmarkStart w:id="1" w:name="str_4"/>
      <w:bookmarkEnd w:id="1"/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</w:t>
      </w:r>
      <w:r w:rsidR="005A28E7">
        <w:rPr>
          <w:b/>
          <w:lang w:val="sr-Cyrl-CS"/>
        </w:rPr>
        <w:t xml:space="preserve">                         </w:t>
      </w:r>
      <w:r w:rsidR="00214951">
        <w:rPr>
          <w:b/>
          <w:lang w:val="sr-Cyrl-CS"/>
        </w:rPr>
        <w:t xml:space="preserve">           </w:t>
      </w:r>
      <w:r w:rsidR="00282B40">
        <w:rPr>
          <w:b/>
          <w:lang w:val="sr-Cyrl-RS"/>
        </w:rPr>
        <w:t>ПРЕДСЕДНИК</w:t>
      </w:r>
      <w:r>
        <w:rPr>
          <w:b/>
          <w:lang w:val="sr-Cyrl-CS"/>
        </w:rPr>
        <w:t xml:space="preserve"> </w:t>
      </w:r>
    </w:p>
    <w:p w:rsidR="008F14B2" w:rsidRDefault="008F14B2" w:rsidP="008F14B2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                  ______________________</w:t>
      </w:r>
    </w:p>
    <w:p w:rsidR="00214951" w:rsidRPr="00214951" w:rsidRDefault="00214951" w:rsidP="00214951">
      <w:pPr>
        <w:tabs>
          <w:tab w:val="left" w:pos="7020"/>
        </w:tabs>
        <w:rPr>
          <w:b/>
          <w:lang w:val="sr-Cyrl-R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214951">
        <w:rPr>
          <w:b/>
          <w:lang w:val="sr-Cyrl-RS"/>
        </w:rPr>
        <w:t>Ненад Савковић</w:t>
      </w:r>
    </w:p>
    <w:p w:rsidR="006322FD" w:rsidRPr="008F14B2" w:rsidRDefault="006322FD" w:rsidP="006322FD">
      <w:pPr>
        <w:rPr>
          <w:b/>
          <w:u w:val="single"/>
        </w:rPr>
      </w:pPr>
      <w:proofErr w:type="spellStart"/>
      <w:r w:rsidRPr="008F14B2">
        <w:rPr>
          <w:b/>
          <w:u w:val="single"/>
        </w:rPr>
        <w:lastRenderedPageBreak/>
        <w:t>Доставити</w:t>
      </w:r>
      <w:proofErr w:type="spellEnd"/>
      <w:r w:rsidRPr="008F14B2">
        <w:rPr>
          <w:b/>
          <w:u w:val="single"/>
        </w:rPr>
        <w:t>:</w:t>
      </w:r>
    </w:p>
    <w:p w:rsidR="001A5B7C" w:rsidRPr="006322FD" w:rsidRDefault="00282B40" w:rsidP="006322FD">
      <w:pPr>
        <w:pStyle w:val="ListParagraph"/>
        <w:numPr>
          <w:ilvl w:val="0"/>
          <w:numId w:val="6"/>
        </w:numPr>
      </w:pPr>
      <w:r>
        <w:rPr>
          <w:lang w:val="sr-Cyrl-RS"/>
        </w:rPr>
        <w:t>Јовани Бетулић из Крагујевца</w:t>
      </w:r>
      <w:r w:rsidR="008F14B2">
        <w:t>;</w:t>
      </w:r>
      <w:r w:rsidR="00124699">
        <w:t xml:space="preserve"> </w:t>
      </w:r>
    </w:p>
    <w:p w:rsidR="00920D55" w:rsidRPr="00920D55" w:rsidRDefault="00282B40" w:rsidP="006322FD">
      <w:pPr>
        <w:pStyle w:val="ListParagraph"/>
        <w:numPr>
          <w:ilvl w:val="0"/>
          <w:numId w:val="6"/>
        </w:numPr>
      </w:pPr>
      <w:r>
        <w:rPr>
          <w:lang w:val="sr-Cyrl-RS"/>
        </w:rPr>
        <w:t>Сузани</w:t>
      </w:r>
      <w:r w:rsidR="00903ACA">
        <w:rPr>
          <w:lang w:val="sr-Cyrl-RS"/>
        </w:rPr>
        <w:t xml:space="preserve"> Милошевић</w:t>
      </w:r>
      <w:r w:rsidR="00AB5C75">
        <w:rPr>
          <w:lang w:val="sr-Cyrl-RS"/>
        </w:rPr>
        <w:t xml:space="preserve"> из Доње Раче</w:t>
      </w:r>
      <w:r w:rsidR="00920D55">
        <w:t>;</w:t>
      </w:r>
    </w:p>
    <w:p w:rsidR="00920D55" w:rsidRDefault="00920D55" w:rsidP="006322FD">
      <w:pPr>
        <w:pStyle w:val="ListParagraph"/>
        <w:numPr>
          <w:ilvl w:val="0"/>
          <w:numId w:val="6"/>
        </w:numPr>
      </w:pP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>;</w:t>
      </w:r>
    </w:p>
    <w:p w:rsidR="00214951" w:rsidRPr="00920D55" w:rsidRDefault="00214951" w:rsidP="006322FD">
      <w:pPr>
        <w:pStyle w:val="ListParagraph"/>
        <w:numPr>
          <w:ilvl w:val="0"/>
          <w:numId w:val="6"/>
        </w:numPr>
      </w:pPr>
      <w:r>
        <w:rPr>
          <w:lang w:val="sr-Cyrl-RS"/>
        </w:rPr>
        <w:t>Званичној интернет презентацији општине Рача;</w:t>
      </w:r>
    </w:p>
    <w:p w:rsidR="006322FD" w:rsidRPr="00822245" w:rsidRDefault="006322FD" w:rsidP="006322FD">
      <w:pPr>
        <w:pStyle w:val="ListParagraph"/>
        <w:numPr>
          <w:ilvl w:val="0"/>
          <w:numId w:val="6"/>
        </w:numPr>
      </w:pPr>
      <w:proofErr w:type="spellStart"/>
      <w:r>
        <w:t>Архиви</w:t>
      </w:r>
      <w:proofErr w:type="spellEnd"/>
      <w:r>
        <w:t>.</w:t>
      </w:r>
    </w:p>
    <w:sectPr w:rsidR="006322FD" w:rsidRPr="00822245" w:rsidSect="00F749E7">
      <w:headerReference w:type="default" r:id="rId7"/>
      <w:footnotePr>
        <w:pos w:val="beneathText"/>
      </w:footnotePr>
      <w:pgSz w:w="11905" w:h="16837"/>
      <w:pgMar w:top="720" w:right="990" w:bottom="426" w:left="1134" w:header="79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1C" w:rsidRDefault="008A0D1C">
      <w:r>
        <w:separator/>
      </w:r>
    </w:p>
  </w:endnote>
  <w:endnote w:type="continuationSeparator" w:id="0">
    <w:p w:rsidR="008A0D1C" w:rsidRDefault="008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1C" w:rsidRDefault="008A0D1C">
      <w:r>
        <w:separator/>
      </w:r>
    </w:p>
  </w:footnote>
  <w:footnote w:type="continuationSeparator" w:id="0">
    <w:p w:rsidR="008A0D1C" w:rsidRDefault="008A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30"/>
      <w:gridCol w:w="3010"/>
      <w:gridCol w:w="2774"/>
      <w:gridCol w:w="2737"/>
    </w:tblGrid>
    <w:tr w:rsidR="00547CF0" w:rsidTr="009E4311">
      <w:trPr>
        <w:trHeight w:val="825"/>
      </w:trPr>
      <w:tc>
        <w:tcPr>
          <w:tcW w:w="581" w:type="pct"/>
          <w:vMerge w:val="restart"/>
        </w:tcPr>
        <w:p w:rsidR="00B9537D" w:rsidRDefault="004D0770" w:rsidP="00B9537D">
          <w:pPr>
            <w:pStyle w:val="Header"/>
            <w:spacing w:before="40" w:after="40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643890" cy="64389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B9537D" w:rsidRPr="00283C6C" w:rsidRDefault="00DE7A80" w:rsidP="00B9537D">
          <w:pPr>
            <w:pStyle w:val="Header"/>
            <w:jc w:val="center"/>
            <w:rPr>
              <w:b/>
            </w:rPr>
          </w:pPr>
          <w:r>
            <w:rPr>
              <w:b/>
            </w:rPr>
            <w:t>ОДЛУКА</w:t>
          </w:r>
          <w:r w:rsidR="00283C6C">
            <w:rPr>
              <w:b/>
            </w:rPr>
            <w:t xml:space="preserve"> ОПШТИНСКОГ ВЕЋА</w:t>
          </w:r>
        </w:p>
      </w:tc>
    </w:tr>
    <w:tr w:rsidR="00547CF0" w:rsidTr="009E4311">
      <w:trPr>
        <w:trHeight w:val="227"/>
      </w:trPr>
      <w:tc>
        <w:tcPr>
          <w:tcW w:w="581" w:type="pct"/>
          <w:vMerge/>
        </w:tcPr>
        <w:p w:rsidR="00B9537D" w:rsidRDefault="00B9537D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B9537D" w:rsidRPr="00E56DDC" w:rsidRDefault="00B9537D" w:rsidP="00F84FE5">
          <w:pPr>
            <w:pStyle w:val="Header"/>
            <w:jc w:val="center"/>
            <w:rPr>
              <w:sz w:val="20"/>
              <w:szCs w:val="20"/>
            </w:rPr>
          </w:pPr>
          <w:r w:rsidRPr="00B9537D">
            <w:rPr>
              <w:sz w:val="20"/>
              <w:szCs w:val="20"/>
            </w:rPr>
            <w:t>ОЗНАКА:</w:t>
          </w:r>
          <w:r w:rsidR="00EF59E7">
            <w:rPr>
              <w:sz w:val="20"/>
              <w:szCs w:val="20"/>
            </w:rPr>
            <w:t>С</w:t>
          </w:r>
          <w:r w:rsidR="00DF0A8C">
            <w:rPr>
              <w:sz w:val="20"/>
              <w:szCs w:val="20"/>
            </w:rPr>
            <w:t>.0</w:t>
          </w:r>
          <w:r w:rsidR="00283C6C">
            <w:rPr>
              <w:sz w:val="20"/>
              <w:szCs w:val="20"/>
            </w:rPr>
            <w:t>8</w:t>
          </w:r>
          <w:r w:rsidR="00DF0A8C">
            <w:rPr>
              <w:sz w:val="20"/>
              <w:szCs w:val="20"/>
            </w:rPr>
            <w:t>-0</w:t>
          </w:r>
          <w:r w:rsidR="003B5332">
            <w:rPr>
              <w:sz w:val="20"/>
              <w:szCs w:val="20"/>
            </w:rPr>
            <w:t>3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B9537D" w:rsidRPr="00B9537D" w:rsidRDefault="00C059FB" w:rsidP="00B9537D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</w:t>
          </w:r>
          <w:r w:rsidR="00B9537D" w:rsidRPr="00B9537D">
            <w:rPr>
              <w:sz w:val="20"/>
              <w:szCs w:val="20"/>
            </w:rPr>
            <w:t>ЕРЗИЈА:</w:t>
          </w:r>
          <w:r w:rsidR="00AB6405">
            <w:rPr>
              <w:sz w:val="20"/>
              <w:szCs w:val="20"/>
            </w:rPr>
            <w:t xml:space="preserve">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B9537D" w:rsidRPr="001A5B7C" w:rsidRDefault="00B9537D" w:rsidP="001A5B7C">
          <w:pPr>
            <w:jc w:val="center"/>
            <w:rPr>
              <w:sz w:val="20"/>
              <w:szCs w:val="20"/>
            </w:rPr>
          </w:pPr>
          <w:proofErr w:type="spellStart"/>
          <w:r w:rsidRPr="00B9537D">
            <w:rPr>
              <w:sz w:val="20"/>
              <w:szCs w:val="20"/>
            </w:rPr>
            <w:t>Страница</w:t>
          </w:r>
          <w:proofErr w:type="spellEnd"/>
          <w:r w:rsidRPr="00B9537D">
            <w:rPr>
              <w:sz w:val="20"/>
              <w:szCs w:val="20"/>
            </w:rPr>
            <w:t xml:space="preserve"> </w:t>
          </w:r>
          <w:r w:rsidR="000E0905" w:rsidRPr="00B9537D">
            <w:rPr>
              <w:sz w:val="20"/>
              <w:szCs w:val="20"/>
            </w:rPr>
            <w:fldChar w:fldCharType="begin"/>
          </w:r>
          <w:r w:rsidRPr="00B9537D">
            <w:rPr>
              <w:sz w:val="20"/>
              <w:szCs w:val="20"/>
            </w:rPr>
            <w:instrText xml:space="preserve"> PAGE </w:instrText>
          </w:r>
          <w:r w:rsidR="000E0905" w:rsidRPr="00B9537D">
            <w:rPr>
              <w:sz w:val="20"/>
              <w:szCs w:val="20"/>
            </w:rPr>
            <w:fldChar w:fldCharType="separate"/>
          </w:r>
          <w:r w:rsidR="00FC4E8F">
            <w:rPr>
              <w:noProof/>
              <w:sz w:val="20"/>
              <w:szCs w:val="20"/>
            </w:rPr>
            <w:t>2</w:t>
          </w:r>
          <w:r w:rsidR="000E0905" w:rsidRPr="00B9537D">
            <w:rPr>
              <w:sz w:val="20"/>
              <w:szCs w:val="20"/>
            </w:rPr>
            <w:fldChar w:fldCharType="end"/>
          </w:r>
          <w:r w:rsidRPr="00B9537D">
            <w:rPr>
              <w:sz w:val="20"/>
              <w:szCs w:val="20"/>
            </w:rPr>
            <w:t xml:space="preserve"> </w:t>
          </w:r>
          <w:proofErr w:type="spellStart"/>
          <w:r w:rsidRPr="00B9537D">
            <w:rPr>
              <w:sz w:val="20"/>
              <w:szCs w:val="20"/>
            </w:rPr>
            <w:t>од</w:t>
          </w:r>
          <w:proofErr w:type="spellEnd"/>
          <w:r w:rsidRPr="00B9537D">
            <w:rPr>
              <w:sz w:val="20"/>
              <w:szCs w:val="20"/>
            </w:rPr>
            <w:t xml:space="preserve"> </w:t>
          </w:r>
          <w:r w:rsidR="001A5B7C">
            <w:rPr>
              <w:sz w:val="20"/>
              <w:szCs w:val="20"/>
            </w:rPr>
            <w:t>1</w:t>
          </w:r>
        </w:p>
      </w:tc>
    </w:tr>
  </w:tbl>
  <w:p w:rsidR="00B9537D" w:rsidRDefault="00B9537D">
    <w:pPr>
      <w:pStyle w:val="Header"/>
    </w:pPr>
  </w:p>
  <w:p w:rsidR="006D67A0" w:rsidRDefault="006D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3129"/>
    <w:multiLevelType w:val="hybridMultilevel"/>
    <w:tmpl w:val="803A9404"/>
    <w:lvl w:ilvl="0" w:tplc="E8328B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714F7"/>
    <w:multiLevelType w:val="hybridMultilevel"/>
    <w:tmpl w:val="58AC3C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26377"/>
    <w:multiLevelType w:val="hybridMultilevel"/>
    <w:tmpl w:val="4E84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0C0E"/>
    <w:multiLevelType w:val="multilevel"/>
    <w:tmpl w:val="571EB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2522AF"/>
    <w:multiLevelType w:val="hybridMultilevel"/>
    <w:tmpl w:val="0FE8961A"/>
    <w:lvl w:ilvl="0" w:tplc="C6482A5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608BA"/>
    <w:multiLevelType w:val="hybridMultilevel"/>
    <w:tmpl w:val="13AE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38EC"/>
    <w:multiLevelType w:val="hybridMultilevel"/>
    <w:tmpl w:val="9ACC3194"/>
    <w:lvl w:ilvl="0" w:tplc="4838DD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98159E"/>
    <w:multiLevelType w:val="hybridMultilevel"/>
    <w:tmpl w:val="B30EB9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A6FE3"/>
    <w:multiLevelType w:val="hybridMultilevel"/>
    <w:tmpl w:val="27065AA6"/>
    <w:lvl w:ilvl="0" w:tplc="D5DA92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AxMDIxtDA0tzRV0lEKTi0uzszPAykwrQUAxWdEMSwAAAA="/>
  </w:docVars>
  <w:rsids>
    <w:rsidRoot w:val="00CC719F"/>
    <w:rsid w:val="0001008E"/>
    <w:rsid w:val="00027CB9"/>
    <w:rsid w:val="00033D48"/>
    <w:rsid w:val="00082C41"/>
    <w:rsid w:val="00087830"/>
    <w:rsid w:val="000D783B"/>
    <w:rsid w:val="000E0905"/>
    <w:rsid w:val="000E10E9"/>
    <w:rsid w:val="000E7E5A"/>
    <w:rsid w:val="00124699"/>
    <w:rsid w:val="00144742"/>
    <w:rsid w:val="00144914"/>
    <w:rsid w:val="0015471D"/>
    <w:rsid w:val="00160DFB"/>
    <w:rsid w:val="00176E38"/>
    <w:rsid w:val="001A19DC"/>
    <w:rsid w:val="001A5B7C"/>
    <w:rsid w:val="001C1117"/>
    <w:rsid w:val="001C32AB"/>
    <w:rsid w:val="001E5409"/>
    <w:rsid w:val="00214951"/>
    <w:rsid w:val="002156CA"/>
    <w:rsid w:val="0022523D"/>
    <w:rsid w:val="00231696"/>
    <w:rsid w:val="00256920"/>
    <w:rsid w:val="00264807"/>
    <w:rsid w:val="00272053"/>
    <w:rsid w:val="00276955"/>
    <w:rsid w:val="00282A44"/>
    <w:rsid w:val="00282B40"/>
    <w:rsid w:val="00283C6C"/>
    <w:rsid w:val="002901C0"/>
    <w:rsid w:val="002A5937"/>
    <w:rsid w:val="002A5D41"/>
    <w:rsid w:val="002B0A10"/>
    <w:rsid w:val="002B6FDF"/>
    <w:rsid w:val="002C3613"/>
    <w:rsid w:val="002D5877"/>
    <w:rsid w:val="002D5E77"/>
    <w:rsid w:val="002E21D2"/>
    <w:rsid w:val="002E5D14"/>
    <w:rsid w:val="002F67F5"/>
    <w:rsid w:val="00305DDF"/>
    <w:rsid w:val="003105C9"/>
    <w:rsid w:val="003303C8"/>
    <w:rsid w:val="00333553"/>
    <w:rsid w:val="00372F02"/>
    <w:rsid w:val="00373FD2"/>
    <w:rsid w:val="00385BBF"/>
    <w:rsid w:val="00385D77"/>
    <w:rsid w:val="003A55A1"/>
    <w:rsid w:val="003B5332"/>
    <w:rsid w:val="003C57F1"/>
    <w:rsid w:val="003D3BDC"/>
    <w:rsid w:val="003E684C"/>
    <w:rsid w:val="00407406"/>
    <w:rsid w:val="0041172E"/>
    <w:rsid w:val="00430505"/>
    <w:rsid w:val="00433B1E"/>
    <w:rsid w:val="00446C40"/>
    <w:rsid w:val="004668DE"/>
    <w:rsid w:val="00480ABA"/>
    <w:rsid w:val="004A65AD"/>
    <w:rsid w:val="004B0B92"/>
    <w:rsid w:val="004B0C7C"/>
    <w:rsid w:val="004B49FE"/>
    <w:rsid w:val="004C2389"/>
    <w:rsid w:val="004D0770"/>
    <w:rsid w:val="00521D3A"/>
    <w:rsid w:val="00530667"/>
    <w:rsid w:val="00547CF0"/>
    <w:rsid w:val="005905C3"/>
    <w:rsid w:val="00594D9D"/>
    <w:rsid w:val="005A28E7"/>
    <w:rsid w:val="005A396A"/>
    <w:rsid w:val="005E0062"/>
    <w:rsid w:val="005F2A34"/>
    <w:rsid w:val="00614592"/>
    <w:rsid w:val="006322FD"/>
    <w:rsid w:val="006337CF"/>
    <w:rsid w:val="00646994"/>
    <w:rsid w:val="00682F6F"/>
    <w:rsid w:val="006977FB"/>
    <w:rsid w:val="006B48C1"/>
    <w:rsid w:val="006B6B10"/>
    <w:rsid w:val="006B70C9"/>
    <w:rsid w:val="006B75FB"/>
    <w:rsid w:val="006C2B21"/>
    <w:rsid w:val="006C33B1"/>
    <w:rsid w:val="006D0E56"/>
    <w:rsid w:val="006D67A0"/>
    <w:rsid w:val="006E0A44"/>
    <w:rsid w:val="00713BF9"/>
    <w:rsid w:val="0072171E"/>
    <w:rsid w:val="00774D74"/>
    <w:rsid w:val="0078522A"/>
    <w:rsid w:val="007907C0"/>
    <w:rsid w:val="007A0364"/>
    <w:rsid w:val="007A1748"/>
    <w:rsid w:val="007A3D20"/>
    <w:rsid w:val="007B12E8"/>
    <w:rsid w:val="007C5ACD"/>
    <w:rsid w:val="007E2F8B"/>
    <w:rsid w:val="00804915"/>
    <w:rsid w:val="00822245"/>
    <w:rsid w:val="008244AB"/>
    <w:rsid w:val="00837564"/>
    <w:rsid w:val="008476EE"/>
    <w:rsid w:val="00861950"/>
    <w:rsid w:val="00870090"/>
    <w:rsid w:val="0087028D"/>
    <w:rsid w:val="00872D67"/>
    <w:rsid w:val="008760FF"/>
    <w:rsid w:val="0088504E"/>
    <w:rsid w:val="00886DAA"/>
    <w:rsid w:val="008A0D1C"/>
    <w:rsid w:val="008B0DA8"/>
    <w:rsid w:val="008B6D7B"/>
    <w:rsid w:val="008C2DEC"/>
    <w:rsid w:val="008E1F04"/>
    <w:rsid w:val="008E3ADF"/>
    <w:rsid w:val="008E5C83"/>
    <w:rsid w:val="008E5E0F"/>
    <w:rsid w:val="008E73D6"/>
    <w:rsid w:val="008F14B2"/>
    <w:rsid w:val="008F3C84"/>
    <w:rsid w:val="00903ACA"/>
    <w:rsid w:val="00914C73"/>
    <w:rsid w:val="0091633C"/>
    <w:rsid w:val="00920D55"/>
    <w:rsid w:val="00941B71"/>
    <w:rsid w:val="00960790"/>
    <w:rsid w:val="00963238"/>
    <w:rsid w:val="009657F8"/>
    <w:rsid w:val="0097359F"/>
    <w:rsid w:val="00980F11"/>
    <w:rsid w:val="009838AC"/>
    <w:rsid w:val="0098563E"/>
    <w:rsid w:val="009900A6"/>
    <w:rsid w:val="00990A67"/>
    <w:rsid w:val="00996F1F"/>
    <w:rsid w:val="009B0529"/>
    <w:rsid w:val="009C0A3F"/>
    <w:rsid w:val="009E4311"/>
    <w:rsid w:val="00A00FFE"/>
    <w:rsid w:val="00A1351D"/>
    <w:rsid w:val="00A147F8"/>
    <w:rsid w:val="00A15682"/>
    <w:rsid w:val="00A331AB"/>
    <w:rsid w:val="00A37698"/>
    <w:rsid w:val="00A40C1F"/>
    <w:rsid w:val="00A52ED6"/>
    <w:rsid w:val="00A7253D"/>
    <w:rsid w:val="00A7258D"/>
    <w:rsid w:val="00A74BB3"/>
    <w:rsid w:val="00A81CBE"/>
    <w:rsid w:val="00A94673"/>
    <w:rsid w:val="00AA250D"/>
    <w:rsid w:val="00AB5C75"/>
    <w:rsid w:val="00AB6405"/>
    <w:rsid w:val="00AD7B98"/>
    <w:rsid w:val="00B04F59"/>
    <w:rsid w:val="00B16EF4"/>
    <w:rsid w:val="00B24D8E"/>
    <w:rsid w:val="00B3368F"/>
    <w:rsid w:val="00B363AC"/>
    <w:rsid w:val="00B50852"/>
    <w:rsid w:val="00B52D5B"/>
    <w:rsid w:val="00B644BA"/>
    <w:rsid w:val="00B70A31"/>
    <w:rsid w:val="00B81E36"/>
    <w:rsid w:val="00B9537D"/>
    <w:rsid w:val="00BB0603"/>
    <w:rsid w:val="00BD34F6"/>
    <w:rsid w:val="00BE70C2"/>
    <w:rsid w:val="00BF22CD"/>
    <w:rsid w:val="00C059FB"/>
    <w:rsid w:val="00C37C4B"/>
    <w:rsid w:val="00C43505"/>
    <w:rsid w:val="00C46CE7"/>
    <w:rsid w:val="00C52FE2"/>
    <w:rsid w:val="00C720F0"/>
    <w:rsid w:val="00C777D1"/>
    <w:rsid w:val="00C8716A"/>
    <w:rsid w:val="00C91D6A"/>
    <w:rsid w:val="00CC719F"/>
    <w:rsid w:val="00CD3FC1"/>
    <w:rsid w:val="00CF5013"/>
    <w:rsid w:val="00CF63D6"/>
    <w:rsid w:val="00CF728A"/>
    <w:rsid w:val="00D07DDC"/>
    <w:rsid w:val="00D136F6"/>
    <w:rsid w:val="00D2041D"/>
    <w:rsid w:val="00D269AA"/>
    <w:rsid w:val="00D44B61"/>
    <w:rsid w:val="00D47C49"/>
    <w:rsid w:val="00D714EB"/>
    <w:rsid w:val="00D77EAE"/>
    <w:rsid w:val="00DB7E5F"/>
    <w:rsid w:val="00DC6ADA"/>
    <w:rsid w:val="00DD6B9A"/>
    <w:rsid w:val="00DE7A80"/>
    <w:rsid w:val="00DF0A8C"/>
    <w:rsid w:val="00E031B9"/>
    <w:rsid w:val="00E41C94"/>
    <w:rsid w:val="00E56DDC"/>
    <w:rsid w:val="00E7236A"/>
    <w:rsid w:val="00E777C3"/>
    <w:rsid w:val="00E8480B"/>
    <w:rsid w:val="00E86524"/>
    <w:rsid w:val="00E93236"/>
    <w:rsid w:val="00ED4D9A"/>
    <w:rsid w:val="00EF59E7"/>
    <w:rsid w:val="00F04E4A"/>
    <w:rsid w:val="00F12C1A"/>
    <w:rsid w:val="00F162E6"/>
    <w:rsid w:val="00F17747"/>
    <w:rsid w:val="00F26339"/>
    <w:rsid w:val="00F3065D"/>
    <w:rsid w:val="00F41CE6"/>
    <w:rsid w:val="00F45424"/>
    <w:rsid w:val="00F625D9"/>
    <w:rsid w:val="00F63725"/>
    <w:rsid w:val="00F6654D"/>
    <w:rsid w:val="00F72CFB"/>
    <w:rsid w:val="00F742DE"/>
    <w:rsid w:val="00F749E7"/>
    <w:rsid w:val="00F841D5"/>
    <w:rsid w:val="00F84FE5"/>
    <w:rsid w:val="00F85683"/>
    <w:rsid w:val="00F86CFD"/>
    <w:rsid w:val="00FA5B7F"/>
    <w:rsid w:val="00FC4E8F"/>
    <w:rsid w:val="00FE7A94"/>
    <w:rsid w:val="00FF05F4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AB6D3F"/>
  <w15:docId w15:val="{5C905984-F790-48CD-8095-46B757B2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D2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373FD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373FD2"/>
    <w:pPr>
      <w:spacing w:after="120"/>
    </w:pPr>
  </w:style>
  <w:style w:type="paragraph" w:styleId="List">
    <w:name w:val="List"/>
    <w:basedOn w:val="BodyText"/>
    <w:rsid w:val="00373FD2"/>
    <w:rPr>
      <w:rFonts w:cs="Tahoma"/>
    </w:rPr>
  </w:style>
  <w:style w:type="paragraph" w:styleId="Caption">
    <w:name w:val="caption"/>
    <w:basedOn w:val="Normal"/>
    <w:qFormat/>
    <w:rsid w:val="00373FD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73FD2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373FD2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rsid w:val="00373FD2"/>
    <w:pPr>
      <w:suppressLineNumbers/>
      <w:tabs>
        <w:tab w:val="center" w:pos="4818"/>
        <w:tab w:val="right" w:pos="9637"/>
      </w:tabs>
    </w:pPr>
  </w:style>
  <w:style w:type="table" w:styleId="TableGrid">
    <w:name w:val="Table Grid"/>
    <w:basedOn w:val="TableNormal"/>
    <w:uiPriority w:val="59"/>
    <w:rsid w:val="00CC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B6D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6D7B"/>
    <w:rPr>
      <w:sz w:val="20"/>
      <w:szCs w:val="20"/>
    </w:rPr>
  </w:style>
  <w:style w:type="character" w:customStyle="1" w:styleId="CommentTextChar">
    <w:name w:val="Comment Text Char"/>
    <w:link w:val="CommentText"/>
    <w:rsid w:val="008B6D7B"/>
    <w:rPr>
      <w:rFonts w:eastAsia="Arial Unicode MS"/>
      <w:kern w:val="1"/>
    </w:rPr>
  </w:style>
  <w:style w:type="paragraph" w:styleId="CommentSubject">
    <w:name w:val="annotation subject"/>
    <w:basedOn w:val="CommentText"/>
    <w:next w:val="CommentText"/>
    <w:link w:val="CommentSubjectChar"/>
    <w:rsid w:val="008B6D7B"/>
    <w:rPr>
      <w:b/>
      <w:bCs/>
    </w:rPr>
  </w:style>
  <w:style w:type="character" w:customStyle="1" w:styleId="CommentSubjectChar">
    <w:name w:val="Comment Subject Char"/>
    <w:link w:val="CommentSubject"/>
    <w:rsid w:val="008B6D7B"/>
    <w:rPr>
      <w:rFonts w:eastAsia="Arial Unicode MS"/>
      <w:b/>
      <w:bCs/>
      <w:kern w:val="1"/>
    </w:rPr>
  </w:style>
  <w:style w:type="paragraph" w:styleId="BalloonText">
    <w:name w:val="Balloon Text"/>
    <w:basedOn w:val="Normal"/>
    <w:link w:val="BalloonTextChar"/>
    <w:rsid w:val="008B6D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6D7B"/>
    <w:rPr>
      <w:rFonts w:ascii="Tahoma" w:eastAsia="Arial Unicode MS" w:hAnsi="Tahoma" w:cs="Tahoma"/>
      <w:kern w:val="1"/>
      <w:sz w:val="16"/>
      <w:szCs w:val="16"/>
    </w:rPr>
  </w:style>
  <w:style w:type="paragraph" w:styleId="NoSpacing">
    <w:name w:val="No Spacing"/>
    <w:qFormat/>
    <w:rsid w:val="007B12E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erChar">
    <w:name w:val="Header Char"/>
    <w:link w:val="Header"/>
    <w:rsid w:val="00B9537D"/>
    <w:rPr>
      <w:rFonts w:eastAsia="Arial Unicode MS"/>
      <w:kern w:val="1"/>
      <w:sz w:val="24"/>
      <w:szCs w:val="24"/>
    </w:rPr>
  </w:style>
  <w:style w:type="paragraph" w:customStyle="1" w:styleId="Slike">
    <w:name w:val="Slike"/>
    <w:basedOn w:val="Normal"/>
    <w:autoRedefine/>
    <w:rsid w:val="00AB6405"/>
    <w:pPr>
      <w:widowControl/>
      <w:tabs>
        <w:tab w:val="left" w:pos="454"/>
      </w:tabs>
      <w:suppressAutoHyphens w:val="0"/>
      <w:jc w:val="center"/>
    </w:pPr>
    <w:rPr>
      <w:rFonts w:ascii="TimesRoman" w:eastAsia="Times New Roman" w:hAnsi="TimesRoman"/>
      <w:b/>
      <w:i/>
      <w:kern w:val="0"/>
      <w:sz w:val="22"/>
      <w:szCs w:val="20"/>
      <w:lang w:val="sr-Latn-CS"/>
    </w:rPr>
  </w:style>
  <w:style w:type="paragraph" w:styleId="ListParagraph">
    <w:name w:val="List Paragraph"/>
    <w:basedOn w:val="Normal"/>
    <w:uiPriority w:val="72"/>
    <w:qFormat/>
    <w:rsid w:val="006322FD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Dedinje AD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 Prokovic</cp:lastModifiedBy>
  <cp:revision>11</cp:revision>
  <cp:lastPrinted>2021-08-09T08:39:00Z</cp:lastPrinted>
  <dcterms:created xsi:type="dcterms:W3CDTF">2022-08-23T12:38:00Z</dcterms:created>
  <dcterms:modified xsi:type="dcterms:W3CDTF">2022-08-26T08:49:00Z</dcterms:modified>
</cp:coreProperties>
</file>