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A9" w:rsidRPr="00DA50A9" w:rsidRDefault="00B853D2" w:rsidP="00DA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</w:t>
      </w:r>
      <w:r w:rsidR="00DA50A9" w:rsidRPr="00DA50A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  Б   Р  А  З  А  Ц    П О Н У Д Е  </w:t>
      </w:r>
    </w:p>
    <w:p w:rsidR="00DA50A9" w:rsidRPr="00DA50A9" w:rsidRDefault="00DA50A9" w:rsidP="00DA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A50A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DA50A9" w:rsidRDefault="00DA50A9" w:rsidP="00DA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DA50A9" w:rsidRPr="00DA50A9" w:rsidRDefault="00DA50A9" w:rsidP="00DA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A50A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1) Подаци о понуђачу:</w:t>
      </w:r>
    </w:p>
    <w:p w:rsidR="00DA50A9" w:rsidRPr="00DA50A9" w:rsidRDefault="00DA50A9" w:rsidP="00DA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6543"/>
      </w:tblGrid>
      <w:tr w:rsidR="00DA50A9" w:rsidRPr="00DA50A9" w:rsidTr="00B853D2">
        <w:trPr>
          <w:trHeight w:val="702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понуђача:</w:t>
            </w:r>
          </w:p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DA50A9" w:rsidRPr="00DA50A9" w:rsidTr="00B853D2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Седиште: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A50A9" w:rsidRPr="00DA50A9" w:rsidTr="00B853D2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Улица и број: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A50A9" w:rsidRPr="00DA50A9" w:rsidTr="00B853D2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Мат.број: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A50A9" w:rsidRPr="00DA50A9" w:rsidTr="00B853D2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A50A9" w:rsidRPr="00DA50A9" w:rsidTr="00B853D2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Текући рачун и назив банке: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DA50A9" w:rsidRPr="00DA50A9" w:rsidTr="00B853D2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Контакт особа (име и презиме, </w:t>
            </w:r>
          </w:p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телефон, </w:t>
            </w:r>
            <w:r w:rsidRPr="00DA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e-mail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DA50A9" w:rsidRPr="00DA50A9" w:rsidRDefault="00DA50A9" w:rsidP="00DA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50A9" w:rsidRPr="00DA50A9" w:rsidRDefault="00DA50A9" w:rsidP="00DA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A50A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2)                                                                 ПОНУДА </w:t>
      </w:r>
    </w:p>
    <w:p w:rsidR="00DA50A9" w:rsidRPr="00DA50A9" w:rsidRDefault="00DA50A9" w:rsidP="00DA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35"/>
        <w:gridCol w:w="5415"/>
        <w:gridCol w:w="1843"/>
        <w:gridCol w:w="2125"/>
      </w:tblGrid>
      <w:tr w:rsidR="00DA50A9" w:rsidRPr="00DA50A9" w:rsidTr="00B853D2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50A9" w:rsidRPr="00DA50A9" w:rsidRDefault="00DA50A9" w:rsidP="00DA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Ред</w:t>
            </w:r>
          </w:p>
          <w:p w:rsidR="00DA50A9" w:rsidRPr="00DA50A9" w:rsidRDefault="00DA50A9" w:rsidP="00DA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бр.</w:t>
            </w:r>
          </w:p>
        </w:tc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50A9" w:rsidRPr="00DA50A9" w:rsidRDefault="00DA50A9" w:rsidP="00DA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lang w:val="en-US"/>
              </w:rPr>
              <w:t>НАЗИВ УСЛУГЕ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50A9" w:rsidRPr="00DA50A9" w:rsidRDefault="00DA50A9" w:rsidP="00DA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lang w:val="en-US"/>
              </w:rPr>
              <w:t>Цена без ПДВ-а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50A9" w:rsidRPr="00DA50A9" w:rsidRDefault="00DA50A9" w:rsidP="00DA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DA50A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УКУПНО </w:t>
            </w:r>
            <w:r w:rsidRPr="00DA50A9">
              <w:rPr>
                <w:rFonts w:ascii="Times New Roman" w:eastAsia="Times New Roman" w:hAnsi="Times New Roman" w:cs="Times New Roman"/>
                <w:b/>
                <w:lang w:val="sr-Cyrl-RS"/>
              </w:rPr>
              <w:t>са</w:t>
            </w:r>
            <w:r w:rsidRPr="00DA50A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ПДВ-</w:t>
            </w:r>
            <w:r w:rsidRPr="00DA50A9">
              <w:rPr>
                <w:rFonts w:ascii="Times New Roman" w:eastAsia="Times New Roman" w:hAnsi="Times New Roman" w:cs="Times New Roman"/>
                <w:b/>
                <w:lang w:val="sr-Cyrl-RS"/>
              </w:rPr>
              <w:t>ом</w:t>
            </w:r>
          </w:p>
        </w:tc>
      </w:tr>
      <w:tr w:rsidR="00DA50A9" w:rsidRPr="00DA50A9" w:rsidTr="00B853D2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A50A9"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A50A9" w:rsidRPr="00DA50A9" w:rsidRDefault="00DA50A9" w:rsidP="00DA50A9">
            <w:pPr>
              <w:spacing w:after="200" w:line="276" w:lineRule="auto"/>
              <w:ind w:left="65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A50A9">
              <w:rPr>
                <w:rFonts w:ascii="Times New Roman" w:eastAsia="Times New Roman" w:hAnsi="Times New Roman" w:cs="Times New Roman"/>
                <w:lang w:val="sr-Cyrl-RS"/>
              </w:rPr>
              <w:t xml:space="preserve">Ажурирање архивске книге за период 2015-2021 година </w:t>
            </w:r>
          </w:p>
          <w:p w:rsidR="00DA50A9" w:rsidRPr="00DA50A9" w:rsidRDefault="00DA50A9" w:rsidP="00DA50A9">
            <w:pPr>
              <w:spacing w:after="200" w:line="276" w:lineRule="auto"/>
              <w:ind w:left="65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A50A9">
              <w:rPr>
                <w:rFonts w:ascii="Times New Roman" w:eastAsia="Times New Roman" w:hAnsi="Times New Roman" w:cs="Times New Roman"/>
                <w:lang w:val="sr-Cyrl-RS"/>
              </w:rPr>
              <w:t>Уништење безвредног документарног амтеријала</w:t>
            </w:r>
          </w:p>
          <w:p w:rsidR="00DA50A9" w:rsidRPr="00DA50A9" w:rsidRDefault="00DA50A9" w:rsidP="00DA5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A50A9" w:rsidRPr="00DA50A9" w:rsidRDefault="00DA50A9" w:rsidP="00DA50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853D2" w:rsidRDefault="00B853D2" w:rsidP="00DA50A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853D2" w:rsidRPr="00B853D2" w:rsidRDefault="00DA50A9" w:rsidP="00DA50A9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B853D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853D2" w:rsidRPr="00B853D2">
        <w:rPr>
          <w:rFonts w:ascii="Times New Roman" w:eastAsia="Times New Roman" w:hAnsi="Times New Roman" w:cs="Times New Roman"/>
          <w:b/>
          <w:lang w:val="sr-Cyrl-RS"/>
        </w:rPr>
        <w:t>3)</w:t>
      </w:r>
    </w:p>
    <w:p w:rsidR="00B853D2" w:rsidRPr="00DA50A9" w:rsidRDefault="00DA50A9" w:rsidP="00DA50A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50A9">
        <w:rPr>
          <w:rFonts w:ascii="Times New Roman" w:eastAsia="Times New Roman" w:hAnsi="Times New Roman" w:cs="Times New Roman"/>
          <w:lang w:val="en-US"/>
        </w:rPr>
        <w:tab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5160"/>
      </w:tblGrid>
      <w:tr w:rsidR="00B853D2" w:rsidRPr="000E6288" w:rsidTr="00B853D2">
        <w:trPr>
          <w:trHeight w:val="739"/>
        </w:trPr>
        <w:tc>
          <w:tcPr>
            <w:tcW w:w="4763" w:type="dxa"/>
          </w:tcPr>
          <w:p w:rsidR="00B853D2" w:rsidRPr="000E6288" w:rsidRDefault="00B853D2" w:rsidP="00CA5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Начин и рок плаћања</w:t>
            </w:r>
          </w:p>
        </w:tc>
        <w:tc>
          <w:tcPr>
            <w:tcW w:w="5160" w:type="dxa"/>
          </w:tcPr>
          <w:p w:rsidR="00B853D2" w:rsidRPr="000E6288" w:rsidRDefault="00B853D2" w:rsidP="00B853D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0E6288">
              <w:rPr>
                <w:rFonts w:ascii="Times New Roman" w:hAnsi="Times New Roman" w:cs="Times New Roman"/>
                <w:bCs/>
                <w:szCs w:val="24"/>
                <w:lang w:val="sr-Cyrl-CS"/>
              </w:rPr>
              <w:t xml:space="preserve">У року од 45  дана од дана испостављања </w:t>
            </w:r>
            <w:r>
              <w:rPr>
                <w:rFonts w:ascii="Times New Roman" w:hAnsi="Times New Roman" w:cs="Times New Roman"/>
                <w:bCs/>
                <w:szCs w:val="24"/>
                <w:lang w:val="sr-Cyrl-CS"/>
              </w:rPr>
              <w:t xml:space="preserve">рачуна </w:t>
            </w:r>
            <w:r w:rsidRPr="000E6288">
              <w:rPr>
                <w:rFonts w:ascii="Times New Roman" w:hAnsi="Times New Roman" w:cs="Times New Roman"/>
                <w:bCs/>
                <w:szCs w:val="24"/>
                <w:lang w:val="sr-Cyrl-CS"/>
              </w:rPr>
              <w:t xml:space="preserve"> </w:t>
            </w:r>
          </w:p>
          <w:p w:rsidR="00B853D2" w:rsidRPr="000E6288" w:rsidRDefault="00B853D2" w:rsidP="00CA5DA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</w:p>
        </w:tc>
      </w:tr>
      <w:tr w:rsidR="00B853D2" w:rsidRPr="000E6288" w:rsidTr="00B853D2">
        <w:trPr>
          <w:trHeight w:val="506"/>
        </w:trPr>
        <w:tc>
          <w:tcPr>
            <w:tcW w:w="4763" w:type="dxa"/>
          </w:tcPr>
          <w:p w:rsidR="00B853D2" w:rsidRPr="000E6288" w:rsidRDefault="00B853D2" w:rsidP="00CA5DA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 важења понуде</w:t>
            </w:r>
          </w:p>
        </w:tc>
        <w:tc>
          <w:tcPr>
            <w:tcW w:w="5160" w:type="dxa"/>
          </w:tcPr>
          <w:p w:rsidR="00B853D2" w:rsidRPr="000E6288" w:rsidRDefault="00B853D2" w:rsidP="00CA5D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E6288">
              <w:rPr>
                <w:rFonts w:ascii="Times New Roman" w:eastAsia="Times New Roman" w:hAnsi="Times New Roman" w:cs="Times New Roman"/>
                <w:szCs w:val="24"/>
              </w:rPr>
              <w:t>______ дана од дана отварања понуда</w:t>
            </w:r>
          </w:p>
          <w:p w:rsidR="00B853D2" w:rsidRPr="000E6288" w:rsidRDefault="00B853D2" w:rsidP="00CA5DA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(не може бити краћи од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RS"/>
              </w:rPr>
              <w:t>6</w:t>
            </w: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 дана)</w:t>
            </w:r>
          </w:p>
        </w:tc>
      </w:tr>
      <w:tr w:rsidR="00B853D2" w:rsidRPr="000E6288" w:rsidTr="00B853D2">
        <w:trPr>
          <w:trHeight w:val="246"/>
        </w:trPr>
        <w:tc>
          <w:tcPr>
            <w:tcW w:w="4763" w:type="dxa"/>
          </w:tcPr>
          <w:p w:rsidR="00B853D2" w:rsidRPr="000E6288" w:rsidRDefault="00B853D2" w:rsidP="00CA5DA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Рок за реализацију уговора:</w:t>
            </w:r>
          </w:p>
        </w:tc>
        <w:tc>
          <w:tcPr>
            <w:tcW w:w="5160" w:type="dxa"/>
          </w:tcPr>
          <w:p w:rsidR="00B853D2" w:rsidRPr="000E6288" w:rsidRDefault="00B853D2" w:rsidP="00B8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0E6288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60 календарских  дана од дана закључивања Уговора </w:t>
            </w:r>
          </w:p>
        </w:tc>
      </w:tr>
      <w:tr w:rsidR="00B853D2" w:rsidRPr="000E6288" w:rsidTr="00B853D2">
        <w:trPr>
          <w:trHeight w:val="246"/>
        </w:trPr>
        <w:tc>
          <w:tcPr>
            <w:tcW w:w="4763" w:type="dxa"/>
          </w:tcPr>
          <w:p w:rsidR="00B853D2" w:rsidRPr="000E6288" w:rsidRDefault="00B853D2" w:rsidP="00CA5DAB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  <w:t xml:space="preserve"> Стопа пдв-а</w:t>
            </w:r>
          </w:p>
        </w:tc>
        <w:tc>
          <w:tcPr>
            <w:tcW w:w="5160" w:type="dxa"/>
          </w:tcPr>
          <w:p w:rsidR="00B853D2" w:rsidRPr="000E6288" w:rsidRDefault="00B853D2" w:rsidP="00CA5DAB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</w:pPr>
            <w:r w:rsidRPr="000E628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r-Cyrl-RS"/>
              </w:rPr>
              <w:t>________%</w:t>
            </w:r>
          </w:p>
        </w:tc>
      </w:tr>
    </w:tbl>
    <w:p w:rsidR="00DA50A9" w:rsidRPr="00DA50A9" w:rsidRDefault="00DA50A9" w:rsidP="00DA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0A9" w:rsidRPr="00DA50A9" w:rsidRDefault="00DA50A9" w:rsidP="00DA5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DA50A9">
        <w:rPr>
          <w:rFonts w:ascii="Times New Roman" w:eastAsia="Times New Roman" w:hAnsi="Times New Roman" w:cs="Times New Roman"/>
          <w:lang w:val="sr-Cyrl-CS"/>
        </w:rPr>
        <w:t>У цену из понуде су урачунати сви трошкови  везани за извршење услуге која је  предмет ове набавке.</w:t>
      </w:r>
    </w:p>
    <w:p w:rsidR="00DA50A9" w:rsidRPr="00DA50A9" w:rsidRDefault="00DA50A9" w:rsidP="00DA50A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DA50A9" w:rsidRPr="00B853D2" w:rsidRDefault="00B853D2" w:rsidP="00B853D2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</w:rPr>
        <w:t xml:space="preserve">     </w:t>
      </w:r>
    </w:p>
    <w:p w:rsidR="00DA50A9" w:rsidRPr="00DA50A9" w:rsidRDefault="00DA50A9" w:rsidP="00DA50A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A50A9">
        <w:rPr>
          <w:rFonts w:ascii="Times New Roman" w:eastAsia="Times New Roman" w:hAnsi="Times New Roman" w:cs="Times New Roman"/>
          <w:lang w:val="ru-RU"/>
        </w:rPr>
        <w:t xml:space="preserve">Датум </w:t>
      </w:r>
      <w:r w:rsidRPr="00DA50A9">
        <w:rPr>
          <w:rFonts w:ascii="Times New Roman" w:eastAsia="Times New Roman" w:hAnsi="Times New Roman" w:cs="Times New Roman"/>
          <w:lang w:val="ru-RU"/>
        </w:rPr>
        <w:tab/>
      </w:r>
      <w:r w:rsidRPr="00DA50A9">
        <w:rPr>
          <w:rFonts w:ascii="Times New Roman" w:eastAsia="Times New Roman" w:hAnsi="Times New Roman" w:cs="Times New Roman"/>
          <w:lang w:val="ru-RU"/>
        </w:rPr>
        <w:tab/>
      </w:r>
      <w:r w:rsidRPr="00DA50A9">
        <w:rPr>
          <w:rFonts w:ascii="Times New Roman" w:eastAsia="Times New Roman" w:hAnsi="Times New Roman" w:cs="Times New Roman"/>
          <w:lang w:val="ru-RU"/>
        </w:rPr>
        <w:tab/>
      </w:r>
      <w:r w:rsidRPr="00DA50A9">
        <w:rPr>
          <w:rFonts w:ascii="Times New Roman" w:eastAsia="Times New Roman" w:hAnsi="Times New Roman" w:cs="Times New Roman"/>
          <w:lang w:val="ru-RU"/>
        </w:rPr>
        <w:tab/>
      </w:r>
      <w:r w:rsidRPr="00DA50A9">
        <w:rPr>
          <w:rFonts w:ascii="Times New Roman" w:eastAsia="Times New Roman" w:hAnsi="Times New Roman" w:cs="Times New Roman"/>
          <w:lang w:val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DA50A9">
        <w:rPr>
          <w:rFonts w:ascii="Times New Roman" w:eastAsia="Times New Roman" w:hAnsi="Times New Roman" w:cs="Times New Roman"/>
          <w:lang w:val="ru-RU"/>
        </w:rPr>
        <w:t xml:space="preserve">     Понуђач</w:t>
      </w:r>
    </w:p>
    <w:p w:rsidR="00DA50A9" w:rsidRPr="00DA50A9" w:rsidRDefault="00DA50A9" w:rsidP="00DA50A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DA50A9" w:rsidRPr="00DA50A9" w:rsidRDefault="00DA50A9" w:rsidP="00DA5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 w:rsidRPr="00DA50A9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 xml:space="preserve">          _____________________</w:t>
      </w:r>
      <w:r w:rsidRPr="00DA50A9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ab/>
      </w:r>
      <w:r w:rsidRPr="00DA50A9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ab/>
      </w:r>
      <w:r w:rsidRPr="00DA50A9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ab/>
        <w:t xml:space="preserve">                           _____________________</w:t>
      </w:r>
    </w:p>
    <w:p w:rsidR="00AD7DA3" w:rsidRPr="00646ED7" w:rsidRDefault="00DA50A9" w:rsidP="00646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DA50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НАПОМЕНА:</w:t>
      </w:r>
      <w:r w:rsidRPr="00DA50A9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Образац понуде понуђач мора да попуни</w:t>
      </w:r>
      <w:r w:rsidRPr="00DA50A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Pr="00DA50A9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и овери</w:t>
      </w:r>
      <w:r w:rsidRPr="00DA50A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DA50A9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потпи</w:t>
      </w:r>
      <w:r w:rsidRPr="00DA50A9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сом</w:t>
      </w:r>
      <w:r w:rsidRPr="00DA50A9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. </w:t>
      </w:r>
      <w:bookmarkStart w:id="0" w:name="_GoBack"/>
      <w:bookmarkEnd w:id="0"/>
    </w:p>
    <w:sectPr w:rsidR="00AD7DA3" w:rsidRPr="00646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D4AAB"/>
    <w:multiLevelType w:val="hybridMultilevel"/>
    <w:tmpl w:val="9B00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A9"/>
    <w:rsid w:val="002631EB"/>
    <w:rsid w:val="00646ED7"/>
    <w:rsid w:val="00B853D2"/>
    <w:rsid w:val="00C04D65"/>
    <w:rsid w:val="00D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8CFC"/>
  <w15:chartTrackingRefBased/>
  <w15:docId w15:val="{537647CC-4DF6-4556-AA63-B773B69D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4</cp:revision>
  <dcterms:created xsi:type="dcterms:W3CDTF">2022-07-22T08:58:00Z</dcterms:created>
  <dcterms:modified xsi:type="dcterms:W3CDTF">2022-07-22T09:30:00Z</dcterms:modified>
</cp:coreProperties>
</file>