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6C" w:rsidRPr="00CC4C6C" w:rsidRDefault="00CC4C6C" w:rsidP="00CC4C6C">
      <w:pPr>
        <w:ind w:firstLine="720"/>
        <w:jc w:val="both"/>
        <w:rPr>
          <w:rFonts w:eastAsia="Times New Roman" w:cs="Times New Roman"/>
          <w:szCs w:val="24"/>
          <w:lang w:val="sr-Cyrl-CS"/>
        </w:rPr>
      </w:pPr>
      <w:r w:rsidRPr="00CC4C6C">
        <w:rPr>
          <w:rFonts w:eastAsia="Times New Roman" w:cs="Times New Roman"/>
          <w:szCs w:val="24"/>
          <w:lang w:val="sr-Cyrl-CS"/>
        </w:rPr>
        <w:t>На основу члана 60. Закона о пољопривредном земљишту ("Службени гласник Р</w:t>
      </w:r>
      <w:r w:rsidRPr="00CC4C6C">
        <w:rPr>
          <w:rFonts w:eastAsia="Times New Roman" w:cs="Times New Roman"/>
          <w:szCs w:val="24"/>
          <w:lang w:val="sr-Cyrl-RS"/>
        </w:rPr>
        <w:t>С</w:t>
      </w:r>
      <w:r w:rsidRPr="00CC4C6C">
        <w:rPr>
          <w:rFonts w:eastAsia="Times New Roman" w:cs="Times New Roman"/>
          <w:szCs w:val="24"/>
          <w:lang w:val="sr-Cyrl-CS"/>
        </w:rPr>
        <w:t>"</w:t>
      </w:r>
      <w:r w:rsidRPr="00CC4C6C">
        <w:rPr>
          <w:rFonts w:eastAsia="Times New Roman" w:cs="Times New Roman"/>
          <w:szCs w:val="24"/>
          <w:lang w:val="sr-Latn-CS"/>
        </w:rPr>
        <w:t>,</w:t>
      </w:r>
      <w:r w:rsidRPr="00CC4C6C">
        <w:rPr>
          <w:rFonts w:eastAsia="Times New Roman" w:cs="Times New Roman"/>
          <w:szCs w:val="24"/>
          <w:lang w:val="sr-Cyrl-CS"/>
        </w:rPr>
        <w:t xml:space="preserve"> број 62/2006</w:t>
      </w:r>
      <w:r w:rsidRPr="00CC4C6C">
        <w:rPr>
          <w:rFonts w:eastAsia="Times New Roman" w:cs="Times New Roman"/>
          <w:szCs w:val="24"/>
          <w:lang w:val="en-GB"/>
        </w:rPr>
        <w:t>,</w:t>
      </w:r>
      <w:r w:rsidRPr="00CC4C6C">
        <w:rPr>
          <w:rFonts w:eastAsia="Times New Roman" w:cs="Times New Roman"/>
          <w:szCs w:val="24"/>
          <w:lang w:val="sr-Cyrl-CS"/>
        </w:rPr>
        <w:t xml:space="preserve"> 65/08</w:t>
      </w:r>
      <w:r w:rsidRPr="00CC4C6C">
        <w:rPr>
          <w:rFonts w:eastAsia="Times New Roman" w:cs="Times New Roman"/>
          <w:szCs w:val="24"/>
          <w:lang w:val="en-GB"/>
        </w:rPr>
        <w:t>-др.закон,</w:t>
      </w:r>
      <w:r w:rsidRPr="00CC4C6C">
        <w:rPr>
          <w:rFonts w:eastAsia="Times New Roman" w:cs="Times New Roman"/>
          <w:szCs w:val="24"/>
          <w:lang w:val="sr-Cyrl-CS"/>
        </w:rPr>
        <w:t xml:space="preserve"> </w:t>
      </w:r>
      <w:r w:rsidRPr="00CC4C6C">
        <w:rPr>
          <w:rFonts w:eastAsia="Times New Roman" w:cs="Times New Roman"/>
          <w:szCs w:val="24"/>
          <w:lang w:val="en-GB"/>
        </w:rPr>
        <w:t>41/09, 112/15, 80/17 и 95/18-др.закон</w:t>
      </w:r>
      <w:r w:rsidRPr="00CC4C6C">
        <w:rPr>
          <w:rFonts w:eastAsia="Times New Roman" w:cs="Times New Roman"/>
          <w:szCs w:val="24"/>
          <w:lang w:val="sr-Cyrl-CS"/>
        </w:rPr>
        <w:t xml:space="preserve">) и члана 40. став 1. тачка 29) Статута општине Рача ("Службени гласник општине Рача", број 3/2019), а уз сагласност </w:t>
      </w:r>
      <w:r w:rsidRPr="00CC4C6C">
        <w:rPr>
          <w:rFonts w:eastAsia="Times New Roman" w:cs="Times New Roman"/>
          <w:szCs w:val="24"/>
          <w:lang w:val="sr-Latn-CS"/>
        </w:rPr>
        <w:t>M</w:t>
      </w:r>
      <w:r w:rsidRPr="00CC4C6C">
        <w:rPr>
          <w:rFonts w:eastAsia="Times New Roman" w:cs="Times New Roman"/>
          <w:szCs w:val="24"/>
          <w:lang w:val="sr-Cyrl-CS"/>
        </w:rPr>
        <w:t>инистарства пољопривреде, шумарства и водопривреде, Републике Србије број</w:t>
      </w:r>
      <w:r w:rsidRPr="00CC4C6C">
        <w:rPr>
          <w:rFonts w:eastAsia="Times New Roman" w:cs="Times New Roman"/>
          <w:szCs w:val="24"/>
          <w:lang w:val="en-GB"/>
        </w:rPr>
        <w:t xml:space="preserve"> </w:t>
      </w:r>
      <w:r w:rsidRPr="00CC4C6C">
        <w:rPr>
          <w:rFonts w:eastAsia="Times New Roman" w:cs="Times New Roman"/>
          <w:szCs w:val="24"/>
          <w:lang w:val="sr-Cyrl-RS"/>
        </w:rPr>
        <w:t>320-11-4240/2022-</w:t>
      </w:r>
      <w:r w:rsidRPr="00CC4C6C">
        <w:rPr>
          <w:rFonts w:eastAsia="Times New Roman" w:cs="Times New Roman"/>
          <w:szCs w:val="24"/>
          <w:lang w:val="sr-Latn-RS"/>
        </w:rPr>
        <w:t>14</w:t>
      </w:r>
      <w:r w:rsidRPr="00CC4C6C">
        <w:rPr>
          <w:rFonts w:eastAsia="Times New Roman" w:cs="Times New Roman"/>
          <w:szCs w:val="24"/>
          <w:lang w:val="en-GB"/>
        </w:rPr>
        <w:t xml:space="preserve"> </w:t>
      </w:r>
      <w:r w:rsidRPr="00CC4C6C">
        <w:rPr>
          <w:rFonts w:eastAsia="Times New Roman" w:cs="Times New Roman"/>
          <w:szCs w:val="24"/>
          <w:lang w:val="sr-Cyrl-CS"/>
        </w:rPr>
        <w:t xml:space="preserve">од </w:t>
      </w:r>
      <w:r w:rsidRPr="00CC4C6C">
        <w:rPr>
          <w:rFonts w:eastAsia="Times New Roman" w:cs="Times New Roman"/>
          <w:szCs w:val="24"/>
          <w:lang w:val="sr-Cyrl-RS"/>
        </w:rPr>
        <w:t>20.04.</w:t>
      </w:r>
      <w:r w:rsidRPr="00CC4C6C">
        <w:rPr>
          <w:rFonts w:eastAsia="Times New Roman" w:cs="Times New Roman"/>
          <w:szCs w:val="24"/>
          <w:lang w:val="sr-Cyrl-CS"/>
        </w:rPr>
        <w:t>20</w:t>
      </w:r>
      <w:r w:rsidRPr="00CC4C6C">
        <w:rPr>
          <w:rFonts w:eastAsia="Times New Roman" w:cs="Times New Roman"/>
          <w:szCs w:val="24"/>
          <w:lang w:val="en-GB"/>
        </w:rPr>
        <w:t>2</w:t>
      </w:r>
      <w:r w:rsidRPr="00CC4C6C">
        <w:rPr>
          <w:rFonts w:eastAsia="Times New Roman" w:cs="Times New Roman"/>
          <w:szCs w:val="24"/>
          <w:lang w:val="sr-Latn-RS"/>
        </w:rPr>
        <w:t>2</w:t>
      </w:r>
      <w:r w:rsidRPr="00CC4C6C">
        <w:rPr>
          <w:rFonts w:eastAsia="Times New Roman" w:cs="Times New Roman"/>
          <w:szCs w:val="24"/>
          <w:lang w:val="sr-Cyrl-CS"/>
        </w:rPr>
        <w:t>. године</w:t>
      </w:r>
      <w:r w:rsidRPr="00CC4C6C">
        <w:rPr>
          <w:rFonts w:eastAsia="Times New Roman" w:cs="Times New Roman"/>
          <w:szCs w:val="24"/>
          <w:lang w:val="en-GB"/>
        </w:rPr>
        <w:t xml:space="preserve">, </w:t>
      </w:r>
      <w:r w:rsidRPr="00CC4C6C">
        <w:rPr>
          <w:rFonts w:eastAsia="Times New Roman" w:cs="Times New Roman"/>
          <w:szCs w:val="24"/>
          <w:lang w:val="sr-Cyrl-CS"/>
        </w:rPr>
        <w:t xml:space="preserve">Скупштина општине Рача, на предлог Општинског већа општине Рача, на седници одржаној дана </w:t>
      </w:r>
      <w:r w:rsidRPr="00CC4C6C">
        <w:rPr>
          <w:rFonts w:eastAsia="Times New Roman" w:cs="Times New Roman"/>
          <w:szCs w:val="24"/>
          <w:lang w:val="en-GB"/>
        </w:rPr>
        <w:t>29</w:t>
      </w:r>
      <w:r w:rsidRPr="00CC4C6C">
        <w:rPr>
          <w:rFonts w:eastAsia="Times New Roman" w:cs="Times New Roman"/>
          <w:szCs w:val="24"/>
          <w:lang w:val="sr-Cyrl-CS"/>
        </w:rPr>
        <w:t>.0</w:t>
      </w:r>
      <w:r w:rsidRPr="00CC4C6C">
        <w:rPr>
          <w:rFonts w:eastAsia="Times New Roman" w:cs="Times New Roman"/>
          <w:szCs w:val="24"/>
          <w:lang w:val="en-GB"/>
        </w:rPr>
        <w:t>4</w:t>
      </w:r>
      <w:r w:rsidRPr="00CC4C6C">
        <w:rPr>
          <w:rFonts w:eastAsia="Times New Roman" w:cs="Times New Roman"/>
          <w:szCs w:val="24"/>
          <w:lang w:val="sr-Cyrl-CS"/>
        </w:rPr>
        <w:t>.20</w:t>
      </w:r>
      <w:r w:rsidRPr="00CC4C6C">
        <w:rPr>
          <w:rFonts w:eastAsia="Times New Roman" w:cs="Times New Roman"/>
          <w:szCs w:val="24"/>
          <w:lang w:val="sr-Cyrl-RS"/>
        </w:rPr>
        <w:t>2</w:t>
      </w:r>
      <w:r w:rsidRPr="00CC4C6C">
        <w:rPr>
          <w:rFonts w:eastAsia="Times New Roman" w:cs="Times New Roman"/>
          <w:szCs w:val="24"/>
          <w:lang w:val="en-GB"/>
        </w:rPr>
        <w:t>2</w:t>
      </w:r>
      <w:r w:rsidRPr="00CC4C6C">
        <w:rPr>
          <w:rFonts w:eastAsia="Times New Roman" w:cs="Times New Roman"/>
          <w:szCs w:val="24"/>
          <w:lang w:val="sr-Cyrl-CS"/>
        </w:rPr>
        <w:t>.</w:t>
      </w:r>
      <w:r w:rsidRPr="00CC4C6C">
        <w:rPr>
          <w:rFonts w:eastAsia="Times New Roman" w:cs="Times New Roman"/>
          <w:szCs w:val="24"/>
          <w:lang w:val="en-GB"/>
        </w:rPr>
        <w:t xml:space="preserve"> </w:t>
      </w:r>
      <w:r w:rsidRPr="00CC4C6C">
        <w:rPr>
          <w:rFonts w:eastAsia="Times New Roman" w:cs="Times New Roman"/>
          <w:szCs w:val="24"/>
          <w:lang w:val="sr-Cyrl-CS"/>
        </w:rPr>
        <w:t>године, доноси</w:t>
      </w:r>
    </w:p>
    <w:p w:rsidR="00CC4C6C" w:rsidRPr="00CC4C6C" w:rsidRDefault="00CC4C6C" w:rsidP="00CC4C6C">
      <w:pPr>
        <w:jc w:val="both"/>
        <w:rPr>
          <w:rFonts w:eastAsia="Times New Roman" w:cs="Times New Roman"/>
          <w:szCs w:val="24"/>
          <w:lang w:val="en-GB"/>
        </w:rPr>
      </w:pPr>
    </w:p>
    <w:p w:rsidR="00CC4C6C" w:rsidRPr="00CC4C6C" w:rsidRDefault="00CC4C6C" w:rsidP="00CC4C6C">
      <w:pPr>
        <w:jc w:val="both"/>
        <w:rPr>
          <w:rFonts w:eastAsia="Times New Roman" w:cs="Times New Roman"/>
          <w:szCs w:val="24"/>
          <w:lang w:val="en-GB"/>
        </w:rPr>
      </w:pPr>
    </w:p>
    <w:p w:rsidR="00CC4C6C" w:rsidRPr="00CC4C6C" w:rsidRDefault="00CC4C6C" w:rsidP="00CC4C6C">
      <w:pPr>
        <w:jc w:val="center"/>
        <w:rPr>
          <w:rFonts w:eastAsia="Times New Roman" w:cs="Times New Roman"/>
          <w:b/>
          <w:szCs w:val="24"/>
          <w:lang w:val="sr-Latn-CS"/>
        </w:rPr>
      </w:pPr>
      <w:r w:rsidRPr="00CC4C6C">
        <w:rPr>
          <w:rFonts w:eastAsia="Times New Roman" w:cs="Times New Roman"/>
          <w:b/>
          <w:szCs w:val="24"/>
          <w:lang w:val="sr-Cyrl-CS"/>
        </w:rPr>
        <w:t xml:space="preserve"> ГОДИШЊ</w:t>
      </w:r>
      <w:r w:rsidRPr="00CC4C6C">
        <w:rPr>
          <w:rFonts w:eastAsia="Times New Roman" w:cs="Times New Roman"/>
          <w:b/>
          <w:szCs w:val="24"/>
          <w:lang w:val="en-GB"/>
        </w:rPr>
        <w:t>И</w:t>
      </w:r>
      <w:r w:rsidRPr="00CC4C6C">
        <w:rPr>
          <w:rFonts w:eastAsia="Times New Roman" w:cs="Times New Roman"/>
          <w:b/>
          <w:szCs w:val="24"/>
          <w:lang w:val="sr-Cyrl-CS"/>
        </w:rPr>
        <w:t xml:space="preserve"> ПРОГРАМ</w:t>
      </w:r>
    </w:p>
    <w:p w:rsidR="00CC4C6C" w:rsidRPr="00CC4C6C" w:rsidRDefault="00CC4C6C" w:rsidP="00CC4C6C">
      <w:pPr>
        <w:jc w:val="center"/>
        <w:rPr>
          <w:rFonts w:eastAsia="Times New Roman" w:cs="Times New Roman"/>
          <w:b/>
          <w:szCs w:val="24"/>
          <w:lang w:val="sr-Cyrl-CS"/>
        </w:rPr>
      </w:pPr>
    </w:p>
    <w:p w:rsidR="00CC4C6C" w:rsidRPr="00CC4C6C" w:rsidRDefault="00CC4C6C" w:rsidP="00CC4C6C">
      <w:pPr>
        <w:jc w:val="center"/>
        <w:rPr>
          <w:rFonts w:eastAsia="Times New Roman" w:cs="Times New Roman"/>
          <w:b/>
          <w:szCs w:val="24"/>
          <w:lang w:val="sr-Cyrl-CS"/>
        </w:rPr>
      </w:pPr>
      <w:r w:rsidRPr="00CC4C6C">
        <w:rPr>
          <w:rFonts w:eastAsia="Times New Roman" w:cs="Times New Roman"/>
          <w:b/>
          <w:szCs w:val="24"/>
          <w:lang w:val="sr-Cyrl-CS"/>
        </w:rPr>
        <w:t xml:space="preserve">ЗАШТИТЕ ,УРЕЂЕЊА И КОРИШЋЕЊА ПОЉОПРИВРЕДНОГ </w:t>
      </w:r>
    </w:p>
    <w:p w:rsidR="00CC4C6C" w:rsidRPr="00CC4C6C" w:rsidRDefault="00CC4C6C" w:rsidP="00CC4C6C">
      <w:pPr>
        <w:jc w:val="center"/>
        <w:rPr>
          <w:rFonts w:eastAsia="Times New Roman" w:cs="Times New Roman"/>
          <w:b/>
          <w:szCs w:val="24"/>
          <w:lang w:val="sr-Cyrl-CS"/>
        </w:rPr>
      </w:pPr>
      <w:r w:rsidRPr="00CC4C6C">
        <w:rPr>
          <w:rFonts w:eastAsia="Times New Roman" w:cs="Times New Roman"/>
          <w:b/>
          <w:szCs w:val="24"/>
          <w:lang w:val="sr-Cyrl-CS"/>
        </w:rPr>
        <w:t>ЗЕМЉИШТА ЗА ОПШТИНУ РАЧА ЗА 20</w:t>
      </w:r>
      <w:r w:rsidRPr="00CC4C6C">
        <w:rPr>
          <w:rFonts w:eastAsia="Times New Roman" w:cs="Times New Roman"/>
          <w:b/>
          <w:szCs w:val="24"/>
          <w:lang w:val="en-GB"/>
        </w:rPr>
        <w:t>2</w:t>
      </w:r>
      <w:r w:rsidRPr="00CC4C6C">
        <w:rPr>
          <w:rFonts w:eastAsia="Times New Roman" w:cs="Times New Roman"/>
          <w:b/>
          <w:szCs w:val="24"/>
          <w:lang w:val="sr-Latn-RS"/>
        </w:rPr>
        <w:t>2</w:t>
      </w:r>
      <w:r w:rsidRPr="00CC4C6C">
        <w:rPr>
          <w:rFonts w:eastAsia="Times New Roman" w:cs="Times New Roman"/>
          <w:b/>
          <w:szCs w:val="24"/>
          <w:lang w:val="sr-Cyrl-RS"/>
        </w:rPr>
        <w:t>.</w:t>
      </w:r>
      <w:r w:rsidRPr="00CC4C6C">
        <w:rPr>
          <w:rFonts w:eastAsia="Times New Roman" w:cs="Times New Roman"/>
          <w:b/>
          <w:szCs w:val="24"/>
          <w:lang w:val="sr-Cyrl-CS"/>
        </w:rPr>
        <w:t xml:space="preserve"> ГОДИНУ</w:t>
      </w:r>
    </w:p>
    <w:p w:rsidR="00CC4C6C" w:rsidRPr="00CC4C6C" w:rsidRDefault="00CC4C6C" w:rsidP="00CC4C6C">
      <w:pPr>
        <w:jc w:val="center"/>
        <w:rPr>
          <w:rFonts w:eastAsia="Times New Roman" w:cs="Times New Roman"/>
          <w:b/>
          <w:szCs w:val="24"/>
          <w:lang w:val="sr-Cyrl-CS"/>
        </w:rPr>
      </w:pPr>
    </w:p>
    <w:p w:rsidR="00CC4C6C" w:rsidRPr="00CC4C6C" w:rsidRDefault="00CC4C6C" w:rsidP="00CC4C6C">
      <w:pPr>
        <w:jc w:val="center"/>
        <w:rPr>
          <w:rFonts w:eastAsia="Times New Roman" w:cs="Times New Roman"/>
          <w:b/>
          <w:szCs w:val="24"/>
          <w:lang w:val="sr-Latn-CS"/>
        </w:rPr>
      </w:pPr>
    </w:p>
    <w:p w:rsidR="00CC4C6C" w:rsidRPr="00CC4C6C" w:rsidRDefault="00CC4C6C" w:rsidP="00CC4C6C">
      <w:pPr>
        <w:jc w:val="center"/>
        <w:rPr>
          <w:rFonts w:eastAsia="Times New Roman" w:cs="Times New Roman"/>
          <w:b/>
          <w:szCs w:val="24"/>
          <w:lang w:val="sr-Cyrl-CS"/>
        </w:rPr>
      </w:pPr>
      <w:r w:rsidRPr="00CC4C6C">
        <w:rPr>
          <w:rFonts w:eastAsia="Times New Roman" w:cs="Times New Roman"/>
          <w:b/>
          <w:szCs w:val="24"/>
          <w:lang w:val="en-GB"/>
        </w:rPr>
        <w:t>I O</w:t>
      </w:r>
      <w:r w:rsidRPr="00CC4C6C">
        <w:rPr>
          <w:rFonts w:eastAsia="Times New Roman" w:cs="Times New Roman"/>
          <w:b/>
          <w:szCs w:val="24"/>
          <w:lang w:val="sr-Cyrl-CS"/>
        </w:rPr>
        <w:t>ПШТИ ДЕО</w:t>
      </w:r>
    </w:p>
    <w:p w:rsidR="00CC4C6C" w:rsidRPr="00CC4C6C" w:rsidRDefault="00CC4C6C" w:rsidP="00CC4C6C">
      <w:pPr>
        <w:jc w:val="center"/>
        <w:rPr>
          <w:rFonts w:eastAsia="Times New Roman" w:cs="Times New Roman"/>
          <w:b/>
          <w:szCs w:val="24"/>
          <w:lang w:val="sr-Cyrl-CS"/>
        </w:rPr>
      </w:pPr>
    </w:p>
    <w:p w:rsidR="00CC4C6C" w:rsidRPr="00CC4C6C" w:rsidRDefault="00CC4C6C" w:rsidP="00CC4C6C">
      <w:pPr>
        <w:rPr>
          <w:rFonts w:eastAsia="Times New Roman" w:cs="Times New Roman"/>
          <w:b/>
          <w:szCs w:val="24"/>
          <w:lang w:val="sr-Cyrl-CS"/>
        </w:rPr>
      </w:pPr>
    </w:p>
    <w:p w:rsidR="00CC4C6C" w:rsidRPr="00CC4C6C" w:rsidRDefault="00CC4C6C" w:rsidP="00CC4C6C">
      <w:pPr>
        <w:numPr>
          <w:ilvl w:val="0"/>
          <w:numId w:val="29"/>
        </w:numPr>
        <w:jc w:val="both"/>
        <w:rPr>
          <w:rFonts w:eastAsia="Times New Roman" w:cs="Times New Roman"/>
          <w:b/>
          <w:szCs w:val="24"/>
          <w:lang w:val="sr-Cyrl-CS"/>
        </w:rPr>
      </w:pPr>
      <w:r w:rsidRPr="00CC4C6C">
        <w:rPr>
          <w:rFonts w:eastAsia="Times New Roman" w:cs="Times New Roman"/>
          <w:b/>
          <w:szCs w:val="24"/>
          <w:lang w:val="sr-Cyrl-CS"/>
        </w:rPr>
        <w:t xml:space="preserve">   ОСНОВНИ ПОДАЦИ О ТЕРИТОРИЈИ ОПШТИНЕ РАЧА</w:t>
      </w:r>
    </w:p>
    <w:p w:rsidR="00CC4C6C" w:rsidRPr="00CC4C6C" w:rsidRDefault="00CC4C6C" w:rsidP="00CC4C6C">
      <w:pPr>
        <w:jc w:val="both"/>
        <w:rPr>
          <w:rFonts w:eastAsia="Times New Roman" w:cs="Times New Roman"/>
          <w:b/>
          <w:szCs w:val="24"/>
          <w:lang w:val="en-GB"/>
        </w:rPr>
      </w:pPr>
    </w:p>
    <w:p w:rsidR="00CC4C6C" w:rsidRPr="00CC4C6C" w:rsidRDefault="00CC4C6C" w:rsidP="00CC4C6C">
      <w:pPr>
        <w:jc w:val="both"/>
        <w:rPr>
          <w:rFonts w:eastAsia="Times New Roman" w:cs="Times New Roman"/>
          <w:b/>
          <w:szCs w:val="24"/>
          <w:lang w:val="en-GB"/>
        </w:rPr>
      </w:pPr>
    </w:p>
    <w:p w:rsidR="00CC4C6C" w:rsidRPr="00CC4C6C" w:rsidRDefault="00CC4C6C" w:rsidP="00CC4C6C">
      <w:pPr>
        <w:jc w:val="both"/>
        <w:rPr>
          <w:rFonts w:eastAsia="Times New Roman" w:cs="Times New Roman"/>
          <w:b/>
          <w:szCs w:val="24"/>
          <w:lang w:val="en-GB"/>
        </w:rPr>
      </w:pPr>
    </w:p>
    <w:p w:rsidR="00CC4C6C" w:rsidRPr="00CC4C6C" w:rsidRDefault="00CC4C6C" w:rsidP="00CC4C6C">
      <w:pPr>
        <w:jc w:val="both"/>
        <w:rPr>
          <w:rFonts w:eastAsia="Times New Roman" w:cs="Times New Roman"/>
          <w:b/>
          <w:szCs w:val="24"/>
          <w:lang w:val="sr-Cyrl-CS"/>
        </w:rPr>
      </w:pPr>
    </w:p>
    <w:p w:rsidR="00CC4C6C" w:rsidRPr="00CC4C6C" w:rsidRDefault="00CC4C6C" w:rsidP="00CC4C6C">
      <w:pPr>
        <w:ind w:left="360"/>
        <w:jc w:val="both"/>
        <w:rPr>
          <w:rFonts w:eastAsia="Times New Roman" w:cs="Times New Roman"/>
          <w:b/>
          <w:szCs w:val="24"/>
          <w:lang w:val="sr-Cyrl-CS"/>
        </w:rPr>
      </w:pPr>
      <w:r w:rsidRPr="00CC4C6C">
        <w:rPr>
          <w:rFonts w:eastAsia="Times New Roman" w:cs="Times New Roman"/>
          <w:noProof/>
          <w:szCs w:val="24"/>
        </w:rPr>
        <w:drawing>
          <wp:inline distT="0" distB="0" distL="0" distR="0" wp14:anchorId="39B43AA9" wp14:editId="523B44DA">
            <wp:extent cx="5760720" cy="1737360"/>
            <wp:effectExtent l="0" t="0" r="0" b="0"/>
            <wp:docPr id="4" name="Picture 4" descr="regio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gion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C6C" w:rsidRPr="00CC4C6C" w:rsidRDefault="00CC4C6C" w:rsidP="00CC4C6C">
      <w:pPr>
        <w:ind w:left="360"/>
        <w:jc w:val="both"/>
        <w:rPr>
          <w:rFonts w:eastAsia="Times New Roman" w:cs="Times New Roman"/>
          <w:b/>
          <w:szCs w:val="24"/>
          <w:lang w:val="en-GB"/>
        </w:rPr>
      </w:pPr>
    </w:p>
    <w:p w:rsidR="00CC4C6C" w:rsidRPr="00CC4C6C" w:rsidRDefault="00CC4C6C" w:rsidP="00CC4C6C">
      <w:pPr>
        <w:ind w:left="360"/>
        <w:jc w:val="both"/>
        <w:rPr>
          <w:rFonts w:eastAsia="Times New Roman" w:cs="Times New Roman"/>
          <w:b/>
          <w:szCs w:val="24"/>
          <w:lang w:val="en-GB"/>
        </w:rPr>
      </w:pPr>
    </w:p>
    <w:p w:rsidR="00CC4C6C" w:rsidRPr="00CC4C6C" w:rsidRDefault="00CC4C6C" w:rsidP="00CC4C6C">
      <w:pPr>
        <w:ind w:left="360"/>
        <w:jc w:val="both"/>
        <w:rPr>
          <w:rFonts w:eastAsia="Times New Roman" w:cs="Times New Roman"/>
          <w:b/>
          <w:szCs w:val="24"/>
          <w:lang w:val="sr-Cyrl-CS"/>
        </w:rPr>
      </w:pPr>
      <w:r w:rsidRPr="00CC4C6C">
        <w:rPr>
          <w:rFonts w:eastAsia="Times New Roman" w:cs="Times New Roman"/>
          <w:b/>
          <w:szCs w:val="24"/>
          <w:lang w:val="sr-Cyrl-CS"/>
        </w:rPr>
        <w:t xml:space="preserve">1. 1.        Положај и величина територије </w:t>
      </w:r>
      <w:r w:rsidRPr="00CC4C6C">
        <w:rPr>
          <w:rFonts w:eastAsia="Times New Roman" w:cs="Times New Roman"/>
          <w:b/>
          <w:szCs w:val="24"/>
          <w:lang w:val="sr-Cyrl-CS"/>
        </w:rPr>
        <w:tab/>
        <w:t xml:space="preserve"> </w:t>
      </w:r>
    </w:p>
    <w:p w:rsidR="00CC4C6C" w:rsidRPr="00CC4C6C" w:rsidRDefault="00CC4C6C" w:rsidP="00CC4C6C">
      <w:pPr>
        <w:ind w:left="360"/>
        <w:jc w:val="both"/>
        <w:rPr>
          <w:rFonts w:eastAsia="Times New Roman" w:cs="Times New Roman"/>
          <w:b/>
          <w:szCs w:val="24"/>
          <w:lang w:val="sr-Cyrl-CS"/>
        </w:rPr>
      </w:pPr>
    </w:p>
    <w:p w:rsidR="00CC4C6C" w:rsidRPr="00CC4C6C" w:rsidRDefault="00CC4C6C" w:rsidP="00CC4C6C">
      <w:pPr>
        <w:ind w:left="360" w:firstLine="360"/>
        <w:jc w:val="both"/>
        <w:rPr>
          <w:rFonts w:eastAsia="Times New Roman" w:cs="Times New Roman"/>
          <w:bCs/>
          <w:szCs w:val="24"/>
          <w:lang w:val="sr-Cyrl-CS"/>
        </w:rPr>
      </w:pPr>
      <w:r w:rsidRPr="00CC4C6C">
        <w:rPr>
          <w:rFonts w:eastAsia="Times New Roman" w:cs="Times New Roman"/>
          <w:bCs/>
          <w:szCs w:val="24"/>
          <w:lang w:val="sr-Cyrl-CS"/>
        </w:rPr>
        <w:t xml:space="preserve">Територија општине Рача налази се у средишњем делу Србије, источном пределу Шумадије и захвата сливно подручје средњег и једног дела горњег тока реке Раче а северозападним делом своје територије залази у долину реке Јасенице. </w:t>
      </w:r>
    </w:p>
    <w:p w:rsidR="00CC4C6C" w:rsidRPr="00CC4C6C" w:rsidRDefault="00CC4C6C" w:rsidP="00CC4C6C">
      <w:pPr>
        <w:ind w:left="360"/>
        <w:jc w:val="both"/>
        <w:rPr>
          <w:rFonts w:eastAsia="Times New Roman" w:cs="Times New Roman"/>
          <w:szCs w:val="24"/>
          <w:lang w:val="en-GB"/>
        </w:rPr>
      </w:pPr>
    </w:p>
    <w:p w:rsidR="00CC4C6C" w:rsidRPr="00CC4C6C" w:rsidRDefault="00CC4C6C" w:rsidP="00CC4C6C">
      <w:pPr>
        <w:ind w:left="360" w:firstLine="360"/>
        <w:jc w:val="both"/>
        <w:rPr>
          <w:rFonts w:eastAsia="Times New Roman" w:cs="Times New Roman"/>
          <w:szCs w:val="24"/>
          <w:lang w:val="sr-Cyrl-CS"/>
        </w:rPr>
      </w:pPr>
      <w:r w:rsidRPr="00CC4C6C">
        <w:rPr>
          <w:rFonts w:eastAsia="Times New Roman" w:cs="Times New Roman"/>
          <w:szCs w:val="24"/>
          <w:lang w:val="sr-Cyrl-CS"/>
        </w:rPr>
        <w:t>По пространству своје територије од 216 км</w:t>
      </w:r>
      <w:r w:rsidRPr="00CC4C6C">
        <w:rPr>
          <w:rFonts w:eastAsia="Times New Roman" w:cs="Times New Roman"/>
          <w:szCs w:val="24"/>
          <w:vertAlign w:val="superscript"/>
          <w:lang w:val="sr-Cyrl-CS"/>
        </w:rPr>
        <w:t xml:space="preserve">2 </w:t>
      </w:r>
      <w:r w:rsidRPr="00CC4C6C">
        <w:rPr>
          <w:rFonts w:eastAsia="Times New Roman" w:cs="Times New Roman"/>
          <w:szCs w:val="24"/>
          <w:lang w:val="sr-Cyrl-CS"/>
        </w:rPr>
        <w:t>, рачанској општини припада само 9,04% укупне површине шумадијског округа (21573.73.29 ха) и она заузима пето место у округу.</w:t>
      </w:r>
    </w:p>
    <w:p w:rsidR="00CC4C6C" w:rsidRPr="00CC4C6C" w:rsidRDefault="00CC4C6C" w:rsidP="00CC4C6C">
      <w:pPr>
        <w:ind w:left="360" w:firstLine="360"/>
        <w:jc w:val="both"/>
        <w:rPr>
          <w:rFonts w:eastAsia="Times New Roman" w:cs="Times New Roman"/>
          <w:szCs w:val="24"/>
          <w:lang w:val="sr-Cyrl-CS"/>
        </w:rPr>
      </w:pPr>
      <w:r w:rsidRPr="00CC4C6C">
        <w:rPr>
          <w:rFonts w:eastAsia="Times New Roman" w:cs="Times New Roman"/>
          <w:szCs w:val="24"/>
          <w:lang w:val="en-GB"/>
        </w:rPr>
        <w:t xml:space="preserve">Рељеф </w:t>
      </w:r>
      <w:r w:rsidRPr="00CC4C6C">
        <w:rPr>
          <w:rFonts w:eastAsia="Times New Roman" w:cs="Times New Roman"/>
          <w:szCs w:val="24"/>
          <w:lang w:val="sr-Cyrl-CS"/>
        </w:rPr>
        <w:t xml:space="preserve">општине </w:t>
      </w:r>
      <w:r w:rsidRPr="00CC4C6C">
        <w:rPr>
          <w:rFonts w:eastAsia="Times New Roman" w:cs="Times New Roman"/>
          <w:szCs w:val="24"/>
          <w:lang w:val="en-GB"/>
        </w:rPr>
        <w:t xml:space="preserve">је представљен типичним шумадијским валовито-брежуљкастим тереном, тако да на низију долази 45,8% </w:t>
      </w:r>
      <w:r w:rsidRPr="00CC4C6C">
        <w:rPr>
          <w:rFonts w:eastAsia="Times New Roman" w:cs="Times New Roman"/>
          <w:szCs w:val="24"/>
          <w:lang w:val="sr-Cyrl-CS"/>
        </w:rPr>
        <w:t xml:space="preserve"> (око 99 км2) </w:t>
      </w:r>
      <w:r w:rsidRPr="00CC4C6C">
        <w:rPr>
          <w:rFonts w:eastAsia="Times New Roman" w:cs="Times New Roman"/>
          <w:szCs w:val="24"/>
          <w:lang w:val="en-GB"/>
        </w:rPr>
        <w:t>а на брдски рељеф 54,2%</w:t>
      </w:r>
      <w:r w:rsidRPr="00CC4C6C">
        <w:rPr>
          <w:rFonts w:eastAsia="Times New Roman" w:cs="Times New Roman"/>
          <w:szCs w:val="24"/>
          <w:lang w:val="sr-Cyrl-CS"/>
        </w:rPr>
        <w:t xml:space="preserve"> (117км2). Три четвртине рачанске општине има нагиб 15</w:t>
      </w:r>
      <w:r w:rsidRPr="00CC4C6C">
        <w:rPr>
          <w:rFonts w:eastAsia="Times New Roman" w:cs="Times New Roman"/>
          <w:szCs w:val="24"/>
          <w:vertAlign w:val="superscript"/>
          <w:lang w:val="sr-Cyrl-CS"/>
        </w:rPr>
        <w:t>0</w:t>
      </w:r>
      <w:r w:rsidRPr="00CC4C6C">
        <w:rPr>
          <w:rFonts w:eastAsia="Times New Roman" w:cs="Times New Roman"/>
          <w:szCs w:val="24"/>
          <w:lang w:val="sr-Cyrl-CS"/>
        </w:rPr>
        <w:t>, од чега на нагиб од 5</w:t>
      </w:r>
      <w:r w:rsidRPr="00CC4C6C">
        <w:rPr>
          <w:rFonts w:eastAsia="Times New Roman" w:cs="Times New Roman"/>
          <w:szCs w:val="24"/>
          <w:vertAlign w:val="superscript"/>
          <w:lang w:val="sr-Cyrl-CS"/>
        </w:rPr>
        <w:t>0</w:t>
      </w:r>
      <w:r w:rsidRPr="00CC4C6C">
        <w:rPr>
          <w:rFonts w:eastAsia="Times New Roman" w:cs="Times New Roman"/>
          <w:szCs w:val="24"/>
          <w:lang w:val="sr-Cyrl-CS"/>
        </w:rPr>
        <w:t xml:space="preserve"> долази око 70км2. Што се тиче експозиције рељефа присојне експозиције обухватају 35% а осојне око 65% површине општине.</w:t>
      </w:r>
    </w:p>
    <w:p w:rsidR="00CC4C6C" w:rsidRPr="00CC4C6C" w:rsidRDefault="00CC4C6C" w:rsidP="00CC4C6C">
      <w:pPr>
        <w:ind w:left="360" w:firstLine="360"/>
        <w:jc w:val="both"/>
        <w:rPr>
          <w:rFonts w:eastAsia="Times New Roman" w:cs="Times New Roman"/>
          <w:szCs w:val="24"/>
          <w:lang w:val="sr-Cyrl-CS"/>
        </w:rPr>
      </w:pPr>
      <w:r w:rsidRPr="00CC4C6C">
        <w:rPr>
          <w:rFonts w:eastAsia="Times New Roman" w:cs="Times New Roman"/>
          <w:szCs w:val="24"/>
          <w:lang w:val="sr-Cyrl-CS"/>
        </w:rPr>
        <w:t>На територији општине највиша тачка је брдо Голубица са врхом Висак, висине 396 метара. Најнижа тачка се налази у североисточном граничном делу општине у алувијалној равни реке Раче, на асолутној надморској висини 112 м (ушће Доловског потоку у реку Рачу).</w:t>
      </w:r>
    </w:p>
    <w:p w:rsidR="00CC4C6C" w:rsidRPr="00CC4C6C" w:rsidRDefault="00CC4C6C" w:rsidP="00CC4C6C">
      <w:pPr>
        <w:ind w:left="360"/>
        <w:jc w:val="both"/>
        <w:rPr>
          <w:rFonts w:eastAsia="Times New Roman" w:cs="Times New Roman"/>
          <w:b/>
          <w:szCs w:val="24"/>
          <w:lang w:val="sr-Cyrl-CS"/>
        </w:rPr>
      </w:pPr>
      <w:r w:rsidRPr="00CC4C6C">
        <w:rPr>
          <w:rFonts w:eastAsia="Times New Roman" w:cs="Times New Roman"/>
          <w:b/>
          <w:szCs w:val="24"/>
          <w:lang w:val="sr-Cyrl-CS"/>
        </w:rPr>
        <w:tab/>
      </w:r>
    </w:p>
    <w:p w:rsidR="00CC4C6C" w:rsidRPr="00CC4C6C" w:rsidRDefault="00CC4C6C" w:rsidP="00CC4C6C">
      <w:pPr>
        <w:rPr>
          <w:rFonts w:eastAsia="Times New Roman" w:cs="Times New Roman"/>
          <w:b/>
          <w:szCs w:val="24"/>
          <w:lang w:val="sr-Cyrl-CS"/>
        </w:rPr>
      </w:pPr>
      <w:r w:rsidRPr="00CC4C6C">
        <w:rPr>
          <w:rFonts w:eastAsia="Times New Roman" w:cs="Times New Roman"/>
          <w:b/>
          <w:szCs w:val="24"/>
          <w:lang w:val="sr-Cyrl-CS"/>
        </w:rPr>
        <w:lastRenderedPageBreak/>
        <w:t xml:space="preserve">     1.2. Типови земљишта</w:t>
      </w:r>
    </w:p>
    <w:p w:rsidR="00CC4C6C" w:rsidRPr="00CC4C6C" w:rsidRDefault="00CC4C6C" w:rsidP="00CC4C6C">
      <w:pPr>
        <w:ind w:left="360"/>
        <w:rPr>
          <w:rFonts w:eastAsia="Times New Roman" w:cs="Times New Roman"/>
          <w:b/>
          <w:szCs w:val="24"/>
          <w:lang w:val="sr-Cyrl-CS"/>
        </w:rPr>
      </w:pPr>
    </w:p>
    <w:p w:rsidR="00CC4C6C" w:rsidRPr="00CC4C6C" w:rsidRDefault="00CC4C6C" w:rsidP="00CC4C6C">
      <w:pPr>
        <w:ind w:left="360" w:firstLine="360"/>
        <w:jc w:val="both"/>
        <w:rPr>
          <w:rFonts w:eastAsia="Times New Roman" w:cs="Times New Roman"/>
          <w:szCs w:val="24"/>
          <w:lang w:val="sr-Cyrl-CS"/>
        </w:rPr>
      </w:pPr>
      <w:r w:rsidRPr="00CC4C6C">
        <w:rPr>
          <w:rFonts w:eastAsia="Times New Roman" w:cs="Times New Roman"/>
          <w:szCs w:val="24"/>
          <w:lang w:val="sr-Cyrl-CS"/>
        </w:rPr>
        <w:t>У долинама реке Јасенице и Раче и њихових већих притока заступљен је алувијум, на терасама и нижем побрђу местимично смоница, а на вишем побрђу апсуолутно преовлађују гајњаче. Подручје општине Рача представља у педогенетском погледу праву зону гајњача.</w:t>
      </w:r>
      <w:r w:rsidRPr="00CC4C6C">
        <w:rPr>
          <w:rFonts w:eastAsia="Times New Roman" w:cs="Times New Roman"/>
          <w:szCs w:val="24"/>
          <w:lang w:val="sr-Latn-CS"/>
        </w:rPr>
        <w:t xml:space="preserve"> </w:t>
      </w:r>
    </w:p>
    <w:p w:rsidR="00CC4C6C" w:rsidRPr="00CC4C6C" w:rsidRDefault="00CC4C6C" w:rsidP="00CC4C6C">
      <w:pPr>
        <w:ind w:left="360" w:firstLine="360"/>
        <w:jc w:val="both"/>
        <w:rPr>
          <w:rFonts w:eastAsia="Times New Roman" w:cs="Times New Roman"/>
          <w:szCs w:val="24"/>
          <w:lang w:val="sr-Cyrl-CS"/>
        </w:rPr>
      </w:pPr>
      <w:r w:rsidRPr="00CC4C6C">
        <w:rPr>
          <w:rFonts w:eastAsia="Times New Roman" w:cs="Times New Roman"/>
          <w:szCs w:val="24"/>
          <w:lang w:val="sr-Cyrl-CS"/>
        </w:rPr>
        <w:t>Од укупног обрадивог земљишта око 27,8% су јако до средње кисела земљишта која захтевају  предузимање мера неутралисања сувишног ацидитета.</w:t>
      </w:r>
    </w:p>
    <w:p w:rsidR="00CC4C6C" w:rsidRPr="00CC4C6C" w:rsidRDefault="00CC4C6C" w:rsidP="00CC4C6C">
      <w:pPr>
        <w:ind w:left="360" w:firstLine="360"/>
        <w:jc w:val="both"/>
        <w:rPr>
          <w:rFonts w:eastAsia="Times New Roman" w:cs="Times New Roman"/>
          <w:szCs w:val="24"/>
          <w:lang w:val="sr-Cyrl-CS"/>
        </w:rPr>
      </w:pPr>
    </w:p>
    <w:p w:rsidR="00CC4C6C" w:rsidRPr="00CC4C6C" w:rsidRDefault="00CC4C6C" w:rsidP="00CC4C6C">
      <w:pPr>
        <w:ind w:left="360"/>
        <w:rPr>
          <w:rFonts w:eastAsia="Times New Roman" w:cs="Times New Roman"/>
          <w:b/>
          <w:szCs w:val="24"/>
          <w:lang w:val="sr-Cyrl-CS"/>
        </w:rPr>
      </w:pPr>
      <w:r w:rsidRPr="00CC4C6C">
        <w:rPr>
          <w:rFonts w:eastAsia="Times New Roman" w:cs="Times New Roman"/>
          <w:b/>
          <w:szCs w:val="24"/>
          <w:lang w:val="sr-Cyrl-CS"/>
        </w:rPr>
        <w:t>1.3. Клима</w:t>
      </w:r>
    </w:p>
    <w:p w:rsidR="00CC4C6C" w:rsidRPr="00CC4C6C" w:rsidRDefault="00CC4C6C" w:rsidP="00CC4C6C">
      <w:pPr>
        <w:jc w:val="both"/>
        <w:rPr>
          <w:rFonts w:eastAsia="Times New Roman" w:cs="Times New Roman"/>
          <w:szCs w:val="24"/>
          <w:lang w:val="sr-Cyrl-RS" w:eastAsia="sr-Latn-CS"/>
        </w:rPr>
      </w:pPr>
    </w:p>
    <w:p w:rsidR="00CC4C6C" w:rsidRPr="00CC4C6C" w:rsidRDefault="00CC4C6C" w:rsidP="00CC4C6C">
      <w:pPr>
        <w:ind w:left="360" w:firstLine="360"/>
        <w:jc w:val="both"/>
        <w:rPr>
          <w:rFonts w:eastAsia="Times New Roman" w:cs="Times New Roman"/>
          <w:szCs w:val="24"/>
          <w:lang w:val="sr-Cyrl-CS"/>
        </w:rPr>
      </w:pPr>
      <w:r w:rsidRPr="00CC4C6C">
        <w:rPr>
          <w:rFonts w:eastAsia="Times New Roman" w:cs="Times New Roman"/>
          <w:szCs w:val="24"/>
          <w:lang w:val="sr-Cyrl-CS"/>
        </w:rPr>
        <w:t>Рачанско климатско подручје одликује се релативно хладним зимама, незнатно топлијим јесенима од пролећа и умерено топлим летима. Овакве температурне прилике и односи прелазних годишњих доба посебна су одлика регионалног низијског климата. Највише падавина се излучи током априла, маја и јуна месеца, док је јесен са најмањом количином падавина, сливно подручје општине је више отворено према истоку и североистоку,чиме је изложено сувљим континенталним утицајима.</w:t>
      </w:r>
    </w:p>
    <w:p w:rsidR="00CC4C6C" w:rsidRPr="00CC4C6C" w:rsidRDefault="00CC4C6C" w:rsidP="00CC4C6C">
      <w:pPr>
        <w:ind w:firstLine="720"/>
        <w:jc w:val="both"/>
        <w:rPr>
          <w:rFonts w:eastAsia="Times New Roman" w:cs="Times New Roman"/>
          <w:szCs w:val="24"/>
          <w:lang w:val="sr-Cyrl-CS"/>
        </w:rPr>
      </w:pPr>
    </w:p>
    <w:p w:rsidR="00CC4C6C" w:rsidRPr="00CC4C6C" w:rsidRDefault="00CC4C6C" w:rsidP="00CC4C6C">
      <w:pPr>
        <w:rPr>
          <w:rFonts w:eastAsia="Times New Roman" w:cs="Times New Roman"/>
          <w:szCs w:val="24"/>
          <w:lang w:val="sr-Cyrl-CS"/>
        </w:rPr>
      </w:pPr>
    </w:p>
    <w:p w:rsidR="00CC4C6C" w:rsidRPr="00CC4C6C" w:rsidRDefault="00CC4C6C" w:rsidP="00CC4C6C">
      <w:pPr>
        <w:rPr>
          <w:rFonts w:eastAsia="Times New Roman" w:cs="Times New Roman"/>
          <w:szCs w:val="24"/>
          <w:lang w:val="sr-Cyrl-CS"/>
        </w:rPr>
      </w:pPr>
    </w:p>
    <w:p w:rsidR="00CC4C6C" w:rsidRPr="00CC4C6C" w:rsidRDefault="00CC4C6C" w:rsidP="00CC4C6C">
      <w:pPr>
        <w:rPr>
          <w:rFonts w:eastAsia="Times New Roman" w:cs="Times New Roman"/>
          <w:i/>
          <w:szCs w:val="24"/>
          <w:lang w:val="sr-Cyrl-CS"/>
        </w:rPr>
      </w:pPr>
      <w:r w:rsidRPr="00CC4C6C">
        <w:rPr>
          <w:rFonts w:eastAsia="Times New Roman" w:cs="Times New Roman"/>
          <w:i/>
          <w:szCs w:val="24"/>
          <w:lang w:val="sr-Cyrl-CS"/>
        </w:rPr>
        <w:t>НАПОМЕНА:</w:t>
      </w:r>
    </w:p>
    <w:p w:rsidR="00CC4C6C" w:rsidRPr="00CC4C6C" w:rsidRDefault="00CC4C6C" w:rsidP="00CC4C6C">
      <w:pPr>
        <w:jc w:val="both"/>
        <w:rPr>
          <w:rFonts w:eastAsia="Times New Roman" w:cs="Times New Roman"/>
          <w:i/>
          <w:szCs w:val="24"/>
          <w:lang w:val="sr-Cyrl-RS"/>
        </w:rPr>
      </w:pPr>
      <w:r w:rsidRPr="00CC4C6C">
        <w:rPr>
          <w:rFonts w:eastAsia="Times New Roman" w:cs="Times New Roman"/>
          <w:i/>
          <w:szCs w:val="24"/>
          <w:lang w:val="sr-Cyrl-RS"/>
        </w:rPr>
        <w:t>По основу Јавног</w:t>
      </w:r>
      <w:r w:rsidRPr="00CC4C6C">
        <w:rPr>
          <w:rFonts w:eastAsia="Times New Roman" w:cs="Times New Roman"/>
          <w:i/>
          <w:szCs w:val="24"/>
          <w:lang w:val="en-GB"/>
        </w:rPr>
        <w:t xml:space="preserve"> позив</w:t>
      </w:r>
      <w:r w:rsidRPr="00CC4C6C">
        <w:rPr>
          <w:rFonts w:eastAsia="Times New Roman" w:cs="Times New Roman"/>
          <w:i/>
          <w:szCs w:val="24"/>
          <w:lang w:val="sr-Cyrl-RS"/>
        </w:rPr>
        <w:t>а</w:t>
      </w:r>
      <w:r w:rsidRPr="00CC4C6C">
        <w:rPr>
          <w:rFonts w:eastAsia="Times New Roman" w:cs="Times New Roman"/>
          <w:i/>
          <w:szCs w:val="24"/>
          <w:lang w:val="en-GB"/>
        </w:rPr>
        <w:t xml:space="preserve"> за </w:t>
      </w:r>
      <w:r w:rsidRPr="00CC4C6C">
        <w:rPr>
          <w:rFonts w:eastAsia="Times New Roman" w:cs="Times New Roman"/>
          <w:i/>
          <w:szCs w:val="24"/>
          <w:lang w:val="sr-Cyrl-RS"/>
        </w:rPr>
        <w:t xml:space="preserve">доказивање </w:t>
      </w:r>
      <w:r w:rsidRPr="00CC4C6C">
        <w:rPr>
          <w:rFonts w:eastAsia="Times New Roman" w:cs="Times New Roman"/>
          <w:i/>
          <w:szCs w:val="24"/>
          <w:lang w:val="en-GB"/>
        </w:rPr>
        <w:t>прав</w:t>
      </w:r>
      <w:r w:rsidRPr="00CC4C6C">
        <w:rPr>
          <w:rFonts w:eastAsia="Times New Roman" w:cs="Times New Roman"/>
          <w:i/>
          <w:szCs w:val="24"/>
          <w:lang w:val="sr-Cyrl-RS"/>
        </w:rPr>
        <w:t>а</w:t>
      </w:r>
      <w:r w:rsidRPr="00CC4C6C">
        <w:rPr>
          <w:rFonts w:eastAsia="Times New Roman" w:cs="Times New Roman"/>
          <w:i/>
          <w:szCs w:val="24"/>
          <w:lang w:val="en-GB"/>
        </w:rPr>
        <w:t xml:space="preserve"> пречег закупа</w:t>
      </w:r>
      <w:r w:rsidRPr="00CC4C6C">
        <w:rPr>
          <w:rFonts w:eastAsia="Times New Roman" w:cs="Times New Roman"/>
          <w:i/>
          <w:szCs w:val="24"/>
          <w:lang w:val="sr-Cyrl-RS"/>
        </w:rPr>
        <w:t xml:space="preserve"> пољопривредног земљишта у државној својини</w:t>
      </w:r>
      <w:r w:rsidRPr="00CC4C6C">
        <w:rPr>
          <w:rFonts w:eastAsia="Times New Roman" w:cs="Times New Roman"/>
          <w:i/>
          <w:szCs w:val="24"/>
          <w:lang w:val="en-GB"/>
        </w:rPr>
        <w:t xml:space="preserve"> </w:t>
      </w:r>
      <w:r w:rsidRPr="00CC4C6C">
        <w:rPr>
          <w:rFonts w:eastAsia="Times New Roman" w:cs="Times New Roman"/>
          <w:i/>
          <w:szCs w:val="24"/>
          <w:lang w:val="sr-Cyrl-RS"/>
        </w:rPr>
        <w:t xml:space="preserve"> на територији општине Рача</w:t>
      </w:r>
      <w:r w:rsidRPr="00CC4C6C">
        <w:rPr>
          <w:rFonts w:eastAsia="Times New Roman" w:cs="Times New Roman"/>
          <w:i/>
          <w:szCs w:val="24"/>
          <w:lang w:val="en-GB"/>
        </w:rPr>
        <w:t xml:space="preserve"> за </w:t>
      </w:r>
      <w:r w:rsidRPr="00CC4C6C">
        <w:rPr>
          <w:rFonts w:eastAsia="Times New Roman" w:cs="Times New Roman"/>
          <w:i/>
          <w:szCs w:val="24"/>
          <w:lang w:val="sr-Cyrl-RS"/>
        </w:rPr>
        <w:t>202</w:t>
      </w:r>
      <w:r w:rsidRPr="00CC4C6C">
        <w:rPr>
          <w:rFonts w:eastAsia="Times New Roman" w:cs="Times New Roman"/>
          <w:i/>
          <w:szCs w:val="24"/>
          <w:lang w:val="sr-Latn-RS"/>
        </w:rPr>
        <w:t>2</w:t>
      </w:r>
      <w:r w:rsidRPr="00CC4C6C">
        <w:rPr>
          <w:rFonts w:eastAsia="Times New Roman" w:cs="Times New Roman"/>
          <w:i/>
          <w:szCs w:val="24"/>
          <w:lang w:val="en-GB"/>
        </w:rPr>
        <w:t xml:space="preserve"> годину</w:t>
      </w:r>
      <w:r w:rsidRPr="00CC4C6C">
        <w:rPr>
          <w:rFonts w:eastAsia="Times New Roman" w:cs="Times New Roman"/>
          <w:i/>
          <w:szCs w:val="24"/>
          <w:lang w:val="sr-Cyrl-RS"/>
        </w:rPr>
        <w:t xml:space="preserve"> (''Сл.гласник општине Рача'', бр.17/21 од </w:t>
      </w:r>
      <w:r w:rsidRPr="00CC4C6C">
        <w:rPr>
          <w:rFonts w:eastAsia="Times New Roman" w:cs="Times New Roman"/>
          <w:i/>
          <w:szCs w:val="24"/>
          <w:lang w:val="sr-Latn-RS"/>
        </w:rPr>
        <w:t>15</w:t>
      </w:r>
      <w:r w:rsidRPr="00CC4C6C">
        <w:rPr>
          <w:rFonts w:eastAsia="Times New Roman" w:cs="Times New Roman"/>
          <w:i/>
          <w:szCs w:val="24"/>
          <w:lang w:val="sr-Cyrl-RS"/>
        </w:rPr>
        <w:t>.06.2021.г)</w:t>
      </w:r>
      <w:r w:rsidRPr="00CC4C6C">
        <w:rPr>
          <w:rFonts w:eastAsia="Times New Roman" w:cs="Times New Roman"/>
          <w:i/>
          <w:szCs w:val="24"/>
          <w:lang w:val="en-GB"/>
        </w:rPr>
        <w:t xml:space="preserve"> </w:t>
      </w:r>
      <w:r w:rsidRPr="00CC4C6C">
        <w:rPr>
          <w:rFonts w:eastAsia="Times New Roman" w:cs="Times New Roman"/>
          <w:i/>
          <w:szCs w:val="24"/>
          <w:lang w:val="sr-Cyrl-RS"/>
        </w:rPr>
        <w:t>није било захтева.</w:t>
      </w:r>
    </w:p>
    <w:p w:rsidR="00CC4C6C" w:rsidRPr="00CC4C6C" w:rsidRDefault="00CC4C6C" w:rsidP="00CC4C6C">
      <w:pPr>
        <w:jc w:val="both"/>
        <w:rPr>
          <w:rFonts w:eastAsia="Times New Roman" w:cs="Times New Roman"/>
          <w:i/>
          <w:szCs w:val="24"/>
          <w:lang w:val="sr-Cyrl-RS"/>
        </w:rPr>
      </w:pPr>
      <w:r w:rsidRPr="00CC4C6C">
        <w:rPr>
          <w:rFonts w:eastAsia="Times New Roman" w:cs="Times New Roman"/>
          <w:i/>
          <w:szCs w:val="24"/>
          <w:lang w:val="sr-Cyrl-RS"/>
        </w:rPr>
        <w:t>По основу Јавног</w:t>
      </w:r>
      <w:r w:rsidRPr="00CC4C6C">
        <w:rPr>
          <w:rFonts w:eastAsia="Times New Roman" w:cs="Times New Roman"/>
          <w:i/>
          <w:szCs w:val="24"/>
          <w:lang w:val="en-GB"/>
        </w:rPr>
        <w:t xml:space="preserve"> позив</w:t>
      </w:r>
      <w:r w:rsidRPr="00CC4C6C">
        <w:rPr>
          <w:rFonts w:eastAsia="Times New Roman" w:cs="Times New Roman"/>
          <w:i/>
          <w:szCs w:val="24"/>
          <w:lang w:val="sr-Cyrl-RS"/>
        </w:rPr>
        <w:t>а</w:t>
      </w:r>
      <w:r w:rsidRPr="00CC4C6C">
        <w:rPr>
          <w:rFonts w:eastAsia="Times New Roman" w:cs="Times New Roman"/>
          <w:i/>
          <w:szCs w:val="24"/>
          <w:lang w:val="en-GB"/>
        </w:rPr>
        <w:t xml:space="preserve"> </w:t>
      </w:r>
      <w:r w:rsidRPr="00CC4C6C">
        <w:rPr>
          <w:rFonts w:eastAsia="Times New Roman" w:cs="Times New Roman"/>
          <w:i/>
          <w:szCs w:val="24"/>
          <w:lang w:val="sr-Cyrl-RS"/>
        </w:rPr>
        <w:t>за остваривање права коришћења без плаћања накнаде пољопривредног земљишта у државној својини својини</w:t>
      </w:r>
      <w:r w:rsidRPr="00CC4C6C">
        <w:rPr>
          <w:rFonts w:eastAsia="Times New Roman" w:cs="Times New Roman"/>
          <w:i/>
          <w:szCs w:val="24"/>
          <w:lang w:val="en-GB"/>
        </w:rPr>
        <w:t xml:space="preserve"> </w:t>
      </w:r>
      <w:r w:rsidRPr="00CC4C6C">
        <w:rPr>
          <w:rFonts w:eastAsia="Times New Roman" w:cs="Times New Roman"/>
          <w:i/>
          <w:szCs w:val="24"/>
          <w:lang w:val="sr-Cyrl-RS"/>
        </w:rPr>
        <w:t xml:space="preserve"> на територији општине Рача</w:t>
      </w:r>
      <w:r w:rsidRPr="00CC4C6C">
        <w:rPr>
          <w:rFonts w:eastAsia="Times New Roman" w:cs="Times New Roman"/>
          <w:i/>
          <w:szCs w:val="24"/>
          <w:lang w:val="en-GB"/>
        </w:rPr>
        <w:t xml:space="preserve"> за 20</w:t>
      </w:r>
      <w:r w:rsidRPr="00CC4C6C">
        <w:rPr>
          <w:rFonts w:eastAsia="Times New Roman" w:cs="Times New Roman"/>
          <w:i/>
          <w:szCs w:val="24"/>
          <w:lang w:val="sr-Cyrl-RS"/>
        </w:rPr>
        <w:t>2</w:t>
      </w:r>
      <w:r w:rsidRPr="00CC4C6C">
        <w:rPr>
          <w:rFonts w:eastAsia="Times New Roman" w:cs="Times New Roman"/>
          <w:i/>
          <w:szCs w:val="24"/>
          <w:lang w:val="sr-Latn-RS"/>
        </w:rPr>
        <w:t>2</w:t>
      </w:r>
      <w:r w:rsidRPr="00CC4C6C">
        <w:rPr>
          <w:rFonts w:eastAsia="Times New Roman" w:cs="Times New Roman"/>
          <w:i/>
          <w:szCs w:val="24"/>
          <w:lang w:val="en-GB"/>
        </w:rPr>
        <w:t xml:space="preserve">. годину </w:t>
      </w:r>
      <w:r w:rsidRPr="00CC4C6C">
        <w:rPr>
          <w:rFonts w:eastAsia="Times New Roman" w:cs="Times New Roman"/>
          <w:i/>
          <w:szCs w:val="24"/>
          <w:lang w:val="sr-Cyrl-RS"/>
        </w:rPr>
        <w:t xml:space="preserve">(''Сл.гласник општине Рача'', бр.17/21 од </w:t>
      </w:r>
      <w:r w:rsidRPr="00CC4C6C">
        <w:rPr>
          <w:rFonts w:eastAsia="Times New Roman" w:cs="Times New Roman"/>
          <w:i/>
          <w:szCs w:val="24"/>
          <w:lang w:val="sr-Latn-RS"/>
        </w:rPr>
        <w:t>15</w:t>
      </w:r>
      <w:r w:rsidRPr="00CC4C6C">
        <w:rPr>
          <w:rFonts w:eastAsia="Times New Roman" w:cs="Times New Roman"/>
          <w:i/>
          <w:szCs w:val="24"/>
          <w:lang w:val="sr-Cyrl-RS"/>
        </w:rPr>
        <w:t>.06.2021.г.)</w:t>
      </w:r>
      <w:r w:rsidRPr="00CC4C6C">
        <w:rPr>
          <w:rFonts w:eastAsia="Times New Roman" w:cs="Times New Roman"/>
          <w:i/>
          <w:szCs w:val="24"/>
          <w:lang w:val="en-GB"/>
        </w:rPr>
        <w:t xml:space="preserve"> </w:t>
      </w:r>
      <w:r w:rsidRPr="00CC4C6C">
        <w:rPr>
          <w:rFonts w:eastAsia="Times New Roman" w:cs="Times New Roman"/>
          <w:i/>
          <w:szCs w:val="24"/>
          <w:lang w:val="sr-Cyrl-RS"/>
        </w:rPr>
        <w:t>није било захтева.</w:t>
      </w:r>
    </w:p>
    <w:p w:rsidR="00CC4C6C" w:rsidRPr="00CC4C6C" w:rsidRDefault="00CC4C6C" w:rsidP="00CC4C6C">
      <w:pPr>
        <w:jc w:val="center"/>
        <w:rPr>
          <w:rFonts w:eastAsia="Times New Roman" w:cs="Times New Roman"/>
          <w:b/>
          <w:szCs w:val="24"/>
          <w:lang w:val="en-GB"/>
        </w:rPr>
      </w:pPr>
    </w:p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  <w:sectPr w:rsidR="00CC4C6C" w:rsidRPr="00CC4C6C" w:rsidSect="00E575A4"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0"/>
        <w:gridCol w:w="1333"/>
        <w:gridCol w:w="966"/>
        <w:gridCol w:w="583"/>
        <w:gridCol w:w="1095"/>
        <w:gridCol w:w="1291"/>
        <w:gridCol w:w="1055"/>
        <w:gridCol w:w="1137"/>
        <w:gridCol w:w="1159"/>
        <w:gridCol w:w="1832"/>
        <w:gridCol w:w="1617"/>
        <w:gridCol w:w="908"/>
        <w:gridCol w:w="966"/>
      </w:tblGrid>
      <w:tr w:rsidR="00CC4C6C" w:rsidRPr="00CC4C6C" w:rsidTr="009464D6">
        <w:trPr>
          <w:trHeight w:val="480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табела 1. Преглед површина пољопривредног земљишта по катастарским општинама и културама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обрадиво</w:t>
            </w:r>
          </w:p>
        </w:tc>
        <w:tc>
          <w:tcPr>
            <w:tcW w:w="0" w:type="auto"/>
            <w:vMerge w:val="restart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обрадиво Total</w:t>
            </w:r>
          </w:p>
        </w:tc>
        <w:tc>
          <w:tcPr>
            <w:tcW w:w="0" w:type="auto"/>
            <w:gridSpan w:val="3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остало</w:t>
            </w:r>
          </w:p>
        </w:tc>
        <w:tc>
          <w:tcPr>
            <w:tcW w:w="0" w:type="auto"/>
            <w:vMerge w:val="restart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остало Total</w:t>
            </w:r>
          </w:p>
        </w:tc>
        <w:tc>
          <w:tcPr>
            <w:tcW w:w="0" w:type="auto"/>
            <w:vMerge w:val="restart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Укупно: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Р.бр.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ВРТ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РИБЊАЦИ, ТРСТИЦИ И МОЧВАРЕ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ОСТАЛО ЗЕМЉИШТЕ</w:t>
            </w:r>
          </w:p>
        </w:tc>
        <w:tc>
          <w:tcPr>
            <w:tcW w:w="0" w:type="auto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Војиновац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3,9386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3,9386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3,9386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Адровац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8,0193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0,6781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8,6974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0,2928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8,9902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16,9424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1,7858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1,0483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19,7765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19,8646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19,7486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19,7789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20,6753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35,3669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1,3242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1,126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4,3927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42,2098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0,7555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43,0518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13,5064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0,4013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14,0237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0,2345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14,2582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16,6435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7,9522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24,5957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24,5957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3,416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0,0312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3,4934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3,6175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Доње Јарушице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1,0777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1,2066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1,2074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2,2851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15,3896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15,4996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0,2974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15,8542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15,9298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0,3196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17,3854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1,5898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1,5898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18,9752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10,0915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0,3479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10,4394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0,9894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11,4288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Поповић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1,5932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0,1618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0,8246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2,5796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2,5796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13,8221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0,3493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0,8984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1,8752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16,945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1,0389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17,9839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13,1914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0,1332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0,3104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0,5248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14,1598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0,6549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14,8147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13,0388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13,5848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0,2392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13,8368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36,4643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0,4756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0,9098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37,8497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0,3356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38,2346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Укупно: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238,1801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5,9063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2,7956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19,153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266,035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8,5425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8,9498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274,9848</w:t>
            </w:r>
          </w:p>
        </w:tc>
      </w:tr>
    </w:tbl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spacing w:after="160" w:line="259" w:lineRule="auto"/>
        <w:rPr>
          <w:rFonts w:eastAsia="Times New Roman" w:cs="Times New Roman"/>
          <w:szCs w:val="24"/>
          <w:lang w:val="sr-Cyrl-RS"/>
        </w:rPr>
      </w:pPr>
      <w:r w:rsidRPr="00CC4C6C">
        <w:rPr>
          <w:rFonts w:eastAsia="Times New Roman" w:cs="Times New Roman"/>
          <w:szCs w:val="24"/>
          <w:lang w:val="sr-Cyrl-RS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5"/>
        <w:gridCol w:w="1163"/>
        <w:gridCol w:w="1116"/>
        <w:gridCol w:w="1110"/>
        <w:gridCol w:w="561"/>
        <w:gridCol w:w="1043"/>
        <w:gridCol w:w="1227"/>
        <w:gridCol w:w="1005"/>
        <w:gridCol w:w="1016"/>
        <w:gridCol w:w="1103"/>
        <w:gridCol w:w="1184"/>
        <w:gridCol w:w="1313"/>
        <w:gridCol w:w="1016"/>
        <w:gridCol w:w="1110"/>
      </w:tblGrid>
      <w:tr w:rsidR="00CC4C6C" w:rsidRPr="00CC4C6C" w:rsidTr="009464D6">
        <w:trPr>
          <w:trHeight w:val="480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табела 2. Прегелд површина пољопривредног земљишта по облицима својине по КО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обрадиво</w:t>
            </w:r>
          </w:p>
        </w:tc>
        <w:tc>
          <w:tcPr>
            <w:tcW w:w="0" w:type="auto"/>
            <w:vMerge w:val="restart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обрадиво Total</w:t>
            </w:r>
          </w:p>
        </w:tc>
        <w:tc>
          <w:tcPr>
            <w:tcW w:w="0" w:type="auto"/>
            <w:gridSpan w:val="3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остало</w:t>
            </w:r>
          </w:p>
        </w:tc>
        <w:tc>
          <w:tcPr>
            <w:tcW w:w="0" w:type="auto"/>
            <w:vMerge w:val="restart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остало Total</w:t>
            </w:r>
          </w:p>
        </w:tc>
        <w:tc>
          <w:tcPr>
            <w:tcW w:w="0" w:type="auto"/>
            <w:vMerge w:val="restart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Укупно: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Р.бр.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КО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Облик својине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ВРТ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ВОЋЊАК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РИБЊАЦИ, ТРСТИЦИ И МОЧВАРЕ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ОСТАЛО ЗЕМЉИШТЕ</w:t>
            </w:r>
          </w:p>
        </w:tc>
        <w:tc>
          <w:tcPr>
            <w:tcW w:w="0" w:type="auto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Војиновац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РС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3,9386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3,9386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3,9386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Србија и Црна 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Други облици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Друштвена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Задружна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Јавна својина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Мешовита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Приватна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297,0572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11,5343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2,5333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12,8467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323,9715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5,971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31,3773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37,3483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361,3198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Војиновац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300,9958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11,5343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2,5333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12,8467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327,9101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5,971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31,3773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37,3483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365,2584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Адровац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РС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4,5397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0,6781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5,2178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0,2928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5,5106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Србија и Црна 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Други облици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Друштвена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Задружна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Јавна својина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3,4796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3,4796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3,4796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Мешовита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Приватна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184,5916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7,4023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2,0021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11,6363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205,6323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0,5442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30,226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30,7702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236,4025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Адровац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192,6109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7,4023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12,3144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214,3297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30,226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31,063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245,3927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РС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16,9424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1,7858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1,0483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19,7765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19,8646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Србија и Црна 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Други облици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Друштвена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Задружна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Јавна својина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Мешовита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Приватна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693,3252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97,6435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14,8447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27,1586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832,972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82,1832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328,9975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411,1807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1244,1527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Борци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710,2676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99,4293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14,8447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28,2069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852,7485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82,1832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329,0856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411,2688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1264,0173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РС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18,7172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0,0303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18,7475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19,6439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Србија и Црна 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Други облици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Друштвена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Задружна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Јавна својина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1,0314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Мешовита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Приватна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860,718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76,5256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6,1067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37,8425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981,1928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13,6843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198,3245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212,0088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1193,2016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Бошњане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880,4666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76,5559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6,1067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37,8425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1000,9717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14,5803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198,3249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212,9052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1213,8769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РС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33,6872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1,3242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4,3366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40,474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0,7555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41,316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Србија и Црна 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Други облици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Друштвена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Задружна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Јавна својина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1,6797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1,7358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1,7358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Мешовита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Приватна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1145,3805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149,2139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29,7498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117,115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1441,4592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87,5008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409,7017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497,2025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1938,6617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Велико Крчмаре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1180,7474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150,5381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30,8758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121,5077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1483,669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88,2563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409,7882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498,0445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1981,7135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РС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13,0637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0,116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0,4013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13,581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0,2345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13,8155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Србија и Црна 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Други облици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Друштвена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Задружна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Јавна својина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0,4427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0,4427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Мешовита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Приватна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998,025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82,4448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31,8689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70,033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1182,3717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51,9626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270,4282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322,3908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1504,7625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Вишевац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1011,5314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82,5608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31,8689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70,4343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1196,3954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52,1971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270,4282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322,6253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1519,0207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РС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0,7867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0,8293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Србија и Црна 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Други облици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Друштвена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Задружна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Јавна својина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15,8568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7,9096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23,7664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23,7664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Мешовита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Приватна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762,3226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92,0949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12,6749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74,3368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941,4292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41,2251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179,5827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220,8078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1162,237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Вучић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778,9661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92,0949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12,6749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82,289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966,0249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41,2251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179,5827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220,8078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1186,8327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РС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2,6934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0,0462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2,7708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2,883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Србија и Црна 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Други облици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Друштвена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Задружна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Јавна својина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0,7226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0,7345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Мешовита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Приватна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1091,4215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67,6301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21,107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22,9218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1203,0804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17,2314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210,7155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227,9469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1431,0273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Доња Рача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1094,8375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67,6763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21,1382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22,9218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1206,5738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17,2433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210,8277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228,071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1434,6448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Доње Јарушице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РС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1,0777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1,2066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1,2074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2,2851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Србија и Црна 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Други облици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Друштвена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Задружна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Јавна својина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Мешовита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Приватна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409,7976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55,2846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10,7295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17,2819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493,0936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14,4617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156,405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170,8667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663,9603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Доње Јарушице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410,8753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55,2846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10,7295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17,2819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494,1713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15,6683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156,4058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172,0741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666,2454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РС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15,3618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15,4718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0,2974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15,8264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Србија и Црна 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Други облици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Друштвена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Задружна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Јавна својина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0,0278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Мешовита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Приватна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1022,3059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101,9391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22,0087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44,2651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1190,5188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74,653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378,5456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453,1986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1643,7174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Ђурђево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1037,6955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101,9391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22,1187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44,2651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1206,0184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74,9504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378,6028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453,5532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1659,5716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РС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15,9298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1,136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0,3196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17,3854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1,5898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1,5898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18,9752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Србија и Црна 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Други облици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Друштвена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Задружна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Јавна својина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Мешовита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Приватна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532,9993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61,7656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15,3624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23,9169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634,0442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72,3703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137,6505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210,0208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844,065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Мало Крчмаре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548,9291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62,9016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15,682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23,9169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651,4296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73,9601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137,6505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211,6106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863,0402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РС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6,2152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0,3412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6,5564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0,9894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7,5458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Србија и Црна 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Други облици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Друштвена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Задружна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Јавна својина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3,8763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0,0067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3,883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3,883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Мешовита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Приватна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805,8306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83,3449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15,8442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41,3885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946,4082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38,629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314,1396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352,7686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1299,1768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Мирашевац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815,9221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83,6928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15,8442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41,3885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956,8476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39,6184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314,1396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353,758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1310,6056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Поповић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РС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1,5563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0,1618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1,7181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1,7181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Србија и Црна 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Други облици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Друштвена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Задружна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Јавна својина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0,8246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0,8615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Мешовита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Приватна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485,375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40,976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12,9027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35,3299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574,5836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21,4721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113,2504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134,7225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709,3061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Поповић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486,9682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41,1378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12,9027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36,1545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577,1632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21,4721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113,2504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134,7225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711,8857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РС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8,2422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0,3493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0,1616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8,7898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0,9629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9,7527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Србија и Црна 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Други облици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Друштвена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Задружна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Јавна својина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5,5799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0,7368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1,8385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8,1552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8,2312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Мешовита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Приватна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177,6906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6,5373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1,6597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13,8204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199,708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2,7661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43,0361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45,8022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245,5102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Рача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191,5127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6,8866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2,5581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15,6956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216,653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3,805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43,0361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46,8411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263,4941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РС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12,8661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0,1332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0,3104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0,5248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13,8345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0,6449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14,4794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Србија и Црна 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Други облици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Друштвена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Задружна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Јавна својина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0,3253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0,3353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Мешовита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Приватна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1314,2364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185,3903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64,1921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139,8635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1703,6823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49,7738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208,8988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258,6726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1962,3549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Сараново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1327,4278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185,5235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64,5025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140,3883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1717,8421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50,4287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208,8988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259,3275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1977,1696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РС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9,138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0,2392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9,936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Србија и Црна 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Други облици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Друштвена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Задружна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Јавна својина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3,9008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3,9008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3,9008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Мешовита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Приватна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1060,0477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83,4299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24,3798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114,174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1282,0314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77,6439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210,9264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288,5703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1570,6017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Сепци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1073,0865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83,4299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24,3798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1295,6162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77,8831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210,9392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288,8223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1584,4385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РС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34,1656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0,4756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0,9098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35,551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0,3356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35,9359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Државна Србија и Црна 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Други облици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Друштвена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Задружна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Јавна својина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2,2987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2,2987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2,2987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Мешовита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Приватна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1431,7841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154,6929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43,3524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97,1424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1726,9718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83,8796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361,9855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445,8651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2172,8369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Сипић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1468,2484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155,1685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43,3524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98,0522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1764,8215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84,2152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362,0348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446,25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2211,0715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Укупно: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13511,0889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1363,7563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334,1145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920,2263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16129,186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744,4946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3584,5986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4329,0932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20458,2792</w:t>
            </w:r>
          </w:p>
        </w:tc>
      </w:tr>
    </w:tbl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spacing w:after="160" w:line="259" w:lineRule="auto"/>
        <w:rPr>
          <w:rFonts w:eastAsia="Times New Roman" w:cs="Times New Roman"/>
          <w:szCs w:val="24"/>
          <w:lang w:val="sr-Cyrl-RS"/>
        </w:rPr>
      </w:pPr>
      <w:r w:rsidRPr="00CC4C6C">
        <w:rPr>
          <w:rFonts w:eastAsia="Times New Roman" w:cs="Times New Roman"/>
          <w:szCs w:val="24"/>
          <w:lang w:val="sr-Cyrl-RS"/>
        </w:rPr>
        <w:br w:type="page"/>
      </w:r>
    </w:p>
    <w:tbl>
      <w:tblPr>
        <w:tblW w:w="13520" w:type="dxa"/>
        <w:tblLook w:val="04A0" w:firstRow="1" w:lastRow="0" w:firstColumn="1" w:lastColumn="0" w:noHBand="0" w:noVBand="1"/>
      </w:tblPr>
      <w:tblGrid>
        <w:gridCol w:w="1609"/>
        <w:gridCol w:w="1600"/>
        <w:gridCol w:w="1612"/>
        <w:gridCol w:w="1612"/>
        <w:gridCol w:w="1624"/>
        <w:gridCol w:w="1612"/>
        <w:gridCol w:w="521"/>
        <w:gridCol w:w="345"/>
        <w:gridCol w:w="1600"/>
        <w:gridCol w:w="1571"/>
      </w:tblGrid>
      <w:tr w:rsidR="00CC4C6C" w:rsidRPr="00CC4C6C" w:rsidTr="009464D6">
        <w:trPr>
          <w:trHeight w:val="480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табела 3. Површине пољопривредног земљишта по класама и културама</w:t>
            </w:r>
          </w:p>
        </w:tc>
      </w:tr>
      <w:tr w:rsidR="00CC4C6C" w:rsidRPr="00CC4C6C" w:rsidTr="009464D6">
        <w:trPr>
          <w:trHeight w:val="180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330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340" w:type="dxa"/>
            <w:gridSpan w:val="8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пољопривредно земљиште у ха</w:t>
            </w:r>
          </w:p>
        </w:tc>
        <w:tc>
          <w:tcPr>
            <w:tcW w:w="1571" w:type="dxa"/>
            <w:vMerge w:val="restart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Укупно:</w:t>
            </w:r>
          </w:p>
        </w:tc>
      </w:tr>
      <w:tr w:rsidR="00CC4C6C" w:rsidRPr="00CC4C6C" w:rsidTr="009464D6">
        <w:trPr>
          <w:trHeight w:val="330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0" w:type="dxa"/>
            <w:gridSpan w:val="8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класа</w:t>
            </w:r>
          </w:p>
        </w:tc>
        <w:tc>
          <w:tcPr>
            <w:tcW w:w="1571" w:type="dxa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330"/>
        </w:trPr>
        <w:tc>
          <w:tcPr>
            <w:tcW w:w="160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Култура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71" w:type="dxa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330"/>
        </w:trPr>
        <w:tc>
          <w:tcPr>
            <w:tcW w:w="16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0,1616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0,768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1,866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2,7956</w:t>
            </w:r>
          </w:p>
        </w:tc>
      </w:tr>
      <w:tr w:rsidR="00CC4C6C" w:rsidRPr="00CC4C6C" w:rsidTr="009464D6">
        <w:trPr>
          <w:trHeight w:val="330"/>
        </w:trPr>
        <w:tc>
          <w:tcPr>
            <w:tcW w:w="16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ВОЋЊАК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0,3493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1,0217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4,2355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0,2998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5,9063</w:t>
            </w:r>
          </w:p>
        </w:tc>
      </w:tr>
      <w:tr w:rsidR="00CC4C6C" w:rsidRPr="00CC4C6C" w:rsidTr="009464D6">
        <w:trPr>
          <w:trHeight w:val="330"/>
        </w:trPr>
        <w:tc>
          <w:tcPr>
            <w:tcW w:w="16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0,9283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4,4009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12,2214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1,6024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19,153</w:t>
            </w:r>
          </w:p>
        </w:tc>
      </w:tr>
      <w:tr w:rsidR="00CC4C6C" w:rsidRPr="00CC4C6C" w:rsidTr="009464D6">
        <w:trPr>
          <w:trHeight w:val="330"/>
        </w:trPr>
        <w:tc>
          <w:tcPr>
            <w:tcW w:w="16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3,6887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8,2661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65,0769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99,5435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42,9116</w:t>
            </w:r>
          </w:p>
        </w:tc>
        <w:tc>
          <w:tcPr>
            <w:tcW w:w="680" w:type="dxa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18,1275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0,5658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238,1801</w:t>
            </w:r>
          </w:p>
        </w:tc>
      </w:tr>
      <w:tr w:rsidR="00CC4C6C" w:rsidRPr="00CC4C6C" w:rsidTr="009464D6">
        <w:trPr>
          <w:trHeight w:val="330"/>
        </w:trPr>
        <w:tc>
          <w:tcPr>
            <w:tcW w:w="16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0,076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0,7632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3,6302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0,2731</w:t>
            </w:r>
          </w:p>
        </w:tc>
        <w:tc>
          <w:tcPr>
            <w:tcW w:w="680" w:type="dxa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8,5425</w:t>
            </w:r>
          </w:p>
        </w:tc>
      </w:tr>
      <w:tr w:rsidR="00CC4C6C" w:rsidRPr="00CC4C6C" w:rsidTr="009464D6">
        <w:trPr>
          <w:trHeight w:val="330"/>
        </w:trPr>
        <w:tc>
          <w:tcPr>
            <w:tcW w:w="16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Укупно: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5,2039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15,2199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87,03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105,2457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43,1847</w:t>
            </w:r>
          </w:p>
        </w:tc>
        <w:tc>
          <w:tcPr>
            <w:tcW w:w="680" w:type="dxa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18,1275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0,5658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274,5775</w:t>
            </w:r>
          </w:p>
        </w:tc>
      </w:tr>
    </w:tbl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spacing w:after="160" w:line="259" w:lineRule="auto"/>
        <w:rPr>
          <w:rFonts w:eastAsia="Times New Roman" w:cs="Times New Roman"/>
          <w:szCs w:val="24"/>
          <w:lang w:val="sr-Cyrl-RS"/>
        </w:rPr>
      </w:pPr>
      <w:r w:rsidRPr="00CC4C6C">
        <w:rPr>
          <w:rFonts w:eastAsia="Times New Roman" w:cs="Times New Roman"/>
          <w:szCs w:val="24"/>
          <w:lang w:val="sr-Cyrl-RS"/>
        </w:rPr>
        <w:br w:type="page"/>
      </w:r>
    </w:p>
    <w:tbl>
      <w:tblPr>
        <w:tblW w:w="13261" w:type="dxa"/>
        <w:tblLook w:val="04A0" w:firstRow="1" w:lastRow="0" w:firstColumn="1" w:lastColumn="0" w:noHBand="0" w:noVBand="1"/>
      </w:tblPr>
      <w:tblGrid>
        <w:gridCol w:w="2019"/>
        <w:gridCol w:w="1900"/>
        <w:gridCol w:w="2500"/>
        <w:gridCol w:w="2200"/>
        <w:gridCol w:w="1900"/>
        <w:gridCol w:w="236"/>
        <w:gridCol w:w="2506"/>
      </w:tblGrid>
      <w:tr w:rsidR="00CC4C6C" w:rsidRPr="00CC4C6C" w:rsidTr="009464D6">
        <w:trPr>
          <w:trHeight w:val="525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lastRenderedPageBreak/>
              <w:t>ТАБЕЛА 4: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Одводњавање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480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каналска мрежа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цевна дренажа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УКУПНО у ха</w:t>
            </w:r>
          </w:p>
        </w:tc>
      </w:tr>
      <w:tr w:rsidR="00CC4C6C" w:rsidRPr="00CC4C6C" w:rsidTr="009464D6">
        <w:trPr>
          <w:trHeight w:val="435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изграђено у ха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у функцији у ха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изграђено у ха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у функцији у ха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изграђено у ха</w:t>
            </w: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у функцији у ха</w:t>
            </w:r>
          </w:p>
        </w:tc>
      </w:tr>
      <w:tr w:rsidR="00CC4C6C" w:rsidRPr="00CC4C6C" w:rsidTr="009464D6">
        <w:trPr>
          <w:trHeight w:val="33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C4C6C" w:rsidRPr="00CC4C6C" w:rsidTr="009464D6">
        <w:trPr>
          <w:trHeight w:val="600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525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ТАБЕЛА 5: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Наводњавање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8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широкозахватне машине у ха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тифони у ха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кап по кап (миниорошавање)у ха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кишна крила у ха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остало у ха</w:t>
            </w: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УКУПНО у ха</w:t>
            </w:r>
          </w:p>
        </w:tc>
      </w:tr>
      <w:tr w:rsidR="00CC4C6C" w:rsidRPr="00CC4C6C" w:rsidTr="009464D6">
        <w:trPr>
          <w:trHeight w:val="33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C4C6C" w:rsidRPr="00CC4C6C" w:rsidTr="009464D6">
        <w:trPr>
          <w:trHeight w:val="585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525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ТАБЕЛА 6:</w:t>
            </w:r>
          </w:p>
        </w:tc>
        <w:tc>
          <w:tcPr>
            <w:tcW w:w="11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Побољшање квалитета пољопривредног земљишта и мелиорације ливада и пашњака</w:t>
            </w:r>
          </w:p>
        </w:tc>
      </w:tr>
      <w:tr w:rsidR="00CC4C6C" w:rsidRPr="00CC4C6C" w:rsidTr="009464D6">
        <w:trPr>
          <w:trHeight w:val="1035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физичке мелиорације у ха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хемијске мелиорације у ха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биолошке мелиорације у ха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мелиорације ливада и пашњака у ха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остало у ха</w:t>
            </w: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УКУПНО у ха</w:t>
            </w:r>
          </w:p>
        </w:tc>
      </w:tr>
      <w:tr w:rsidR="00CC4C6C" w:rsidRPr="00CC4C6C" w:rsidTr="009464D6">
        <w:trPr>
          <w:trHeight w:val="33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spacing w:after="160" w:line="259" w:lineRule="auto"/>
        <w:rPr>
          <w:rFonts w:eastAsia="Times New Roman" w:cs="Times New Roman"/>
          <w:szCs w:val="24"/>
          <w:lang w:val="sr-Cyrl-RS"/>
        </w:rPr>
      </w:pPr>
      <w:r w:rsidRPr="00CC4C6C">
        <w:rPr>
          <w:rFonts w:eastAsia="Times New Roman" w:cs="Times New Roman"/>
          <w:szCs w:val="24"/>
          <w:lang w:val="sr-Cyrl-RS"/>
        </w:rPr>
        <w:br w:type="page"/>
      </w:r>
    </w:p>
    <w:tbl>
      <w:tblPr>
        <w:tblW w:w="10300" w:type="dxa"/>
        <w:tblLook w:val="04A0" w:firstRow="1" w:lastRow="0" w:firstColumn="1" w:lastColumn="0" w:noHBand="0" w:noVBand="1"/>
      </w:tblPr>
      <w:tblGrid>
        <w:gridCol w:w="7840"/>
        <w:gridCol w:w="2460"/>
      </w:tblGrid>
      <w:tr w:rsidR="00CC4C6C" w:rsidRPr="00CC4C6C" w:rsidTr="009464D6">
        <w:trPr>
          <w:trHeight w:val="480"/>
        </w:trPr>
        <w:tc>
          <w:tcPr>
            <w:tcW w:w="103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План прихода сопственог учешћа</w:t>
            </w:r>
          </w:p>
        </w:tc>
      </w:tr>
      <w:tr w:rsidR="00CC4C6C" w:rsidRPr="00CC4C6C" w:rsidTr="009464D6">
        <w:trPr>
          <w:trHeight w:val="570"/>
        </w:trPr>
        <w:tc>
          <w:tcPr>
            <w:tcW w:w="7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Извор средстава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Износ</w:t>
            </w:r>
          </w:p>
        </w:tc>
      </w:tr>
      <w:tr w:rsidR="00CC4C6C" w:rsidRPr="00CC4C6C" w:rsidTr="009464D6">
        <w:trPr>
          <w:trHeight w:val="330"/>
        </w:trPr>
        <w:tc>
          <w:tcPr>
            <w:tcW w:w="7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Пренета средства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157.875,00</w:t>
            </w:r>
          </w:p>
        </w:tc>
      </w:tr>
      <w:tr w:rsidR="00CC4C6C" w:rsidRPr="00CC4C6C" w:rsidTr="009464D6">
        <w:trPr>
          <w:trHeight w:val="345"/>
        </w:trPr>
        <w:tc>
          <w:tcPr>
            <w:tcW w:w="7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Планирана средства од закупа пољопривредног земљишта у државној својини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5.000.000,00</w:t>
            </w:r>
          </w:p>
        </w:tc>
      </w:tr>
      <w:tr w:rsidR="00CC4C6C" w:rsidRPr="00CC4C6C" w:rsidTr="009464D6">
        <w:trPr>
          <w:trHeight w:val="330"/>
        </w:trPr>
        <w:tc>
          <w:tcPr>
            <w:tcW w:w="7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Накнада од промена намене пољопривредног земљишта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1.000.000,00</w:t>
            </w:r>
          </w:p>
        </w:tc>
      </w:tr>
      <w:tr w:rsidR="00CC4C6C" w:rsidRPr="00CC4C6C" w:rsidTr="009464D6">
        <w:trPr>
          <w:trHeight w:val="330"/>
        </w:trPr>
        <w:tc>
          <w:tcPr>
            <w:tcW w:w="7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Буџетом ЈЛС -средства опредељена за мере и активности из области  заштите, уређења и коришћења пољопривредног земљишта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1.000.000,00</w:t>
            </w:r>
          </w:p>
        </w:tc>
      </w:tr>
      <w:tr w:rsidR="00CC4C6C" w:rsidRPr="00CC4C6C" w:rsidTr="009464D6">
        <w:trPr>
          <w:trHeight w:val="285"/>
        </w:trPr>
        <w:tc>
          <w:tcPr>
            <w:tcW w:w="7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Укупно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7.157.875,00</w:t>
            </w:r>
          </w:p>
        </w:tc>
      </w:tr>
      <w:tr w:rsidR="00CC4C6C" w:rsidRPr="00CC4C6C" w:rsidTr="009464D6">
        <w:trPr>
          <w:trHeight w:val="15"/>
        </w:trPr>
        <w:tc>
          <w:tcPr>
            <w:tcW w:w="7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tbl>
      <w:tblPr>
        <w:tblW w:w="13420" w:type="dxa"/>
        <w:tblLook w:val="04A0" w:firstRow="1" w:lastRow="0" w:firstColumn="1" w:lastColumn="0" w:noHBand="0" w:noVBand="1"/>
      </w:tblPr>
      <w:tblGrid>
        <w:gridCol w:w="3520"/>
        <w:gridCol w:w="2320"/>
        <w:gridCol w:w="2080"/>
        <w:gridCol w:w="1880"/>
        <w:gridCol w:w="860"/>
        <w:gridCol w:w="1880"/>
        <w:gridCol w:w="880"/>
      </w:tblGrid>
      <w:tr w:rsidR="00CC4C6C" w:rsidRPr="00CC4C6C" w:rsidTr="009464D6">
        <w:trPr>
          <w:trHeight w:val="480"/>
        </w:trPr>
        <w:tc>
          <w:tcPr>
            <w:tcW w:w="13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План радова на заштити, уређењу и коришћењу пољопривредног земљишта</w:t>
            </w:r>
          </w:p>
        </w:tc>
      </w:tr>
      <w:tr w:rsidR="00CC4C6C" w:rsidRPr="00CC4C6C" w:rsidTr="009464D6">
        <w:trPr>
          <w:trHeight w:val="300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Намене улагања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Једница мере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Предрачунска вредност улагања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Сопствено учешће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Други извори</w:t>
            </w:r>
          </w:p>
        </w:tc>
      </w:tr>
      <w:tr w:rsidR="00CC4C6C" w:rsidRPr="00CC4C6C" w:rsidTr="009464D6">
        <w:trPr>
          <w:trHeight w:val="458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дин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%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дин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%</w:t>
            </w:r>
          </w:p>
        </w:tc>
      </w:tr>
      <w:tr w:rsidR="00CC4C6C" w:rsidRPr="00CC4C6C" w:rsidTr="009464D6">
        <w:trPr>
          <w:trHeight w:val="1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</w:tr>
      <w:tr w:rsidR="00CC4C6C" w:rsidRPr="00CC4C6C" w:rsidTr="009464D6">
        <w:trPr>
          <w:trHeight w:val="600"/>
        </w:trPr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1 Уређење пољопривредног земљишта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7.157.875,00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7.157.875,00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0,00</w:t>
            </w:r>
          </w:p>
        </w:tc>
      </w:tr>
      <w:tr w:rsidR="00CC4C6C" w:rsidRPr="00CC4C6C" w:rsidTr="009464D6">
        <w:trPr>
          <w:trHeight w:val="615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обележавање парцела државног земљишта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Површина у ха - 50.00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C4C6C" w:rsidRPr="00CC4C6C" w:rsidTr="009464D6">
        <w:trPr>
          <w:trHeight w:val="615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уређење атарских путева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м3 - 3000.00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6.157.875,00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6.157.875,00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C4C6C" w:rsidRPr="00CC4C6C" w:rsidTr="009464D6">
        <w:trPr>
          <w:trHeight w:val="510"/>
        </w:trPr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Укупно (1+2+3)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7.157.875,00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7.157.875,00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0,00</w:t>
            </w:r>
          </w:p>
        </w:tc>
      </w:tr>
    </w:tbl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spacing w:after="160" w:line="259" w:lineRule="auto"/>
        <w:rPr>
          <w:rFonts w:eastAsia="Times New Roman" w:cs="Times New Roman"/>
          <w:szCs w:val="24"/>
          <w:lang w:val="sr-Cyrl-RS"/>
        </w:rPr>
      </w:pPr>
      <w:r w:rsidRPr="00CC4C6C">
        <w:rPr>
          <w:rFonts w:eastAsia="Times New Roman" w:cs="Times New Roman"/>
          <w:szCs w:val="24"/>
          <w:lang w:val="sr-Cyrl-RS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0"/>
        <w:gridCol w:w="1424"/>
        <w:gridCol w:w="1945"/>
        <w:gridCol w:w="709"/>
        <w:gridCol w:w="992"/>
        <w:gridCol w:w="851"/>
        <w:gridCol w:w="1559"/>
        <w:gridCol w:w="1134"/>
        <w:gridCol w:w="1134"/>
        <w:gridCol w:w="1134"/>
        <w:gridCol w:w="851"/>
        <w:gridCol w:w="984"/>
        <w:gridCol w:w="1255"/>
      </w:tblGrid>
      <w:tr w:rsidR="00CC4C6C" w:rsidRPr="00CC4C6C" w:rsidTr="009464D6">
        <w:trPr>
          <w:trHeight w:val="600"/>
        </w:trPr>
        <w:tc>
          <w:tcPr>
            <w:tcW w:w="14572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lastRenderedPageBreak/>
              <w:t>Извештај о уговорима о закупу пољопривредног државног земљишта</w:t>
            </w:r>
          </w:p>
        </w:tc>
      </w:tr>
      <w:tr w:rsidR="00CC4C6C" w:rsidRPr="00CC4C6C" w:rsidTr="009464D6">
        <w:trPr>
          <w:trHeight w:val="202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Р.бр</w:t>
            </w:r>
          </w:p>
        </w:tc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Назив физичког / правног лица</w:t>
            </w:r>
          </w:p>
        </w:tc>
        <w:tc>
          <w:tcPr>
            <w:tcW w:w="1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Број уговора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Годишњи програм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Шифра ЈН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Основ закупа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Катастарска општина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Период закупа</w:t>
            </w: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(од-до)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Укупан износ годишње закупнине (еур)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Површина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Цена / Ха (еур)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Очекивани приход од општине - 40 %</w:t>
            </w:r>
          </w:p>
        </w:tc>
        <w:tc>
          <w:tcPr>
            <w:tcW w:w="1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Средство обезбеђења</w:t>
            </w:r>
          </w:p>
        </w:tc>
      </w:tr>
      <w:tr w:rsidR="00CC4C6C" w:rsidRPr="00CC4C6C" w:rsidTr="009464D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Александар Сенић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320-51-4853/243-2020-14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Закуп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Сепци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2020-2035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75,94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Депозит</w:t>
            </w:r>
          </w:p>
        </w:tc>
      </w:tr>
      <w:tr w:rsidR="00CC4C6C" w:rsidRPr="00CC4C6C" w:rsidTr="009464D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Александар Сенић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320-51-8493/268-2019-14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Закуп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Сепци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2019-2029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2,6499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51,90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Депозит</w:t>
            </w:r>
          </w:p>
        </w:tc>
      </w:tr>
      <w:tr w:rsidR="00CC4C6C" w:rsidRPr="00CC4C6C" w:rsidTr="009464D6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Александар Сенић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320-51-8493/282-2019-14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Закуп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Сепци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2019-2029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1,3048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66,72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Депозит</w:t>
            </w:r>
          </w:p>
        </w:tc>
      </w:tr>
      <w:tr w:rsidR="00CC4C6C" w:rsidRPr="00CC4C6C" w:rsidTr="009464D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Александар Сенић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320-51-8493/94-2019-14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Закуп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Вишевац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2019-2029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0,6236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14,79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Депозит</w:t>
            </w:r>
          </w:p>
        </w:tc>
      </w:tr>
      <w:tr w:rsidR="00CC4C6C" w:rsidRPr="00CC4C6C" w:rsidTr="009464D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Бојан Милетић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320-11-8699/171-2018-14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Закуп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Ђурђево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2018-2028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Депозит</w:t>
            </w:r>
          </w:p>
        </w:tc>
      </w:tr>
      <w:tr w:rsidR="00CC4C6C" w:rsidRPr="00CC4C6C" w:rsidTr="009464D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Бојан Милетић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320-11-8699/305-2018-14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Закуп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Сепци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2018-2028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0,0718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66,99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Депозит</w:t>
            </w:r>
          </w:p>
        </w:tc>
      </w:tr>
      <w:tr w:rsidR="00CC4C6C" w:rsidRPr="00CC4C6C" w:rsidTr="009464D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Бојан Милетић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320-11-8699/310-2018-14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Закуп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Сепци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2018-2028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Депозит</w:t>
            </w:r>
          </w:p>
        </w:tc>
      </w:tr>
      <w:tr w:rsidR="00CC4C6C" w:rsidRPr="00CC4C6C" w:rsidTr="009464D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Драган Јовичић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320-11-6160/27-2019-14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Закуп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Бошњане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2019-2029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75,37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Депозит</w:t>
            </w:r>
          </w:p>
        </w:tc>
      </w:tr>
      <w:tr w:rsidR="00CC4C6C" w:rsidRPr="00CC4C6C" w:rsidTr="009464D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Драган Јовичић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320-11-6160/29-2019-14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Закуп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Бошњане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2019-2029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4,2336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75,37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127,64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Депозит</w:t>
            </w:r>
          </w:p>
        </w:tc>
      </w:tr>
      <w:tr w:rsidR="00CC4C6C" w:rsidRPr="00CC4C6C" w:rsidTr="009464D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Небојша Милосављевић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320-11-6160/31-2019-14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Закуп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Бошњане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2019-2029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4,3862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74,62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130,93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Депозит</w:t>
            </w:r>
          </w:p>
        </w:tc>
      </w:tr>
      <w:tr w:rsidR="00CC4C6C" w:rsidRPr="00CC4C6C" w:rsidTr="009464D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Ненад Божић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320-11-6160/26-2019-14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Закуп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Бошњане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2019-2029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0,6511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83,37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21,71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Депозит</w:t>
            </w:r>
          </w:p>
        </w:tc>
      </w:tr>
      <w:tr w:rsidR="00CC4C6C" w:rsidRPr="00CC4C6C" w:rsidTr="009464D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Ненад Божић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320-11-6160/5-2019-14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Закуп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Адровац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2019-2029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5,7287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74,11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169,82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Депозит</w:t>
            </w:r>
          </w:p>
        </w:tc>
      </w:tr>
      <w:tr w:rsidR="00CC4C6C" w:rsidRPr="00CC4C6C" w:rsidTr="009464D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Зорица Стојиловић, Трска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320-11-8861/266-2020-14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Закуп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Сипић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2020-2035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  <w:r w:rsidRPr="00CC4C6C"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  <w:t>Депозит</w:t>
            </w:r>
          </w:p>
        </w:tc>
      </w:tr>
      <w:tr w:rsidR="00CC4C6C" w:rsidRPr="00CC4C6C" w:rsidTr="009464D6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center"/>
              <w:rPr>
                <w:rFonts w:ascii="Arial Narrow" w:eastAsia="Times New Roman" w:hAnsi="Arial Narrow" w:cs="Calibri"/>
                <w:color w:val="000000"/>
                <w:sz w:val="17"/>
                <w:szCs w:val="17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Укупно: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1.591,96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22,5984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70,45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636,78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</w:p>
        </w:tc>
      </w:tr>
    </w:tbl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spacing w:after="160" w:line="259" w:lineRule="auto"/>
        <w:rPr>
          <w:rFonts w:eastAsia="Times New Roman" w:cs="Times New Roman"/>
          <w:szCs w:val="24"/>
          <w:lang w:val="sr-Cyrl-RS"/>
        </w:rPr>
      </w:pPr>
      <w:r w:rsidRPr="00CC4C6C">
        <w:rPr>
          <w:rFonts w:eastAsia="Times New Roman" w:cs="Times New Roman"/>
          <w:szCs w:val="24"/>
          <w:lang w:val="sr-Cyrl-RS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6"/>
        <w:gridCol w:w="1362"/>
        <w:gridCol w:w="2001"/>
        <w:gridCol w:w="1097"/>
        <w:gridCol w:w="945"/>
        <w:gridCol w:w="1536"/>
        <w:gridCol w:w="1120"/>
        <w:gridCol w:w="1133"/>
        <w:gridCol w:w="960"/>
        <w:gridCol w:w="1449"/>
        <w:gridCol w:w="844"/>
        <w:gridCol w:w="1249"/>
      </w:tblGrid>
      <w:tr w:rsidR="00CC4C6C" w:rsidRPr="00CC4C6C" w:rsidTr="009464D6">
        <w:trPr>
          <w:trHeight w:val="480"/>
        </w:trPr>
        <w:tc>
          <w:tcPr>
            <w:tcW w:w="0" w:type="auto"/>
            <w:gridSpan w:val="12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CC4C6C">
              <w:rPr>
                <w:rFonts w:eastAsia="Times New Roman" w:cs="Times New Roman"/>
                <w:color w:val="000000"/>
                <w:sz w:val="32"/>
                <w:szCs w:val="32"/>
              </w:rPr>
              <w:lastRenderedPageBreak/>
              <w:t>Преглед груписаних јавних надметања</w:t>
            </w:r>
          </w:p>
        </w:tc>
      </w:tr>
      <w:tr w:rsidR="00CC4C6C" w:rsidRPr="00CC4C6C" w:rsidTr="009464D6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Шифра ЈН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Кат. општина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Потес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Лист непокрет.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Број парцеле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Култура и класа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Фактичко стање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Сувласник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Зона заштите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Напомена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Основ закупа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Површина Total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Војиновац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0,8229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0,8229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Војиновац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2,0675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2,0675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Војиновац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0,7852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0,7852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Војиновац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0,2630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0,2630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Адровац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0,1285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0,1285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Адровац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0,5496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0,5496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Адровац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341/4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0,2199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Адровац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341/6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2,0271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2,2470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В.ДРЕНОВАЦА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1671/1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1,1158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1,1158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МЕТАЛКА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1675/1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0,3584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МЕТАЛКА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1675/2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0,3087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0,6671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МЕТАЛКА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0,8250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МЕТАЛКА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1651/1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0,3453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МЕТАЛКА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1,6469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МЕТАЛКА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0,4503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МЕТАЛКА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0,3746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МЕТАЛКА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0,3909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МЕТАЛКА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0,6078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МЕТАЛКА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1,1122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5,7530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МЕТАЛКА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1660/2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0,3406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МЕТАЛКА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0,8616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1,2022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МЕТАЛКА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1,3081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МЕТАЛКА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1,0468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2,3549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383/1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0,3088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383/2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0,2174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385/2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0,0874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386/3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0,1743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386/4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0,0092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386/5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0,0192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387/3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0,0633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387/5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0,0784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387/6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0,2079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1,1659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МИШЈАК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1992/1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0,5861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0,5861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МЕТАЛКА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0,2712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0,2712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РТОВИ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2,4500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2,4500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0,9118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0,1847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1,0965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В.ДРЕНОВАЦА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1985/6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0,0496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В.ДРЕНОВАЦА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1985/7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0,0466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В.ДРЕНОВАЦА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1985/9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0,0322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В.ДРЕНОВАЦА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1985/10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0,0986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ГАЈ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1985/1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0,0581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МЕТАЛКА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1985/8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0,0238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РТОВИ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1985/4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0,0564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РТОВИ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1985/3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0,0963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0,4616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МЕТАЛКА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1649/4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0,2000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0,2000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ШИРИНА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1649/2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0,1998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0,1998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КРАГУУЈЕ$ИЦ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1351/5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0,3356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0,3356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ГРАДИНЕ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0,3276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0,3276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КРАГУУЈЕ$ИЦ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0,8965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КРАГУУЈЕ$ИЦ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0,7931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1,6896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0,4157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0,4157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КРАГУУЈЕ$ИЦ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2,9530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КРАГУУЈЕ$ИЦ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0,6025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3,5555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ЛИПАР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756/2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0,8929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0,8929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ЛИПАР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0,9373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0,9373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ГРАДИНЕ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0,1345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ГРАДИНЕ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0,3942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0,5287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КУПУСИНА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0,1263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КУПУСИНА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шума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0,0300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0,1563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КУПУСИНА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1127/1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земљиште под делом зграде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0,0004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КУПУСИНА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1127/1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0,4803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0,4807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0,3679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0,3679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0,3155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0,3455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0,6610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0,9076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0,2325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1,1401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КРАЦУЉА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1,0288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1,0288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КРАЦУЉА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0,4904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0,4904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2345/2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0,8821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2345/3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0,9121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1,7942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КРАЦУЉА-КАМЕЊАР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0,5292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0,5292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2102/2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0,1006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2102/4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0,0994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2102/5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0,1244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0,3244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2113/1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1,2777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1,2777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2090/2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0,3517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2090/3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0,2798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0,2189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0,8504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2353/2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0,6002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2353/3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1,1449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1,7451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МЕДВЕÐЊАК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1136/1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0,8155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0,8155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ШИБОВИТА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1998/2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0,5066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0,5066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ШИБОВИТА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0,9014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0,9014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КРАЦУЉА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0,3841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0,3841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ШИБОВИТА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1759/2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0,2278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ШИБОВИТА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1759/2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0,4800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ШИБОВИТА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1759/3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0,1314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0,8392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0,1894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0,4345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0,6239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1591/1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0,6000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1591/1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0,6844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1591/3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0,7294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2,0138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1,6504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1,6504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КРАЦУЉА-КАМЕЊАР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999/2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0,3086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КРАЦУЉА-КАМЕЊАР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999/6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0,0687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0,3773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КРАЦУЉА-КАМЕЊАР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631/3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0,2397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0,2397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КРАЦУЉА-КАМЕЊАР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626/1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0,5479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0,5479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0,6110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0,2149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0,7417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1,5676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1631/2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0,1005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0,1005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2263/10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0,7135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0,7135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1883/2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0,3870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0,3870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2407/1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0,7115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2407/2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1,7096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2,4211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КРАЦУЉА-КАМЕЊАР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1228/2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0,7926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0,7926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МЕДВЕÐЊАК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0,9719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0,9719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МЕДВЕÐЊАК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0,5329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0,5329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МЕДВЕÐЊАК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1147/3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0,0142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МЕДВЕÐЊАК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1147/4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0,0500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0,0642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МЕДВЕÐЊАК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1126/6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0,3222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0,3222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КРАЦУЉА-КАМЕЊАР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344/1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0,6345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КРАЦУЉА-КАМЕЊАР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344/2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0,6624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1,2969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МИШЈАК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0,0385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0,0385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КРАЦУЉА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0,1811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КРАЦУЉА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0,1993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0,3804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МИШЈАК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436/2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0,6162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0,6162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ШИБОВИТА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0,4279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0,4279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ШИБОВИТА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2028/4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1,4468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1,4468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ШИБОВИТА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1743/3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0,1629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0,1629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0,5194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0,5194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0,7891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0,7891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МЕДВЕÐЊАК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0,0591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0,0591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ШИБОВИТА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2025/1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0,5474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0,5474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ШИБОВИТА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2025/2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0,5470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0,5470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2100/1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0,5282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2100/5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0,6637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2102/10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0,1030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2102/6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0,1042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2102/7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0,0994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2102/8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0,0938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2102/9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0,1027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1,6950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МЕДВЕÐЊАК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1129/2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0,0034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0,0034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МЕДВЕÐЊАК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1253/2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0,0527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0,0527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ШИБОВИТА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2008/1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0,6074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0,6074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ШИБОВИТА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2011/2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1,6843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1,6843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ШИБОВИТА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1768/1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0,8913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0,8913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МИШЈАК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450/1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0,3855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МИШЈАК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450/1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шума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0,3855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0,7710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0,2329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1,2928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1,5257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ЦЕРЈЕ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1,0706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1,0706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ГАЈЕВИ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0,4383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0,4383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ВЛ.ПОТОК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0,3191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ВЛ.ПОТОК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0,0967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ВЛ.ПОТОК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0,3820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ВЛ.ПОТОК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0,1761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0,9739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ГАЈЕВИ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2341/1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0,6029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0,6029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1930/1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0,1077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0,1077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2303/1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0,3386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2303/2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0,2936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2303/3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0,0500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0,6822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2281/2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0,1838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0,1838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КРЕЦАНСКИ ПОТОК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596/4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0,3004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КРЕЦАНСКИ ПОТОК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383/2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0,3924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0,6928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ГАЈЕВИ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2973/4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0,3374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0,3374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ЦЕРЈЕ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363/1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1,0502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1,0502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КРЕЦАНСКИ ПОТОК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0,3145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0,3145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2870/4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0,1953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0,1953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ТАМИШИ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461/2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0,2245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0,2245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ЦЕРЈЕ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0,2542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0,2542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2277/4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0,0491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0,0491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ЦЕРЈЕ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558/1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1,0504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1,0504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ГАЈЕВИ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490/1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0,7181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0,7181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ВЛ.ПОТОК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0,2537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0,2537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ЦЕРЈЕ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0,1738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0,1738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МАÐУПА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3324/1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0,2878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0,2878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2277/10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0,1931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0,1931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3046/1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0,4403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0,4403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3046/2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0,1883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0,1883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3046/3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0,1976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0,1976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ВЛ.ПОТОК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0,3007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0,3007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ЦЕРЈЕ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0,9730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0,9730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ПЕЊИРАЦ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567/5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0,8137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0,8137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1,8718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1,8718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1,5546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0,2646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1,8192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ДОЊЕ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1306/1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1,3854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ПЕЊИРАЦ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1307/3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0,4680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1,8534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ДОЊЕ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4,0534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4,0534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ПЕЊИРАЦ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0,4987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0,4987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БРЕСТАК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2111/6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0,7244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0,7244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2068/1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1,8000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1,8000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ПЕЊИРАЦ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558/3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0,3294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0,3294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ГОРЊЕ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0,2369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0,2369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ГВОЗДЕЊАК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468/4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0,2386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0,2386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ГОРЊЕ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0,1623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0,1623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БРЕСТАК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2124/1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0,6263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БРЕСТАК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2124/4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0,4725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1,0988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БРЕСТАК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1666/2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0,1260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0,1260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ИВОВА БАРА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0,0495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0,0495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ДОЊЕ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Забележба спора - решити код Огласа.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2,1850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ДОЊЕ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Забележба спора - решити код Огласа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0,6821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ДОЊЕ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253/5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0,5149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3,3820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ДОЊЕ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1,0680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1,0680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ДОЊЕ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0,4004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ДОЊЕ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остало вештачки створено неплодно земљиште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0,0096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0,4100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58/6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0,1918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0,1918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0,1909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0,1909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0,5842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0,5842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0,0426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0,0426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ДОЊЕ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0,0116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ДОЊЕ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0,3772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ДОЊЕ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0,2755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0,6643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ЈАСЕНИЦА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0,2789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ЈАСЕНИЦА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0,2849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ЈАСЕНИЦА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150/6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0,7517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ЈАСЕНИЦА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150/9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0,4361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1,7516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ПИНОСАВА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2806/3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0,1208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0,1208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ЛИПАР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ЛИПАР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0,4189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0,4189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ЛИПАРИЦ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0,6188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0,6188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3264/4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0,4751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0,4751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0,1016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0,1016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К.ПИНОСАВА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2793/2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0,3305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К.ПИНОСАВА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2793/2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остало вештачки створено неплодно земљиште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0,0154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0,3459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1341/1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0,0123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0,0123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3448/5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0,3241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0,3241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3344/3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0,1429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0,1429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1356/2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0,0167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0,0167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1356/1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0,0145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0,0145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ЛИПАР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0,0161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0,0161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ЛИПАР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0,0162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0,0162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ДУБО$ИЦ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564/2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0,0488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0,0488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ДУБО$ИЦ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564/1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0,0471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0,0471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Доње Јарушице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ЗБЕГОВИШТЕ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1036/2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0,1012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0,1012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Доње Јарушице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ЗБЕГОВИШТЕ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0,1913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0,1913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ШИБИНЕ ПЛАНИНЕ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0,4806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ШИБИНЕ ПЛАНИНЕ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0,4280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ШИБИНЕ ПЛАНИНЕ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2375/2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0,5100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ШИБИНЕ ПЛАНИНЕ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0,3122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ШИБИНЕ ПЛАНИНЕ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2375/1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0,5021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2,2329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ЦЕРЈЕ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0,2753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0,2753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0,1100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0,2618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0,0356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0,4074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1803/2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0,9897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0,9897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ЦЕРЈЕ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1347/2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0,8713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0,8713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ЛАÐЕВАЦ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2,0627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2,0627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ОБРИШНА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1435/5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0,2657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0,2657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ЛАÐЕВАЦ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1348/2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0,2607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ЛАÐЕВАЦ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1348/3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0,6415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ЦЕРЈЕ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1348/1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0,7856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1,6878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1797/2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0,0999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0,0999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ЦЕРЈЕ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1,1710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1,1710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599/1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0,3035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0,3035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0,3194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0,3194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Д.ЈАРУГА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0,3076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0,3076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МАНДИЦ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622/1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0,6009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0,6009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ГЛОГОВИК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1199/1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0,7205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ГЛОГОВИК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1199/2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0,0944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0,8149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0,6323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0,6323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480/3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0,1025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480/5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0,0213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0,1238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ГЛОГОВИК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1204/1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4,1267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4,1267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477/7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0,7706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0,7706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0,4964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0,4964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501/3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0,3962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0,3962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2,2026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2,2026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МАНДИЦ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0,1123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0,1123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МАНДИЦ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0,2605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0,2605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0,1109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0,1958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0,3067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1,4156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1,4156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0,1407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0,0405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0,1812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0,1792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1,3883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1,5675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483/2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0,1614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0,1614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483/3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0,1103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0,1103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483/4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0,2136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0,2136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0,3217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шума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0,2654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0,5871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2262/3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0,5533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0,5533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ЦАРИНЕ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0,0678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0,0678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САСТАВЦИ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0,0277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0,0277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КРУШАК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370/2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0,3019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0,3019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ЦАРИНЕ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727/4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0,4361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0,4361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ДРЕНОВА ЈАРУГА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689/3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0,6385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0,6385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0,3412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0,3412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2104/2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0,5658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0,5658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РАЦА-ПОЉЕ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0,7821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0,7821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ДРЕНОВА ЈАРУГА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0,2631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0,2631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1406/6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0,0067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0,0067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582/2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0,0998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0,0998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582/1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0,1943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0,1943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0,3129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0,8057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0,7045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0,4264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0,4465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0,5125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0,5239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0,2562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0,2719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0,2686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0,2970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0,7222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0,5072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6,0555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2044/2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0,4954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2044/6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0,0953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0,5907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0,5043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0,5043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Поповић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СМРДАН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1607/6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1,1559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1,1559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Поповић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СМРДАН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1607/2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0,0816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0,0816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Поповић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0,3188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0,3188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Поповић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СТРЊАР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1256/2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0,0943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0,0943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ВИНОГРАД.БРДО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0,8328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0,8328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КРАГУЈЕВ$ИЦ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0,0968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КРАГУЈЕВ$ИЦ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1,4823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0,2926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0,0898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0,0800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0,1833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0,1915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0,2155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2,6318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125/8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0,0490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125/9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0,0486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0,0976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125/20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0,1256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0,1034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0,0380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0,1998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0,1260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0,5994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0,1374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1,3296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ВУКА КАРАYИЦА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301/56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0,0100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0,0100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ВУКА КАРАYИЦА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301/55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0,0047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0,0047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97/20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0,0760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0,0760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МИЦАКОВАЦ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0,3521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0,3521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МИЦАКОВАЦ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42/10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0,9395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0,9395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МИЦАКОВАЦ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0,2619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0,2619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МИЦАКОВАЦ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0,2000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0,2000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0,0358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0,0358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119/12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0,1971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0,1971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МИЦАКОВАЦ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1,0343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1,0343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КАРАÐОРÐЕВА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446/2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0,0080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0,0080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ВИНОГРАД.БРДО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0,1906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0,1906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МИЦАКОВАЦ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147/56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0,1576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МИЦАКОВАЦ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147/57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0,1500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МИЦАКОВАЦ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147/59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0,3889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0,6965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МИЦАКОВАЦ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147/46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0,0960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МИЦАКОВАЦ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147/47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0,0957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МИЦАКОВАЦ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147/51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0,9066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1,0983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0,0563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0,0563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КРАГУЈЕВЦИЦ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125/6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0,0412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0,0412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ВИНОГРАД.БРДО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0,2132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0,2132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ВИНОГРАД.БРДО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0,0485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ВИНОГРАД.БРДО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ВИНОГРАД.БРДО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0,0960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ВИНОГРАД.БРДО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0,1131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0,3576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МИЦАКОВАЦ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0,6507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0,6507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0,2090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0,2090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0,0020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0,0020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93/27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0,0221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0,0221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93/28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0,0274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0,0274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93/29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0,0896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0,0896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0,0852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0,0852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93/31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0,0319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0,0319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93/32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0,1003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0,1003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93/33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0,0384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0,0384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93/34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0,0250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93/35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0,0186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93/36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0,0071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0,0507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93/11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0,0360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0,0360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85/17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0,1060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0,1060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ПОКОЗИЦА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4444/1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2,5803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2,5803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533/1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0,8038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0,8038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ЦОЛИЦИ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2064/2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0,4927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ЦОЛИЦИ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2064/4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0,1635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ЦОЛИЦИ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2064/3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0,5986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1,2548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ГАЈ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2063/1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0,1876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ГАЈ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2063/2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0,3908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ЦОЛИЦИ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2068/1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1,0509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ЦОЛИЦИ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2068/2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0,1953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1,8246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БУКОВАЦ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4021/1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0,2089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БУКОВАЦ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4021/2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0,1241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0,3330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БАКИЦ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4179/2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0,1170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0,1170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БАКИЦ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4090/2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0,1868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0,1868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БАКИЦ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0,5114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БАКИЦ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0,0703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БАКИЦ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4169/5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0,5342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1,1159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717/3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0,2502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717/4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0,4893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717/1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0,5248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1,2643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БУКОВИЈА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0,2731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0,2731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БУКОВИЈА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4737/2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0,0004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0,0004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ПОКОЗИЦА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0,5734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0,5734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ГАЈ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2037/1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0,4474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0,4474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ЦОЛИЦИ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2066/2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0,3723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0,3723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0,3718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0,3718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БУКОВИЈА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3461/3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0,3192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0,3192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ЦОЛИЦИ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2066/3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0,1303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0,1303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530/5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0,0239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0,0239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БУКОВИЈА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3444/2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0,3362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0,3362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ПОКОЗИЦА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4616/3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0,1825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0,1825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БУКОВИЈА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0,5786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0,5786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СТРЕЛАР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4263/1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0,4033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СТРЕЛАР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4263/2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0,2522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0,6555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СТРЕЛАР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0,0424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0,0424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Забележба спора - решити код Огласа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0,3253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0,3253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ЈАСЕНИЦА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1002/1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0,6466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0,6466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1430/1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0,0385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1430/3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0,1320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1431/1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0,0224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1431/3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0,0726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1448/2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0,1078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1448/4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0,0427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1450/2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0,0415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1450/3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0,0176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1451/1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0,7013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1451/4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0,0637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1451/5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0,1709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1456/5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0,1356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1,5466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1439/1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0,2899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0,2899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1441/9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0,2861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0,2861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1,3581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1,3581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0,3930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0,3930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1586/2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0,1058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0,1058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ЈАСЕНИЦА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1969/1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0,0360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0,0360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ЈАСЕНИЦА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1969/2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0,2232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0,2232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ПАРЛОЗИ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0,1087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0,1087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ЈАСЕНИЦА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323/2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0,0206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0,0206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ЈАСЕНИЦА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0,5254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ЈАСЕНИЦА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0,5000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1,0254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0,3806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0,3806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КАЦИШТЕ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0,2527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0,2527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ЈАСЕНИЦА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854/2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0,7064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ЈАСЕНИЦА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854/3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0,6682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1,3746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ЦРВЕНО 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1264/9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0,1135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0,1135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ПАЉИРАЦ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905/1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0,1666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0,1666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ПАЉИРАЦ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761/7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0,2100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ПАЉИРАЦ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0,4811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0,6911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1,0467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1569/2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0,3116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1569/1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0,7027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1570/1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0,5593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2,6203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YИЗДУЉАК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58/6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0,9297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0,9297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БРДЊАК ДОЛОВИ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2488/1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1,0695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1,0695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КАРАУЛА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0,6015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0,6015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СМРДАН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2473/6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0,0098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0,0098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ДОЊИ ПАЊИРАЦ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567/5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0,5510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ДОЊИ ПАЊИРАЦ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567/7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0,2759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0,8269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1609/1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1,3018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1609/7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0,0104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1609/8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0,0078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1,3200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1812/2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0,3842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1812/5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0,2522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1812/4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0,2136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0,8500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1790/3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0,1163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1790/2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0,4126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0,5289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ПАЉИРАЦ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0,2848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0,2848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 ПЛАНИНА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1393/3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0,7047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ВИСАК ПЛАНИНА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1393/4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0,7839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1,4886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ДОЊИ ПАЊИРАЦ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475/3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0,3579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ДОЊИ ПАЊИРАЦ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476/3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0,0644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0,4223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0,6374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0,6374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СМРДАН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2526/2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1,2641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1,2641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ДОЊИ ПАЊИРАЦ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551/1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2,5048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ДОЊИ ПАЊИРАЦ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1,2983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ПАЉИРАЦ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0,2467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4,0498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ОСОЈАК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3001/2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0,1751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ОСОЈАК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3001/2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1,7775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1,9526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СМРДАН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2535/1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0,3646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0,3646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КАРАУЛА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239/10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2,1678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2,1678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ОСОЈАК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3465/1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1,3837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1,3837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ПАЉИРАЦ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1,0398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1,0398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1780/1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0,9928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1780/2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0,1910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1,1838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СЕЛО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0,1471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0,1471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ДОЊИ ПАЊИРАЦ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526/1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0,4941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0,4941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ОСОЈАК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3594/1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1,3759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1,3759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2017/1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0,7871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0,7871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ТРСКА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1721/5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0,2769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0,2769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ДОЊИ ПАЊИРАЦ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473/4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0,6700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0,6700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ПАЊИРАЦ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766/4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0,6634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0,6634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1622/1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0,0761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0,0761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ЈАРУГЕ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833/5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0,2397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0,2397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ПАЉИРАЦ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815/3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0,0950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0,0950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КАРАУЛА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239/11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0,4843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0,4843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ДОЊИ ПАЊИРАЦ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467/4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Закуп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0,1271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CDCDC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CDCDC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0,1271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Укупно: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218,5535</w:t>
            </w:r>
          </w:p>
        </w:tc>
      </w:tr>
    </w:tbl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spacing w:after="160" w:line="259" w:lineRule="auto"/>
        <w:rPr>
          <w:rFonts w:eastAsia="Times New Roman" w:cs="Times New Roman"/>
          <w:szCs w:val="24"/>
          <w:lang w:val="sr-Cyrl-RS"/>
        </w:rPr>
      </w:pPr>
      <w:r w:rsidRPr="00CC4C6C">
        <w:rPr>
          <w:rFonts w:eastAsia="Times New Roman" w:cs="Times New Roman"/>
          <w:szCs w:val="24"/>
          <w:lang w:val="sr-Cyrl-RS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6"/>
        <w:gridCol w:w="1657"/>
        <w:gridCol w:w="1758"/>
        <w:gridCol w:w="2101"/>
        <w:gridCol w:w="1617"/>
        <w:gridCol w:w="1633"/>
        <w:gridCol w:w="1619"/>
        <w:gridCol w:w="1707"/>
        <w:gridCol w:w="1404"/>
      </w:tblGrid>
      <w:tr w:rsidR="00CC4C6C" w:rsidRPr="00CC4C6C" w:rsidTr="009464D6">
        <w:trPr>
          <w:trHeight w:val="435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color w:val="000000"/>
                <w:sz w:val="30"/>
                <w:szCs w:val="30"/>
              </w:rPr>
            </w:pPr>
            <w:r w:rsidRPr="00CC4C6C">
              <w:rPr>
                <w:rFonts w:eastAsia="Times New Roman" w:cs="Times New Roman"/>
                <w:color w:val="000000"/>
                <w:sz w:val="30"/>
                <w:szCs w:val="30"/>
              </w:rPr>
              <w:lastRenderedPageBreak/>
              <w:t>Збирна табела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Укупно пољ. земљиште у државној својини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Површина заузета важећим уговорима о закупу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Површина заузета важећим уговорима о коришћењу без накнаде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Планирано за закуп и коришћење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Најмања површина јавног надметања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Највећа површина јавног надметања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Просечна површина јавног надметања (ха)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Број јавних надметања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Војиновац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3,9386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3,9386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0,2630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2,0675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0,9847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Адровац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8,9902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5,7287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2,9251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0,1285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2,2470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0,7313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C4C6C" w:rsidRPr="00CC4C6C" w:rsidTr="009464D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19,8850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17,5241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0,1998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5,7530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0,4493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20,7053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9,6513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9,3199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0,1563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3,5555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0,5825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43,4865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41,0449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0,0034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2,4211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0,5131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52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14,3144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0,6236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11,9542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0,0491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1,0706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0,3736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26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24,6053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23,9615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0,0426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4,0534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0,6846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3,6329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2,7598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0,0123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0,6188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0,1623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Доње Јарушице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2,4095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0,2925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0,1012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0,1913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0,1463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15,8819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0,7732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10,6866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0,0999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2,2329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0,5343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19,8189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15,3882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0,1103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4,1267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0,5919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Мирашевац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11,4288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11,4288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0,0067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6,0555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0,3941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Поповић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2,6203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1,6506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0,0816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1,1559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0,4127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18,2311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12,1142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2,6318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0,2089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CC4C6C" w:rsidRPr="00CC4C6C" w:rsidTr="009464D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15,3840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14,1128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2,5803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0,4032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13,9248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5,3715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8,1614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0,0206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1,5466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0,2814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38,3204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0,4501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31,2903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0,0098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4,0498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0,6135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C4C6C">
              <w:rPr>
                <w:rFonts w:eastAsia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Укупно: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277,5779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22,5984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218,5535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312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Закуп по основу гајења животиња: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Закуп по основу власништва инфраструктуре: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Бесплатно коришћење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Разлика у заокруживању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spacing w:after="160" w:line="259" w:lineRule="auto"/>
        <w:rPr>
          <w:rFonts w:eastAsia="Times New Roman" w:cs="Times New Roman"/>
          <w:szCs w:val="24"/>
          <w:lang w:val="sr-Cyrl-RS"/>
        </w:rPr>
      </w:pPr>
      <w:r w:rsidRPr="00CC4C6C">
        <w:rPr>
          <w:rFonts w:eastAsia="Times New Roman" w:cs="Times New Roman"/>
          <w:szCs w:val="24"/>
          <w:lang w:val="sr-Cyrl-RS"/>
        </w:rPr>
        <w:br w:type="page"/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2440"/>
        <w:gridCol w:w="2340"/>
        <w:gridCol w:w="4500"/>
      </w:tblGrid>
      <w:tr w:rsidR="00CC4C6C" w:rsidRPr="00CC4C6C" w:rsidTr="009464D6">
        <w:trPr>
          <w:trHeight w:val="585"/>
        </w:trPr>
        <w:tc>
          <w:tcPr>
            <w:tcW w:w="9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lastRenderedPageBreak/>
              <w:t>Величине јавних надметања</w:t>
            </w:r>
          </w:p>
        </w:tc>
      </w:tr>
      <w:tr w:rsidR="00CC4C6C" w:rsidRPr="00CC4C6C" w:rsidTr="009464D6">
        <w:trPr>
          <w:trHeight w:val="1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570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Ред.број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Величина (ха)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Број јавних надметања</w:t>
            </w:r>
          </w:p>
        </w:tc>
      </w:tr>
      <w:tr w:rsidR="00CC4C6C" w:rsidRPr="00CC4C6C" w:rsidTr="009464D6">
        <w:trPr>
          <w:trHeight w:val="33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 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310</w:t>
            </w:r>
          </w:p>
        </w:tc>
      </w:tr>
      <w:tr w:rsidR="00CC4C6C" w:rsidRPr="00CC4C6C" w:rsidTr="009464D6">
        <w:trPr>
          <w:trHeight w:val="33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од 5 до 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CC4C6C" w:rsidRPr="00CC4C6C" w:rsidTr="009464D6">
        <w:trPr>
          <w:trHeight w:val="33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од 20 до 100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C4C6C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преко 100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C4C6C" w:rsidRPr="00CC4C6C" w:rsidTr="009464D6">
        <w:trPr>
          <w:trHeight w:val="33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Укупно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312</w:t>
            </w:r>
          </w:p>
        </w:tc>
      </w:tr>
    </w:tbl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spacing w:after="160" w:line="259" w:lineRule="auto"/>
        <w:rPr>
          <w:rFonts w:eastAsia="Times New Roman" w:cs="Times New Roman"/>
          <w:szCs w:val="24"/>
          <w:lang w:val="sr-Cyrl-RS"/>
        </w:rPr>
      </w:pPr>
      <w:r w:rsidRPr="00CC4C6C">
        <w:rPr>
          <w:rFonts w:eastAsia="Times New Roman" w:cs="Times New Roman"/>
          <w:szCs w:val="24"/>
          <w:lang w:val="sr-Cyrl-RS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2"/>
        <w:gridCol w:w="1496"/>
        <w:gridCol w:w="1884"/>
        <w:gridCol w:w="1086"/>
        <w:gridCol w:w="1244"/>
        <w:gridCol w:w="1225"/>
        <w:gridCol w:w="796"/>
        <w:gridCol w:w="1483"/>
        <w:gridCol w:w="2603"/>
        <w:gridCol w:w="1753"/>
      </w:tblGrid>
      <w:tr w:rsidR="00CC4C6C" w:rsidRPr="00CC4C6C" w:rsidTr="009464D6">
        <w:trPr>
          <w:trHeight w:val="70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Катастарске парцеле у државној својини које нису обухваћене важећим или планираним закупом или давањем на коришћење без накнаде</w:t>
            </w:r>
          </w:p>
        </w:tc>
      </w:tr>
      <w:tr w:rsidR="00CC4C6C" w:rsidRPr="00CC4C6C" w:rsidTr="009464D6">
        <w:trPr>
          <w:trHeight w:val="9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Потес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Бр. листа непокретности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Број кат. парцеле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Површина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Култура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Класа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Култура- фактичко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Разлог изузимања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Напомена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Адровац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КРАГУЈЕВЦИЦ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Адровац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Укупно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Адровац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0,3364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0,5742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воћњак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ЛИВАДЕ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ЛИВАДЕ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Правно и фактичко стање се разликују- на терену није пољопривредно земљиште-прилог Записник комисије за израду програма или </w:t>
            </w: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ЛИВАДЕ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ЛИВАДЕ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ЛИВАДЕ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384/6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остало вештачки створено неплодно земљиште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ОСТАЛО ВЕШТАЧКИ СТВОРЕНО НЕПЛОДНО ЗЕМЉИШТЕ</w:t>
            </w:r>
          </w:p>
        </w:tc>
      </w:tr>
      <w:tr w:rsidR="00CC4C6C" w:rsidRPr="00CC4C6C" w:rsidTr="009464D6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Борци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ЦОТ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457/2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0,2998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воћњак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Укупно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Борци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2,3609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0,0750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гробље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ГРОБЉЕ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гробље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ГРОБЉЕ</w:t>
            </w:r>
          </w:p>
        </w:tc>
      </w:tr>
      <w:tr w:rsidR="00CC4C6C" w:rsidRPr="00CC4C6C" w:rsidTr="009464D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Укупно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Бошњане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1,7341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МЕДВЕÐЊАК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0,0062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МЕДВЕÐЊАК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МЕДВЕÐЊАК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1126/7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И ДРУГИ ОБЈЕКАТ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МЕДВЕÐЊАК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1126/7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И ДРУГИ ОБЈЕКАТ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КРАЦУЉА-КАМЕЊАР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ШИБОВИТА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И ДРУГИ ОБЈЕКАТ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И ДРУГИ ОБЈЕКАТ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СОБОВИЦА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И ДРУГИ ОБЈЕКАТ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КРАЦУЉА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Велико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КРАЦУЉА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Укупно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Велико Крчмаре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2,4416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НОВИ 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0,3205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РАДУЛОВАЦ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РАДУЛОВАЦ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ВЛ.ПОТОК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2277/10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И ДРУГИ ОБЈЕКАТ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МАÐУПА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3324/1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ТРМЦИШТЕ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ТРМЦИШТЕ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Укупно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Вишевац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1,7366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ЈАСЕНИЦА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0,6438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ливада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Укупно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Вучић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0,6438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0,0107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воћњак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Правно и фактичко стање се разликују- на терену није пољопривредно земљиште-прилог Записник комисије за израду програма или </w:t>
            </w: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Републичког пољпривредног инспектора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ДУБО$ИЦ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3077/5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ДУВАНИ#ТЕ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3080/10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Водно земљиште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3081/5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Водно земљиште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3081/6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Водно земљиште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ПИНОСАВА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И ДРУГИ ОБЈЕКАТ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ПИНОСАВА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И ДРУГИ ОБЈЕКАТ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ПИНОСАВА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3367/7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Водно земљиште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ДУВАНИ#ТЕ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3368/3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Водно земљиште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ПИНОСАВА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И ДРУГИ ОБЈЕКАТ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ПИНОСАВА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И ДРУГИ ОБЈЕКАТ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ПИНОСАВА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И ДРУГИ ОБЈЕКАТ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ПИНОСАВА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И ДРУГИ ОБЈЕКАТ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ПИНОСАВА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Правно и фактичко стање се разликују- на терену није пољопривредно земљиште-прилог Записник комисије за израду програма или </w:t>
            </w: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ЗЕМЉИШТЕ УЗ ЗГРАДУ И ДРУГИ ОБЈЕКАТ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ПИНОСАВА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И ДРУГИ ОБЈЕКАТ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3082/3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Водно земљиште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ПИНОСАВА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И ДРУГИ ОБЈЕКАТ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ПИНОСАВА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И ДРУГИ ОБЈЕКАТ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ПИНОСАВА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И ДРУГИ ОБЈЕКАТ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ПИНОСАВА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Правно и фактичко стање се разликују- на терену није пољопривредно земљиште-прилог Записник комисије за израду програма или </w:t>
            </w: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ЗЕМЉИШТЕ УЗ ЗГРАДУ И ДРУГИ ОБЈЕКАТ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Укупно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Доња Рача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0,8731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Доње Јарушице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ЗБЕГОВИШТЕ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Доње Јарушице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ЗБЕГОВИШТЕ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Доње Јарушице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 правно ни фактички није пољопривредно земљиште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Није пољопривредно земљиште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Доње Јарушице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 правно ни фактички није пољопривредно земљиште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Није пољопривредно земљиште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Доње Јарушице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ЗБЕГОВИШТЕ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Доње Јарушице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Укупно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Доње Јарушице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2,1170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КУСАЈА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0,9084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2174/2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2174/2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ШИБИНЕ ПЛАНИНЕ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ШИБИНЕ ПЛАНИНЕ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1,7280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Укупно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Ђурђево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4,4221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ГЛОГОВИК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1,5898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пашњак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виноград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 правно ни фактички није пољопривредно земљиште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Није пољопривредно земљиште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МАНДИЦ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МАНДИЦ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МАНДИЦ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МАНДИЦ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ВИСАК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Мало Крчмаре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БРДО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Укупно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Мало Крчмаре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4,4307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Поповић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СТРЊАР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0,0675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воћњак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Поповић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СТРЊАР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Поповић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СТРЊАР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Поповић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СТРЊАР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Поповић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СТРЊАР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Поповић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УГАР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Поповић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УГАР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880/4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</w:tr>
      <w:tr w:rsidR="00CC4C6C" w:rsidRPr="00CC4C6C" w:rsidTr="009464D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Укупно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Поповић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0,9697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РА$А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0,0048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ливада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РУДНИЦКА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остало вештачки створено неплодно земљиште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ОСТАЛО ВЕШТАЧКИ СТВОРЕНО НЕПЛОДНО ЗЕМЉИШТЕ</w:t>
            </w:r>
          </w:p>
        </w:tc>
      </w:tr>
      <w:tr w:rsidR="00CC4C6C" w:rsidRPr="00CC4C6C" w:rsidTr="009464D6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МИЦАКОВАЦ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0,4108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МИЦАКОВАЦ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МИЦАКОВАЦ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МИЦАКОВАЦ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144/36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граðевинска парцела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ГРАЂЕВИНСКА ПАРЦЕЛА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СОЛУНСКИХ РАТНИКА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делом зграде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Није пољопривредно земљиште_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СОЛУНСКИХ РАТНИКА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Није пољопривредно земљиште_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СОЛУНСКИХ РАТНИКА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Није пољопривредно земљиште_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градске зелене површине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ГРАДСКЕ ЗЕЛЕНЕ ПОВРШИНЕ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остало вештачки створено неплодно земљиште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ОСТАЛО ВЕШТАЧКИ СТВОРЕНО НЕПЛОДНО ЗЕМЉИШТЕ</w:t>
            </w:r>
          </w:p>
        </w:tc>
      </w:tr>
      <w:tr w:rsidR="00CC4C6C" w:rsidRPr="00CC4C6C" w:rsidTr="009464D6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СОЛУНСКИХ РАТНИКА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97/15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0,0396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Није пољопривредно земљиште_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градске зелене површине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ГРАДСКЕ ЗЕЛЕНЕ ПОВРШИНЕ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Није пољопривредно земљиште_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Није пољопривредно земљиште_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Није пољопривредно земљиште_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НИКОЛЕ ПАШИЦА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ОПЛЕНАЦКА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Није пољопривредно земљиште_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ОПЛЕНАЦКА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Није пољопривредно земљиште_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ОПЛЕНАЦКА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Није пољопривредно земљиште_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ОПЛЕНАЦКА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Није пољопривредно земљиште_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КАРАÐОРÐЕВА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448/5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остало вештачки створено неплодно земљиште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ОСТАЛО ВЕШТАЧКИ СТВОРЕНО НЕПЛОДНО ЗЕМЉИШТЕ</w:t>
            </w:r>
          </w:p>
        </w:tc>
      </w:tr>
      <w:tr w:rsidR="00CC4C6C" w:rsidRPr="00CC4C6C" w:rsidTr="009464D6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C6C" w:rsidRPr="00CC4C6C" w:rsidRDefault="00CC4C6C" w:rsidP="00CC4C6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НИКОЛЕ ПАШИЦА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485/5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И ДРУГИ ОБЈЕКАТ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ВОЈВОДЕ ПАВЛА ЦУКИЦА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граðевинска парцела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ГРАЂЕВИНСКА ПАРЦЕЛА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ВОЈВОДЕ ПАВЛА ЦУКИЦА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граðевинска парцела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ГРАЂЕВИНСКА ПАРЦЕЛА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РАЦА 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612/38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КРАЉА ПЕТРА ПРВОГ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КАРАÐОРÐЕВА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КАРАÐОРÐЕВА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МИЦАКОВАЦ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МИЦАКОВАЦ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МИЦАКОВАЦ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КАРАÐОРÐЕВА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КАРАÐОРÐЕВА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КАРАÐОРÐЕВА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градске зелене површине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ГРАДСКЕ ЗЕЛЕНЕ ПОВРШИНЕ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КРАЉА ПЕТРА ПРВОГ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Није пољопривредно земљиште_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КРАЉА ПЕТРА ПРВОГ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Није пољопривредно земљиште_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КРАЉА ПЕТРА ПРВОГ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уз зграду - објекат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Није пољопривредно земљиште_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МИЦАКОВАЦ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144/38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МИЦАКОВАЦ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144/39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ВУКА КАРАYИЦА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КАРАÐОРÐЕВА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КАРАÐОРÐЕВА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КАРАÐОРÐЕВА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Укупно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Рача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6,1169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ЛИВАДЕ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пашњак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БУКОВИЈА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БУКОВИЈА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воћњак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Сараново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СТРЕЛАР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виноград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Укупно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Сараново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1,2712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0,0128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ПОЉЕ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ПАРЛОЗИ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пашњак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Укупно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Сепци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0,3919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0,3356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пашњак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Правно и фактичко стање се разликују- на терену није пољопривредно земљиште-прилог Записник комисије за израду програма или </w:t>
            </w: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Републичког пољпривредног инспектора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ДЕЧИЈЕ ИГРАЛИШТЕ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ЈАРУГЕ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ЈАРУГЕ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ЈАРУГЕ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1638/4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ДЕЧИЈЕ ИГРАЛИШТЕ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ПАЉИРАЦ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777/6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ПАЉИРАЦ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777/6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ПАЉИРАЦ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КАРАУЛА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3,4470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зградом-објектом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ЗЕМЉИШТЕ ПОД ЗГРАДОМ И ДРУГИМ ОБЈЕКТОМ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YИЗДУЉАК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ДОЊИ ПАЊИРАЦ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ливада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ДОЊИ ПАЊИРАЦ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Сипић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ДОЊИ ПАЊИРАЦ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533/5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њива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Правно и фактичко стање се разликују- на терену није пољопривредно земљиште-прилог Записник комисије за израду програма или Републичког пољпривредног инспектора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C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ШУМА</w:t>
            </w:r>
          </w:p>
        </w:tc>
      </w:tr>
      <w:tr w:rsidR="00CC4C6C" w:rsidRPr="00CC4C6C" w:rsidTr="009464D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Укупно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Сипић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6,5800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4C6C" w:rsidRPr="00CC4C6C" w:rsidTr="009464D6">
        <w:trPr>
          <w:trHeight w:val="31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Укупно ЈЛС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C4C6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36,4260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C6C" w:rsidRPr="00CC4C6C" w:rsidRDefault="00CC4C6C" w:rsidP="00CC4C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ind w:firstLine="708"/>
        <w:rPr>
          <w:rFonts w:eastAsia="Times New Roman" w:cs="Times New Roman"/>
          <w:szCs w:val="24"/>
          <w:lang w:val="sr-Cyrl-CS"/>
        </w:rPr>
      </w:pPr>
      <w:r w:rsidRPr="00CC4C6C">
        <w:rPr>
          <w:rFonts w:eastAsia="Times New Roman" w:cs="Times New Roman"/>
          <w:szCs w:val="24"/>
          <w:lang w:val="sr-Cyrl-CS"/>
        </w:rPr>
        <w:t xml:space="preserve">Овај програм објавити у </w:t>
      </w:r>
      <w:r w:rsidRPr="00CC4C6C">
        <w:rPr>
          <w:rFonts w:eastAsia="Times New Roman" w:cs="Times New Roman"/>
          <w:szCs w:val="24"/>
          <w:lang w:val="en-GB"/>
        </w:rPr>
        <w:t>„</w:t>
      </w:r>
      <w:r w:rsidRPr="00CC4C6C">
        <w:rPr>
          <w:rFonts w:eastAsia="Times New Roman" w:cs="Times New Roman"/>
          <w:szCs w:val="24"/>
          <w:lang w:val="sr-Cyrl-CS"/>
        </w:rPr>
        <w:t>Службеном гласнику општине Рача“.</w:t>
      </w:r>
    </w:p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jc w:val="center"/>
        <w:rPr>
          <w:rFonts w:eastAsia="Times New Roman" w:cs="Times New Roman"/>
          <w:szCs w:val="24"/>
          <w:lang w:val="sr-Cyrl-RS"/>
        </w:rPr>
      </w:pPr>
      <w:r w:rsidRPr="00CC4C6C">
        <w:rPr>
          <w:rFonts w:eastAsia="Times New Roman" w:cs="Times New Roman"/>
          <w:szCs w:val="24"/>
          <w:lang w:val="sr-Cyrl-RS"/>
        </w:rPr>
        <w:t>СКУПШТИНА ОПШТИНЕ РАЧА</w:t>
      </w:r>
    </w:p>
    <w:p w:rsidR="00CC4C6C" w:rsidRPr="00CC4C6C" w:rsidRDefault="00CC4C6C" w:rsidP="00CC4C6C">
      <w:pPr>
        <w:rPr>
          <w:rFonts w:eastAsia="Times New Roman" w:cs="Times New Roman"/>
          <w:szCs w:val="24"/>
          <w:lang w:val="sr-Cyrl-RS"/>
        </w:rPr>
      </w:pPr>
    </w:p>
    <w:p w:rsidR="00CC4C6C" w:rsidRPr="00CC4C6C" w:rsidRDefault="00CC4C6C" w:rsidP="00CC4C6C">
      <w:pPr>
        <w:rPr>
          <w:rFonts w:eastAsia="Times New Roman" w:cs="Times New Roman"/>
          <w:color w:val="000000"/>
          <w:szCs w:val="24"/>
          <w:lang w:val="sr-Cyrl-RS"/>
        </w:rPr>
      </w:pPr>
      <w:r w:rsidRPr="00CC4C6C">
        <w:rPr>
          <w:rFonts w:eastAsia="Times New Roman" w:cs="Times New Roman"/>
          <w:szCs w:val="24"/>
          <w:lang w:val="sr-Cyrl-RS"/>
        </w:rPr>
        <w:t xml:space="preserve">Број: </w:t>
      </w:r>
      <w:r w:rsidRPr="00CC4C6C">
        <w:rPr>
          <w:rFonts w:eastAsia="Times New Roman" w:cs="Times New Roman"/>
          <w:color w:val="000000"/>
          <w:szCs w:val="24"/>
          <w:lang w:val="en-GB"/>
        </w:rPr>
        <w:t>020-23/2022-I-01</w:t>
      </w:r>
      <w:r w:rsidRPr="00CC4C6C">
        <w:rPr>
          <w:rFonts w:eastAsia="Times New Roman" w:cs="Times New Roman"/>
          <w:color w:val="000000"/>
          <w:szCs w:val="24"/>
          <w:lang w:val="en-GB"/>
        </w:rPr>
        <w:tab/>
      </w:r>
      <w:r w:rsidRPr="00CC4C6C">
        <w:rPr>
          <w:rFonts w:eastAsia="Times New Roman" w:cs="Times New Roman"/>
          <w:color w:val="000000"/>
          <w:szCs w:val="24"/>
          <w:lang w:val="en-GB"/>
        </w:rPr>
        <w:tab/>
      </w:r>
      <w:r w:rsidRPr="00CC4C6C">
        <w:rPr>
          <w:rFonts w:eastAsia="Times New Roman" w:cs="Times New Roman"/>
          <w:color w:val="000000"/>
          <w:szCs w:val="24"/>
          <w:lang w:val="en-GB"/>
        </w:rPr>
        <w:tab/>
      </w:r>
      <w:r w:rsidRPr="00CC4C6C">
        <w:rPr>
          <w:rFonts w:eastAsia="Times New Roman" w:cs="Times New Roman"/>
          <w:color w:val="000000"/>
          <w:szCs w:val="24"/>
          <w:lang w:val="en-GB"/>
        </w:rPr>
        <w:tab/>
      </w:r>
      <w:r w:rsidRPr="00CC4C6C">
        <w:rPr>
          <w:rFonts w:eastAsia="Times New Roman" w:cs="Times New Roman"/>
          <w:color w:val="000000"/>
          <w:szCs w:val="24"/>
          <w:lang w:val="en-GB"/>
        </w:rPr>
        <w:tab/>
      </w:r>
      <w:r w:rsidRPr="00CC4C6C">
        <w:rPr>
          <w:rFonts w:eastAsia="Times New Roman" w:cs="Times New Roman"/>
          <w:color w:val="000000"/>
          <w:szCs w:val="24"/>
          <w:lang w:val="en-GB"/>
        </w:rPr>
        <w:tab/>
      </w:r>
      <w:r w:rsidRPr="00CC4C6C">
        <w:rPr>
          <w:rFonts w:eastAsia="Times New Roman" w:cs="Times New Roman"/>
          <w:color w:val="000000"/>
          <w:szCs w:val="24"/>
          <w:lang w:val="en-GB"/>
        </w:rPr>
        <w:tab/>
      </w:r>
      <w:r w:rsidRPr="00CC4C6C">
        <w:rPr>
          <w:rFonts w:eastAsia="Times New Roman" w:cs="Times New Roman"/>
          <w:color w:val="000000"/>
          <w:szCs w:val="24"/>
          <w:lang w:val="en-GB"/>
        </w:rPr>
        <w:tab/>
      </w:r>
      <w:r w:rsidRPr="00CC4C6C">
        <w:rPr>
          <w:rFonts w:eastAsia="Times New Roman" w:cs="Times New Roman"/>
          <w:color w:val="000000"/>
          <w:szCs w:val="24"/>
          <w:lang w:val="en-GB"/>
        </w:rPr>
        <w:tab/>
      </w:r>
      <w:r w:rsidRPr="00CC4C6C">
        <w:rPr>
          <w:rFonts w:eastAsia="Times New Roman" w:cs="Times New Roman"/>
          <w:color w:val="000000"/>
          <w:szCs w:val="24"/>
          <w:lang w:val="en-GB"/>
        </w:rPr>
        <w:tab/>
      </w:r>
      <w:r w:rsidRPr="00CC4C6C">
        <w:rPr>
          <w:rFonts w:eastAsia="Times New Roman" w:cs="Times New Roman"/>
          <w:color w:val="000000"/>
          <w:szCs w:val="24"/>
          <w:lang w:val="en-GB"/>
        </w:rPr>
        <w:tab/>
      </w:r>
      <w:r w:rsidRPr="00CC4C6C">
        <w:rPr>
          <w:rFonts w:eastAsia="Times New Roman" w:cs="Times New Roman"/>
          <w:color w:val="000000"/>
          <w:szCs w:val="24"/>
          <w:lang w:val="en-GB"/>
        </w:rPr>
        <w:tab/>
      </w:r>
      <w:r w:rsidRPr="00CC4C6C">
        <w:rPr>
          <w:rFonts w:eastAsia="Times New Roman" w:cs="Times New Roman"/>
          <w:color w:val="000000"/>
          <w:szCs w:val="24"/>
          <w:lang w:val="en-GB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 xml:space="preserve">  ПРЕДСЕДНИК</w:t>
      </w:r>
    </w:p>
    <w:p w:rsidR="00CC4C6C" w:rsidRPr="00CC4C6C" w:rsidRDefault="00CC4C6C" w:rsidP="00CC4C6C">
      <w:pPr>
        <w:rPr>
          <w:rFonts w:eastAsia="Times New Roman" w:cs="Times New Roman"/>
          <w:color w:val="000000"/>
          <w:szCs w:val="24"/>
          <w:lang w:val="sr-Cyrl-RS"/>
        </w:rPr>
      </w:pPr>
      <w:r w:rsidRPr="00CC4C6C">
        <w:rPr>
          <w:rFonts w:eastAsia="Times New Roman" w:cs="Times New Roman"/>
          <w:color w:val="000000"/>
          <w:szCs w:val="24"/>
          <w:lang w:val="sr-Cyrl-RS"/>
        </w:rPr>
        <w:t>Дана: 29.04.2022. године</w:t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  <w:t>СКУПШТИНЕ ОПШТИНЕ РАЧА</w:t>
      </w:r>
    </w:p>
    <w:p w:rsidR="00CC4C6C" w:rsidRPr="00CC4C6C" w:rsidRDefault="00CC4C6C" w:rsidP="00CC4C6C">
      <w:pPr>
        <w:rPr>
          <w:rFonts w:eastAsia="Times New Roman" w:cs="Times New Roman"/>
          <w:color w:val="000000"/>
          <w:szCs w:val="24"/>
          <w:lang w:val="sr-Cyrl-RS"/>
        </w:rPr>
      </w:pP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</w:r>
      <w:r w:rsidRPr="00CC4C6C">
        <w:rPr>
          <w:rFonts w:eastAsia="Times New Roman" w:cs="Times New Roman"/>
          <w:color w:val="000000"/>
          <w:szCs w:val="24"/>
          <w:lang w:val="sr-Cyrl-RS"/>
        </w:rPr>
        <w:tab/>
        <w:t xml:space="preserve">      Бранко Радосављевић, с.р.</w:t>
      </w:r>
    </w:p>
    <w:p w:rsidR="00CC4C6C" w:rsidRPr="00CC4C6C" w:rsidRDefault="00CC4C6C" w:rsidP="00CC4C6C">
      <w:pPr>
        <w:rPr>
          <w:rFonts w:eastAsia="Times New Roman" w:cs="Times New Roman"/>
          <w:color w:val="000000"/>
          <w:szCs w:val="24"/>
          <w:lang w:val="sr-Cyrl-RS"/>
        </w:rPr>
      </w:pPr>
    </w:p>
    <w:p w:rsidR="00B23521" w:rsidRDefault="00B23521">
      <w:bookmarkStart w:id="0" w:name="_GoBack"/>
      <w:bookmarkEnd w:id="0"/>
    </w:p>
    <w:sectPr w:rsidR="00B23521" w:rsidSect="00CC4C6C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2394"/>
    <w:multiLevelType w:val="hybridMultilevel"/>
    <w:tmpl w:val="2CC257C6"/>
    <w:lvl w:ilvl="0" w:tplc="241A0011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632A4"/>
    <w:multiLevelType w:val="hybridMultilevel"/>
    <w:tmpl w:val="34C864A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C4D003EE">
      <w:start w:val="140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A612AFF"/>
    <w:multiLevelType w:val="hybridMultilevel"/>
    <w:tmpl w:val="CF44F4FC"/>
    <w:lvl w:ilvl="0" w:tplc="19CAA20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1C47664">
      <w:numFmt w:val="none"/>
      <w:lvlText w:val=""/>
      <w:lvlJc w:val="left"/>
      <w:pPr>
        <w:tabs>
          <w:tab w:val="num" w:pos="360"/>
        </w:tabs>
      </w:pPr>
    </w:lvl>
    <w:lvl w:ilvl="2" w:tplc="3B2A17CE">
      <w:numFmt w:val="none"/>
      <w:lvlText w:val=""/>
      <w:lvlJc w:val="left"/>
      <w:pPr>
        <w:tabs>
          <w:tab w:val="num" w:pos="360"/>
        </w:tabs>
      </w:pPr>
    </w:lvl>
    <w:lvl w:ilvl="3" w:tplc="ABDA7A3E">
      <w:numFmt w:val="none"/>
      <w:lvlText w:val=""/>
      <w:lvlJc w:val="left"/>
      <w:pPr>
        <w:tabs>
          <w:tab w:val="num" w:pos="360"/>
        </w:tabs>
      </w:pPr>
    </w:lvl>
    <w:lvl w:ilvl="4" w:tplc="2F9030BE">
      <w:numFmt w:val="none"/>
      <w:lvlText w:val=""/>
      <w:lvlJc w:val="left"/>
      <w:pPr>
        <w:tabs>
          <w:tab w:val="num" w:pos="360"/>
        </w:tabs>
      </w:pPr>
    </w:lvl>
    <w:lvl w:ilvl="5" w:tplc="6F86D47C">
      <w:numFmt w:val="none"/>
      <w:lvlText w:val=""/>
      <w:lvlJc w:val="left"/>
      <w:pPr>
        <w:tabs>
          <w:tab w:val="num" w:pos="360"/>
        </w:tabs>
      </w:pPr>
    </w:lvl>
    <w:lvl w:ilvl="6" w:tplc="4ED6C012">
      <w:numFmt w:val="none"/>
      <w:lvlText w:val=""/>
      <w:lvlJc w:val="left"/>
      <w:pPr>
        <w:tabs>
          <w:tab w:val="num" w:pos="360"/>
        </w:tabs>
      </w:pPr>
    </w:lvl>
    <w:lvl w:ilvl="7" w:tplc="15FE0952">
      <w:numFmt w:val="none"/>
      <w:lvlText w:val=""/>
      <w:lvlJc w:val="left"/>
      <w:pPr>
        <w:tabs>
          <w:tab w:val="num" w:pos="360"/>
        </w:tabs>
      </w:pPr>
    </w:lvl>
    <w:lvl w:ilvl="8" w:tplc="CC00CF0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CF56FD"/>
    <w:multiLevelType w:val="hybridMultilevel"/>
    <w:tmpl w:val="C9BA8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42D0A"/>
    <w:multiLevelType w:val="hybridMultilevel"/>
    <w:tmpl w:val="1214D6B4"/>
    <w:lvl w:ilvl="0" w:tplc="B19C5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10F1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DB46FE"/>
    <w:multiLevelType w:val="hybridMultilevel"/>
    <w:tmpl w:val="282C8B72"/>
    <w:lvl w:ilvl="0" w:tplc="3AF06846">
      <w:start w:val="1"/>
      <w:numFmt w:val="decimal"/>
      <w:lvlText w:val="%1)"/>
      <w:lvlJc w:val="left"/>
      <w:pPr>
        <w:ind w:left="114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60" w:hanging="360"/>
      </w:pPr>
    </w:lvl>
    <w:lvl w:ilvl="2" w:tplc="241A001B" w:tentative="1">
      <w:start w:val="1"/>
      <w:numFmt w:val="lowerRoman"/>
      <w:lvlText w:val="%3."/>
      <w:lvlJc w:val="right"/>
      <w:pPr>
        <w:ind w:left="2580" w:hanging="180"/>
      </w:pPr>
    </w:lvl>
    <w:lvl w:ilvl="3" w:tplc="241A000F" w:tentative="1">
      <w:start w:val="1"/>
      <w:numFmt w:val="decimal"/>
      <w:lvlText w:val="%4."/>
      <w:lvlJc w:val="left"/>
      <w:pPr>
        <w:ind w:left="3300" w:hanging="360"/>
      </w:pPr>
    </w:lvl>
    <w:lvl w:ilvl="4" w:tplc="241A0019" w:tentative="1">
      <w:start w:val="1"/>
      <w:numFmt w:val="lowerLetter"/>
      <w:lvlText w:val="%5."/>
      <w:lvlJc w:val="left"/>
      <w:pPr>
        <w:ind w:left="4020" w:hanging="360"/>
      </w:pPr>
    </w:lvl>
    <w:lvl w:ilvl="5" w:tplc="241A001B" w:tentative="1">
      <w:start w:val="1"/>
      <w:numFmt w:val="lowerRoman"/>
      <w:lvlText w:val="%6."/>
      <w:lvlJc w:val="right"/>
      <w:pPr>
        <w:ind w:left="4740" w:hanging="180"/>
      </w:pPr>
    </w:lvl>
    <w:lvl w:ilvl="6" w:tplc="241A000F" w:tentative="1">
      <w:start w:val="1"/>
      <w:numFmt w:val="decimal"/>
      <w:lvlText w:val="%7."/>
      <w:lvlJc w:val="left"/>
      <w:pPr>
        <w:ind w:left="5460" w:hanging="360"/>
      </w:pPr>
    </w:lvl>
    <w:lvl w:ilvl="7" w:tplc="241A0019" w:tentative="1">
      <w:start w:val="1"/>
      <w:numFmt w:val="lowerLetter"/>
      <w:lvlText w:val="%8."/>
      <w:lvlJc w:val="left"/>
      <w:pPr>
        <w:ind w:left="6180" w:hanging="360"/>
      </w:pPr>
    </w:lvl>
    <w:lvl w:ilvl="8" w:tplc="2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AF12620"/>
    <w:multiLevelType w:val="hybridMultilevel"/>
    <w:tmpl w:val="6A12CCAC"/>
    <w:lvl w:ilvl="0" w:tplc="6B74DD9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C236846"/>
    <w:multiLevelType w:val="hybridMultilevel"/>
    <w:tmpl w:val="1AF6CE6E"/>
    <w:lvl w:ilvl="0" w:tplc="D28E19FC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85745B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AE58F5"/>
    <w:multiLevelType w:val="hybridMultilevel"/>
    <w:tmpl w:val="3B98C8FC"/>
    <w:lvl w:ilvl="0" w:tplc="03EAA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06828"/>
    <w:multiLevelType w:val="hybridMultilevel"/>
    <w:tmpl w:val="F7BC68D8"/>
    <w:lvl w:ilvl="0" w:tplc="0A5A5C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2048C"/>
    <w:multiLevelType w:val="hybridMultilevel"/>
    <w:tmpl w:val="C9BA8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6444CD"/>
    <w:multiLevelType w:val="hybridMultilevel"/>
    <w:tmpl w:val="5FCEF450"/>
    <w:lvl w:ilvl="0" w:tplc="360E1F6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40D64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AA2395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36A82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0F0D1A"/>
    <w:multiLevelType w:val="hybridMultilevel"/>
    <w:tmpl w:val="5BA08CEC"/>
    <w:lvl w:ilvl="0" w:tplc="5906D1E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09308C7"/>
    <w:multiLevelType w:val="hybridMultilevel"/>
    <w:tmpl w:val="B61A8B3A"/>
    <w:lvl w:ilvl="0" w:tplc="BA444A82">
      <w:numFmt w:val="bullet"/>
      <w:lvlText w:val="-"/>
      <w:lvlJc w:val="left"/>
      <w:pPr>
        <w:ind w:left="629" w:hanging="288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D93C5240">
      <w:numFmt w:val="bullet"/>
      <w:lvlText w:val="-"/>
      <w:lvlJc w:val="left"/>
      <w:pPr>
        <w:ind w:left="1224" w:hanging="288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2" w:tplc="F7C012E6">
      <w:numFmt w:val="bullet"/>
      <w:lvlText w:val="•"/>
      <w:lvlJc w:val="left"/>
      <w:pPr>
        <w:ind w:left="1080" w:hanging="288"/>
      </w:pPr>
      <w:rPr>
        <w:rFonts w:hint="default"/>
        <w:lang w:eastAsia="en-US" w:bidi="ar-SA"/>
      </w:rPr>
    </w:lvl>
    <w:lvl w:ilvl="3" w:tplc="5CF0D0BE">
      <w:numFmt w:val="bullet"/>
      <w:lvlText w:val="•"/>
      <w:lvlJc w:val="left"/>
      <w:pPr>
        <w:ind w:left="940" w:hanging="288"/>
      </w:pPr>
      <w:rPr>
        <w:rFonts w:hint="default"/>
        <w:lang w:eastAsia="en-US" w:bidi="ar-SA"/>
      </w:rPr>
    </w:lvl>
    <w:lvl w:ilvl="4" w:tplc="ABBA8F32">
      <w:numFmt w:val="bullet"/>
      <w:lvlText w:val="•"/>
      <w:lvlJc w:val="left"/>
      <w:pPr>
        <w:ind w:left="800" w:hanging="288"/>
      </w:pPr>
      <w:rPr>
        <w:rFonts w:hint="default"/>
        <w:lang w:eastAsia="en-US" w:bidi="ar-SA"/>
      </w:rPr>
    </w:lvl>
    <w:lvl w:ilvl="5" w:tplc="E1FE549E">
      <w:numFmt w:val="bullet"/>
      <w:lvlText w:val="•"/>
      <w:lvlJc w:val="left"/>
      <w:pPr>
        <w:ind w:left="660" w:hanging="288"/>
      </w:pPr>
      <w:rPr>
        <w:rFonts w:hint="default"/>
        <w:lang w:eastAsia="en-US" w:bidi="ar-SA"/>
      </w:rPr>
    </w:lvl>
    <w:lvl w:ilvl="6" w:tplc="8C341966">
      <w:numFmt w:val="bullet"/>
      <w:lvlText w:val="•"/>
      <w:lvlJc w:val="left"/>
      <w:pPr>
        <w:ind w:left="520" w:hanging="288"/>
      </w:pPr>
      <w:rPr>
        <w:rFonts w:hint="default"/>
        <w:lang w:eastAsia="en-US" w:bidi="ar-SA"/>
      </w:rPr>
    </w:lvl>
    <w:lvl w:ilvl="7" w:tplc="E3027222">
      <w:numFmt w:val="bullet"/>
      <w:lvlText w:val="•"/>
      <w:lvlJc w:val="left"/>
      <w:pPr>
        <w:ind w:left="380" w:hanging="288"/>
      </w:pPr>
      <w:rPr>
        <w:rFonts w:hint="default"/>
        <w:lang w:eastAsia="en-US" w:bidi="ar-SA"/>
      </w:rPr>
    </w:lvl>
    <w:lvl w:ilvl="8" w:tplc="ED0EEACC">
      <w:numFmt w:val="bullet"/>
      <w:lvlText w:val="•"/>
      <w:lvlJc w:val="left"/>
      <w:pPr>
        <w:ind w:left="240" w:hanging="288"/>
      </w:pPr>
      <w:rPr>
        <w:rFonts w:hint="default"/>
        <w:lang w:eastAsia="en-US" w:bidi="ar-SA"/>
      </w:rPr>
    </w:lvl>
  </w:abstractNum>
  <w:abstractNum w:abstractNumId="27" w15:restartNumberingAfterBreak="0">
    <w:nsid w:val="77401750"/>
    <w:multiLevelType w:val="hybridMultilevel"/>
    <w:tmpl w:val="6A12CCAC"/>
    <w:lvl w:ilvl="0" w:tplc="6B74DD9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3309A"/>
    <w:multiLevelType w:val="hybridMultilevel"/>
    <w:tmpl w:val="AD1E0E84"/>
    <w:lvl w:ilvl="0" w:tplc="8FCE72D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2"/>
  </w:num>
  <w:num w:numId="6">
    <w:abstractNumId w:val="12"/>
  </w:num>
  <w:num w:numId="7">
    <w:abstractNumId w:val="10"/>
  </w:num>
  <w:num w:numId="8">
    <w:abstractNumId w:val="7"/>
  </w:num>
  <w:num w:numId="9">
    <w:abstractNumId w:val="20"/>
  </w:num>
  <w:num w:numId="10">
    <w:abstractNumId w:val="15"/>
  </w:num>
  <w:num w:numId="11">
    <w:abstractNumId w:val="14"/>
  </w:num>
  <w:num w:numId="12">
    <w:abstractNumId w:val="19"/>
  </w:num>
  <w:num w:numId="13">
    <w:abstractNumId w:val="1"/>
  </w:num>
  <w:num w:numId="14">
    <w:abstractNumId w:val="8"/>
  </w:num>
  <w:num w:numId="15">
    <w:abstractNumId w:val="0"/>
  </w:num>
  <w:num w:numId="16">
    <w:abstractNumId w:val="9"/>
  </w:num>
  <w:num w:numId="17">
    <w:abstractNumId w:val="17"/>
  </w:num>
  <w:num w:numId="18">
    <w:abstractNumId w:val="21"/>
  </w:num>
  <w:num w:numId="19">
    <w:abstractNumId w:val="3"/>
  </w:num>
  <w:num w:numId="20">
    <w:abstractNumId w:val="2"/>
  </w:num>
  <w:num w:numId="21">
    <w:abstractNumId w:val="4"/>
  </w:num>
  <w:num w:numId="22">
    <w:abstractNumId w:val="29"/>
  </w:num>
  <w:num w:numId="23">
    <w:abstractNumId w:val="28"/>
  </w:num>
  <w:num w:numId="24">
    <w:abstractNumId w:val="25"/>
  </w:num>
  <w:num w:numId="25">
    <w:abstractNumId w:val="18"/>
  </w:num>
  <w:num w:numId="26">
    <w:abstractNumId w:val="23"/>
  </w:num>
  <w:num w:numId="27">
    <w:abstractNumId w:val="13"/>
  </w:num>
  <w:num w:numId="28">
    <w:abstractNumId w:val="24"/>
  </w:num>
  <w:num w:numId="29">
    <w:abstractNumId w:val="5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6C"/>
    <w:rsid w:val="00AF2DB7"/>
    <w:rsid w:val="00B23521"/>
    <w:rsid w:val="00CC4C6C"/>
    <w:rsid w:val="00E0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61DAE-77F8-4C95-A9C8-AFC08EAC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0B"/>
    <w:pPr>
      <w:spacing w:after="0" w:line="240" w:lineRule="auto"/>
    </w:pPr>
    <w:rPr>
      <w:rFonts w:ascii="Times New Roman" w:hAnsi="Times New Roman"/>
      <w:sz w:val="24"/>
    </w:rPr>
  </w:style>
  <w:style w:type="paragraph" w:styleId="Heading2">
    <w:name w:val="heading 2"/>
    <w:basedOn w:val="Normal"/>
    <w:link w:val="Heading2Char"/>
    <w:uiPriority w:val="1"/>
    <w:qFormat/>
    <w:rsid w:val="00CC4C6C"/>
    <w:pPr>
      <w:widowControl w:val="0"/>
      <w:autoSpaceDE w:val="0"/>
      <w:autoSpaceDN w:val="0"/>
      <w:ind w:left="1070"/>
      <w:jc w:val="center"/>
      <w:outlineLvl w:val="1"/>
    </w:pPr>
    <w:rPr>
      <w:rFonts w:eastAsia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C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C4C6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C6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CC4C6C"/>
  </w:style>
  <w:style w:type="paragraph" w:styleId="BodyText">
    <w:name w:val="Body Text"/>
    <w:basedOn w:val="Normal"/>
    <w:link w:val="BodyTextChar"/>
    <w:uiPriority w:val="1"/>
    <w:qFormat/>
    <w:rsid w:val="00CC4C6C"/>
    <w:pPr>
      <w:jc w:val="both"/>
    </w:pPr>
    <w:rPr>
      <w:rFonts w:eastAsia="Times New Roman" w:cs="Times New Roman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1"/>
    <w:rsid w:val="00CC4C6C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link w:val="ListParagraphChar"/>
    <w:uiPriority w:val="34"/>
    <w:qFormat/>
    <w:rsid w:val="00CC4C6C"/>
    <w:pPr>
      <w:widowControl w:val="0"/>
      <w:autoSpaceDE w:val="0"/>
      <w:autoSpaceDN w:val="0"/>
      <w:ind w:left="922"/>
      <w:jc w:val="both"/>
    </w:pPr>
    <w:rPr>
      <w:rFonts w:eastAsia="Times New Roman" w:cs="Times New Roman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C4C6C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CC4C6C"/>
    <w:pPr>
      <w:spacing w:before="100" w:beforeAutospacing="1" w:after="119"/>
    </w:pPr>
    <w:rPr>
      <w:rFonts w:eastAsia="Times New Roman" w:cs="Times New Roman"/>
      <w:szCs w:val="24"/>
    </w:rPr>
  </w:style>
  <w:style w:type="paragraph" w:customStyle="1" w:styleId="basic-paragraph">
    <w:name w:val="basic-paragraph"/>
    <w:basedOn w:val="Normal"/>
    <w:rsid w:val="00CC4C6C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CC4C6C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CC4C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C6C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C6C"/>
    <w:rPr>
      <w:rFonts w:ascii="Times New Roman" w:eastAsia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DefaultParagraphFont"/>
    <w:rsid w:val="00CC4C6C"/>
  </w:style>
  <w:style w:type="paragraph" w:styleId="BalloonText">
    <w:name w:val="Balloon Text"/>
    <w:basedOn w:val="Normal"/>
    <w:link w:val="BalloonTextChar"/>
    <w:uiPriority w:val="99"/>
    <w:semiHidden/>
    <w:unhideWhenUsed/>
    <w:rsid w:val="00CC4C6C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C6C"/>
    <w:rPr>
      <w:rFonts w:ascii="Segoe UI" w:eastAsia="Calibri" w:hAnsi="Segoe UI" w:cs="Segoe UI"/>
      <w:sz w:val="18"/>
      <w:szCs w:val="18"/>
    </w:rPr>
  </w:style>
  <w:style w:type="table" w:customStyle="1" w:styleId="TableGrid">
    <w:name w:val="TableGrid"/>
    <w:rsid w:val="00CC4C6C"/>
    <w:pPr>
      <w:spacing w:after="0" w:line="240" w:lineRule="auto"/>
    </w:pPr>
    <w:rPr>
      <w:rFonts w:ascii="Calibri" w:eastAsia="Times New Roman" w:hAnsi="Calibri" w:cs="Times New Roman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C4C6C"/>
    <w:pPr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C6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C6C"/>
    <w:pPr>
      <w:spacing w:after="16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C6C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CC4C6C"/>
    <w:pPr>
      <w:tabs>
        <w:tab w:val="center" w:pos="4320"/>
        <w:tab w:val="right" w:pos="8640"/>
      </w:tabs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4C6C"/>
    <w:rPr>
      <w:rFonts w:ascii="Times New Roman" w:eastAsia="Times New Roman" w:hAnsi="Times New Roman" w:cs="Times New Roman"/>
      <w:sz w:val="20"/>
      <w:szCs w:val="20"/>
    </w:rPr>
  </w:style>
  <w:style w:type="table" w:styleId="TableGrid0">
    <w:name w:val="Table Grid"/>
    <w:basedOn w:val="TableNormal"/>
    <w:uiPriority w:val="59"/>
    <w:rsid w:val="00CC4C6C"/>
    <w:pPr>
      <w:spacing w:after="0" w:line="240" w:lineRule="auto"/>
    </w:pPr>
    <w:rPr>
      <w:rFonts w:ascii="Calibri" w:eastAsia="Calibri" w:hAnsi="Calibri" w:cs="Times New Roman"/>
      <w:sz w:val="20"/>
      <w:szCs w:val="20"/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4C6C"/>
    <w:pPr>
      <w:spacing w:after="200"/>
    </w:pPr>
    <w:rPr>
      <w:rFonts w:ascii="Calibri" w:eastAsia="Calibri" w:hAnsi="Calibri" w:cs="Times New Roman"/>
      <w:i/>
      <w:iCs/>
      <w:color w:val="44546A"/>
      <w:sz w:val="18"/>
      <w:szCs w:val="18"/>
      <w:lang w:val="en-GB"/>
    </w:rPr>
  </w:style>
  <w:style w:type="character" w:styleId="Strong">
    <w:name w:val="Strong"/>
    <w:uiPriority w:val="22"/>
    <w:qFormat/>
    <w:rsid w:val="00CC4C6C"/>
    <w:rPr>
      <w:b/>
      <w:bCs/>
    </w:rPr>
  </w:style>
  <w:style w:type="paragraph" w:customStyle="1" w:styleId="Default">
    <w:name w:val="Default"/>
    <w:rsid w:val="00CC4C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lan">
    <w:name w:val="clan"/>
    <w:basedOn w:val="Normal"/>
    <w:uiPriority w:val="99"/>
    <w:rsid w:val="00CC4C6C"/>
    <w:pPr>
      <w:spacing w:before="100" w:beforeAutospacing="1" w:after="100" w:afterAutospacing="1"/>
    </w:pPr>
    <w:rPr>
      <w:rFonts w:ascii="Calibri" w:eastAsia="Calibri" w:hAnsi="Calibri" w:cs="Calibri"/>
      <w:sz w:val="22"/>
      <w:lang w:val="sr-Latn-RS" w:eastAsia="sr-Latn-RS"/>
    </w:rPr>
  </w:style>
  <w:style w:type="paragraph" w:customStyle="1" w:styleId="Normal1">
    <w:name w:val="Normal1"/>
    <w:basedOn w:val="Normal"/>
    <w:uiPriority w:val="99"/>
    <w:rsid w:val="00CC4C6C"/>
    <w:pPr>
      <w:spacing w:before="100" w:beforeAutospacing="1" w:after="100" w:afterAutospacing="1"/>
    </w:pPr>
    <w:rPr>
      <w:rFonts w:ascii="Calibri" w:eastAsia="Calibri" w:hAnsi="Calibri" w:cs="Calibri"/>
      <w:sz w:val="22"/>
      <w:lang w:val="sr-Latn-RS" w:eastAsia="sr-Latn-RS"/>
    </w:rPr>
  </w:style>
  <w:style w:type="paragraph" w:customStyle="1" w:styleId="Poglavlje">
    <w:name w:val="Poglavlje"/>
    <w:basedOn w:val="Normal"/>
    <w:autoRedefine/>
    <w:rsid w:val="00CC4C6C"/>
    <w:pPr>
      <w:jc w:val="both"/>
    </w:pPr>
    <w:rPr>
      <w:rFonts w:eastAsia="Times New Roman" w:cs="Times New Roman"/>
      <w:sz w:val="22"/>
      <w:lang w:val="pl-PL" w:eastAsia="sr-Latn-CS"/>
    </w:rPr>
  </w:style>
  <w:style w:type="character" w:styleId="Hyperlink">
    <w:name w:val="Hyperlink"/>
    <w:basedOn w:val="DefaultParagraphFont"/>
    <w:uiPriority w:val="99"/>
    <w:semiHidden/>
    <w:unhideWhenUsed/>
    <w:rsid w:val="00CC4C6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4C6C"/>
    <w:rPr>
      <w:color w:val="954F72"/>
      <w:u w:val="single"/>
    </w:rPr>
  </w:style>
  <w:style w:type="paragraph" w:customStyle="1" w:styleId="msonormal0">
    <w:name w:val="msonormal"/>
    <w:basedOn w:val="Normal"/>
    <w:rsid w:val="00CC4C6C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66">
    <w:name w:val="xl66"/>
    <w:basedOn w:val="Normal"/>
    <w:rsid w:val="00CC4C6C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</w:rPr>
  </w:style>
  <w:style w:type="paragraph" w:customStyle="1" w:styleId="xl67">
    <w:name w:val="xl67"/>
    <w:basedOn w:val="Normal"/>
    <w:rsid w:val="00CC4C6C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CC4C6C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CC4C6C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CC4C6C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CC4C6C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DCDCDC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CC4C6C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CC4C6C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CC4C6C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i/>
      <w:iCs/>
      <w:color w:val="000000"/>
      <w:sz w:val="20"/>
      <w:szCs w:val="20"/>
    </w:rPr>
  </w:style>
  <w:style w:type="paragraph" w:customStyle="1" w:styleId="xl75">
    <w:name w:val="xl75"/>
    <w:basedOn w:val="Normal"/>
    <w:rsid w:val="00CC4C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color w:val="000000"/>
      <w:szCs w:val="24"/>
    </w:rPr>
  </w:style>
  <w:style w:type="paragraph" w:customStyle="1" w:styleId="xl76">
    <w:name w:val="xl76"/>
    <w:basedOn w:val="Normal"/>
    <w:rsid w:val="00CC4C6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color w:val="000000"/>
      <w:szCs w:val="24"/>
    </w:rPr>
  </w:style>
  <w:style w:type="paragraph" w:customStyle="1" w:styleId="xl77">
    <w:name w:val="xl77"/>
    <w:basedOn w:val="Normal"/>
    <w:rsid w:val="00CC4C6C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i/>
      <w:iCs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C4C6C"/>
    <w:pPr>
      <w:tabs>
        <w:tab w:val="center" w:pos="4703"/>
        <w:tab w:val="right" w:pos="9406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C4C6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CC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75</Pages>
  <Words>14682</Words>
  <Characters>83689</Characters>
  <Application>Microsoft Office Word</Application>
  <DocSecurity>0</DocSecurity>
  <Lines>697</Lines>
  <Paragraphs>196</Paragraphs>
  <ScaleCrop>false</ScaleCrop>
  <Company/>
  <LinksUpToDate>false</LinksUpToDate>
  <CharactersWithSpaces>98175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Golubovic</dc:creator>
  <cp:keywords/>
  <dc:description/>
  <cp:lastModifiedBy>Nenad Golubovic</cp:lastModifiedBy>
  <cp:revision>1</cp:revision>
  <dcterms:created xsi:type="dcterms:W3CDTF">2022-06-21T07:40:00Z</dcterms:created>
  <dcterms:modified xsi:type="dcterms:W3CDTF">2022-06-21T07:43:00Z</dcterms:modified>
</cp:coreProperties>
</file>