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7E" w:rsidRPr="000C04AD" w:rsidRDefault="00C6357E" w:rsidP="00C6357E">
      <w:pPr>
        <w:pStyle w:val="NormalWeb"/>
        <w:shd w:val="clear" w:color="auto" w:fill="auto"/>
        <w:spacing w:before="0" w:after="0"/>
        <w:ind w:left="0"/>
        <w:rPr>
          <w:b/>
          <w:color w:val="auto"/>
        </w:rPr>
      </w:pPr>
    </w:p>
    <w:p w:rsidR="00026D48" w:rsidRDefault="00026D48" w:rsidP="00026D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РЕПУБЛИКА СРБИЈА – ОПШТИНА РАЧА</w:t>
      </w:r>
    </w:p>
    <w:p w:rsidR="00026D48" w:rsidRDefault="00026D48" w:rsidP="00026D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СКУПШТИНА ОПШТИНЕ </w:t>
      </w:r>
    </w:p>
    <w:p w:rsidR="00026D48" w:rsidRDefault="00B2141D" w:rsidP="00026D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Број: 020-</w:t>
      </w:r>
      <w:r w:rsidR="00F25523">
        <w:rPr>
          <w:rFonts w:ascii="Times New Roman" w:hAnsi="Times New Roman"/>
          <w:b/>
          <w:color w:val="000000"/>
          <w:sz w:val="24"/>
          <w:szCs w:val="24"/>
        </w:rPr>
        <w:t>16</w:t>
      </w:r>
      <w:r>
        <w:rPr>
          <w:rFonts w:ascii="Times New Roman" w:hAnsi="Times New Roman"/>
          <w:b/>
          <w:color w:val="000000"/>
          <w:sz w:val="24"/>
          <w:szCs w:val="24"/>
        </w:rPr>
        <w:t>/2020</w:t>
      </w:r>
      <w:r w:rsidR="00026D48">
        <w:rPr>
          <w:rFonts w:ascii="Times New Roman" w:hAnsi="Times New Roman"/>
          <w:b/>
          <w:color w:val="000000"/>
          <w:sz w:val="24"/>
          <w:szCs w:val="24"/>
        </w:rPr>
        <w:t>-I-01</w:t>
      </w:r>
    </w:p>
    <w:p w:rsidR="00026D48" w:rsidRPr="00EE6C09" w:rsidRDefault="003E3C9A" w:rsidP="00026D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Дана: 03.03</w:t>
      </w:r>
      <w:r w:rsidR="00B2141D">
        <w:rPr>
          <w:rFonts w:ascii="Times New Roman" w:hAnsi="Times New Roman"/>
          <w:b/>
          <w:color w:val="000000"/>
          <w:sz w:val="24"/>
          <w:szCs w:val="24"/>
        </w:rPr>
        <w:t>.2020</w:t>
      </w:r>
      <w:r w:rsidR="00026D48">
        <w:rPr>
          <w:rFonts w:ascii="Times New Roman" w:hAnsi="Times New Roman"/>
          <w:b/>
          <w:color w:val="000000"/>
          <w:sz w:val="24"/>
          <w:szCs w:val="24"/>
        </w:rPr>
        <w:t>. године.</w:t>
      </w:r>
    </w:p>
    <w:p w:rsidR="00C6357E" w:rsidRPr="00B2141D" w:rsidRDefault="00C6357E" w:rsidP="00C635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0ECC" w:rsidRPr="003E0ECC" w:rsidRDefault="003E0ECC" w:rsidP="003E0E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основу  члана 69. став. 1. тачка. 3. Закона о јавним предузећима </w:t>
      </w:r>
      <w:r w:rsidR="003E3C9A" w:rsidRPr="001341BA">
        <w:rPr>
          <w:rFonts w:ascii="Times New Roman" w:hAnsi="Times New Roman" w:cs="Times New Roman"/>
          <w:sz w:val="24"/>
          <w:szCs w:val="24"/>
        </w:rPr>
        <w:t xml:space="preserve"> („Службени гласник Р</w:t>
      </w:r>
      <w:r w:rsidR="001341BA" w:rsidRPr="001341BA">
        <w:rPr>
          <w:rFonts w:ascii="Times New Roman" w:hAnsi="Times New Roman" w:cs="Times New Roman"/>
          <w:sz w:val="24"/>
          <w:szCs w:val="24"/>
        </w:rPr>
        <w:t>епублике Србије“, број</w:t>
      </w:r>
      <w:r>
        <w:rPr>
          <w:rFonts w:ascii="Times New Roman" w:hAnsi="Times New Roman" w:cs="Times New Roman"/>
          <w:sz w:val="24"/>
          <w:szCs w:val="24"/>
        </w:rPr>
        <w:t xml:space="preserve"> 15/2016 и 89/2019) и члана 40. став 1. тачка 46</w:t>
      </w:r>
      <w:r w:rsidR="001341BA" w:rsidRPr="001341BA">
        <w:rPr>
          <w:rFonts w:ascii="Times New Roman" w:hAnsi="Times New Roman" w:cs="Times New Roman"/>
          <w:sz w:val="24"/>
          <w:szCs w:val="24"/>
        </w:rPr>
        <w:t xml:space="preserve">) </w:t>
      </w:r>
      <w:r w:rsidR="003E3C9A" w:rsidRPr="001341BA">
        <w:rPr>
          <w:rFonts w:ascii="Times New Roman" w:hAnsi="Times New Roman" w:cs="Times New Roman"/>
          <w:sz w:val="24"/>
          <w:szCs w:val="24"/>
        </w:rPr>
        <w:t>Статута општине Рача („Службени гласник општине Рача</w:t>
      </w:r>
      <w:r w:rsidR="001341BA" w:rsidRPr="001341BA">
        <w:rPr>
          <w:rFonts w:ascii="Times New Roman" w:hAnsi="Times New Roman" w:cs="Times New Roman"/>
          <w:sz w:val="24"/>
          <w:szCs w:val="24"/>
        </w:rPr>
        <w:t>“</w:t>
      </w:r>
      <w:r w:rsidR="003E3C9A" w:rsidRPr="001341BA">
        <w:rPr>
          <w:rFonts w:ascii="Times New Roman" w:hAnsi="Times New Roman" w:cs="Times New Roman"/>
          <w:sz w:val="24"/>
          <w:szCs w:val="24"/>
        </w:rPr>
        <w:t>, број 3/2019)</w:t>
      </w:r>
      <w:r w:rsidR="001341BA" w:rsidRPr="001341BA">
        <w:rPr>
          <w:rFonts w:ascii="Times New Roman" w:hAnsi="Times New Roman" w:cs="Times New Roman"/>
          <w:sz w:val="24"/>
          <w:szCs w:val="24"/>
        </w:rPr>
        <w:t>,</w:t>
      </w:r>
      <w:r w:rsidR="003E3C9A" w:rsidRPr="001341BA">
        <w:rPr>
          <w:rFonts w:ascii="Times New Roman" w:hAnsi="Times New Roman" w:cs="Times New Roman"/>
          <w:sz w:val="24"/>
          <w:szCs w:val="24"/>
        </w:rPr>
        <w:t xml:space="preserve"> </w:t>
      </w:r>
      <w:r w:rsidR="001341BA" w:rsidRPr="001341BA">
        <w:rPr>
          <w:rFonts w:ascii="Times New Roman" w:hAnsi="Times New Roman" w:cs="Times New Roman"/>
          <w:sz w:val="24"/>
          <w:szCs w:val="24"/>
        </w:rPr>
        <w:t>Скупштина општине Рача, на својој седнци одржаној 03.03.2020. године, на предлог Општинског већа општине Рача, донела је:</w:t>
      </w:r>
    </w:p>
    <w:p w:rsidR="003E0ECC" w:rsidRDefault="003E0ECC" w:rsidP="003E0ECC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D1">
        <w:rPr>
          <w:rFonts w:ascii="Times New Roman" w:hAnsi="Times New Roman" w:cs="Times New Roman"/>
          <w:b/>
          <w:sz w:val="24"/>
          <w:szCs w:val="24"/>
        </w:rPr>
        <w:t xml:space="preserve">О Д Л У К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21ED1">
        <w:rPr>
          <w:rFonts w:ascii="Times New Roman" w:hAnsi="Times New Roman" w:cs="Times New Roman"/>
          <w:sz w:val="24"/>
          <w:szCs w:val="24"/>
        </w:rPr>
        <w:br/>
        <w:t>о давању сагласности на ценовник услуга Јавн</w:t>
      </w:r>
      <w:r>
        <w:rPr>
          <w:rFonts w:ascii="Times New Roman" w:hAnsi="Times New Roman" w:cs="Times New Roman"/>
          <w:sz w:val="24"/>
          <w:szCs w:val="24"/>
        </w:rPr>
        <w:t>ог комуналнног предузећа „</w:t>
      </w:r>
      <w:r w:rsidRPr="00121ED1">
        <w:rPr>
          <w:rFonts w:ascii="Times New Roman" w:hAnsi="Times New Roman" w:cs="Times New Roman"/>
          <w:sz w:val="24"/>
          <w:szCs w:val="24"/>
        </w:rPr>
        <w:t xml:space="preserve"> Рачa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121ED1">
        <w:rPr>
          <w:rFonts w:ascii="Times New Roman" w:hAnsi="Times New Roman" w:cs="Times New Roman"/>
          <w:sz w:val="24"/>
          <w:szCs w:val="24"/>
        </w:rPr>
        <w:t xml:space="preserve"> за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1ED1">
        <w:rPr>
          <w:rFonts w:ascii="Times New Roman" w:hAnsi="Times New Roman" w:cs="Times New Roman"/>
          <w:sz w:val="24"/>
          <w:szCs w:val="24"/>
        </w:rPr>
        <w:t>годину</w:t>
      </w:r>
    </w:p>
    <w:p w:rsidR="003E0ECC" w:rsidRPr="003E0ECC" w:rsidRDefault="003E0ECC" w:rsidP="003E0ECC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ECC" w:rsidRPr="00121ED1" w:rsidRDefault="003E0ECC" w:rsidP="003E0EC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D1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3E0ECC" w:rsidRDefault="003E0ECC" w:rsidP="003E0ECC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ED1">
        <w:rPr>
          <w:rFonts w:ascii="Times New Roman" w:hAnsi="Times New Roman" w:cs="Times New Roman"/>
          <w:sz w:val="24"/>
          <w:szCs w:val="24"/>
        </w:rPr>
        <w:t>Даје се сагласност на ценовник услуга Јавног комуналнног предузећа „ Рачa“  за 2020. Годину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089" w:type="dxa"/>
        <w:tblInd w:w="-252" w:type="dxa"/>
        <w:tblLook w:val="04A0"/>
      </w:tblPr>
      <w:tblGrid>
        <w:gridCol w:w="1460"/>
        <w:gridCol w:w="6187"/>
        <w:gridCol w:w="1159"/>
        <w:gridCol w:w="1283"/>
      </w:tblGrid>
      <w:tr w:rsidR="003E0ECC" w:rsidRPr="00B13BF2" w:rsidTr="00292395">
        <w:trPr>
          <w:trHeight w:val="133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C0C0C0" w:fill="FFCC99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Шифра</w:t>
            </w:r>
          </w:p>
        </w:tc>
        <w:tc>
          <w:tcPr>
            <w:tcW w:w="61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FFCC99"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 ПОЗИЦИЈЕ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C0C0C0" w:fill="FFCC99"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Јединица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Јединична</w:t>
            </w:r>
          </w:p>
        </w:tc>
      </w:tr>
      <w:tr w:rsidR="003E0ECC" w:rsidRPr="00B13BF2" w:rsidTr="00292395">
        <w:trPr>
          <w:trHeight w:val="127"/>
        </w:trPr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FFCC99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позиције</w:t>
            </w:r>
          </w:p>
        </w:tc>
        <w:tc>
          <w:tcPr>
            <w:tcW w:w="61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C0C0C0" w:fill="FFCC99"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</w:tr>
      <w:tr w:rsidR="003E0ECC" w:rsidRPr="00B13BF2" w:rsidTr="00292395">
        <w:trPr>
          <w:trHeight w:val="4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ОДРЖАВАЊЕ ТРУПА ПУТА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36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 кресање денивелисане банкине.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Цена обухвата: кресање банкине у слоју од d = 10 cm са планирањем и разастирањем материјала низ косину насипа.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109.16</w:t>
            </w:r>
          </w:p>
        </w:tc>
      </w:tr>
      <w:tr w:rsidR="003E0ECC" w:rsidRPr="00B13BF2" w:rsidTr="00292395">
        <w:trPr>
          <w:trHeight w:val="50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 кресање денивелисане банкине испод одбојне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ограде.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Цена обухвата: кресање банкине у слоју од d = 10 cm са планирањем и разастирањем материјала низ косину насипа.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152.83</w:t>
            </w:r>
          </w:p>
        </w:tc>
      </w:tr>
      <w:tr w:rsidR="003E0ECC" w:rsidRPr="00B13BF2" w:rsidTr="00292395">
        <w:trPr>
          <w:trHeight w:val="48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Машинско кресање денивелисане банкине.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Цена обухвата: кресање банкине у слоју од 10 cm радном машином 90% и ручним дотеривањем 10% са разастирањем материјала низ косину насипа.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31.89</w:t>
            </w:r>
          </w:p>
        </w:tc>
      </w:tr>
      <w:tr w:rsidR="003E0ECC" w:rsidRPr="00B13BF2" w:rsidTr="00292395">
        <w:trPr>
          <w:trHeight w:val="56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 разастирање шљунка или каменог агрегата на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банкинама у слоју од d = 10 cm са ваљањем.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Цена обухвата:набавку шљунка природне мешавине или дробљеног каменог агрегата, са превозом на 30 км, ручно разастирање материјала и ваљање виброваљком.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Шљунак природне мешавине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247.97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Дробљени камени агрегат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280.25</w:t>
            </w:r>
          </w:p>
        </w:tc>
      </w:tr>
      <w:tr w:rsidR="003E0ECC" w:rsidRPr="00B13BF2" w:rsidTr="00292395">
        <w:trPr>
          <w:trHeight w:val="64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Машинско разастирање шљунка или каменог агрегата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банкинама у слоју од d = 10 cm са ваљањем.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Цена обухвата: набавку шљунка природне мешавине или дробљеног каменог агрегата са превозом на 30 км, разастирање шљунка радном машином 90 % уз ручну поправку 10% и ваљање виброваљком.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Шљунак природне мешавине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166.78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1.5.2.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Дробљени камени агрегат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197.03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Кошење траве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Машинско кошење банкина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6.37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1.6.2.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На слободним површинама са косачицом прикљученом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трактор.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5.93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1.6.3.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 на површинама око смероказа, колобрана, обојених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ограда и на чистом простору где приступ машине није могућ.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9.89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Утовар траве на камион и превоз на депонију 5км.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Сечење густог шибља преко 50 ком./м2.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са слагањем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69.93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Машински са слагањем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38.96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Машински са утоваром и превоз на 1км.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46.16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сечење дрвећа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сечење стабла изнад корена, кресање грана, резање стабла и дебљих грана на погодну дужину и остављање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 стабла од 10-20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622.25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 стабла од 20-30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1,494.58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 стабла од 30-50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3,493.31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сечење дрвећа са вађењем пањева ровокопачем.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рад радника са моторном тестером 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сечењу стабла са кресањем грана и вађење пањева ровокопачем са остављањем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 стабла од 10-20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684.48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 стабла од 20-30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1,644.04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 стабла од 30-50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3,842.64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Кресање грана дрвореда које сметају саобраћају и другим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објектима са слагањем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Пречника стабла до 10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173.64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Пречника стабла до 10 - 20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741.08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Пречника стабла до 20 – 30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1,039.24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Пречника стабла преко 30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2,796.40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чишћење наноса и осулина са коловоза са одвозом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материјала колицима на 20м.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1,572.89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чишћење наноса и осулина са коловоза са ручним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утоваром и одвозом материјала на депонију.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на 1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1,670.63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на 2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1,707.84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на 3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1,841.16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на 5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1,950.38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на 10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2,003.01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чишћење наноса и осулина са коловоза.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машинско прикупљање наноса и осулина са одбацивањем на страну или утоваром и превозом материјала на депонију.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одбацивањем материјала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9,876.40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материјала на 1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10,346.25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материјала на 2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10,846.25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материјала на 3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11,346.25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материјала на 10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13,346.25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планирање косина усека и насипа.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фино планирање косина радном машином 90% са ручним дотеривањем 10%.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47.62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Хумузирање и затрављивање косина усека и насипа у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слоју од d = 20cm.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машински ископ и утовар хумуса са превозом на 5 км, разастирање хумуса ручно или машински, набавку семена траве и ручно засејавање.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ручним разастирањем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263.12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разастирањем радном машином  90% и ручно 10%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134.22</w:t>
            </w:r>
          </w:p>
        </w:tc>
      </w:tr>
      <w:tr w:rsidR="003E0ECC" w:rsidRPr="00B13BF2" w:rsidTr="00292395">
        <w:trPr>
          <w:trHeight w:val="64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Кавање каменитих косина у усеку са утоваром и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превозом обрушеног материјала на депонију.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рад радника на уклањању мањих нестабилних стенских блокова уз употрбу пијука, ручно прикупљање и утовар обрушеног материјала у камион и превоз на депонију. Са превозом до 3км.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3,225.24</w:t>
            </w:r>
          </w:p>
        </w:tc>
      </w:tr>
      <w:tr w:rsidR="003E0ECC" w:rsidRPr="00B13BF2" w:rsidTr="00292395">
        <w:trPr>
          <w:trHeight w:val="64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пешачких стаза од армираног бетона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d=7 цм на пропустима и мањим мостовима распона до 10м.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рушење и одвоз оштећених делова на 20 м, набавку и уграђивање бетона МБ-30, двостране оплате и арматуре. Превоз свих материјала од произвођача до пункта и од пункта до места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уграђивања, просечно на 30 км, обухваћен је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2,937.31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кегли и облога од ломљеног камена d = 30 цм на слоју песка d = 10 цм са заливањем спојница цементним малтером 1:3.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ломљеног камена, песка и малтера са превозом на 30 км и рад радника на уграђивању.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3,498.92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калдрме од ломљеног камена d = 25 цм на слоју песка d = 10 цм са заливањем спојница цементним малтером 1:3.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ломљеног камена, песка и малтера са превозом на 30 км и рад радника на уграђивању.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2,876.24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крила и зидова од ломљеног камена у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цементном малтеру 1:3.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ломљеног камена и малтера са превозом на 30 км, рушење старог зида машински ископ темеља са ручном поправком, одвоз земље колицима на 10м и зидање зида.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12,835.20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бетонских крила и зидова на објектима бетоном МБ-20.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рушење старог бетона, ископ темеља машински са ручном поправком, одвоз шута и земље колицима на 10м, справљање бетона МБ-20, превоз аутомешалицом на 30 км и уграђивање первибратором у двостраној оплати.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16,048.38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нових бетонских крила и зидова 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ископ темеља машински са ручном поправком, одвоз земље колицима на 10 м, справљање бетона, превоз бетона мешалицом на 30 км и уграђивање первибратором у двостраној оплати.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бетона МБ-20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18,800.52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 бетона МБ-30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19,362.84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Облагање косине или обале каменом наслагом.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ломљеног камена крупноће 30-50 цм, превоз камена на 30 км и ручно уграђивање.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3,377.84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Калдрмисање приступних путева ломљеним каменом d =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30 цм на слоју шљунка d = 15 цм 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ломљеног камена и шљунка са превозом на 30 км и рад радника на уграђивању.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2,022.72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техничког особља на обиласку деоница и текућим пословима одржавања.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Дипломирани инжењер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1,618.68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Техничар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995.80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1.26.4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Радник пута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ОДРЖАВАЊЕ СИСТЕМА ЗА ОДВОДЊАВАЊЕ</w:t>
            </w: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ПОВРШИНЕ КОЛОВОЗА И ТРУПА ПУТА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чишћење путних јаркова у слоју d = 10 цм са планирањем дна јарка.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чишћење јарка, планирање дна јарка и одстрањивање сувишног материјала одбацивањем на страну или утоваром у колица и одвозом до 20м.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одбацивањем материјала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118.89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одвозом материјала на 20 метара.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178.28</w:t>
            </w:r>
          </w:p>
        </w:tc>
      </w:tr>
      <w:tr w:rsidR="003E0ECC" w:rsidRPr="00B13BF2" w:rsidTr="00292395">
        <w:trPr>
          <w:trHeight w:val="3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чишћење ригола и берми од наноса у слоју до d = 10 цм.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чишћење риголе иии берме са уклањањем материјала одбацивањем на страну или утоваром у колица и одвозом до 20 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одбацивањем материјала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102.60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одвозом материјала на 20 метара.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153.18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чишћење берми од наноса у слоју до d = 10 цм са пребацивањем материјала на страну или утоваром и превозом на депонију.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одбацивањем материјала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29.62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до 3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64.15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Ручни ископ одводних јаркова и корекција.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ископ земље према типу јарка, пребацивање на банкину или утовар у колица и одвоз на депонију.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пребацивањем до 3 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2,159.84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одвозом земље до 20 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2,762.64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Машински ископ одводних јаркова и корекција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ископ земље ровокопачем 80 % са ручним дотеривањем 20 %, пребацивање земље на банкину или утовар у возило и превоз на депонију.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одбацивањем земље на банкину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605.35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земље до 2 км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761.02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земље до 5 км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960.30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чишћење наноса из цевастих и плочастих пропуста.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одстрањивање свих наноса и отпадака из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пропуста са утоваром у колица и одвозом до 20м.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3,523.42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чишћење глава и шахти пропуста.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ископ ровокопачем 70 % и ручно 30% са одбацивањем материјала на страну или утоваром и превозом на депонију 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одбацивањем на страну.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1,094.00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до 2 км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1,328.00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превозом до 5 км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1,423.20</w:t>
            </w:r>
          </w:p>
        </w:tc>
      </w:tr>
      <w:tr w:rsidR="003E0ECC" w:rsidRPr="00B13BF2" w:rsidTr="00292395">
        <w:trPr>
          <w:trHeight w:val="7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оштећених бетонских ригола пресвлачењем ситнозрним асфалт бетоном за d = 1 цм.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припрему површине обијањем распаднутог бетона, чишћење и прскање подлоге емулзијом, набавку асфалта, ручно разастирање асфалта и ваљање виброваљком. Превоз агрегата од изворишта до асфалтне базе, као и превоз асфалтне масе од асфалтне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базе до места уграђивања посебно се обрачунава.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318.29</w:t>
            </w:r>
          </w:p>
        </w:tc>
      </w:tr>
      <w:tr w:rsidR="003E0ECC" w:rsidRPr="00B13BF2" w:rsidTr="00292395">
        <w:trPr>
          <w:trHeight w:val="88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ригола од асфалт бетона d = 10 цм , на подлози од шљунка d = 15 цм.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шљунка са превозом на 30 км, набавку асфалта, ручно разастирање шљунка и асфалта са прскањем подлоге емулзијом и ваљање виброваљком. Превоз агрегата од изворишта до асфалтне базе, превоз асфалтне масе од асфалтне базе до места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уграђивања, као и израда риголског ивичњака 15/30 цм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посебно се обрачунавају.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1,773.51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риголског ивичњака 15/30 цм од бетона МБ-20 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лицу места.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справљање бетона, превоз бетона аутомешалицом на 30 км и уграђивање первибратором у двостраној оплати.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1,324.62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бетонске риголе са рушењем старе риголе.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рушење старе риголе, справљење бетона МБ-20, превоз бетона аутомешалицом на 30 км и уграђивање первибратором у оплати за риголе.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2,850.78</w:t>
            </w:r>
          </w:p>
        </w:tc>
      </w:tr>
      <w:tr w:rsidR="003E0ECC" w:rsidRPr="00B13BF2" w:rsidTr="00292395">
        <w:trPr>
          <w:trHeight w:val="33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нове бетонске риголе b = 75 цм.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справљање бетона МБ-20, превоз бетона мешалицом на 30 км и уграђивање первибратором у оплати за риголе.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2,376.26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ивичних трака 25/20 цм од бетона МБ-20 на лицу места.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справљање бетона МБ-20, превоз бетона аутомешалицом на 30 км и уграђивање первибратором у двостраној оплати 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1,205.85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Полагање монтажних сивих ивичњака на подлогу од бетона МБ-15 са фуговањем цементним малтером 1:2.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справљање, превоз и ручно уграђивање бетона у подлогу и полагање ивичњака са фуговањем. Набавка и превоз ивичњака нису обухваћени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Ивичњак 12/18 цм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820.76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Ивичњак 18/24 цм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1,231.29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Ивичњак 20/24 цм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1,250.85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Ивичњак 24/24 цм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1,357.48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Облагање одводних јаркова монтажним бетонским каналетама на слоју песка d = 10 цм са фуговањем цементним малтером 1:2.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песка и цементног малтера 1:2 са превозом на 30 км и полагање каналета на подлогу од песка са фуговањем. Набавка и превоз каналета нису обухваћени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878.48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Облагање одводних јаркова бетоном МБ-20 на слоју шљунка d = 15 цм.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и превоз шљунка на 30 км справљање бетона МБ-20, превоз бетона аутомешалицом на 30 км, уграђивање шљунка у подлогу и бетона первибратором у оплату.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2,474.80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Чишћење и испирање дренажних система.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рад радника на чишћењу наноса у ревизионој шахти и то 0,80 м3 на 20 м дренаже и рад аутоцистерне за воду запремине 8 м3 на превозу воде и испирању дренаже.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437.83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замуљених филтерских слојева у дренажама.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машински ископ 80% и ручни ископ 20% старих филтерских слојева са утоваром у камион или одбацивањем на страну, набавку гранулисаног шљунка или туцаника са превозом на 30 км и израду дренажне испуне.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4,312.75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армирано-бетонских пропуста.                                                  Цена обухвата:набавку, превоз и уградњу пропуста у предходно припремљену подлогу.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Пропуст Ф300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3,403.40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Пропуст Ф400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4,154.35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Пропуст Ф500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5,783.40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Пропуст Ф600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6,593.20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Пропуст Ф1000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10,705.30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Пропусти изнад пречника Ф 1000 по понуди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ЕДОВНО ОДРЖАВАЊЕ АСФАЛТНИХ  КОЛОВОЗА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71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заливање праволинијских и тестерастих пукотина на коловoзу ширине до 15 мм и дубине до 5 цм хладном битуменском масом.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битуменске масе и песка за посипање,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превоз материјала, компресора и радника, издувавање пукотина компримованим ваздухом, заливање битуменском масом,посипање сувим песком и регулисање саобраћаја.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185.83</w:t>
            </w:r>
          </w:p>
        </w:tc>
      </w:tr>
      <w:tr w:rsidR="003E0ECC" w:rsidRPr="00B13BF2" w:rsidTr="00292395">
        <w:trPr>
          <w:trHeight w:val="10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заливање праволинијских и тестерастих пукотина 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коловизу ширине од 3 мм до 15 мм и дубине преко 5 цм врућом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битуменском масом "Фугизол" уз претходно попуњавање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дробљеним кречњачким агрегатом 0-4 мм.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битуменске масе, дробљеног агрегата,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песка за посипање и плина за загревање битуменске масе,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превоз материјала, компресора и радника, издувавање пукотина компримованим ваздухом, попуњавање дробљеним агрегатом,заливање битуменском масом, посипање сувим песком и регулисање саобраћаја.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228.89</w:t>
            </w:r>
          </w:p>
        </w:tc>
      </w:tr>
      <w:tr w:rsidR="003E0ECC" w:rsidRPr="00B13BF2" w:rsidTr="00292395">
        <w:trPr>
          <w:trHeight w:val="11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заливање праволинијских и тестерастих пукотина 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коловизу ширине преко 15 мм и дубине преко 5 цм врућом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битуменском масом "Фугизол" уз претходно попуњавање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дробљеним кречњачким агрегатом 0-4 мм.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битуменске масе, дробљеног агрегата,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песка за посипање и плина за загревање битуменске масе,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превоз материјала, компресора и радника, издувавање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пукотина компримованим ваздухом, попуњавање дробљеним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агрегатом, заливање битуменском масом, посипање сувим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песком и регулисање саобраћаја.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274.43</w:t>
            </w:r>
          </w:p>
        </w:tc>
      </w:tr>
      <w:tr w:rsidR="003E0ECC" w:rsidRPr="00B13BF2" w:rsidTr="00292395">
        <w:trPr>
          <w:trHeight w:val="128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заливање праволинијских и тестерастих пукотина 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коловизу ширине преко 15 мм и дубине преко 5 цм врућом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битуменском масом "Фугизол" уз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претходно попуњавање дробљеним кречњачким агрегатом 0-4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битуменске масе, дробљеног агрегата,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песка за посипање и плина за загревање битуменске масе,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превоз материјала, компресора и радника, машине за фуговање,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издување пукотина компримованим ваздухом, попуњавање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дробљеним агрегатом, заливање пукотина машином за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фуговање, посипање сувим песком и регулисање саобраћаја.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274.43</w:t>
            </w:r>
          </w:p>
        </w:tc>
      </w:tr>
      <w:tr w:rsidR="003E0ECC" w:rsidRPr="00B13BF2" w:rsidTr="00292395">
        <w:trPr>
          <w:trHeight w:val="97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заливање праволинијских и тестерастих пукотина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коловизу мостова ширине до 15 мм полимер битуменском масом 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ПБ масе, песка за посипање и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плина за загревање ПБ масе, превоз материјала компресора и радника, обострано опсецање ивица пукотина секачем на пикамеру, издувавање пукотина компримованим ваздухом, загревање ПБ масе, заливање пукотина ПБ масом , посипање сувим песком и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регулисање саобраћаја.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260.28</w:t>
            </w:r>
          </w:p>
        </w:tc>
      </w:tr>
      <w:tr w:rsidR="003E0ECC" w:rsidRPr="00B13BF2" w:rsidTr="00292395">
        <w:trPr>
          <w:trHeight w:val="87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мрежастих пукотина на коловозу једноструком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површинском обрадом.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битуменске емулзије и камене ситнежи крупноће зрна до 6 мм, превоз емулзије и камене ситнежи на трасу, чишћење површине, прскање површине емулзијом, ручно разастирање камене ситнежи и ваљање виброваљком. Превоз камене ситнежи од произвођача до пункта посебно се обрачунава.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276.36</w:t>
            </w:r>
          </w:p>
        </w:tc>
      </w:tr>
      <w:tr w:rsidR="003E0ECC" w:rsidRPr="00B13BF2" w:rsidTr="00292395">
        <w:trPr>
          <w:trHeight w:val="41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Опсецање ивица ударних рупа и улегнућа компресором и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пнеумарским пиштољем са пребавцивањем раскопаног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материјала на банкину и издувавањем рупе компресором.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85.81</w:t>
            </w:r>
          </w:p>
        </w:tc>
      </w:tr>
      <w:tr w:rsidR="003E0ECC" w:rsidRPr="00B13BF2" w:rsidTr="00292395">
        <w:trPr>
          <w:trHeight w:val="41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опсецање ивица ударних рупа и улегнућа секачем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 пребацивањем раскопаног материјала на банкину и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чишћењем рупе метлом.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119.34</w:t>
            </w:r>
          </w:p>
        </w:tc>
      </w:tr>
      <w:tr w:rsidR="003E0ECC" w:rsidRPr="00B13BF2" w:rsidTr="00292395">
        <w:trPr>
          <w:trHeight w:val="76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Рушење испуцалог асфалтног коловоза d = 6-8 цм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пнеуматским пиштољем, са пребацивањем раскопаног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материјала на банкину, издувавањем рупе компресором и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чишћењем метлом. За дебљине веће од 8 цм или мање од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 цм обрачунава се по обрасцу: цена позиције /7 цм х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одговарајућа дебљина.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438.27</w:t>
            </w:r>
          </w:p>
        </w:tc>
      </w:tr>
      <w:tr w:rsidR="003E0ECC" w:rsidRPr="00B13BF2" w:rsidTr="00292395">
        <w:trPr>
          <w:trHeight w:val="68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рушење испуцалог асфалтног коловоза d = 6-8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цм крампом, са пребацивањем раскопаног материјала 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банкину и чишћењем рупе метлом. За дебљине веће од 8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цм или мање од 6 цм обрачунава се по обрасцу: цена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позиције /7 цм х одговарајућа дебљина.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570.53</w:t>
            </w:r>
          </w:p>
        </w:tc>
      </w:tr>
      <w:tr w:rsidR="003E0ECC" w:rsidRPr="00B13BF2" w:rsidTr="00292395">
        <w:trPr>
          <w:trHeight w:val="155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крпљење ударних рупа и колотрага готовом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асфалтном масом дебљине 5-10 цм. Уграђивање асфалтне масе извршити у припремљену ударну рупу.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Пре уграђивања извршити додатно чишћење, прскање емулзијом и премазивање опсечених ивица битуменском емулзијом у количини од 0,2 - 0,5 кг/м2. Ударну рупу попунити асфалтном масом, дати потребно надвишење и ваљати до потребне збијености тако да површина окрпљеног дела буде у равни постојеће коловозне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површине.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Цена обухвата: набавку асфалтне масе, превоз асфалтне масе, механизације и радника од асфалтне базе до места уграђивања и уграђивање асфалтне масе. Транспорт агрегата од произвођача до асфалтне базе посебно се обрачунава.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13,050.00</w:t>
            </w:r>
          </w:p>
        </w:tc>
      </w:tr>
      <w:tr w:rsidR="003E0ECC" w:rsidRPr="00B13BF2" w:rsidTr="00292395">
        <w:trPr>
          <w:trHeight w:val="88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Крпљење уданих рупа хладном асфалтном масом без опсецања ивица рупа са ваљањем.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асфалтне масе, механизације и радника од депоније до места уграђивања, уграђивање асфалтне масе у претходно очишћену и емулзијом препрскану удану рупу и ваљање виброваљком. Набавку хладне асфалтне масе са транспортом од произвођача до депоније посебно обрачунати.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4,607.31</w:t>
            </w:r>
          </w:p>
        </w:tc>
      </w:tr>
      <w:tr w:rsidR="003E0ECC" w:rsidRPr="00B13BF2" w:rsidTr="00292395">
        <w:trPr>
          <w:trHeight w:val="10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Машинско крпљење ударних рупа, колотрага и других оштећења на коловозу готовом асфалтном масом дебљине д=5-10cm. Уграђивање асфалтне масе извршити финишером у већ припремљену ударну рупу или оштећење. Пре уграђивања извршити додатно чишћенје, прскање емулзијом и премазивање опсечених ивица битуменском емулзијом у количини од 0,2-0,5 kg/m2. Цена обухвата: производњу асфалтне масе, превоз механизације и радника од асфалтне базе до места уграђивања и уграђивање асфалтне масе. Транспорт агрегата и готове асфалтне масе посебно се обрачунава.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8,479.57</w:t>
            </w:r>
          </w:p>
        </w:tc>
      </w:tr>
      <w:tr w:rsidR="003E0ECC" w:rsidRPr="00B13BF2" w:rsidTr="00292395">
        <w:trPr>
          <w:trHeight w:val="10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Пресвлачење мањих деоница коловоза финишером (дужине 250м у целој ширини коловоза или 500м у 1/2 коловоза). Цена обухвата: производњу асфалтне масе, превоз механизације и радника од асфалтне базе до места уграђивања, уграђивање финишером и ваљање гарнитуром ваљка. Пре пресвлачења обавезно се врши ручно крпљење коловоза и то се посебно наплаћује. Транспорт агрегата од произвођача до асфалтне базе, као и транспорт асфалтне масе од базе до места уграђивања посебно се наплаћује.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7,341.68</w:t>
            </w:r>
          </w:p>
        </w:tc>
      </w:tr>
      <w:tr w:rsidR="003E0ECC" w:rsidRPr="00B13BF2" w:rsidTr="00292395">
        <w:trPr>
          <w:trHeight w:val="43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постељице.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планирање постељице радном машином уз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ручну поправку и ваљање виброваљком.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80.41</w:t>
            </w:r>
          </w:p>
        </w:tc>
      </w:tr>
      <w:tr w:rsidR="003E0ECC" w:rsidRPr="00B13BF2" w:rsidTr="00292395">
        <w:trPr>
          <w:trHeight w:val="55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тампона од шљунка природне мешавине.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шљунка са транспортом на 30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км, разастирање радном машином уз ручну поправку и ваљање виброваљком уз поливање водом.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1,838.03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тампона од камене дробине 0 - 60 мм.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камене дробине са транспортом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30 км, разастирање  радном машином уз ручну поправку и ваљање виброваљком уз поливање водом.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2,014.03</w:t>
            </w:r>
          </w:p>
        </w:tc>
      </w:tr>
      <w:tr w:rsidR="003E0ECC" w:rsidRPr="00B13BF2" w:rsidTr="00292395">
        <w:trPr>
          <w:trHeight w:val="4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Чишћење савремених коловоза од блата и нечистоће.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рад радника на чишћењу блата, просечне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дебљине 2 цм, са утоваром у колица и одвозом на 20 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39.09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РЕДОВНО ОДРЖАВАЊЕ ТУЦАНИЧКИХ И</w:t>
            </w: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ШЉУНЧАНИХ КОЛОВОЗА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52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крпљење ударних рупа природним шљунком.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природног шљунка са превозом на 30 км, исецање ивица рупе, раскопавање застора, чишћење и попуњавање рупе и ваљање виброваљком.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ваљањем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2,730.81</w:t>
            </w:r>
          </w:p>
        </w:tc>
      </w:tr>
      <w:tr w:rsidR="003E0ECC" w:rsidRPr="00B13BF2" w:rsidTr="00292395">
        <w:trPr>
          <w:trHeight w:val="1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ваљања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2,640.64</w:t>
            </w:r>
          </w:p>
        </w:tc>
      </w:tr>
      <w:tr w:rsidR="003E0ECC" w:rsidRPr="00B13BF2" w:rsidTr="00292395">
        <w:trPr>
          <w:trHeight w:val="5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крпљење ударних рупа каменом дробином 0-30 мм.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камене дробине 0-30 мм са превозом на 30 км, исецање ивица рупе, раскопавање застора, чишћење и попуњавање рупе и ваљање виброваљком.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ваљањем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2,973.81</w:t>
            </w:r>
          </w:p>
        </w:tc>
      </w:tr>
      <w:tr w:rsidR="003E0ECC" w:rsidRPr="00B13BF2" w:rsidTr="00292395">
        <w:trPr>
          <w:trHeight w:val="11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ваљања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2,931.64</w:t>
            </w:r>
          </w:p>
        </w:tc>
      </w:tr>
      <w:tr w:rsidR="003E0ECC" w:rsidRPr="00B13BF2" w:rsidTr="00292395">
        <w:trPr>
          <w:trHeight w:val="8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Равнање попречног профила макадамског или туцаничког застора ради обезбеђења одводњавања.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гурање и равнање материјала  радном машином и сабијање ваљком уз потребно квашење. Набори и рупе попуњавају се ручно и посебно наплаћују.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69.59</w:t>
            </w:r>
          </w:p>
        </w:tc>
      </w:tr>
      <w:tr w:rsidR="003E0ECC" w:rsidRPr="00B13BF2" w:rsidTr="00292395">
        <w:trPr>
          <w:trHeight w:val="87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Профилисање попречног профила макадамског или туцаничког застора уз додавање новог материјала брдске дробине или шљунка са спрудишта. Цена обухвата: машинско прикупљање материјала и утовар у камион, риљање старог застора, разастирање и планирање новог материјала радном машином и сабијање ваљком уз потребно квашење. Превоз материјала од изворишта до места уграђивања посебно обрачунати.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442.26</w:t>
            </w:r>
          </w:p>
        </w:tc>
      </w:tr>
      <w:tr w:rsidR="003E0ECC" w:rsidRPr="00B13BF2" w:rsidTr="00292395">
        <w:trPr>
          <w:trHeight w:val="85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Обнова туцаничког застора.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дробљеног каменог агрегата 0- 60 мм и 0-30 мм, риљање старог застора, разастирање и планирање дробљеног каменог агрегата  радном машином и сабијање ваљком уз потребно квашење. Превоз дробљеног агрегата од произвођача до места уграђивања посебно обрачунати.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1,594.67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ОДРЖАВАЊЕ САОБРАЋАЈНЕ СИГНАЛИЗАЦИЈЕ</w:t>
            </w: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 ОПРЕМЕ НА ПУТУ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7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Намештање изваљеног колобрана, километарског и полукилометарског стуба и стуба саобраћајног знака.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радника од пункта до места рада, откоп земље око стуба, обрада постојеће стопе, намештање стуба у нормалан положај, затрпавање и набијање земље око стуба и распланирање вишка земље.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1,034.27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Намештање изваљеног смероказа.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радника од пункта до места рада, откоп земље око смероказа, намештање смероказа у нормалан положлај, затрпавање и набијање земље око смероказа и распланирање вишка земље.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690.38</w:t>
            </w:r>
          </w:p>
        </w:tc>
      </w:tr>
      <w:tr w:rsidR="003E0ECC" w:rsidRPr="00B13BF2" w:rsidTr="00292395">
        <w:trPr>
          <w:trHeight w:val="61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Исправљање искривљеног колобрана и стуба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саобраћајног знака.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радника од пункта до места рада, постављање стуба у нормалан положлај и учвршћивање стуба набијањем земље око истог.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817.63</w:t>
            </w:r>
          </w:p>
        </w:tc>
      </w:tr>
      <w:tr w:rsidR="003E0ECC" w:rsidRPr="00B13BF2" w:rsidTr="00292395">
        <w:trPr>
          <w:trHeight w:val="50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Исправљање искривљеног смероказа.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радника од пункта до места рада, постављање смероказа у нормалан положај и учвршћивање смероказа набијањем земље око истог.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395.19</w:t>
            </w:r>
          </w:p>
        </w:tc>
      </w:tr>
      <w:tr w:rsidR="003E0ECC" w:rsidRPr="00B13BF2" w:rsidTr="00292395">
        <w:trPr>
          <w:trHeight w:val="3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Причвршћивање олабављеног знака за стуб.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радника од пункта до места рада и причвршћивање знака за стуб утезањем шелни.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501.80</w:t>
            </w:r>
          </w:p>
        </w:tc>
      </w:tr>
      <w:tr w:rsidR="003E0ECC" w:rsidRPr="00B13BF2" w:rsidTr="00292395">
        <w:trPr>
          <w:trHeight w:val="38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Демонтажа оштећеног знака са стуба или рама.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радника од пункта до места рада, демонтажу знака са утоваром у возило и истоваром на депонију.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7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 димензија до 120х120х120 цм, 90х120 цм и пречника до 90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561.76</w:t>
            </w:r>
          </w:p>
        </w:tc>
      </w:tr>
      <w:tr w:rsidR="003E0ECC" w:rsidRPr="00B13BF2" w:rsidTr="00292395">
        <w:trPr>
          <w:trHeight w:val="98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Постављање стуба или рама саобраћајног знака са бетонском стопом од МБ-15.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стуба или рама и радника од пункта до места рада, ископ рупе за стопу, постављање стуба или рама са израдом стопе од бетона МБ-15, затрпавање остатка рупе са набијањем и планирање остатка материјала на банкини или одбацивање низ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косину насипа. Набавка стуба или рама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27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Стуб за знаке димензија до 120х120х120 цм, 90х120 цм и пречника до 90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944.53</w:t>
            </w:r>
          </w:p>
        </w:tc>
      </w:tr>
      <w:tr w:rsidR="003E0ECC" w:rsidRPr="00B13BF2" w:rsidTr="00292395">
        <w:trPr>
          <w:trHeight w:val="17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Вађење стуба или рама саобраћајног знака са бет. стопом.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26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Стуб за знаке димензија до 120х120х120 цм, 90х120 цм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пречника до 90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237.43</w:t>
            </w:r>
          </w:p>
        </w:tc>
      </w:tr>
      <w:tr w:rsidR="003E0ECC" w:rsidRPr="00B13BF2" w:rsidTr="00292395">
        <w:trPr>
          <w:trHeight w:val="15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 за знак димензија до 150х200 цм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909.29</w:t>
            </w:r>
          </w:p>
        </w:tc>
      </w:tr>
      <w:tr w:rsidR="003E0ECC" w:rsidRPr="00B13BF2" w:rsidTr="00292395">
        <w:trPr>
          <w:trHeight w:val="6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Монтирање саобраћајног знака.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знака и радника од пункта до места рада, постављање и причвршћивање знака на стуб утезањем шелни и засецањем матица да се не би лако одвртале. Набавка знака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29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саобраћајни знак димензија до 120х120х120 цм, 90х120 цм и пречника до 90 цм.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227.51</w:t>
            </w:r>
          </w:p>
        </w:tc>
      </w:tr>
      <w:tr w:rsidR="003E0ECC" w:rsidRPr="00B13BF2" w:rsidTr="00292395">
        <w:trPr>
          <w:trHeight w:val="74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Постављање пластичног или металног смероказа на банкину.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смероказа и радника од пункта до места рада, ручни ископ рупе, постављање смероказа, затрпавање рупе и набијање земље око смероказа са планирањем вишка земље на банкини. Набавка смероказа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194.78</w:t>
            </w:r>
          </w:p>
        </w:tc>
      </w:tr>
      <w:tr w:rsidR="003E0ECC" w:rsidRPr="00B13BF2" w:rsidTr="00292395">
        <w:trPr>
          <w:trHeight w:val="29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Постављање саобраћајног огледала на непрегледним кривинама. Плаћа се по понуди произвођача.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понуди</w:t>
            </w:r>
          </w:p>
        </w:tc>
      </w:tr>
      <w:tr w:rsidR="003E0ECC" w:rsidRPr="00B13BF2" w:rsidTr="00292395">
        <w:trPr>
          <w:trHeight w:val="64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смероказне призме на сигурносној огради за возила.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призме и радника од пункта до места рада, одвијање старог завртња, постављање призме и притезање новог завртња. Набавка призме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47.50</w:t>
            </w:r>
          </w:p>
        </w:tc>
      </w:tr>
      <w:tr w:rsidR="003E0ECC" w:rsidRPr="00B13BF2" w:rsidTr="00292395">
        <w:trPr>
          <w:trHeight w:val="109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Обнављање средишних и ивичних линија на старом коловозу где се назиру постојеће линије.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боје, разређивача и перли, машине за обележавање и радника од пункта до места обележавања, припрему боје и обележавање линије. Дебљина слоја нанесене боје, па према томе и количина материјала у зависности од ширине линије, признаје се према упутству за рад произвођача боје, а набавна цена материјала по јединици мере признаје се по рачуну који је испоставио роизвођач за испоручену робу.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460.00</w:t>
            </w:r>
          </w:p>
        </w:tc>
      </w:tr>
      <w:tr w:rsidR="003E0ECC" w:rsidRPr="00B13BF2" w:rsidTr="00292395">
        <w:trPr>
          <w:trHeight w:val="108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Обележавање средишних и ивичних линија на новом коловозу и старом коловозу где су потпуно избрисане постојеће линије па је потребно урадити премеравање и тачкање пре обележавања.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боје, разређивача и перли, машине за обележавање и радника од пункта до места обележавања, припрему боје, премеравање, тачкање и обележавање линије. Дебљина слоја нанесене боје, па према томе и количина материјала у зависности од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ширине линије, признаје се према упутству за рад произвођача боје, а набавна цена материјала по јединици мере признаје се по рачуну који је испоставио произвођач за испоручену робу.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510.00</w:t>
            </w:r>
          </w:p>
        </w:tc>
      </w:tr>
      <w:tr w:rsidR="003E0ECC" w:rsidRPr="00B13BF2" w:rsidTr="00292395">
        <w:trPr>
          <w:trHeight w:val="87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Обележавање попречних линија и других ознака на коловозу.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боје, разређивача, перли, шаблона и радника од пункта до места обележавања, припрему боје и обележавање линија и ознака уз употребу мобилног компресора. Дебљина слоја нанесене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боје, па према томе и количина материјала, признаје се према упутству за рад произвођача боје, а набавна цена материјала по јед. мере признаје се по рачуну који је испоставио произвођач за испоручену робу.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550.00</w:t>
            </w:r>
          </w:p>
        </w:tc>
      </w:tr>
      <w:tr w:rsidR="003E0ECC" w:rsidRPr="00B13BF2" w:rsidTr="00292395">
        <w:trPr>
          <w:trHeight w:val="54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Демонтажа оштећене сигурносне ограде за возила.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демонтажу плашта и одстојника, са аутогеним резањем завртњева, утрошком оксигена и дисугаса, вађење стубова, утовар у возило и превоз на депонију.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484.02</w:t>
            </w:r>
          </w:p>
        </w:tc>
      </w:tr>
      <w:tr w:rsidR="003E0ECC" w:rsidRPr="00B13BF2" w:rsidTr="00292395">
        <w:trPr>
          <w:trHeight w:val="851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Оправка сигурносне ограде за возила са заменом плашта.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новог плашта од пункта до места рада, демонтажу оштећеног плашта са аутогеним резањем завртњева, утрошком оксигена и дисугаса, утоваром у возило и превозом на депонију, постављање и причвршћивање стубова у првобитан положај и монтажу новог плашта. Набавка плашта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411.42</w:t>
            </w:r>
          </w:p>
        </w:tc>
      </w:tr>
      <w:tr w:rsidR="003E0ECC" w:rsidRPr="00B13BF2" w:rsidTr="00292395">
        <w:trPr>
          <w:trHeight w:val="53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постављање стуба сигурносне ограде за возила.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стуба од пункта до места уграђивања и постављање стуба. Набавка стуба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1,036.24</w:t>
            </w:r>
          </w:p>
        </w:tc>
      </w:tr>
      <w:tr w:rsidR="003E0ECC" w:rsidRPr="00B13BF2" w:rsidTr="00292395">
        <w:trPr>
          <w:trHeight w:val="591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постављање одстојника сигурносне ограде за возила.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одстојника од пункта до места уграђивања и монтажу одстојника. Набавка одстојника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228.65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постављање капе на одстојник сигурносне ограде за возила.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капе од пункта до места уграђивања и монтажу капе. Набавка капе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286.74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Ручна монтажа плашта сигурносне ограде за возила.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плашта од пункта до места уграђивања и монтажу плашта. Набавка плашта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225.75</w:t>
            </w:r>
          </w:p>
        </w:tc>
      </w:tr>
      <w:tr w:rsidR="003E0ECC" w:rsidRPr="00B13BF2" w:rsidTr="00292395">
        <w:trPr>
          <w:trHeight w:val="43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Ручна монтажа челичне траке на сигурносној огради за возила.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траке од пункта до места уграђивања и монтажу траке. Набавка траке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85.64</w:t>
            </w:r>
          </w:p>
        </w:tc>
      </w:tr>
      <w:tr w:rsidR="003E0ECC" w:rsidRPr="00B13BF2" w:rsidTr="00292395">
        <w:trPr>
          <w:trHeight w:val="7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постављање комплетно нове сигурносне ограде за возила са стубовима на 4 м на мањим потезима.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делова нове ограде од пункта до места постављања, побијање стубова и монтажу одстојника и плашта, укључујући све утоваре и истоваре. Набавка ограде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549.29</w:t>
            </w:r>
          </w:p>
        </w:tc>
      </w:tr>
      <w:tr w:rsidR="003E0ECC" w:rsidRPr="00B13BF2" w:rsidTr="00292395">
        <w:trPr>
          <w:trHeight w:val="781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постављање комплетно нове сигурносне ограде за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возила са стубовима на 2м на мањим потезима.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делова нове ограде од пункта до места постављања, побијање стубува и монтажу одстојника и плашта, укључујући све утоваре и истоваре. Набавка ограде са превозом од произвођача до 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837.21</w:t>
            </w:r>
          </w:p>
        </w:tc>
      </w:tr>
      <w:tr w:rsidR="003E0ECC" w:rsidRPr="00B13BF2" w:rsidTr="00292395">
        <w:trPr>
          <w:trHeight w:val="75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Постављање металне ограде на пропусту.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ограде од пункта до места постављања, постављање ограде, бушење рупа у стубиће ограде, постављање и затезање завртњева, заваривање стубова и рукохвата, обрада и заштита вара минијум бојом. Набавка ограде са превозом од произвођача до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пункта није обухваћена ценом.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1,026.47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Чишћење и прање колобрана, километарског стуба, саобраћајног знака и смероказа.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чишћење од блата и прашине и ручно прање четком или прикључком за прање на специјалном возилу.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чишћење и прање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99.85</w:t>
            </w:r>
          </w:p>
        </w:tc>
      </w:tr>
      <w:tr w:rsidR="003E0ECC" w:rsidRPr="00B13BF2" w:rsidTr="00292395">
        <w:trPr>
          <w:trHeight w:val="19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5.26.2.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чишћење и прање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6,200.80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Кречење граничних белега, бетонских и камених објеката, парапета и ограда на мостовима.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креча, справљање кречног раствора и кречење два пута, уз претходно чишћење површине од блата и прашине.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82.75</w:t>
            </w:r>
          </w:p>
        </w:tc>
      </w:tr>
      <w:tr w:rsidR="003E0ECC" w:rsidRPr="00B13BF2" w:rsidTr="00292395">
        <w:trPr>
          <w:trHeight w:val="7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Фарбање металне ограде на мосту, сигурносне ограде за возила и осталих гвоздених ограда масном бојом.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набавку минијума, разређивача, уљане боје и шмиргл папира, чишћење површине од рђе и наношење основне боје и два пута уљане боје. Уколико се ради о већим површинама, које треба очистити пескарењем и офарбати, посао се уступа специјализованом предузећу, које је по позиву инвеститора, дало најповољнију понуду.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902.25</w:t>
            </w:r>
          </w:p>
        </w:tc>
      </w:tr>
      <w:tr w:rsidR="003E0ECC" w:rsidRPr="00B13BF2" w:rsidTr="00292395">
        <w:trPr>
          <w:trHeight w:val="152"/>
        </w:trPr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ПРОИЗВОДЊА ЦЕМЕНТНОГ МАЛТЕРА И БЕТОНА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47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Производња цементног малтера. Цена обухвата: набавку џакираног цемента ПЦ-35, песка и воде, превоз материјала на 30 км, утовар, истовар и пренос цемента до места справљања и ручно справљање на лицу места.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Размере 1:1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15,930.93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Размере 1:2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11,715.16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Размере 1:3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9,818.74</w:t>
            </w:r>
          </w:p>
        </w:tc>
      </w:tr>
      <w:tr w:rsidR="003E0ECC" w:rsidRPr="00B13BF2" w:rsidTr="00292395">
        <w:trPr>
          <w:trHeight w:val="48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Производња бетона: Цена обухвата набавку гранулисаног шљунка, џакираног цемента PC-35 и воде, превоз материјала на 30 km, утовар и истовар цемента и рад бетонске базе каацитета 15m3/h, утоваривача и радника на справљању бетона.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 МВ-15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5,973.08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 МВ-20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6,535.75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 МВ-30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7,090.84</w:t>
            </w:r>
          </w:p>
        </w:tc>
      </w:tr>
      <w:tr w:rsidR="003E0ECC" w:rsidRPr="00B13BF2" w:rsidTr="00292395">
        <w:trPr>
          <w:trHeight w:val="49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уграђивање бетона у неармиране и армиране конструкције пресека до 0,30  м3 бетона на м2 или м1 конструкције са квашењем бетона и превозом бетона аутомешалицом на 30км.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5,467.12</w:t>
            </w:r>
          </w:p>
        </w:tc>
      </w:tr>
      <w:tr w:rsidR="003E0ECC" w:rsidRPr="00B13BF2" w:rsidTr="00292395">
        <w:trPr>
          <w:trHeight w:val="6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Машинско уграђивање бетона у неармиране и армиране конструкције пресека преко 0,30  м3 бетона на м2 или м1 конструкције са квашењем бетона и превозом бетона аутомешалицом на 30км.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4,623.02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уграђивање бетона конструкција малих пресека до 0,12 м3 бетона на м2 или м1 конструкције са квашењем бетона и превозом бетона аутомешалицом на 30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Неармиране конструкције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6,129.00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Армиране конструкције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6,343.38</w:t>
            </w:r>
          </w:p>
        </w:tc>
      </w:tr>
      <w:tr w:rsidR="003E0ECC" w:rsidRPr="00B13BF2" w:rsidTr="00292395">
        <w:trPr>
          <w:trHeight w:val="32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уграђивање бетона конструкција средњих пресека од 0,12 м3 до 0,30 м3 бетона на м2 или м1 конструкције са квашењем бетона и превозом бетона аутомешалицом на 30 км.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Неармиране конструкције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4,534.30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Армиране конструкције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4,728.82</w:t>
            </w:r>
          </w:p>
        </w:tc>
      </w:tr>
      <w:tr w:rsidR="003E0ECC" w:rsidRPr="00B13BF2" w:rsidTr="00292395">
        <w:trPr>
          <w:trHeight w:val="44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двостране оплате од дасака 48mm за бетонске потпорне зидове и објекте. Цена обухвата: превоз материјала од пункта до места рада, набавку дрвене грађе, ексера и кланфи и рад радника на изради, монтажи и демонтажи оплате.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1,332.03</w:t>
            </w:r>
          </w:p>
        </w:tc>
      </w:tr>
      <w:tr w:rsidR="003E0ECC" w:rsidRPr="00B13BF2" w:rsidTr="00292395">
        <w:trPr>
          <w:trHeight w:val="5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крпљење ударних рупа и колотрага у већ припремљену ударну рупу са ваљањем уграђеног асфалта.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Цена обухвата: превоз радника и механизаеије и асфалта од асфалтне базе до места уграђивања, набавку полустабилне емулзије, рад виброваљка и радника на уграђивању асфалта.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2,980.76</w:t>
            </w:r>
          </w:p>
        </w:tc>
      </w:tr>
      <w:tr w:rsidR="003E0ECC" w:rsidRPr="00B13BF2" w:rsidTr="00292395">
        <w:trPr>
          <w:trHeight w:val="64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уграђивање асфалта у риголе.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Цена обухвата: превоз радника и механизаеије од асфалтне базе до места уграђивања, набавку полустабилне емулзије, рад радника на чишћењу подлоге, прскању подлоге емулзијом и разастирању асфалта и ваљање виброваљком. Превоз асфалта посебно се обрачунава.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1,975.85</w:t>
            </w:r>
          </w:p>
        </w:tc>
      </w:tr>
      <w:tr w:rsidR="003E0ECC" w:rsidRPr="00B13BF2" w:rsidTr="00292395">
        <w:trPr>
          <w:trHeight w:val="629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уграђивање асфалта у пешачке стазе.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превоз радника и механизаеије од асфалтне базе до места уграђивања, набавку полустабилне емулзије, рад компресора, шприц машине за емулзију, виброваљка и радника на уграђивању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асфалта. Превоз асфалта посебно се обрачунава.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1,836.34</w:t>
            </w:r>
          </w:p>
        </w:tc>
      </w:tr>
      <w:tr w:rsidR="003E0ECC" w:rsidRPr="00B13BF2" w:rsidTr="00292395">
        <w:trPr>
          <w:trHeight w:val="642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сечење, исправљање, савијање, постављање и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везивање једноставне и средње сложене арматуре.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Цена обухвата: набавка арматуре и жице за везивање са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утоваром у камион и певозом на 30 км, истовар из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камиона са преносом на 20 м и рад радника на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уграђивању.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Пресека до 12 мм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151.61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Пресека преко 12 мм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128.94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УСЛУГЕ ЧИШЋЕЊА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 чишћење снега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радника на чишћењу отпада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Уклањање дивљих депонија са одвозом на депонију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Самоходана косилица - са руковаоцем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Самоходна тракторска косилица - са руковаоцем VT980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Моторна тестера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Дуваљка СТИЛ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Моторна косилица – силк са руковаоцем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ВОДОВОДНА  МРЕЖА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Прикључак на водоводну мрежу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 лица до 1''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 лица преко 1''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37,500.00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Поновно прикључење физичка лица у шахти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Поновно прикључење физичка лица на главној водоводној линији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Правна лица до 2''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Правна лица преко 2''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Поновно прикључење правна лица на главној водоводној линији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Поновно прикључење правна лица у шахти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Издавање сагласности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физичка лица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правна лица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водоводне инсталације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Хитне интервенције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1,191.67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Демонтажа и монтажа водомера и водоводне арматуре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пумпе ХОНДА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Остали радови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641.66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Очитавање водомера – по наруџбини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Излазак по квару (са коришћењем  возила)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изласку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Припремно-завршни радови (са коришћењем возила)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изласку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1,666.66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 4" (без водомера)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10,810.60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 3" (без водомера)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8,562.80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 2" (без водомера)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6,408.42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 6/4" (без водомера)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4,696.87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 5/4" (без водомера)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4,391.69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 1" (без водомера)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3,290.45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водомера по наруџби 3/4" и 1/2" (без водомера)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2,202.48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Ископ  канал рова 0.8 x 0.4 и затрпавање рова са набијањем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814.13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Ручни ископ земље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шахте до 2,5 метара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8.14.1.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металним поклопцем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32,221.87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8.14.2.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бетонским поклопцем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26,221.87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8.14.3.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шахте преко 2,5 метара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понуди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Уградња сервисираног водомера (баждареног)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2,375.00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Испитивање водомера по понуди понуђача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понуди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Затварање или пуштање воде на шелни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1,500.00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Раздвајање водомера из постојећих објеката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(индивидуални водомери без материјала)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утрошене воде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8.19.1.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Домаћинства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60.83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8.19.2.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Накнада Републичке дирекције за воде - за домаћинства*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8.19.3.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Привреда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174.57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8.19.4.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Накнада Републичке дирекције за воде - за привреду*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водомера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на накнаду Републичке дирекције за воде ПДВ се не обрачунава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КАНАЛИЗАЦИОНА МРЕЖА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Прикључак на канализациону мрежу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 лица до ф125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физичка лица преко ф125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правна лицадо до ф 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правна лицадо преко  ф 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Поправка канализационог прикључка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понуди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Чишћење био јаме и септичке јаме тракторском цистерном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Чишћење канализације цистерном за распушавање са усисавањем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шахте до 2,5 метара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металним поклопцем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бетонским поклопцем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шахте преко 2,5 метара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понуди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Чишћење канализације (излазак два радника)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2,916.67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 испуштене воде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Домаћинства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16.57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Накнада Републичке дирекције за воде - за домаћинства*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Привреда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60.72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Накнада Републичке дирекције за воде - за привреду*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 на накнаду Републичке дирекције за воде ПДВ се не обрачунава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УСЛУГЕ ОДРЖАВАЊА ГРОБЉА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Уређење гробног места на захтев странке (рад без потребног материјала)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 капеле за смештај покојника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 сале за спровођење верских обичаја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УСЛУГЕ ИЗДАВАЊА МЕСТА - ПИЈАЧНЕ УСЛУГЕ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121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 витрине и пијачног места на зеленој пијаци (на дневном нивоу)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месту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 тезге и пијачног места на зеленој пијаци (на дневном нивоу)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месту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за приколицу са купусом, пшеницом, кромпиром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дин/ком.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за камион до 5 тона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дин/ком.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Мерење стоке на сточниј пијаци (краве, овце, свиње итд....)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дин/ком.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Издавање простора за тезге у шареној пијаци за време вашара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Издавање простора за тезге на улици за време вашара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1,666.67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Издавање простора  у шареној пијаци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понуди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Издавање простора за шатор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Издавање простора по 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 xml:space="preserve">2  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време вашара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1,000.00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ЗИМСКО ОДРЖАВАЊЕ ОПШТИНСКИХ И НЕКАТЕГОРИСАНИХ ПУТЕВА И УЛИЦА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комбиноване машине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Рад булдозера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8,000.00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камиона ФАП 19/21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материјалом (путна со и фракција 4-8)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10,958.33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12.3.2.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материјала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камиона МАН 372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 материјалом (путна со и фракција 4-8)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11,458.33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материјала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радника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Дежурства у зимској служби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Први степен спремности - 25%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12.6.1.1.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комбиноване машине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12.6.1.2.1.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булдозера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12.6.1.3.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камиона ФАП 19/21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1,520.83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12.6.1.4.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камиона МАН 372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1,645.83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12.6.1.5.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радника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12.6.1.6.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пословође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 степен спремности - 50%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комбиноване машине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12.6.2.2.1.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Дежурство булдозера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12.6.2.3.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камиона ФАП 19/21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3,041.67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12.6.2.4.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камиона МАН 372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3,291.67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12.6.2.5.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радника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12.6.2.6.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пословође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Трећи степен спремности - 100%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12.6.3.1.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комбиноване машине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12.6.3.2.1.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булдозера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12.6.3.3.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камиона ФАП 19/21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12.6.3.4.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камиона МАН 372 са даском и посипачем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12.6.3.5.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радника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12.6.3.6.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 пословође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Ручно посипање тротоара и коловоза - путна со и фракција 4-8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ЦЕНОВНИК СРЕДСТАВА РАДА 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FFFF" w:fill="CCFFCC"/>
            <w:noWrap/>
            <w:vAlign w:val="center"/>
            <w:hideMark/>
          </w:tcPr>
          <w:p w:rsidR="003E0ECC" w:rsidRPr="00B13BF2" w:rsidRDefault="003E0ECC" w:rsidP="002923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комбиноване машине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4,333.33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комбиноване машине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 комбиноване машине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камиона ФАП 1921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камиона ФАП 1921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камиона МАН 372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3,666.67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камиона МАН 372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154.17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Превоз камионом по тури у насељеном месту Рача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тура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Рад булдозера TG-75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4,333.33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Рад булдозера TG-140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8,000.00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 булдозера до места рада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150.00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13.12.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ваљка са вибрацијом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13.13.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Траспорт ваљка до места рада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150.00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13.14.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Рад радника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13.15.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 мајстора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916.67</w:t>
            </w:r>
          </w:p>
        </w:tc>
      </w:tr>
      <w:tr w:rsidR="003E0ECC" w:rsidRPr="00B13BF2" w:rsidTr="00292395">
        <w:trPr>
          <w:trHeight w:val="13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13.16.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sz w:val="20"/>
                <w:szCs w:val="20"/>
              </w:rPr>
              <w:t>Убацивање песка планирањем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1,833.33</w:t>
            </w:r>
          </w:p>
        </w:tc>
      </w:tr>
      <w:tr w:rsidR="003E0ECC" w:rsidRPr="00B13BF2" w:rsidTr="00292395">
        <w:trPr>
          <w:trHeight w:val="10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13.17.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Моторни секач асфалта и бетона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833.33</w:t>
            </w:r>
          </w:p>
        </w:tc>
      </w:tr>
      <w:tr w:rsidR="003E0ECC" w:rsidRPr="00B13BF2" w:rsidTr="00292395">
        <w:trPr>
          <w:trHeight w:val="216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13.18.</w:t>
            </w:r>
          </w:p>
        </w:tc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ECC" w:rsidRPr="00B13BF2" w:rsidRDefault="003E0ECC" w:rsidP="0029239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и уградња невезаног каменог материјала фракције од 0-31,5 и 0-60 са ваљањем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CC" w:rsidRPr="00B13BF2" w:rsidRDefault="003E0ECC" w:rsidP="0029239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3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1,594.67</w:t>
            </w:r>
          </w:p>
        </w:tc>
      </w:tr>
    </w:tbl>
    <w:p w:rsidR="003E0ECC" w:rsidRDefault="003E0ECC" w:rsidP="003E0ECC">
      <w:pPr>
        <w:spacing w:after="16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E0ECC" w:rsidRDefault="003E0ECC" w:rsidP="003E0EC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ECC" w:rsidRPr="00121ED1" w:rsidRDefault="003E0ECC" w:rsidP="003E0ECC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D1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3E0ECC" w:rsidRPr="00121ED1" w:rsidRDefault="003E0ECC" w:rsidP="003E0ECC">
      <w:pPr>
        <w:ind w:firstLine="720"/>
        <w:rPr>
          <w:rFonts w:ascii="Times New Roman" w:hAnsi="Times New Roman" w:cs="Times New Roman"/>
        </w:rPr>
      </w:pPr>
      <w:r w:rsidRPr="00121ED1">
        <w:rPr>
          <w:rFonts w:ascii="Times New Roman" w:hAnsi="Times New Roman" w:cs="Times New Roman"/>
        </w:rPr>
        <w:t>Одлука о ценовнику  услуга Јавног комуналнног предузећа „ Рачa“  за 2020. годину доставља се  Скупштини општине Рача на сагласност.</w:t>
      </w:r>
    </w:p>
    <w:p w:rsidR="003E0ECC" w:rsidRPr="00121ED1" w:rsidRDefault="003E0ECC" w:rsidP="003E0ECC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121ED1">
        <w:rPr>
          <w:rFonts w:ascii="Times New Roman" w:hAnsi="Times New Roman" w:cs="Times New Roman"/>
          <w:b/>
        </w:rPr>
        <w:t>Члан 3.</w:t>
      </w:r>
    </w:p>
    <w:p w:rsidR="003E0ECC" w:rsidRPr="00121ED1" w:rsidRDefault="003E0ECC" w:rsidP="003E0ECC">
      <w:pPr>
        <w:ind w:firstLine="720"/>
        <w:rPr>
          <w:rFonts w:ascii="Times New Roman" w:hAnsi="Times New Roman" w:cs="Times New Roman"/>
        </w:rPr>
      </w:pPr>
      <w:r w:rsidRPr="00121ED1">
        <w:rPr>
          <w:rFonts w:ascii="Times New Roman" w:hAnsi="Times New Roman" w:cs="Times New Roman"/>
        </w:rPr>
        <w:t>Одлука о  ценовнику услуга  ступа на снагу даном добијања сагласности од Скупштине општине Рача и примењиваће се  до доношења Одлуке о ценовнику</w:t>
      </w:r>
      <w:r>
        <w:rPr>
          <w:rFonts w:ascii="Times New Roman" w:hAnsi="Times New Roman" w:cs="Times New Roman"/>
        </w:rPr>
        <w:t xml:space="preserve"> услуга</w:t>
      </w:r>
      <w:r w:rsidRPr="00121ED1">
        <w:rPr>
          <w:rFonts w:ascii="Times New Roman" w:hAnsi="Times New Roman" w:cs="Times New Roman"/>
        </w:rPr>
        <w:t xml:space="preserve"> Јавног комуна</w:t>
      </w:r>
      <w:r>
        <w:rPr>
          <w:rFonts w:ascii="Times New Roman" w:hAnsi="Times New Roman" w:cs="Times New Roman"/>
        </w:rPr>
        <w:t>лнног предузећа „ Рачa“  за 2021</w:t>
      </w:r>
      <w:r w:rsidRPr="00121ED1">
        <w:rPr>
          <w:rFonts w:ascii="Times New Roman" w:hAnsi="Times New Roman" w:cs="Times New Roman"/>
        </w:rPr>
        <w:t>. годину</w:t>
      </w:r>
    </w:p>
    <w:p w:rsidR="003E0ECC" w:rsidRPr="00121ED1" w:rsidRDefault="003E0ECC" w:rsidP="003E0ECC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121ED1">
        <w:rPr>
          <w:rFonts w:ascii="Times New Roman" w:hAnsi="Times New Roman" w:cs="Times New Roman"/>
          <w:b/>
        </w:rPr>
        <w:t>Члан 4.</w:t>
      </w:r>
    </w:p>
    <w:p w:rsidR="003E0ECC" w:rsidRDefault="003E0ECC" w:rsidP="003E0ECC">
      <w:pPr>
        <w:ind w:firstLine="720"/>
        <w:rPr>
          <w:rFonts w:ascii="Times New Roman" w:hAnsi="Times New Roman" w:cs="Times New Roman"/>
        </w:rPr>
      </w:pPr>
      <w:r w:rsidRPr="00121ED1">
        <w:rPr>
          <w:rFonts w:ascii="Times New Roman" w:hAnsi="Times New Roman" w:cs="Times New Roman"/>
        </w:rPr>
        <w:t xml:space="preserve">Ступањем на снагу  Одлуке о  ценовнику </w:t>
      </w:r>
      <w:r>
        <w:rPr>
          <w:rFonts w:ascii="Times New Roman" w:hAnsi="Times New Roman" w:cs="Times New Roman"/>
        </w:rPr>
        <w:t xml:space="preserve">услуга </w:t>
      </w:r>
      <w:r w:rsidRPr="00121ED1">
        <w:rPr>
          <w:rFonts w:ascii="Times New Roman" w:hAnsi="Times New Roman" w:cs="Times New Roman"/>
        </w:rPr>
        <w:t>Јавног комуналнног предузећа „ Рачa“  за 2020. Годину</w:t>
      </w:r>
      <w:r>
        <w:rPr>
          <w:rFonts w:ascii="Times New Roman" w:hAnsi="Times New Roman" w:cs="Times New Roman"/>
        </w:rPr>
        <w:t xml:space="preserve">, </w:t>
      </w:r>
      <w:r w:rsidRPr="00121ED1">
        <w:rPr>
          <w:rFonts w:ascii="Times New Roman" w:hAnsi="Times New Roman" w:cs="Times New Roman"/>
        </w:rPr>
        <w:t xml:space="preserve">престаје да важи  Одлука о ценовнику  услуга </w:t>
      </w:r>
      <w:r w:rsidRPr="008073B8">
        <w:rPr>
          <w:rFonts w:ascii="Times New Roman" w:hAnsi="Times New Roman" w:cs="Times New Roman"/>
        </w:rPr>
        <w:t>Јавног комуна</w:t>
      </w:r>
      <w:r>
        <w:rPr>
          <w:rFonts w:ascii="Times New Roman" w:hAnsi="Times New Roman" w:cs="Times New Roman"/>
        </w:rPr>
        <w:t xml:space="preserve">лнног предузећа „ Рачa“  за 2019 </w:t>
      </w:r>
      <w:r w:rsidRPr="008073B8">
        <w:rPr>
          <w:rFonts w:ascii="Times New Roman" w:hAnsi="Times New Roman" w:cs="Times New Roman"/>
        </w:rPr>
        <w:t>. годину</w:t>
      </w:r>
      <w:r w:rsidRPr="00121ED1">
        <w:rPr>
          <w:rFonts w:ascii="Times New Roman" w:hAnsi="Times New Roman" w:cs="Times New Roman"/>
        </w:rPr>
        <w:t xml:space="preserve"> број </w:t>
      </w:r>
      <w:r>
        <w:rPr>
          <w:rFonts w:ascii="Times New Roman" w:hAnsi="Times New Roman" w:cs="Times New Roman"/>
        </w:rPr>
        <w:t>60-1/2019 од 06.03.2019.године.</w:t>
      </w:r>
    </w:p>
    <w:p w:rsidR="003E0ECC" w:rsidRDefault="003E0ECC" w:rsidP="003E0ECC">
      <w:pPr>
        <w:ind w:firstLine="720"/>
        <w:rPr>
          <w:rFonts w:ascii="Times New Roman" w:hAnsi="Times New Roman" w:cs="Times New Roman"/>
        </w:rPr>
      </w:pPr>
    </w:p>
    <w:p w:rsidR="00877DD1" w:rsidRPr="00646D0A" w:rsidRDefault="00877DD1" w:rsidP="00877DD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 w:rsidRPr="00646D0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Pr="00646D0A">
        <w:rPr>
          <w:rFonts w:ascii="Times New Roman" w:hAnsi="Times New Roman" w:cs="Times New Roman"/>
          <w:sz w:val="24"/>
          <w:szCs w:val="24"/>
          <w:lang w:val="sr-Cyrl-CS"/>
        </w:rPr>
        <w:t xml:space="preserve"> П Р Е Д С Е Д Н И К     </w:t>
      </w:r>
    </w:p>
    <w:p w:rsidR="00877DD1" w:rsidRPr="00646D0A" w:rsidRDefault="00877DD1" w:rsidP="00877DD1">
      <w:pPr>
        <w:tabs>
          <w:tab w:val="left" w:pos="669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46D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</w:p>
    <w:p w:rsidR="00877DD1" w:rsidRPr="00877DD1" w:rsidRDefault="00877DD1" w:rsidP="00877DD1">
      <w:pPr>
        <w:tabs>
          <w:tab w:val="left" w:pos="669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46D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_______________________</w:t>
      </w:r>
    </w:p>
    <w:p w:rsidR="003E0ECC" w:rsidRDefault="003E3C9A" w:rsidP="0087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0E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0ECC" w:rsidRDefault="003E0ECC" w:rsidP="00877D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7DD1" w:rsidRPr="003E0ECC" w:rsidRDefault="003E3C9A" w:rsidP="00877DD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0ECC">
        <w:rPr>
          <w:rFonts w:ascii="Times New Roman" w:hAnsi="Times New Roman" w:cs="Times New Roman"/>
          <w:sz w:val="24"/>
          <w:szCs w:val="24"/>
        </w:rPr>
        <w:t xml:space="preserve">  </w:t>
      </w:r>
      <w:r w:rsidR="00877DD1" w:rsidRPr="003E0EC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Одлуку доставити:</w:t>
      </w:r>
    </w:p>
    <w:p w:rsidR="003E3C9A" w:rsidRPr="003E0ECC" w:rsidRDefault="00877DD1" w:rsidP="003E3C9A">
      <w:pPr>
        <w:rPr>
          <w:rFonts w:ascii="Times New Roman" w:hAnsi="Times New Roman" w:cs="Times New Roman"/>
          <w:sz w:val="24"/>
          <w:szCs w:val="24"/>
        </w:rPr>
      </w:pPr>
      <w:r w:rsidRPr="003E0ECC">
        <w:rPr>
          <w:rFonts w:ascii="Times New Roman" w:hAnsi="Times New Roman" w:cs="Times New Roman"/>
          <w:sz w:val="24"/>
          <w:szCs w:val="24"/>
        </w:rPr>
        <w:t>-Општинском већу општине Рача;</w:t>
      </w:r>
    </w:p>
    <w:p w:rsidR="00877DD1" w:rsidRPr="003E0ECC" w:rsidRDefault="00877DD1" w:rsidP="003E0ECC">
      <w:pPr>
        <w:rPr>
          <w:rFonts w:ascii="Times New Roman" w:hAnsi="Times New Roman" w:cs="Times New Roman"/>
          <w:sz w:val="24"/>
          <w:szCs w:val="24"/>
        </w:rPr>
      </w:pPr>
      <w:r w:rsidRPr="003E0ECC">
        <w:rPr>
          <w:rFonts w:ascii="Times New Roman" w:hAnsi="Times New Roman" w:cs="Times New Roman"/>
          <w:sz w:val="24"/>
          <w:szCs w:val="24"/>
        </w:rPr>
        <w:t>-</w:t>
      </w:r>
      <w:r w:rsidR="003E0ECC" w:rsidRPr="003E0ECC">
        <w:rPr>
          <w:rFonts w:ascii="Times New Roman" w:hAnsi="Times New Roman" w:cs="Times New Roman"/>
          <w:sz w:val="24"/>
          <w:szCs w:val="24"/>
        </w:rPr>
        <w:t xml:space="preserve"> Јавном комуналнном предузећу „ Рачa“ , Рача; </w:t>
      </w:r>
    </w:p>
    <w:p w:rsidR="0017360A" w:rsidRPr="00877DD1" w:rsidRDefault="00877DD1" w:rsidP="00877DD1">
      <w:pPr>
        <w:rPr>
          <w:rFonts w:ascii="Times New Roman" w:hAnsi="Times New Roman" w:cs="Times New Roman"/>
          <w:sz w:val="24"/>
          <w:szCs w:val="24"/>
        </w:rPr>
      </w:pPr>
      <w:r w:rsidRPr="003E0ECC">
        <w:rPr>
          <w:rFonts w:ascii="Times New Roman" w:hAnsi="Times New Roman" w:cs="Times New Roman"/>
          <w:sz w:val="24"/>
          <w:szCs w:val="24"/>
        </w:rPr>
        <w:t>-Архиви.</w:t>
      </w:r>
      <w:r w:rsidR="00C6357E" w:rsidRPr="003E0ECC">
        <w:rPr>
          <w:rFonts w:ascii="Times New Roman" w:hAnsi="Times New Roman" w:cs="Times New Roman"/>
          <w:sz w:val="24"/>
          <w:szCs w:val="24"/>
        </w:rPr>
        <w:tab/>
      </w:r>
      <w:r w:rsidR="00C6357E" w:rsidRPr="00646D0A">
        <w:rPr>
          <w:rFonts w:ascii="Times New Roman" w:hAnsi="Times New Roman" w:cs="Times New Roman"/>
          <w:sz w:val="24"/>
          <w:szCs w:val="24"/>
        </w:rPr>
        <w:tab/>
      </w:r>
      <w:r w:rsidR="00C6357E" w:rsidRPr="00646D0A">
        <w:rPr>
          <w:rFonts w:ascii="Times New Roman" w:hAnsi="Times New Roman" w:cs="Times New Roman"/>
          <w:sz w:val="24"/>
          <w:szCs w:val="24"/>
        </w:rPr>
        <w:tab/>
      </w:r>
      <w:r w:rsidR="00C6357E" w:rsidRPr="00646D0A">
        <w:rPr>
          <w:rFonts w:ascii="Times New Roman" w:hAnsi="Times New Roman" w:cs="Times New Roman"/>
          <w:sz w:val="24"/>
          <w:szCs w:val="24"/>
        </w:rPr>
        <w:tab/>
      </w:r>
      <w:r w:rsidR="00C6357E" w:rsidRPr="00646D0A">
        <w:rPr>
          <w:rFonts w:ascii="Times New Roman" w:hAnsi="Times New Roman" w:cs="Times New Roman"/>
          <w:sz w:val="24"/>
          <w:szCs w:val="24"/>
        </w:rPr>
        <w:tab/>
      </w:r>
      <w:r w:rsidR="00C6357E" w:rsidRPr="00646D0A">
        <w:rPr>
          <w:rFonts w:ascii="Times New Roman" w:hAnsi="Times New Roman" w:cs="Times New Roman"/>
          <w:sz w:val="24"/>
          <w:szCs w:val="24"/>
        </w:rPr>
        <w:tab/>
      </w:r>
      <w:r w:rsidR="00C6357E" w:rsidRPr="00646D0A">
        <w:rPr>
          <w:rFonts w:ascii="Times New Roman" w:hAnsi="Times New Roman" w:cs="Times New Roman"/>
          <w:sz w:val="24"/>
          <w:szCs w:val="24"/>
        </w:rPr>
        <w:tab/>
      </w:r>
      <w:r w:rsidR="00C6357E" w:rsidRPr="00646D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</w:t>
      </w:r>
      <w:r w:rsidR="00C6357E" w:rsidRPr="00646D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357E" w:rsidRPr="00646D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17360A" w:rsidRPr="00877DD1" w:rsidSect="00B738CB">
      <w:headerReference w:type="default" r:id="rId7"/>
      <w:footerReference w:type="default" r:id="rId8"/>
      <w:pgSz w:w="11907" w:h="16840" w:code="9"/>
      <w:pgMar w:top="142" w:right="992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D3" w:rsidRDefault="00CC3BD3" w:rsidP="00D66676">
      <w:pPr>
        <w:spacing w:line="240" w:lineRule="auto"/>
      </w:pPr>
      <w:r>
        <w:separator/>
      </w:r>
    </w:p>
  </w:endnote>
  <w:endnote w:type="continuationSeparator" w:id="0">
    <w:p w:rsidR="00CC3BD3" w:rsidRDefault="00CC3BD3" w:rsidP="00D66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73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8CB" w:rsidRDefault="00C6757F">
        <w:pPr>
          <w:pStyle w:val="Footer"/>
          <w:jc w:val="right"/>
        </w:pPr>
        <w:fldSimple w:instr=" PAGE   \* MERGEFORMAT ">
          <w:r w:rsidR="008E7F35">
            <w:rPr>
              <w:noProof/>
            </w:rPr>
            <w:t>3</w:t>
          </w:r>
        </w:fldSimple>
      </w:p>
    </w:sdtContent>
  </w:sdt>
  <w:p w:rsidR="00B738CB" w:rsidRDefault="00B73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D3" w:rsidRDefault="00CC3BD3" w:rsidP="00D66676">
      <w:pPr>
        <w:spacing w:line="240" w:lineRule="auto"/>
      </w:pPr>
      <w:r>
        <w:separator/>
      </w:r>
    </w:p>
  </w:footnote>
  <w:footnote w:type="continuationSeparator" w:id="0">
    <w:p w:rsidR="00CC3BD3" w:rsidRDefault="00CC3BD3" w:rsidP="00D666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234"/>
      <w:gridCol w:w="3144"/>
      <w:gridCol w:w="2899"/>
      <w:gridCol w:w="2861"/>
    </w:tblGrid>
    <w:tr w:rsidR="00B738CB" w:rsidTr="00B738CB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738CB" w:rsidRDefault="00B738CB" w:rsidP="00B738CB">
          <w:pPr>
            <w:pStyle w:val="Header"/>
            <w:spacing w:before="40" w:after="40"/>
          </w:pPr>
          <w:r>
            <w:rPr>
              <w:noProof/>
            </w:rPr>
            <w:drawing>
              <wp:inline distT="0" distB="0" distL="0" distR="0">
                <wp:extent cx="646430" cy="64643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738CB" w:rsidRDefault="00B738CB" w:rsidP="00B738CB">
          <w:pPr>
            <w:pStyle w:val="Header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B738CB" w:rsidTr="00B738CB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738CB" w:rsidRDefault="00B738CB" w:rsidP="00B738CB"/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B738CB" w:rsidRDefault="00B738CB" w:rsidP="00B738CB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B738CB" w:rsidRDefault="00B738CB" w:rsidP="00B738CB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738CB" w:rsidRDefault="00B738CB" w:rsidP="00B738CB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C6757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C6757F">
            <w:rPr>
              <w:sz w:val="20"/>
              <w:szCs w:val="20"/>
            </w:rPr>
            <w:fldChar w:fldCharType="separate"/>
          </w:r>
          <w:r w:rsidR="008E7F35">
            <w:rPr>
              <w:noProof/>
              <w:sz w:val="20"/>
              <w:szCs w:val="20"/>
            </w:rPr>
            <w:t>3</w:t>
          </w:r>
          <w:r w:rsidR="00C6757F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 w:rsidR="00C6757F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C6757F">
            <w:rPr>
              <w:sz w:val="20"/>
              <w:szCs w:val="20"/>
            </w:rPr>
            <w:fldChar w:fldCharType="separate"/>
          </w:r>
          <w:r w:rsidR="008E7F35">
            <w:rPr>
              <w:noProof/>
              <w:sz w:val="20"/>
              <w:szCs w:val="20"/>
            </w:rPr>
            <w:t>3</w:t>
          </w:r>
          <w:r w:rsidR="00C6757F">
            <w:rPr>
              <w:sz w:val="20"/>
              <w:szCs w:val="20"/>
            </w:rPr>
            <w:fldChar w:fldCharType="end"/>
          </w:r>
        </w:p>
      </w:tc>
    </w:tr>
  </w:tbl>
  <w:p w:rsidR="00B738CB" w:rsidRDefault="00B738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4F97"/>
    <w:multiLevelType w:val="hybridMultilevel"/>
    <w:tmpl w:val="00BA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73FDB"/>
    <w:multiLevelType w:val="hybridMultilevel"/>
    <w:tmpl w:val="5D74C09C"/>
    <w:lvl w:ilvl="0" w:tplc="1812D1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E55F3"/>
    <w:multiLevelType w:val="hybridMultilevel"/>
    <w:tmpl w:val="35C2AF18"/>
    <w:lvl w:ilvl="0" w:tplc="C534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B240EB"/>
    <w:multiLevelType w:val="hybridMultilevel"/>
    <w:tmpl w:val="5D74C09C"/>
    <w:lvl w:ilvl="0" w:tplc="1812D134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1FA"/>
    <w:rsid w:val="00026D48"/>
    <w:rsid w:val="0004184B"/>
    <w:rsid w:val="000B3D6F"/>
    <w:rsid w:val="000C04AD"/>
    <w:rsid w:val="000C0F1A"/>
    <w:rsid w:val="00114EF4"/>
    <w:rsid w:val="00132304"/>
    <w:rsid w:val="001341BA"/>
    <w:rsid w:val="00162A74"/>
    <w:rsid w:val="0017360A"/>
    <w:rsid w:val="001925BA"/>
    <w:rsid w:val="00197E34"/>
    <w:rsid w:val="001C0B1E"/>
    <w:rsid w:val="001C610D"/>
    <w:rsid w:val="001D24B7"/>
    <w:rsid w:val="00204936"/>
    <w:rsid w:val="0021102B"/>
    <w:rsid w:val="002246C7"/>
    <w:rsid w:val="00254122"/>
    <w:rsid w:val="002712A0"/>
    <w:rsid w:val="002744DF"/>
    <w:rsid w:val="002811E2"/>
    <w:rsid w:val="00285B6E"/>
    <w:rsid w:val="002901FA"/>
    <w:rsid w:val="002B3E21"/>
    <w:rsid w:val="002D1795"/>
    <w:rsid w:val="002D745E"/>
    <w:rsid w:val="00316295"/>
    <w:rsid w:val="00327F97"/>
    <w:rsid w:val="0036617D"/>
    <w:rsid w:val="00380F2E"/>
    <w:rsid w:val="00385E6F"/>
    <w:rsid w:val="00386AFF"/>
    <w:rsid w:val="003B1736"/>
    <w:rsid w:val="003B34B6"/>
    <w:rsid w:val="003C4050"/>
    <w:rsid w:val="003E0ECC"/>
    <w:rsid w:val="003E3C9A"/>
    <w:rsid w:val="003E712D"/>
    <w:rsid w:val="0046146F"/>
    <w:rsid w:val="00475987"/>
    <w:rsid w:val="004B0252"/>
    <w:rsid w:val="00521F2A"/>
    <w:rsid w:val="00534959"/>
    <w:rsid w:val="005505D8"/>
    <w:rsid w:val="005658B8"/>
    <w:rsid w:val="00577657"/>
    <w:rsid w:val="0059645C"/>
    <w:rsid w:val="005A1187"/>
    <w:rsid w:val="005A163C"/>
    <w:rsid w:val="005D6E94"/>
    <w:rsid w:val="005E0F54"/>
    <w:rsid w:val="006050E8"/>
    <w:rsid w:val="0061685F"/>
    <w:rsid w:val="0062353B"/>
    <w:rsid w:val="00646D0A"/>
    <w:rsid w:val="00664360"/>
    <w:rsid w:val="00673EBE"/>
    <w:rsid w:val="006A1C1C"/>
    <w:rsid w:val="006F6B1D"/>
    <w:rsid w:val="00714672"/>
    <w:rsid w:val="00736EE9"/>
    <w:rsid w:val="007979DC"/>
    <w:rsid w:val="00833B45"/>
    <w:rsid w:val="00865876"/>
    <w:rsid w:val="00866BE9"/>
    <w:rsid w:val="00877DD1"/>
    <w:rsid w:val="00894B46"/>
    <w:rsid w:val="008A7639"/>
    <w:rsid w:val="008B0607"/>
    <w:rsid w:val="008B61C5"/>
    <w:rsid w:val="008B6E51"/>
    <w:rsid w:val="008E41E1"/>
    <w:rsid w:val="008E7F35"/>
    <w:rsid w:val="0095275A"/>
    <w:rsid w:val="00962976"/>
    <w:rsid w:val="0097553B"/>
    <w:rsid w:val="009A7B79"/>
    <w:rsid w:val="009D09AE"/>
    <w:rsid w:val="00A86160"/>
    <w:rsid w:val="00A8696F"/>
    <w:rsid w:val="00AB3229"/>
    <w:rsid w:val="00AB368C"/>
    <w:rsid w:val="00AD366C"/>
    <w:rsid w:val="00AE0A33"/>
    <w:rsid w:val="00B110BC"/>
    <w:rsid w:val="00B15669"/>
    <w:rsid w:val="00B2141D"/>
    <w:rsid w:val="00B738CB"/>
    <w:rsid w:val="00B760EF"/>
    <w:rsid w:val="00B8624E"/>
    <w:rsid w:val="00B86B82"/>
    <w:rsid w:val="00BA68A2"/>
    <w:rsid w:val="00BA7525"/>
    <w:rsid w:val="00BD6017"/>
    <w:rsid w:val="00BF5146"/>
    <w:rsid w:val="00C202BF"/>
    <w:rsid w:val="00C22F83"/>
    <w:rsid w:val="00C25B4E"/>
    <w:rsid w:val="00C6357E"/>
    <w:rsid w:val="00C6757F"/>
    <w:rsid w:val="00C704F8"/>
    <w:rsid w:val="00C80B01"/>
    <w:rsid w:val="00C935BE"/>
    <w:rsid w:val="00CA5F96"/>
    <w:rsid w:val="00CC3BD3"/>
    <w:rsid w:val="00D26406"/>
    <w:rsid w:val="00D66676"/>
    <w:rsid w:val="00D93663"/>
    <w:rsid w:val="00DA42A6"/>
    <w:rsid w:val="00DB383E"/>
    <w:rsid w:val="00E06289"/>
    <w:rsid w:val="00E4307F"/>
    <w:rsid w:val="00EA5FBD"/>
    <w:rsid w:val="00EC7C19"/>
    <w:rsid w:val="00ED40B3"/>
    <w:rsid w:val="00F0483B"/>
    <w:rsid w:val="00F25523"/>
    <w:rsid w:val="00FB16AD"/>
    <w:rsid w:val="00FB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1FA"/>
    <w:pPr>
      <w:spacing w:after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01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1FA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C6357E"/>
    <w:pPr>
      <w:shd w:val="clear" w:color="auto" w:fill="F2F4F9"/>
      <w:spacing w:before="150" w:after="150" w:line="345" w:lineRule="atLeast"/>
      <w:ind w:left="720"/>
      <w:jc w:val="both"/>
    </w:pPr>
    <w:rPr>
      <w:rFonts w:ascii="Times New Roman" w:eastAsia="Times New Roman" w:hAnsi="Times New Roman" w:cs="Times New Roman"/>
      <w:color w:val="3E474C"/>
      <w:sz w:val="24"/>
      <w:szCs w:val="24"/>
    </w:rPr>
  </w:style>
  <w:style w:type="paragraph" w:styleId="Header">
    <w:name w:val="header"/>
    <w:basedOn w:val="Normal"/>
    <w:link w:val="HeaderChar"/>
    <w:unhideWhenUsed/>
    <w:rsid w:val="00026D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26D4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4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B02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/>
    </w:rPr>
  </w:style>
  <w:style w:type="paragraph" w:customStyle="1" w:styleId="stil1tekst">
    <w:name w:val="stil_1tekst"/>
    <w:basedOn w:val="Normal"/>
    <w:rsid w:val="00B2141D"/>
    <w:pPr>
      <w:spacing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rsid w:val="006235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skupstina</cp:lastModifiedBy>
  <cp:revision>2</cp:revision>
  <cp:lastPrinted>2020-03-03T10:34:00Z</cp:lastPrinted>
  <dcterms:created xsi:type="dcterms:W3CDTF">2021-04-20T15:34:00Z</dcterms:created>
  <dcterms:modified xsi:type="dcterms:W3CDTF">2021-04-20T15:34:00Z</dcterms:modified>
</cp:coreProperties>
</file>