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9" w:rsidRDefault="00FF48E9">
      <w:pPr>
        <w:pStyle w:val="BodyText"/>
        <w:rPr>
          <w:sz w:val="20"/>
        </w:rPr>
      </w:pPr>
    </w:p>
    <w:p w:rsidR="00FF48E9" w:rsidRDefault="00FF48E9">
      <w:pPr>
        <w:pStyle w:val="BodyText"/>
        <w:rPr>
          <w:sz w:val="20"/>
        </w:rPr>
      </w:pPr>
    </w:p>
    <w:p w:rsidR="00FF48E9" w:rsidRDefault="00FF48E9">
      <w:pPr>
        <w:pStyle w:val="BodyText"/>
        <w:rPr>
          <w:sz w:val="20"/>
        </w:rPr>
      </w:pPr>
    </w:p>
    <w:p w:rsidR="00FF48E9" w:rsidRDefault="00FF48E9">
      <w:pPr>
        <w:pStyle w:val="BodyText"/>
        <w:rPr>
          <w:sz w:val="20"/>
        </w:rPr>
      </w:pPr>
    </w:p>
    <w:p w:rsidR="00FF48E9" w:rsidRDefault="00FF48E9">
      <w:pPr>
        <w:pStyle w:val="BodyText"/>
        <w:spacing w:before="1"/>
        <w:rPr>
          <w:sz w:val="18"/>
        </w:rPr>
      </w:pPr>
    </w:p>
    <w:p w:rsidR="00FF48E9" w:rsidRDefault="003B03D3">
      <w:pPr>
        <w:tabs>
          <w:tab w:val="left" w:pos="1564"/>
        </w:tabs>
        <w:spacing w:before="99"/>
        <w:ind w:right="145"/>
        <w:jc w:val="center"/>
        <w:rPr>
          <w:b/>
          <w:sz w:val="20"/>
        </w:rPr>
      </w:pPr>
      <w:r>
        <w:rPr>
          <w:b/>
          <w:w w:val="105"/>
          <w:sz w:val="20"/>
        </w:rPr>
        <w:t>О Б Р А З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А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Ц</w:t>
      </w:r>
      <w:r>
        <w:rPr>
          <w:b/>
          <w:w w:val="105"/>
          <w:sz w:val="20"/>
        </w:rPr>
        <w:tab/>
        <w:t>П О Н У Д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Е</w:t>
      </w:r>
    </w:p>
    <w:p w:rsidR="00FF48E9" w:rsidRDefault="003B03D3">
      <w:pPr>
        <w:spacing w:before="48" w:after="34"/>
        <w:ind w:right="140"/>
        <w:jc w:val="center"/>
        <w:rPr>
          <w:b/>
          <w:sz w:val="20"/>
        </w:rPr>
      </w:pPr>
      <w:r>
        <w:rPr>
          <w:b/>
          <w:w w:val="105"/>
          <w:sz w:val="20"/>
        </w:rPr>
        <w:t>Набавка средстава за хигијену за одржавање просторија Општине Рача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4"/>
        <w:gridCol w:w="6763"/>
      </w:tblGrid>
      <w:tr w:rsidR="00FF48E9">
        <w:trPr>
          <w:trHeight w:val="551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Назив понуђача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7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Седиште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9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Улица и број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ПИБ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9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Матични број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9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број текућег рачуна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9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 mail адреса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7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Особа за контакт телефон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</w:tbl>
    <w:p w:rsidR="00FF48E9" w:rsidRDefault="00FF48E9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3178"/>
        <w:gridCol w:w="1462"/>
        <w:gridCol w:w="1200"/>
        <w:gridCol w:w="1601"/>
        <w:gridCol w:w="1711"/>
      </w:tblGrid>
      <w:tr w:rsidR="00FF48E9">
        <w:trPr>
          <w:trHeight w:val="51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915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3B03D3" w:rsidP="00646C52">
            <w:pPr>
              <w:pStyle w:val="TableParagraph"/>
              <w:spacing w:line="249" w:lineRule="auto"/>
              <w:ind w:left="3364" w:right="1608" w:hanging="1748"/>
              <w:rPr>
                <w:sz w:val="20"/>
              </w:rPr>
            </w:pPr>
            <w:r>
              <w:rPr>
                <w:w w:val="105"/>
                <w:sz w:val="20"/>
              </w:rPr>
              <w:t>СПЕЦИФИКАЦИЈА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СРЕДСТАВА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ОДРЖАВАЊЕ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ХИГИЈЕНЕ </w:t>
            </w:r>
          </w:p>
        </w:tc>
      </w:tr>
      <w:tr w:rsidR="00FF48E9">
        <w:trPr>
          <w:trHeight w:val="9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Назив артикла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</w:tcPr>
          <w:p w:rsidR="00FF48E9" w:rsidRDefault="003B03D3">
            <w:pPr>
              <w:pStyle w:val="TableParagraph"/>
              <w:spacing w:before="5" w:line="244" w:lineRule="auto"/>
              <w:ind w:left="508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јединица </w:t>
            </w:r>
            <w:r>
              <w:rPr>
                <w:b/>
                <w:w w:val="105"/>
                <w:sz w:val="20"/>
              </w:rPr>
              <w:t>мере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количина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 w:line="247" w:lineRule="auto"/>
              <w:ind w:left="138" w:right="126" w:firstLine="1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Јединична цена без </w:t>
            </w:r>
            <w:r>
              <w:rPr>
                <w:b/>
                <w:spacing w:val="-5"/>
                <w:w w:val="105"/>
                <w:sz w:val="20"/>
              </w:rPr>
              <w:t xml:space="preserve">ПДВ- </w:t>
            </w:r>
            <w:r>
              <w:rPr>
                <w:b/>
                <w:w w:val="105"/>
                <w:sz w:val="20"/>
              </w:rPr>
              <w:t>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FF48E9" w:rsidRDefault="003B03D3">
            <w:pPr>
              <w:pStyle w:val="TableParagraph"/>
              <w:spacing w:before="5" w:line="244" w:lineRule="auto"/>
              <w:ind w:left="377" w:hanging="1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Укупна цена без ПДВ-а</w:t>
            </w:r>
          </w:p>
        </w:tc>
      </w:tr>
      <w:tr w:rsidR="00FF48E9">
        <w:trPr>
          <w:trHeight w:val="25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Сона киселина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51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литар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</w:tr>
      <w:tr w:rsidR="00FF48E9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Течни сапун 5л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256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паковање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527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</w:tr>
      <w:tr w:rsidR="00FF48E9">
        <w:trPr>
          <w:trHeight w:val="4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Течни сапун (1/2 литра) са</w:t>
            </w:r>
          </w:p>
          <w:p w:rsidR="00FF48E9" w:rsidRDefault="003B03D3">
            <w:pPr>
              <w:pStyle w:val="TableParagraph"/>
              <w:spacing w:before="10"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пумпицом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Течност за прање судова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251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литар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427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</w:tr>
      <w:tr w:rsidR="00FF48E9">
        <w:trPr>
          <w:trHeight w:val="86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4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Средство за прање стакла са прскалицом (МЕР или одговарајуће)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51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литар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7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Крпе (обичне)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</w:tr>
      <w:tr w:rsidR="00FF48E9">
        <w:trPr>
          <w:trHeight w:val="2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Крпе (магичне)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18"/>
              </w:rPr>
            </w:pPr>
          </w:p>
        </w:tc>
      </w:tr>
      <w:tr w:rsidR="00FF48E9">
        <w:trPr>
          <w:trHeight w:val="2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Бриско (само наставак)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Бриско (у комплету дршка</w:t>
            </w:r>
          </w:p>
          <w:p w:rsidR="00FF48E9" w:rsidRDefault="003B03D3">
            <w:pPr>
              <w:pStyle w:val="TableParagraph"/>
              <w:spacing w:before="5"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метална и наставак)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3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Прашак за прање веша 12 кг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60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Врећа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Средство за чишћење санитарија</w:t>
            </w:r>
          </w:p>
          <w:p w:rsidR="00FF48E9" w:rsidRDefault="003B03D3">
            <w:pPr>
              <w:pStyle w:val="TableParagraph"/>
              <w:spacing w:before="5"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WC (1л)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7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81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line="249" w:lineRule="auto"/>
              <w:ind w:left="100" w:right="171"/>
              <w:rPr>
                <w:sz w:val="20"/>
              </w:rPr>
            </w:pPr>
            <w:r>
              <w:rPr>
                <w:w w:val="105"/>
                <w:sz w:val="20"/>
              </w:rPr>
              <w:t>Средство за чишћење подова од 1л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225" w:lineRule="exact"/>
              <w:ind w:left="427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130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Сунђер (мали)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</w:tcPr>
          <w:p w:rsidR="00FF48E9" w:rsidRDefault="003B03D3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F48E9" w:rsidRDefault="003B03D3">
            <w:pPr>
              <w:pStyle w:val="TableParagraph"/>
              <w:ind w:left="427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9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Освеживач за просторије у</w:t>
            </w:r>
          </w:p>
          <w:p w:rsidR="00FF48E9" w:rsidRDefault="003B03D3">
            <w:pPr>
              <w:pStyle w:val="TableParagraph"/>
              <w:spacing w:before="10"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спреју (паковање 500 мл)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3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Зогер (комплетни)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</w:tcPr>
          <w:p w:rsidR="00FF48E9" w:rsidRDefault="003B03D3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F48E9" w:rsidRDefault="003B03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59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E9" w:rsidRDefault="003B03D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Џакови за смеће (мањи) 20</w:t>
            </w:r>
          </w:p>
          <w:p w:rsidR="00FF48E9" w:rsidRDefault="003B03D3"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литара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3B03D3">
            <w:pPr>
              <w:pStyle w:val="TableParagraph"/>
              <w:spacing w:line="192" w:lineRule="exact"/>
              <w:ind w:left="263" w:right="252"/>
              <w:jc w:val="center"/>
              <w:rPr>
                <w:sz w:val="17"/>
              </w:rPr>
            </w:pPr>
            <w:r>
              <w:rPr>
                <w:sz w:val="17"/>
              </w:rPr>
              <w:t>Паковање од минимум 30 комада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F48E9" w:rsidRDefault="003B03D3">
            <w:pPr>
              <w:pStyle w:val="TableParagraph"/>
              <w:ind w:left="427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</w:tbl>
    <w:p w:rsidR="00FF48E9" w:rsidRDefault="00FF48E9">
      <w:pPr>
        <w:rPr>
          <w:sz w:val="20"/>
        </w:rPr>
        <w:sectPr w:rsidR="00FF48E9">
          <w:footerReference w:type="default" r:id="rId7"/>
          <w:type w:val="continuous"/>
          <w:pgSz w:w="12240" w:h="15840"/>
          <w:pgMar w:top="1500" w:right="960" w:bottom="960" w:left="1360" w:header="720" w:footer="775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3178"/>
        <w:gridCol w:w="1462"/>
        <w:gridCol w:w="1200"/>
        <w:gridCol w:w="1601"/>
        <w:gridCol w:w="1711"/>
      </w:tblGrid>
      <w:tr w:rsidR="00FF48E9">
        <w:trPr>
          <w:trHeight w:val="585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18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49" w:lineRule="auto"/>
              <w:ind w:left="100" w:right="137"/>
              <w:rPr>
                <w:sz w:val="20"/>
              </w:rPr>
            </w:pPr>
            <w:r>
              <w:rPr>
                <w:w w:val="105"/>
                <w:sz w:val="20"/>
              </w:rPr>
              <w:t>Џакови за смеће (велики) од 120 литара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178" w:lineRule="exact"/>
              <w:ind w:left="263"/>
              <w:rPr>
                <w:sz w:val="17"/>
              </w:rPr>
            </w:pPr>
            <w:r>
              <w:rPr>
                <w:sz w:val="17"/>
              </w:rPr>
              <w:t>Паковање од</w:t>
            </w:r>
          </w:p>
          <w:p w:rsidR="00FF48E9" w:rsidRDefault="003B03D3">
            <w:pPr>
              <w:pStyle w:val="TableParagraph"/>
              <w:spacing w:before="1" w:line="190" w:lineRule="atLeast"/>
              <w:ind w:left="474" w:right="259" w:hanging="192"/>
              <w:rPr>
                <w:sz w:val="17"/>
              </w:rPr>
            </w:pPr>
            <w:r>
              <w:rPr>
                <w:sz w:val="17"/>
              </w:rPr>
              <w:t>минимум 10 комада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325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Бриско за пајање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Метла (већа собна)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710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ПВЦ четка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714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Сложиви таолетни папир у листићима –бели ,</w:t>
            </w:r>
          </w:p>
          <w:p w:rsidR="00FF48E9" w:rsidRDefault="003B03D3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нерециклирани)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49" w:lineRule="auto"/>
              <w:ind w:left="282" w:right="275" w:firstLine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паковање </w:t>
            </w:r>
            <w:r>
              <w:rPr>
                <w:sz w:val="20"/>
              </w:rPr>
              <w:t>(минимум</w:t>
            </w:r>
          </w:p>
          <w:p w:rsidR="00FF48E9" w:rsidRDefault="003B03D3">
            <w:pPr>
              <w:pStyle w:val="TableParagraph"/>
              <w:spacing w:line="222" w:lineRule="exact"/>
              <w:ind w:left="261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200/1)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392"/>
              <w:rPr>
                <w:sz w:val="20"/>
              </w:rPr>
            </w:pPr>
            <w:r>
              <w:rPr>
                <w:w w:val="105"/>
                <w:sz w:val="20"/>
              </w:rPr>
              <w:t>2000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714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44" w:lineRule="auto"/>
              <w:ind w:left="100" w:right="171"/>
              <w:rPr>
                <w:sz w:val="20"/>
              </w:rPr>
            </w:pPr>
            <w:r>
              <w:rPr>
                <w:w w:val="105"/>
                <w:sz w:val="20"/>
              </w:rPr>
              <w:t>Самосложиви убруси за апарат за брисање руку (целулоза)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44" w:lineRule="auto"/>
              <w:ind w:left="282" w:right="275" w:firstLine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паковање </w:t>
            </w:r>
            <w:r>
              <w:rPr>
                <w:sz w:val="20"/>
              </w:rPr>
              <w:t>(минимум</w:t>
            </w:r>
          </w:p>
          <w:p w:rsidR="00FF48E9" w:rsidRDefault="003B03D3">
            <w:pPr>
              <w:pStyle w:val="TableParagraph"/>
              <w:spacing w:line="227" w:lineRule="exact"/>
              <w:ind w:left="261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200/1)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368"/>
              <w:rPr>
                <w:sz w:val="20"/>
              </w:rPr>
            </w:pPr>
            <w:r>
              <w:rPr>
                <w:w w:val="105"/>
                <w:sz w:val="20"/>
              </w:rPr>
              <w:t>500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Кофа за бриска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0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25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рукавице за чишћење беле</w:t>
            </w:r>
          </w:p>
          <w:p w:rsidR="00FF48E9" w:rsidRDefault="003B03D3">
            <w:pPr>
              <w:pStyle w:val="TableParagraph"/>
              <w:spacing w:before="5" w:line="227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велицина м, л Латекс 100/1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26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корпа за смеће (пластична)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4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Средство за чишћење плочица 1</w:t>
            </w:r>
          </w:p>
          <w:p w:rsidR="00FF48E9" w:rsidRDefault="003B03D3">
            <w:pPr>
              <w:pStyle w:val="TableParagraph"/>
              <w:spacing w:before="10" w:line="227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литар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714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28</w:t>
            </w:r>
          </w:p>
        </w:tc>
        <w:tc>
          <w:tcPr>
            <w:tcW w:w="3178" w:type="dxa"/>
          </w:tcPr>
          <w:p w:rsidR="00FF48E9" w:rsidRDefault="00FF48E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F48E9" w:rsidRDefault="003B03D3">
            <w:pPr>
              <w:pStyle w:val="TableParagraph"/>
              <w:spacing w:line="240" w:lineRule="atLeast"/>
              <w:ind w:left="100" w:right="171"/>
              <w:rPr>
                <w:sz w:val="20"/>
              </w:rPr>
            </w:pPr>
            <w:r>
              <w:rPr>
                <w:w w:val="105"/>
                <w:sz w:val="20"/>
              </w:rPr>
              <w:t>Освеживач за ВЦ шољу (комплет)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0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Освеживач просторија (уљани)</w:t>
            </w:r>
          </w:p>
          <w:p w:rsidR="00FF48E9" w:rsidRDefault="003B03D3">
            <w:pPr>
              <w:pStyle w:val="TableParagraph"/>
              <w:spacing w:before="10"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са апаратом на струју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79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31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Актив моп (у комплету дршка и</w:t>
            </w:r>
          </w:p>
          <w:p w:rsidR="00FF48E9" w:rsidRDefault="003B03D3">
            <w:pPr>
              <w:pStyle w:val="TableParagraph"/>
              <w:spacing w:before="10" w:line="227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навлака)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397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32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Актив моп (навлака)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546"/>
        </w:trPr>
        <w:tc>
          <w:tcPr>
            <w:tcW w:w="528" w:type="dxa"/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35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Папир за WC даску-једнослојни</w:t>
            </w:r>
          </w:p>
          <w:p w:rsidR="00FF48E9" w:rsidRDefault="003B03D3"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за једнократну употребу 1/250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Пакет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528" w:type="dxa"/>
            <w:tcBorders>
              <w:bottom w:val="single" w:sz="2" w:space="0" w:color="000000"/>
            </w:tcBorders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36</w:t>
            </w:r>
          </w:p>
        </w:tc>
        <w:tc>
          <w:tcPr>
            <w:tcW w:w="3178" w:type="dxa"/>
            <w:tcBorders>
              <w:bottom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Отпушивач одвода одвода од 1л</w:t>
            </w:r>
          </w:p>
        </w:tc>
        <w:tc>
          <w:tcPr>
            <w:tcW w:w="1462" w:type="dxa"/>
            <w:tcBorders>
              <w:bottom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bottom w:val="single" w:sz="2" w:space="0" w:color="000000"/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551"/>
        </w:trPr>
        <w:tc>
          <w:tcPr>
            <w:tcW w:w="528" w:type="dxa"/>
            <w:tcBorders>
              <w:top w:val="single" w:sz="2" w:space="0" w:color="000000"/>
            </w:tcBorders>
          </w:tcPr>
          <w:p w:rsidR="00FF48E9" w:rsidRDefault="003B03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37</w:t>
            </w:r>
          </w:p>
        </w:tc>
        <w:tc>
          <w:tcPr>
            <w:tcW w:w="3178" w:type="dxa"/>
            <w:tcBorders>
              <w:top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Средство за чишћење каменца од</w:t>
            </w:r>
          </w:p>
          <w:p w:rsidR="00FF48E9" w:rsidRDefault="003B03D3"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1л</w:t>
            </w:r>
          </w:p>
        </w:tc>
        <w:tc>
          <w:tcPr>
            <w:tcW w:w="1462" w:type="dxa"/>
            <w:tcBorders>
              <w:top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2" w:space="0" w:color="000000"/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38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Жица за судове 3/1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23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398"/>
        </w:trPr>
        <w:tc>
          <w:tcPr>
            <w:tcW w:w="528" w:type="dxa"/>
          </w:tcPr>
          <w:p w:rsidR="00FF48E9" w:rsidRDefault="003B03D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39</w:t>
            </w:r>
          </w:p>
        </w:tc>
        <w:tc>
          <w:tcPr>
            <w:tcW w:w="3178" w:type="dxa"/>
          </w:tcPr>
          <w:p w:rsidR="00FF48E9" w:rsidRDefault="003B03D3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WC четка</w:t>
            </w:r>
          </w:p>
        </w:tc>
        <w:tc>
          <w:tcPr>
            <w:tcW w:w="1462" w:type="dxa"/>
            <w:tcBorders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255" w:right="2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комад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000000"/>
            </w:tcBorders>
          </w:tcPr>
          <w:p w:rsidR="00FF48E9" w:rsidRDefault="003B03D3">
            <w:pPr>
              <w:pStyle w:val="TableParagraph"/>
              <w:spacing w:line="218" w:lineRule="exact"/>
              <w:ind w:left="422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601" w:type="dxa"/>
            <w:tcBorders>
              <w:lef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7969" w:type="dxa"/>
            <w:gridSpan w:val="5"/>
          </w:tcPr>
          <w:p w:rsidR="00FF48E9" w:rsidRDefault="003B03D3">
            <w:pPr>
              <w:pStyle w:val="TableParagraph"/>
              <w:spacing w:line="243" w:lineRule="exact"/>
              <w:ind w:right="89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СВЕГА БЕЗ ПДВ-А</w:t>
            </w: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398"/>
        </w:trPr>
        <w:tc>
          <w:tcPr>
            <w:tcW w:w="7969" w:type="dxa"/>
            <w:gridSpan w:val="5"/>
          </w:tcPr>
          <w:p w:rsidR="00FF48E9" w:rsidRDefault="003B03D3">
            <w:pPr>
              <w:pStyle w:val="TableParagraph"/>
              <w:spacing w:line="238" w:lineRule="exact"/>
              <w:ind w:right="88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ПДВ</w:t>
            </w: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  <w:tr w:rsidR="00FF48E9">
        <w:trPr>
          <w:trHeight w:val="402"/>
        </w:trPr>
        <w:tc>
          <w:tcPr>
            <w:tcW w:w="7969" w:type="dxa"/>
            <w:gridSpan w:val="5"/>
          </w:tcPr>
          <w:p w:rsidR="00FF48E9" w:rsidRDefault="003B03D3">
            <w:pPr>
              <w:pStyle w:val="TableParagraph"/>
              <w:spacing w:line="243" w:lineRule="exact"/>
              <w:ind w:right="8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СВЕГА СА ПДВ-ОМ</w:t>
            </w:r>
          </w:p>
        </w:tc>
        <w:tc>
          <w:tcPr>
            <w:tcW w:w="1711" w:type="dxa"/>
            <w:tcBorders>
              <w:right w:val="single" w:sz="2" w:space="0" w:color="000000"/>
            </w:tcBorders>
          </w:tcPr>
          <w:p w:rsidR="00FF48E9" w:rsidRDefault="00FF48E9">
            <w:pPr>
              <w:pStyle w:val="TableParagraph"/>
              <w:rPr>
                <w:sz w:val="20"/>
              </w:rPr>
            </w:pPr>
          </w:p>
        </w:tc>
      </w:tr>
    </w:tbl>
    <w:p w:rsidR="00FF48E9" w:rsidRDefault="00FF48E9">
      <w:pPr>
        <w:pStyle w:val="BodyText"/>
        <w:spacing w:before="5"/>
        <w:rPr>
          <w:b/>
          <w:sz w:val="9"/>
        </w:rPr>
      </w:pPr>
    </w:p>
    <w:p w:rsidR="00FF48E9" w:rsidRDefault="003B03D3" w:rsidP="00646C52">
      <w:pPr>
        <w:spacing w:before="148" w:line="180" w:lineRule="auto"/>
        <w:ind w:left="224" w:right="369" w:firstLine="676"/>
        <w:jc w:val="both"/>
        <w:rPr>
          <w:i/>
        </w:rPr>
      </w:pPr>
      <w:r>
        <w:rPr>
          <w:i/>
        </w:rPr>
        <w:t>* Наручилац задржава право да врши сукцесивне поруџбине, као и да одступи од наведених количина .Попуњавати читко и неизбрисивим  мастилом.  Исправке  оверити  печатом.</w:t>
      </w:r>
    </w:p>
    <w:p w:rsidR="00FF48E9" w:rsidRDefault="00FF48E9" w:rsidP="00646C52">
      <w:pPr>
        <w:pStyle w:val="BodyText"/>
        <w:spacing w:before="3"/>
        <w:jc w:val="both"/>
        <w:rPr>
          <w:i/>
          <w:sz w:val="18"/>
        </w:rPr>
      </w:pPr>
    </w:p>
    <w:p w:rsidR="00FF48E9" w:rsidRDefault="003B03D3" w:rsidP="00646C52">
      <w:pPr>
        <w:pStyle w:val="BodyText"/>
        <w:tabs>
          <w:tab w:val="left" w:pos="2983"/>
          <w:tab w:val="left" w:pos="5580"/>
        </w:tabs>
        <w:spacing w:before="95"/>
        <w:ind w:left="224"/>
        <w:jc w:val="both"/>
      </w:pPr>
      <w:r>
        <w:t>Рок</w:t>
      </w:r>
      <w:r>
        <w:rPr>
          <w:spacing w:val="5"/>
        </w:rPr>
        <w:t xml:space="preserve"> </w:t>
      </w:r>
      <w:r>
        <w:t>важења</w:t>
      </w:r>
      <w:r>
        <w:rPr>
          <w:spacing w:val="11"/>
        </w:rPr>
        <w:t xml:space="preserve"> </w:t>
      </w:r>
      <w:r>
        <w:t>понуде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_дана.  (минимум 30 дана)</w:t>
      </w:r>
      <w:r>
        <w:rPr>
          <w:spacing w:val="21"/>
        </w:rPr>
        <w:t xml:space="preserve"> </w:t>
      </w:r>
      <w:r>
        <w:t>УПИСАТИ</w:t>
      </w:r>
    </w:p>
    <w:p w:rsidR="00FF48E9" w:rsidRDefault="00FF48E9" w:rsidP="00646C52">
      <w:pPr>
        <w:pStyle w:val="BodyText"/>
        <w:spacing w:before="5"/>
        <w:jc w:val="both"/>
        <w:rPr>
          <w:sz w:val="21"/>
        </w:rPr>
      </w:pPr>
    </w:p>
    <w:p w:rsidR="00FF48E9" w:rsidRDefault="003B03D3" w:rsidP="00646C52">
      <w:pPr>
        <w:pStyle w:val="BodyText"/>
        <w:tabs>
          <w:tab w:val="left" w:pos="2931"/>
        </w:tabs>
        <w:spacing w:before="96"/>
        <w:ind w:left="224"/>
        <w:jc w:val="both"/>
      </w:pPr>
      <w:r>
        <w:t>Рок</w:t>
      </w:r>
      <w:r>
        <w:rPr>
          <w:spacing w:val="3"/>
        </w:rPr>
        <w:t xml:space="preserve"> </w:t>
      </w:r>
      <w:r>
        <w:t>плаћања:</w:t>
      </w:r>
      <w:r>
        <w:tab/>
        <w:t xml:space="preserve">45  календарских дана </w:t>
      </w:r>
      <w:r>
        <w:rPr>
          <w:spacing w:val="3"/>
        </w:rPr>
        <w:t xml:space="preserve">од </w:t>
      </w:r>
      <w:r>
        <w:t>пријема  исправног рачуна</w:t>
      </w:r>
      <w:r>
        <w:rPr>
          <w:spacing w:val="14"/>
        </w:rPr>
        <w:t xml:space="preserve"> </w:t>
      </w:r>
      <w:r>
        <w:t>по извршеној</w:t>
      </w:r>
    </w:p>
    <w:p w:rsidR="00FF48E9" w:rsidRDefault="003B03D3" w:rsidP="00646C52">
      <w:pPr>
        <w:pStyle w:val="BodyText"/>
        <w:spacing w:before="45"/>
        <w:ind w:left="2931"/>
        <w:jc w:val="both"/>
      </w:pPr>
      <w:r>
        <w:t>испоруци добара.</w:t>
      </w:r>
    </w:p>
    <w:p w:rsidR="00FF48E9" w:rsidRDefault="003B03D3" w:rsidP="00646C52">
      <w:pPr>
        <w:pStyle w:val="BodyText"/>
        <w:tabs>
          <w:tab w:val="left" w:pos="2254"/>
          <w:tab w:val="left" w:pos="4559"/>
        </w:tabs>
        <w:spacing w:before="44" w:line="283" w:lineRule="auto"/>
        <w:ind w:left="224" w:right="613"/>
        <w:jc w:val="both"/>
      </w:pPr>
      <w:r>
        <w:t>Рок испоруке</w:t>
      </w:r>
      <w:r>
        <w:rPr>
          <w:spacing w:val="1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 не више од 5 дана) сукцесивно, од дана пријема требовања.</w:t>
      </w:r>
      <w:r>
        <w:rPr>
          <w:spacing w:val="8"/>
        </w:rPr>
        <w:t xml:space="preserve"> </w:t>
      </w:r>
      <w:r>
        <w:t>УПИСАТИ</w:t>
      </w:r>
    </w:p>
    <w:p w:rsidR="00FF48E9" w:rsidRDefault="00FF48E9" w:rsidP="00646C52">
      <w:pPr>
        <w:spacing w:line="283" w:lineRule="auto"/>
        <w:jc w:val="both"/>
        <w:sectPr w:rsidR="00FF48E9">
          <w:pgSz w:w="12240" w:h="15840"/>
          <w:pgMar w:top="540" w:right="960" w:bottom="960" w:left="1360" w:header="0" w:footer="775" w:gutter="0"/>
          <w:cols w:space="720"/>
        </w:sectPr>
      </w:pPr>
    </w:p>
    <w:p w:rsidR="00FF48E9" w:rsidRDefault="003B03D3" w:rsidP="00646C52">
      <w:pPr>
        <w:pStyle w:val="BodyText"/>
        <w:tabs>
          <w:tab w:val="left" w:pos="2916"/>
        </w:tabs>
        <w:spacing w:before="71"/>
        <w:ind w:left="224"/>
        <w:jc w:val="both"/>
      </w:pPr>
      <w:r>
        <w:lastRenderedPageBreak/>
        <w:t>Место</w:t>
      </w:r>
      <w:r>
        <w:rPr>
          <w:spacing w:val="12"/>
        </w:rPr>
        <w:t xml:space="preserve"> </w:t>
      </w:r>
      <w:r>
        <w:t>испоруке:</w:t>
      </w:r>
      <w:r>
        <w:tab/>
        <w:t xml:space="preserve">Fco наричилац – Општина Рача, </w:t>
      </w:r>
      <w:r>
        <w:rPr>
          <w:spacing w:val="-5"/>
        </w:rPr>
        <w:t xml:space="preserve">ул. </w:t>
      </w:r>
      <w:r>
        <w:t>Карађорђева 48, 34210</w:t>
      </w:r>
      <w:r>
        <w:rPr>
          <w:spacing w:val="28"/>
        </w:rPr>
        <w:t xml:space="preserve"> </w:t>
      </w:r>
      <w:r>
        <w:t>Рача</w:t>
      </w:r>
    </w:p>
    <w:p w:rsidR="00FF48E9" w:rsidRDefault="00FF48E9" w:rsidP="00646C52">
      <w:pPr>
        <w:pStyle w:val="BodyText"/>
        <w:spacing w:before="2"/>
        <w:jc w:val="both"/>
        <w:rPr>
          <w:sz w:val="30"/>
        </w:rPr>
      </w:pPr>
    </w:p>
    <w:p w:rsidR="00FF48E9" w:rsidRDefault="003B03D3" w:rsidP="00646C52">
      <w:pPr>
        <w:pStyle w:val="BodyText"/>
        <w:tabs>
          <w:tab w:val="left" w:pos="2880"/>
        </w:tabs>
        <w:spacing w:line="283" w:lineRule="auto"/>
        <w:ind w:left="2931" w:right="372" w:hanging="2708"/>
        <w:jc w:val="both"/>
      </w:pPr>
      <w:r>
        <w:t>Рок</w:t>
      </w:r>
      <w:r>
        <w:rPr>
          <w:spacing w:val="8"/>
        </w:rPr>
        <w:t xml:space="preserve"> </w:t>
      </w:r>
      <w:r>
        <w:t>трајања</w:t>
      </w:r>
      <w:r>
        <w:rPr>
          <w:spacing w:val="20"/>
        </w:rPr>
        <w:t xml:space="preserve"> </w:t>
      </w:r>
      <w:r>
        <w:t>уговора:</w:t>
      </w:r>
      <w:r>
        <w:tab/>
        <w:t xml:space="preserve">Уговор се закључује на период </w:t>
      </w:r>
      <w:r w:rsidR="00324087">
        <w:t>од 12 месеци</w:t>
      </w:r>
      <w:r>
        <w:t xml:space="preserve"> са могућношћу </w:t>
      </w:r>
      <w:r>
        <w:rPr>
          <w:spacing w:val="2"/>
        </w:rPr>
        <w:t xml:space="preserve">да </w:t>
      </w:r>
      <w:r>
        <w:t xml:space="preserve">буде раскинут и пре рока важења, утрошком средстава које најповољнији понуђач понуди за сва добра која </w:t>
      </w:r>
      <w:r>
        <w:rPr>
          <w:spacing w:val="2"/>
        </w:rPr>
        <w:t xml:space="preserve">су </w:t>
      </w:r>
      <w:r>
        <w:t>предмет</w:t>
      </w:r>
      <w:r>
        <w:rPr>
          <w:spacing w:val="30"/>
        </w:rPr>
        <w:t xml:space="preserve"> </w:t>
      </w:r>
      <w:r>
        <w:t>набавке.</w:t>
      </w:r>
    </w:p>
    <w:p w:rsidR="00FF48E9" w:rsidRDefault="003B03D3" w:rsidP="00646C52">
      <w:pPr>
        <w:pStyle w:val="BodyText"/>
        <w:spacing w:line="235" w:lineRule="exact"/>
        <w:ind w:left="910"/>
        <w:jc w:val="both"/>
      </w:pPr>
      <w:r>
        <w:t>Напомена:</w:t>
      </w:r>
    </w:p>
    <w:p w:rsidR="00FF48E9" w:rsidRDefault="003B03D3" w:rsidP="00646C52">
      <w:pPr>
        <w:pStyle w:val="ListParagraph"/>
        <w:numPr>
          <w:ilvl w:val="0"/>
          <w:numId w:val="1"/>
        </w:numPr>
        <w:tabs>
          <w:tab w:val="left" w:pos="560"/>
        </w:tabs>
        <w:spacing w:line="223" w:lineRule="auto"/>
        <w:ind w:firstLine="134"/>
        <w:jc w:val="both"/>
      </w:pPr>
      <w:r>
        <w:t xml:space="preserve">Образац понуде понуђач </w:t>
      </w:r>
      <w:r>
        <w:rPr>
          <w:spacing w:val="2"/>
        </w:rPr>
        <w:t xml:space="preserve">мора да </w:t>
      </w:r>
      <w:r>
        <w:t xml:space="preserve">попуни, потпише и печатом овери, чиме потврђује да </w:t>
      </w:r>
      <w:r>
        <w:rPr>
          <w:spacing w:val="7"/>
        </w:rPr>
        <w:t xml:space="preserve">су </w:t>
      </w:r>
      <w:r>
        <w:t xml:space="preserve">тачни подаци који </w:t>
      </w:r>
      <w:r>
        <w:rPr>
          <w:spacing w:val="2"/>
        </w:rPr>
        <w:t xml:space="preserve">су </w:t>
      </w:r>
      <w:r>
        <w:t>у обрасцу понуде</w:t>
      </w:r>
      <w:r>
        <w:rPr>
          <w:spacing w:val="14"/>
        </w:rPr>
        <w:t xml:space="preserve"> </w:t>
      </w:r>
      <w:r>
        <w:t>наведени.</w:t>
      </w:r>
    </w:p>
    <w:p w:rsidR="00FF48E9" w:rsidRDefault="003B03D3" w:rsidP="00646C52">
      <w:pPr>
        <w:pStyle w:val="ListParagraph"/>
        <w:numPr>
          <w:ilvl w:val="0"/>
          <w:numId w:val="1"/>
        </w:numPr>
        <w:tabs>
          <w:tab w:val="left" w:pos="628"/>
        </w:tabs>
        <w:spacing w:before="9" w:line="223" w:lineRule="auto"/>
        <w:ind w:right="552" w:firstLine="134"/>
        <w:jc w:val="both"/>
      </w:pPr>
      <w:r>
        <w:t xml:space="preserve">Наручилац није обавезан да поручи целокупне количине предмета набавке из спецификације, уколико се покаже </w:t>
      </w:r>
      <w:r>
        <w:rPr>
          <w:spacing w:val="2"/>
        </w:rPr>
        <w:t xml:space="preserve">да </w:t>
      </w:r>
      <w:r>
        <w:t xml:space="preserve">су </w:t>
      </w:r>
      <w:r>
        <w:rPr>
          <w:spacing w:val="3"/>
        </w:rPr>
        <w:t xml:space="preserve">му </w:t>
      </w:r>
      <w:r>
        <w:t>годишње потребе</w:t>
      </w:r>
      <w:r>
        <w:rPr>
          <w:spacing w:val="21"/>
        </w:rPr>
        <w:t xml:space="preserve"> </w:t>
      </w:r>
      <w:r>
        <w:t>мање.</w:t>
      </w:r>
    </w:p>
    <w:p w:rsidR="00FF48E9" w:rsidRDefault="00FF48E9" w:rsidP="00646C52">
      <w:pPr>
        <w:pStyle w:val="BodyText"/>
        <w:jc w:val="both"/>
        <w:rPr>
          <w:sz w:val="24"/>
        </w:rPr>
      </w:pPr>
    </w:p>
    <w:p w:rsidR="00FF48E9" w:rsidRDefault="00FF48E9" w:rsidP="00646C52">
      <w:pPr>
        <w:pStyle w:val="BodyText"/>
        <w:jc w:val="both"/>
        <w:rPr>
          <w:sz w:val="24"/>
        </w:rPr>
      </w:pPr>
    </w:p>
    <w:p w:rsidR="00FF48E9" w:rsidRDefault="00FF48E9" w:rsidP="00646C52">
      <w:pPr>
        <w:pStyle w:val="BodyText"/>
        <w:spacing w:before="5"/>
        <w:jc w:val="both"/>
        <w:rPr>
          <w:sz w:val="30"/>
        </w:rPr>
      </w:pPr>
    </w:p>
    <w:p w:rsidR="00FF48E9" w:rsidRDefault="00646C52" w:rsidP="00646C52">
      <w:pPr>
        <w:pStyle w:val="Heading1"/>
        <w:tabs>
          <w:tab w:val="left" w:pos="2879"/>
          <w:tab w:val="left" w:pos="5246"/>
        </w:tabs>
        <w:ind w:right="59"/>
        <w:jc w:val="both"/>
      </w:pPr>
      <w:r>
        <w:t xml:space="preserve">                                        </w:t>
      </w:r>
      <w:r w:rsidR="003B03D3">
        <w:t>Датум</w:t>
      </w:r>
      <w:r w:rsidR="003B03D3">
        <w:tab/>
      </w:r>
      <w:r>
        <w:t xml:space="preserve">                                          </w:t>
      </w:r>
      <w:r w:rsidR="003B03D3">
        <w:t>М.</w:t>
      </w:r>
      <w:r w:rsidR="003B03D3">
        <w:rPr>
          <w:spacing w:val="2"/>
        </w:rPr>
        <w:t xml:space="preserve"> </w:t>
      </w:r>
      <w:r w:rsidR="003B03D3">
        <w:t>П.</w:t>
      </w:r>
      <w:r w:rsidR="003B03D3">
        <w:tab/>
      </w:r>
      <w:r>
        <w:t xml:space="preserve">                                </w:t>
      </w:r>
      <w:r w:rsidR="003B03D3">
        <w:t>Понуђач</w:t>
      </w:r>
    </w:p>
    <w:p w:rsidR="00FF48E9" w:rsidRDefault="00FF48E9" w:rsidP="00646C52">
      <w:pPr>
        <w:pStyle w:val="BodyText"/>
        <w:spacing w:before="10"/>
        <w:jc w:val="both"/>
        <w:rPr>
          <w:b/>
          <w:sz w:val="21"/>
        </w:rPr>
      </w:pPr>
    </w:p>
    <w:p w:rsidR="00FF48E9" w:rsidRDefault="003B03D3" w:rsidP="00646C52">
      <w:pPr>
        <w:tabs>
          <w:tab w:val="left" w:pos="3607"/>
          <w:tab w:val="left" w:pos="6590"/>
          <w:tab w:val="left" w:pos="9010"/>
        </w:tabs>
        <w:spacing w:before="96"/>
        <w:ind w:left="1688"/>
        <w:jc w:val="both"/>
        <w:rPr>
          <w:b/>
        </w:rPr>
      </w:pP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</w:t>
      </w:r>
      <w:r>
        <w:rPr>
          <w:b/>
        </w:rPr>
        <w:tab/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FF48E9" w:rsidSect="00FF48E9">
      <w:pgSz w:w="12240" w:h="15840"/>
      <w:pgMar w:top="760" w:right="960" w:bottom="960" w:left="136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F0" w:rsidRDefault="003F65F0" w:rsidP="00FF48E9">
      <w:r>
        <w:separator/>
      </w:r>
    </w:p>
  </w:endnote>
  <w:endnote w:type="continuationSeparator" w:id="1">
    <w:p w:rsidR="003F65F0" w:rsidRDefault="003F65F0" w:rsidP="00FF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E9" w:rsidRDefault="00CE2A6F">
    <w:pPr>
      <w:pStyle w:val="BodyText"/>
      <w:spacing w:line="14" w:lineRule="auto"/>
      <w:rPr>
        <w:sz w:val="20"/>
      </w:rPr>
    </w:pPr>
    <w:r w:rsidRPr="00CE2A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85pt;margin-top:742.25pt;width:9.25pt;height:14.7pt;z-index:-251658752;mso-position-horizontal-relative:page;mso-position-vertical-relative:page" filled="f" stroked="f">
          <v:textbox inset="0,0,0,0">
            <w:txbxContent>
              <w:p w:rsidR="00FF48E9" w:rsidRDefault="00CE2A6F">
                <w:pPr>
                  <w:spacing w:before="27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3B03D3">
                  <w:rPr>
                    <w:rFonts w:ascii="Calibri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4087">
                  <w:rPr>
                    <w:rFonts w:ascii="Calibri"/>
                    <w:noProof/>
                    <w:w w:val="103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F0" w:rsidRDefault="003F65F0" w:rsidP="00FF48E9">
      <w:r>
        <w:separator/>
      </w:r>
    </w:p>
  </w:footnote>
  <w:footnote w:type="continuationSeparator" w:id="1">
    <w:p w:rsidR="003F65F0" w:rsidRDefault="003F65F0" w:rsidP="00FF4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77E0"/>
    <w:multiLevelType w:val="hybridMultilevel"/>
    <w:tmpl w:val="3A74E918"/>
    <w:lvl w:ilvl="0" w:tplc="E49CC64E">
      <w:numFmt w:val="bullet"/>
      <w:lvlText w:val="-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97E8868">
      <w:numFmt w:val="bullet"/>
      <w:lvlText w:val="•"/>
      <w:lvlJc w:val="left"/>
      <w:pPr>
        <w:ind w:left="1190" w:hanging="202"/>
      </w:pPr>
      <w:rPr>
        <w:rFonts w:hint="default"/>
      </w:rPr>
    </w:lvl>
    <w:lvl w:ilvl="2" w:tplc="5F664378">
      <w:numFmt w:val="bullet"/>
      <w:lvlText w:val="•"/>
      <w:lvlJc w:val="left"/>
      <w:pPr>
        <w:ind w:left="2160" w:hanging="202"/>
      </w:pPr>
      <w:rPr>
        <w:rFonts w:hint="default"/>
      </w:rPr>
    </w:lvl>
    <w:lvl w:ilvl="3" w:tplc="DD0CD332">
      <w:numFmt w:val="bullet"/>
      <w:lvlText w:val="•"/>
      <w:lvlJc w:val="left"/>
      <w:pPr>
        <w:ind w:left="3130" w:hanging="202"/>
      </w:pPr>
      <w:rPr>
        <w:rFonts w:hint="default"/>
      </w:rPr>
    </w:lvl>
    <w:lvl w:ilvl="4" w:tplc="CD68C974">
      <w:numFmt w:val="bullet"/>
      <w:lvlText w:val="•"/>
      <w:lvlJc w:val="left"/>
      <w:pPr>
        <w:ind w:left="4100" w:hanging="202"/>
      </w:pPr>
      <w:rPr>
        <w:rFonts w:hint="default"/>
      </w:rPr>
    </w:lvl>
    <w:lvl w:ilvl="5" w:tplc="DD9AFC90">
      <w:numFmt w:val="bullet"/>
      <w:lvlText w:val="•"/>
      <w:lvlJc w:val="left"/>
      <w:pPr>
        <w:ind w:left="5070" w:hanging="202"/>
      </w:pPr>
      <w:rPr>
        <w:rFonts w:hint="default"/>
      </w:rPr>
    </w:lvl>
    <w:lvl w:ilvl="6" w:tplc="B5843666">
      <w:numFmt w:val="bullet"/>
      <w:lvlText w:val="•"/>
      <w:lvlJc w:val="left"/>
      <w:pPr>
        <w:ind w:left="6040" w:hanging="202"/>
      </w:pPr>
      <w:rPr>
        <w:rFonts w:hint="default"/>
      </w:rPr>
    </w:lvl>
    <w:lvl w:ilvl="7" w:tplc="613CAC7E">
      <w:numFmt w:val="bullet"/>
      <w:lvlText w:val="•"/>
      <w:lvlJc w:val="left"/>
      <w:pPr>
        <w:ind w:left="7010" w:hanging="202"/>
      </w:pPr>
      <w:rPr>
        <w:rFonts w:hint="default"/>
      </w:rPr>
    </w:lvl>
    <w:lvl w:ilvl="8" w:tplc="0CA0C614">
      <w:numFmt w:val="bullet"/>
      <w:lvlText w:val="•"/>
      <w:lvlJc w:val="left"/>
      <w:pPr>
        <w:ind w:left="798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48E9"/>
    <w:rsid w:val="00324087"/>
    <w:rsid w:val="003B03D3"/>
    <w:rsid w:val="003F65F0"/>
    <w:rsid w:val="00646C52"/>
    <w:rsid w:val="00CE2A6F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48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F48E9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48E9"/>
  </w:style>
  <w:style w:type="paragraph" w:styleId="ListParagraph">
    <w:name w:val="List Paragraph"/>
    <w:basedOn w:val="Normal"/>
    <w:uiPriority w:val="1"/>
    <w:qFormat/>
    <w:rsid w:val="00FF48E9"/>
    <w:pPr>
      <w:spacing w:before="8"/>
      <w:ind w:left="224" w:right="548" w:firstLine="134"/>
    </w:pPr>
  </w:style>
  <w:style w:type="paragraph" w:customStyle="1" w:styleId="TableParagraph">
    <w:name w:val="Table Paragraph"/>
    <w:basedOn w:val="Normal"/>
    <w:uiPriority w:val="1"/>
    <w:qFormat/>
    <w:rsid w:val="00FF4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PONUDE -higijena</dc:title>
  <dc:creator>jelena</dc:creator>
  <cp:lastModifiedBy>Jelena Stevanovic</cp:lastModifiedBy>
  <cp:revision>5</cp:revision>
  <dcterms:created xsi:type="dcterms:W3CDTF">2021-01-26T12:30:00Z</dcterms:created>
  <dcterms:modified xsi:type="dcterms:W3CDTF">2021-02-01T07:39:00Z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 Word - OBRAZAC PONUDE -higijena</vt:lpwstr>
  </property>
  <property fmtid="{D5CDD505-2E9C-101B-9397-08002B2CF9AE}" pid="4" name="LastSaved">
    <vt:filetime>2018-01-18T00:00:00Z</vt:filetime>
  </property>
</Properties>
</file>