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DDF" w:rsidRDefault="001C2DDF" w:rsidP="00EA5AAF"/>
    <w:p w:rsidR="00EA5AAF" w:rsidRDefault="00EA5AAF" w:rsidP="00EA5AAF"/>
    <w:p w:rsidR="00EA5AAF" w:rsidRDefault="00EA5AAF" w:rsidP="00EA5AAF"/>
    <w:p w:rsidR="00EA5AAF" w:rsidRDefault="00EA5AAF" w:rsidP="00EA5AAF"/>
    <w:p w:rsidR="00EA5AAF" w:rsidRDefault="00EA5AAF" w:rsidP="00EA5AAF"/>
    <w:p w:rsidR="00EA5AAF" w:rsidRDefault="00EA5AAF" w:rsidP="00EA5AAF"/>
    <w:p w:rsidR="00EA5AAF" w:rsidRDefault="00EA5AAF" w:rsidP="00EA5AAF"/>
    <w:p w:rsidR="00EA5AAF" w:rsidRDefault="00EA5AAF" w:rsidP="00EA5AAF"/>
    <w:p w:rsidR="00EA5AAF" w:rsidRDefault="00EA5AAF" w:rsidP="00EA5AAF"/>
    <w:p w:rsidR="00EA5AAF" w:rsidRPr="00EA5AAF" w:rsidRDefault="00EA5AAF" w:rsidP="00EA5AAF">
      <w:pPr>
        <w:jc w:val="center"/>
      </w:pPr>
    </w:p>
    <w:p w:rsidR="00EA5AAF" w:rsidRPr="00E21B47" w:rsidRDefault="00A66B7E" w:rsidP="00EA5AAF">
      <w:pPr>
        <w:jc w:val="center"/>
        <w:rPr>
          <w:rFonts w:ascii="Times New Roman" w:hAnsi="Times New Roman" w:cs="Times New Roman"/>
          <w:i/>
          <w:sz w:val="40"/>
          <w:szCs w:val="40"/>
        </w:rPr>
      </w:pPr>
      <w:r>
        <w:rPr>
          <w:rFonts w:ascii="Times New Roman" w:hAnsi="Times New Roman" w:cs="Times New Roman"/>
          <w:i/>
          <w:sz w:val="40"/>
          <w:szCs w:val="40"/>
        </w:rPr>
        <w:t>Izveš</w:t>
      </w:r>
      <w:r w:rsidR="00EA5AAF" w:rsidRPr="00E21B47">
        <w:rPr>
          <w:rFonts w:ascii="Times New Roman" w:hAnsi="Times New Roman" w:cs="Times New Roman"/>
          <w:i/>
          <w:sz w:val="40"/>
          <w:szCs w:val="40"/>
        </w:rPr>
        <w:t>taj o radu Ku</w:t>
      </w:r>
      <w:r>
        <w:rPr>
          <w:rFonts w:ascii="Times New Roman" w:hAnsi="Times New Roman" w:cs="Times New Roman"/>
          <w:i/>
          <w:sz w:val="40"/>
          <w:szCs w:val="40"/>
        </w:rPr>
        <w:t>lturnog centra</w:t>
      </w:r>
      <w:r w:rsidR="00073B14">
        <w:rPr>
          <w:rFonts w:ascii="Times New Roman" w:hAnsi="Times New Roman" w:cs="Times New Roman"/>
          <w:i/>
          <w:sz w:val="40"/>
          <w:szCs w:val="40"/>
        </w:rPr>
        <w:t xml:space="preserve"> „Radoje Domanović“ Rača za 2017</w:t>
      </w:r>
      <w:r>
        <w:rPr>
          <w:rFonts w:ascii="Times New Roman" w:hAnsi="Times New Roman" w:cs="Times New Roman"/>
          <w:i/>
          <w:sz w:val="40"/>
          <w:szCs w:val="40"/>
        </w:rPr>
        <w:t>. g</w:t>
      </w:r>
      <w:r w:rsidR="00EA5AAF" w:rsidRPr="00E21B47">
        <w:rPr>
          <w:rFonts w:ascii="Times New Roman" w:hAnsi="Times New Roman" w:cs="Times New Roman"/>
          <w:i/>
          <w:sz w:val="40"/>
          <w:szCs w:val="40"/>
        </w:rPr>
        <w:t>odinu</w:t>
      </w:r>
    </w:p>
    <w:p w:rsidR="00EA5AAF" w:rsidRPr="00E21B47" w:rsidRDefault="00EA5AAF" w:rsidP="00EA5AAF">
      <w:pPr>
        <w:jc w:val="center"/>
        <w:rPr>
          <w:rFonts w:ascii="Times New Roman" w:hAnsi="Times New Roman" w:cs="Times New Roman"/>
          <w:i/>
          <w:sz w:val="40"/>
          <w:szCs w:val="40"/>
        </w:rPr>
      </w:pPr>
    </w:p>
    <w:p w:rsidR="00EA5AAF" w:rsidRDefault="00EA5AAF" w:rsidP="00EA5AAF">
      <w:pPr>
        <w:jc w:val="center"/>
        <w:rPr>
          <w:rFonts w:ascii="Times New Roman" w:hAnsi="Times New Roman" w:cs="Times New Roman"/>
          <w:sz w:val="40"/>
          <w:szCs w:val="40"/>
        </w:rPr>
      </w:pPr>
    </w:p>
    <w:p w:rsidR="00EA5AAF" w:rsidRDefault="00EA5AAF" w:rsidP="00EA5AAF">
      <w:pPr>
        <w:jc w:val="center"/>
        <w:rPr>
          <w:rFonts w:ascii="Times New Roman" w:hAnsi="Times New Roman" w:cs="Times New Roman"/>
          <w:sz w:val="40"/>
          <w:szCs w:val="40"/>
        </w:rPr>
      </w:pPr>
    </w:p>
    <w:p w:rsidR="00EA5AAF" w:rsidRDefault="00EA5AAF" w:rsidP="00EA5AAF">
      <w:pPr>
        <w:jc w:val="center"/>
        <w:rPr>
          <w:rFonts w:ascii="Times New Roman" w:hAnsi="Times New Roman" w:cs="Times New Roman"/>
          <w:sz w:val="40"/>
          <w:szCs w:val="40"/>
        </w:rPr>
      </w:pPr>
    </w:p>
    <w:p w:rsidR="00EA5AAF" w:rsidRDefault="00EA5AAF" w:rsidP="00EA5AAF">
      <w:pPr>
        <w:rPr>
          <w:rFonts w:ascii="Times New Roman" w:hAnsi="Times New Roman" w:cs="Times New Roman"/>
          <w:sz w:val="40"/>
          <w:szCs w:val="40"/>
        </w:rPr>
      </w:pPr>
    </w:p>
    <w:p w:rsidR="00EA5AAF" w:rsidRDefault="00EA5AAF" w:rsidP="00EA5AAF">
      <w:pPr>
        <w:rPr>
          <w:rFonts w:ascii="Times New Roman" w:hAnsi="Times New Roman" w:cs="Times New Roman"/>
          <w:sz w:val="40"/>
          <w:szCs w:val="40"/>
        </w:rPr>
      </w:pPr>
    </w:p>
    <w:p w:rsidR="00EA5AAF" w:rsidRDefault="00EA5AAF" w:rsidP="00EA5AAF">
      <w:pPr>
        <w:rPr>
          <w:rFonts w:ascii="Times New Roman" w:hAnsi="Times New Roman" w:cs="Times New Roman"/>
          <w:sz w:val="40"/>
          <w:szCs w:val="40"/>
        </w:rPr>
      </w:pPr>
    </w:p>
    <w:p w:rsidR="00EA5AAF" w:rsidRDefault="00EA5AAF" w:rsidP="00EA5AAF">
      <w:pPr>
        <w:jc w:val="center"/>
        <w:rPr>
          <w:rFonts w:ascii="Times New Roman" w:hAnsi="Times New Roman" w:cs="Times New Roman"/>
          <w:sz w:val="40"/>
          <w:szCs w:val="40"/>
        </w:rPr>
      </w:pPr>
    </w:p>
    <w:p w:rsidR="00EA5AAF" w:rsidRDefault="00EA5AAF" w:rsidP="00EA5AAF">
      <w:pPr>
        <w:jc w:val="center"/>
        <w:rPr>
          <w:rFonts w:ascii="Times New Roman" w:hAnsi="Times New Roman" w:cs="Times New Roman"/>
          <w:sz w:val="40"/>
          <w:szCs w:val="40"/>
        </w:rPr>
      </w:pPr>
    </w:p>
    <w:p w:rsidR="00073B14" w:rsidRDefault="00073B14" w:rsidP="00637E0D">
      <w:pPr>
        <w:autoSpaceDE w:val="0"/>
        <w:autoSpaceDN w:val="0"/>
        <w:adjustRightInd w:val="0"/>
        <w:spacing w:after="0" w:line="240" w:lineRule="auto"/>
        <w:rPr>
          <w:rFonts w:ascii="Times New Roman" w:hAnsi="Times New Roman" w:cs="Times New Roman"/>
          <w:color w:val="231F20"/>
          <w:sz w:val="28"/>
          <w:szCs w:val="28"/>
        </w:rPr>
      </w:pPr>
    </w:p>
    <w:p w:rsidR="00073B14" w:rsidRDefault="00073B14" w:rsidP="00637E0D">
      <w:pPr>
        <w:autoSpaceDE w:val="0"/>
        <w:autoSpaceDN w:val="0"/>
        <w:adjustRightInd w:val="0"/>
        <w:spacing w:after="0" w:line="240" w:lineRule="auto"/>
        <w:rPr>
          <w:rFonts w:ascii="Times New Roman" w:hAnsi="Times New Roman" w:cs="Times New Roman"/>
          <w:color w:val="231F20"/>
          <w:sz w:val="28"/>
          <w:szCs w:val="28"/>
        </w:rPr>
      </w:pPr>
    </w:p>
    <w:p w:rsidR="00073B14" w:rsidRPr="006149BD" w:rsidRDefault="00073B14" w:rsidP="00073B14">
      <w:pPr>
        <w:ind w:right="684"/>
        <w:rPr>
          <w:rFonts w:ascii="Times New Roman" w:hAnsi="Times New Roman" w:cs="Times New Roman"/>
          <w:b/>
          <w:i/>
          <w:color w:val="0000FF"/>
          <w:sz w:val="44"/>
          <w:szCs w:val="44"/>
          <w:lang w:val="sr-Cyrl-CS"/>
        </w:rPr>
      </w:pPr>
      <w:r>
        <w:rPr>
          <w:b/>
          <w:i/>
          <w:noProof/>
          <w:color w:val="0000FF"/>
          <w:sz w:val="36"/>
          <w:szCs w:val="36"/>
        </w:rPr>
        <w:drawing>
          <wp:anchor distT="0" distB="0" distL="114300" distR="114300" simplePos="0" relativeHeight="251659264" behindDoc="0" locked="0" layoutInCell="1" allowOverlap="1">
            <wp:simplePos x="0" y="0"/>
            <wp:positionH relativeFrom="column">
              <wp:posOffset>0</wp:posOffset>
            </wp:positionH>
            <wp:positionV relativeFrom="paragraph">
              <wp:posOffset>-228600</wp:posOffset>
            </wp:positionV>
            <wp:extent cx="1227455" cy="1257300"/>
            <wp:effectExtent l="19050" t="0" r="0" b="0"/>
            <wp:wrapSquare wrapText="bothSides"/>
            <wp:docPr id="1" name="Picture 1" descr="kulturni centa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lturni centar copy"/>
                    <pic:cNvPicPr>
                      <a:picLocks noChangeAspect="1" noChangeArrowheads="1"/>
                    </pic:cNvPicPr>
                  </pic:nvPicPr>
                  <pic:blipFill>
                    <a:blip r:embed="rId8" cstate="print"/>
                    <a:srcRect/>
                    <a:stretch>
                      <a:fillRect/>
                    </a:stretch>
                  </pic:blipFill>
                  <pic:spPr bwMode="auto">
                    <a:xfrm>
                      <a:off x="0" y="0"/>
                      <a:ext cx="1227455" cy="1257300"/>
                    </a:xfrm>
                    <a:prstGeom prst="rect">
                      <a:avLst/>
                    </a:prstGeom>
                    <a:noFill/>
                    <a:ln w="9525">
                      <a:noFill/>
                      <a:miter lim="800000"/>
                      <a:headEnd/>
                      <a:tailEnd/>
                    </a:ln>
                  </pic:spPr>
                </pic:pic>
              </a:graphicData>
            </a:graphic>
          </wp:anchor>
        </w:drawing>
      </w:r>
      <w:r w:rsidRPr="006149BD">
        <w:rPr>
          <w:rFonts w:ascii="Times New Roman" w:hAnsi="Times New Roman" w:cs="Times New Roman"/>
          <w:b/>
          <w:i/>
          <w:color w:val="0000FF"/>
          <w:sz w:val="44"/>
          <w:szCs w:val="44"/>
        </w:rPr>
        <w:t>K</w:t>
      </w:r>
      <w:r w:rsidRPr="006149BD">
        <w:rPr>
          <w:rFonts w:ascii="Times New Roman" w:hAnsi="Times New Roman" w:cs="Times New Roman"/>
          <w:b/>
          <w:i/>
          <w:color w:val="0000FF"/>
          <w:sz w:val="44"/>
          <w:szCs w:val="44"/>
          <w:lang w:val="sr-Cyrl-CS"/>
        </w:rPr>
        <w:t xml:space="preserve"> У Л Т У Р Н И   Ц Е Н Т А Р</w:t>
      </w:r>
    </w:p>
    <w:p w:rsidR="00073B14" w:rsidRPr="00AD587A" w:rsidRDefault="00073B14" w:rsidP="00073B14">
      <w:pPr>
        <w:jc w:val="both"/>
        <w:rPr>
          <w:rFonts w:ascii="Calibri" w:hAnsi="Calibri"/>
          <w:b/>
          <w:color w:val="000099"/>
          <w:sz w:val="56"/>
          <w:szCs w:val="56"/>
        </w:rPr>
      </w:pPr>
      <w:r w:rsidRPr="00BB0139">
        <w:rPr>
          <w:rFonts w:ascii="Cir Miroslav" w:hAnsi="Cir Miroslav"/>
          <w:b/>
          <w:color w:val="000099"/>
          <w:sz w:val="56"/>
          <w:szCs w:val="56"/>
        </w:rPr>
        <w:t>“</w:t>
      </w:r>
      <w:r>
        <w:rPr>
          <w:rFonts w:ascii="Calibri" w:hAnsi="Calibri"/>
          <w:b/>
          <w:color w:val="000099"/>
          <w:sz w:val="56"/>
          <w:szCs w:val="56"/>
        </w:rPr>
        <w:t>РАДОЈЕ ДОМАНОВИЋ“ Рача</w:t>
      </w:r>
    </w:p>
    <w:p w:rsidR="00073B14" w:rsidRDefault="00073B14" w:rsidP="00637E0D">
      <w:pPr>
        <w:autoSpaceDE w:val="0"/>
        <w:autoSpaceDN w:val="0"/>
        <w:adjustRightInd w:val="0"/>
        <w:spacing w:after="0" w:line="240" w:lineRule="auto"/>
        <w:rPr>
          <w:rFonts w:ascii="Times New Roman" w:hAnsi="Times New Roman" w:cs="Times New Roman"/>
          <w:color w:val="231F20"/>
          <w:sz w:val="28"/>
          <w:szCs w:val="28"/>
        </w:rPr>
      </w:pPr>
    </w:p>
    <w:p w:rsidR="00073B14" w:rsidRDefault="00073B14" w:rsidP="00637E0D">
      <w:pPr>
        <w:autoSpaceDE w:val="0"/>
        <w:autoSpaceDN w:val="0"/>
        <w:adjustRightInd w:val="0"/>
        <w:spacing w:after="0" w:line="240" w:lineRule="auto"/>
        <w:rPr>
          <w:rFonts w:ascii="Times New Roman" w:hAnsi="Times New Roman" w:cs="Times New Roman"/>
          <w:color w:val="231F20"/>
          <w:sz w:val="28"/>
          <w:szCs w:val="28"/>
        </w:rPr>
      </w:pPr>
    </w:p>
    <w:p w:rsidR="00073B14" w:rsidRDefault="00073B14" w:rsidP="00637E0D">
      <w:pPr>
        <w:autoSpaceDE w:val="0"/>
        <w:autoSpaceDN w:val="0"/>
        <w:adjustRightInd w:val="0"/>
        <w:spacing w:after="0" w:line="240" w:lineRule="auto"/>
        <w:rPr>
          <w:rFonts w:ascii="Times New Roman" w:hAnsi="Times New Roman" w:cs="Times New Roman"/>
          <w:color w:val="231F20"/>
          <w:sz w:val="28"/>
          <w:szCs w:val="28"/>
        </w:rPr>
      </w:pPr>
    </w:p>
    <w:p w:rsidR="00DD6B8B" w:rsidRDefault="00DD6B8B" w:rsidP="00637E0D">
      <w:pPr>
        <w:autoSpaceDE w:val="0"/>
        <w:autoSpaceDN w:val="0"/>
        <w:adjustRightInd w:val="0"/>
        <w:spacing w:after="0" w:line="240" w:lineRule="auto"/>
        <w:rPr>
          <w:rFonts w:ascii="Times New Roman" w:eastAsia="Times New Roman" w:hAnsi="Times New Roman" w:cs="Times New Roman"/>
          <w:sz w:val="28"/>
          <w:szCs w:val="28"/>
          <w:lang w:val="sr-Latn-CS" w:eastAsia="sr-Latn-CS"/>
        </w:rPr>
      </w:pPr>
    </w:p>
    <w:p w:rsidR="00073B14" w:rsidRPr="00637E0D" w:rsidRDefault="00073B14" w:rsidP="00637E0D">
      <w:pPr>
        <w:autoSpaceDE w:val="0"/>
        <w:autoSpaceDN w:val="0"/>
        <w:adjustRightInd w:val="0"/>
        <w:spacing w:after="0" w:line="240" w:lineRule="auto"/>
        <w:rPr>
          <w:rFonts w:ascii="Times New Roman" w:hAnsi="Times New Roman" w:cs="Times New Roman"/>
          <w:color w:val="231F20"/>
          <w:sz w:val="28"/>
          <w:szCs w:val="28"/>
        </w:rPr>
      </w:pPr>
    </w:p>
    <w:p w:rsidR="00073B14" w:rsidRDefault="00073B14" w:rsidP="00073B14">
      <w:pPr>
        <w:autoSpaceDE w:val="0"/>
        <w:autoSpaceDN w:val="0"/>
        <w:adjustRightInd w:val="0"/>
        <w:spacing w:after="0" w:line="240" w:lineRule="auto"/>
        <w:rPr>
          <w:rFonts w:ascii="Times New Roman" w:eastAsia="Times New Roman" w:hAnsi="Times New Roman" w:cs="Times New Roman"/>
          <w:sz w:val="28"/>
          <w:szCs w:val="28"/>
          <w:lang w:val="sr-Latn-CS" w:eastAsia="sr-Latn-CS"/>
        </w:rPr>
      </w:pPr>
      <w:r>
        <w:rPr>
          <w:rFonts w:ascii="Times New Roman" w:eastAsia="Times New Roman" w:hAnsi="Times New Roman" w:cs="Times New Roman"/>
          <w:sz w:val="28"/>
          <w:szCs w:val="28"/>
          <w:lang w:val="sr-Latn-CS" w:eastAsia="sr-Latn-CS"/>
        </w:rPr>
        <w:t>Organizacione jedinice kulturnog centra su:</w:t>
      </w:r>
    </w:p>
    <w:p w:rsidR="00073B14" w:rsidRPr="00E21B47" w:rsidRDefault="00073B14" w:rsidP="00073B14">
      <w:pPr>
        <w:pStyle w:val="ListParagraph"/>
        <w:numPr>
          <w:ilvl w:val="0"/>
          <w:numId w:val="1"/>
        </w:numPr>
        <w:rPr>
          <w:rFonts w:ascii="Times New Roman" w:hAnsi="Times New Roman" w:cs="Times New Roman"/>
          <w:sz w:val="28"/>
          <w:szCs w:val="28"/>
        </w:rPr>
      </w:pPr>
      <w:r w:rsidRPr="00E21B47">
        <w:rPr>
          <w:rFonts w:ascii="Times New Roman" w:hAnsi="Times New Roman" w:cs="Times New Roman"/>
          <w:b/>
          <w:i/>
          <w:sz w:val="32"/>
          <w:szCs w:val="32"/>
        </w:rPr>
        <w:t>Račansko amatersko pozorište</w:t>
      </w:r>
      <w:r>
        <w:rPr>
          <w:rFonts w:ascii="Times New Roman" w:hAnsi="Times New Roman" w:cs="Times New Roman"/>
          <w:b/>
          <w:i/>
          <w:sz w:val="32"/>
          <w:szCs w:val="32"/>
        </w:rPr>
        <w:t xml:space="preserve"> (omladinska I seniorska scena)</w:t>
      </w:r>
    </w:p>
    <w:p w:rsidR="00073B14" w:rsidRDefault="00073B14" w:rsidP="00073B14">
      <w:pPr>
        <w:pStyle w:val="ListParagraph"/>
        <w:numPr>
          <w:ilvl w:val="0"/>
          <w:numId w:val="1"/>
        </w:numPr>
        <w:jc w:val="both"/>
        <w:rPr>
          <w:rFonts w:ascii="Times New Roman" w:hAnsi="Times New Roman" w:cs="Times New Roman"/>
          <w:b/>
          <w:i/>
          <w:sz w:val="32"/>
          <w:szCs w:val="32"/>
        </w:rPr>
      </w:pPr>
      <w:r>
        <w:rPr>
          <w:rFonts w:ascii="Times New Roman" w:hAnsi="Times New Roman" w:cs="Times New Roman"/>
          <w:b/>
          <w:i/>
          <w:sz w:val="32"/>
          <w:szCs w:val="32"/>
        </w:rPr>
        <w:t>Folklorni ansambl</w:t>
      </w:r>
    </w:p>
    <w:p w:rsidR="00073B14" w:rsidRDefault="00073B14" w:rsidP="00073B14">
      <w:pPr>
        <w:pStyle w:val="ListParagraph"/>
        <w:numPr>
          <w:ilvl w:val="0"/>
          <w:numId w:val="1"/>
        </w:numPr>
        <w:jc w:val="both"/>
        <w:rPr>
          <w:rFonts w:ascii="Times New Roman" w:hAnsi="Times New Roman" w:cs="Times New Roman"/>
          <w:b/>
          <w:i/>
          <w:sz w:val="32"/>
          <w:szCs w:val="32"/>
        </w:rPr>
      </w:pPr>
      <w:r>
        <w:rPr>
          <w:rFonts w:ascii="Times New Roman" w:hAnsi="Times New Roman" w:cs="Times New Roman"/>
          <w:b/>
          <w:i/>
          <w:sz w:val="32"/>
          <w:szCs w:val="32"/>
        </w:rPr>
        <w:t>Pevačka grupa folklornog ansambla</w:t>
      </w:r>
    </w:p>
    <w:p w:rsidR="00DD6B8B" w:rsidRPr="00DD6B8B" w:rsidRDefault="00DD6B8B" w:rsidP="00DD6B8B">
      <w:pPr>
        <w:rPr>
          <w:rFonts w:ascii="Times New Roman" w:eastAsia="Times New Roman" w:hAnsi="Times New Roman" w:cs="Times New Roman"/>
          <w:sz w:val="28"/>
          <w:szCs w:val="28"/>
          <w:lang w:val="sr-Latn-CS" w:eastAsia="sr-Latn-CS"/>
        </w:rPr>
      </w:pPr>
    </w:p>
    <w:p w:rsidR="00EA5AAF" w:rsidRDefault="00DD6B8B" w:rsidP="00EA5AAF">
      <w:pPr>
        <w:rPr>
          <w:rFonts w:ascii="Times New Roman" w:hAnsi="Times New Roman" w:cs="Times New Roman"/>
          <w:sz w:val="28"/>
          <w:szCs w:val="28"/>
        </w:rPr>
      </w:pPr>
      <w:r>
        <w:rPr>
          <w:rFonts w:ascii="Times New Roman" w:hAnsi="Times New Roman" w:cs="Times New Roman"/>
          <w:sz w:val="28"/>
          <w:szCs w:val="28"/>
        </w:rPr>
        <w:t>Polazeć</w:t>
      </w:r>
      <w:r w:rsidRPr="00EA5AAF">
        <w:rPr>
          <w:rFonts w:ascii="Times New Roman" w:hAnsi="Times New Roman" w:cs="Times New Roman"/>
          <w:sz w:val="28"/>
          <w:szCs w:val="28"/>
        </w:rPr>
        <w:t xml:space="preserve">i od </w:t>
      </w:r>
      <w:r w:rsidR="00637E0D">
        <w:rPr>
          <w:rFonts w:ascii="Times New Roman" w:hAnsi="Times New Roman" w:cs="Times New Roman"/>
          <w:sz w:val="28"/>
          <w:szCs w:val="28"/>
        </w:rPr>
        <w:t xml:space="preserve">prostorno tehnickih kapaciteta kao I </w:t>
      </w:r>
      <w:r w:rsidRPr="00EA5AAF">
        <w:rPr>
          <w:rFonts w:ascii="Times New Roman" w:hAnsi="Times New Roman" w:cs="Times New Roman"/>
          <w:sz w:val="28"/>
          <w:szCs w:val="28"/>
        </w:rPr>
        <w:t>programskih zadataka koji su definisani programom i planom rada, kao i finansijskim p</w:t>
      </w:r>
      <w:r w:rsidR="00073B14">
        <w:rPr>
          <w:rFonts w:ascii="Times New Roman" w:hAnsi="Times New Roman" w:cs="Times New Roman"/>
          <w:sz w:val="28"/>
          <w:szCs w:val="28"/>
        </w:rPr>
        <w:t>lanom, Kulturni centar je u 2017</w:t>
      </w:r>
      <w:r w:rsidR="00B12298">
        <w:rPr>
          <w:rFonts w:ascii="Times New Roman" w:hAnsi="Times New Roman" w:cs="Times New Roman"/>
          <w:sz w:val="28"/>
          <w:szCs w:val="28"/>
        </w:rPr>
        <w:t>. g</w:t>
      </w:r>
      <w:r w:rsidRPr="00EA5AAF">
        <w:rPr>
          <w:rFonts w:ascii="Times New Roman" w:hAnsi="Times New Roman" w:cs="Times New Roman"/>
          <w:sz w:val="28"/>
          <w:szCs w:val="28"/>
        </w:rPr>
        <w:t>odini ostv</w:t>
      </w:r>
      <w:r>
        <w:rPr>
          <w:rFonts w:ascii="Times New Roman" w:hAnsi="Times New Roman" w:cs="Times New Roman"/>
          <w:sz w:val="28"/>
          <w:szCs w:val="28"/>
        </w:rPr>
        <w:t>ario sledeć</w:t>
      </w:r>
      <w:r w:rsidRPr="00EA5AAF">
        <w:rPr>
          <w:rFonts w:ascii="Times New Roman" w:hAnsi="Times New Roman" w:cs="Times New Roman"/>
          <w:sz w:val="28"/>
          <w:szCs w:val="28"/>
        </w:rPr>
        <w:t>e rezultate po delatnostima:</w:t>
      </w:r>
    </w:p>
    <w:p w:rsidR="00073B14" w:rsidRDefault="00073B14" w:rsidP="00073B14">
      <w:pPr>
        <w:autoSpaceDE w:val="0"/>
        <w:autoSpaceDN w:val="0"/>
        <w:adjustRightInd w:val="0"/>
        <w:spacing w:after="0" w:line="240" w:lineRule="auto"/>
        <w:rPr>
          <w:rFonts w:ascii="Times New Roman" w:eastAsia="Times New Roman" w:hAnsi="Times New Roman" w:cs="Times New Roman"/>
          <w:sz w:val="28"/>
          <w:szCs w:val="28"/>
          <w:lang w:val="sr-Latn-CS" w:eastAsia="sr-Latn-CS"/>
        </w:rPr>
      </w:pPr>
    </w:p>
    <w:p w:rsidR="00B12298" w:rsidRDefault="00B12298" w:rsidP="00EA5AAF">
      <w:pPr>
        <w:rPr>
          <w:rFonts w:ascii="Times New Roman" w:hAnsi="Times New Roman" w:cs="Times New Roman"/>
          <w:sz w:val="28"/>
          <w:szCs w:val="28"/>
        </w:rPr>
      </w:pPr>
    </w:p>
    <w:p w:rsidR="00E21B47" w:rsidRPr="00E21B47" w:rsidRDefault="00EA5AAF" w:rsidP="00EA5AAF">
      <w:pPr>
        <w:pStyle w:val="ListParagraph"/>
        <w:numPr>
          <w:ilvl w:val="0"/>
          <w:numId w:val="1"/>
        </w:numPr>
        <w:rPr>
          <w:rFonts w:ascii="Times New Roman" w:hAnsi="Times New Roman" w:cs="Times New Roman"/>
          <w:sz w:val="28"/>
          <w:szCs w:val="28"/>
        </w:rPr>
      </w:pPr>
      <w:r w:rsidRPr="00E21B47">
        <w:rPr>
          <w:rFonts w:ascii="Times New Roman" w:hAnsi="Times New Roman" w:cs="Times New Roman"/>
          <w:b/>
          <w:i/>
          <w:sz w:val="32"/>
          <w:szCs w:val="32"/>
        </w:rPr>
        <w:t>Račansko amatersko</w:t>
      </w:r>
      <w:r w:rsidR="00E21B47" w:rsidRPr="00E21B47">
        <w:rPr>
          <w:rFonts w:ascii="Times New Roman" w:hAnsi="Times New Roman" w:cs="Times New Roman"/>
          <w:b/>
          <w:i/>
          <w:sz w:val="32"/>
          <w:szCs w:val="32"/>
        </w:rPr>
        <w:t xml:space="preserve"> pozorište</w:t>
      </w:r>
    </w:p>
    <w:p w:rsidR="00D34FA3" w:rsidRDefault="00D34FA3" w:rsidP="00073B14">
      <w:pPr>
        <w:ind w:left="360"/>
        <w:rPr>
          <w:rFonts w:ascii="Times New Roman" w:hAnsi="Times New Roman" w:cs="Times New Roman"/>
          <w:sz w:val="28"/>
          <w:szCs w:val="28"/>
        </w:rPr>
      </w:pPr>
      <w:r>
        <w:rPr>
          <w:rFonts w:ascii="Times New Roman" w:hAnsi="Times New Roman" w:cs="Times New Roman"/>
          <w:sz w:val="28"/>
          <w:szCs w:val="28"/>
        </w:rPr>
        <w:t xml:space="preserve">Ansambl pozorišta čine glumci amateri omladinske i seniorske grupe, koji dugi niz godina </w:t>
      </w:r>
      <w:r w:rsidR="004F43DD">
        <w:rPr>
          <w:rFonts w:ascii="Times New Roman" w:hAnsi="Times New Roman" w:cs="Times New Roman"/>
          <w:sz w:val="28"/>
          <w:szCs w:val="28"/>
        </w:rPr>
        <w:t xml:space="preserve">svojim entuzijazmom, ogromnim talentom pojedinaca, priznatim od velikih imena srpskog glumista, </w:t>
      </w:r>
      <w:r w:rsidR="00497D9F">
        <w:rPr>
          <w:rFonts w:ascii="Times New Roman" w:hAnsi="Times New Roman" w:cs="Times New Roman"/>
          <w:sz w:val="28"/>
          <w:szCs w:val="28"/>
        </w:rPr>
        <w:t>svojm cistom ljubavlju prema daskama koje za njih zivot znace</w:t>
      </w:r>
      <w:r w:rsidR="004F43DD">
        <w:rPr>
          <w:rFonts w:ascii="Times New Roman" w:hAnsi="Times New Roman" w:cs="Times New Roman"/>
          <w:sz w:val="28"/>
          <w:szCs w:val="28"/>
        </w:rPr>
        <w:t xml:space="preserve"> I bez ikakvog interesa, </w:t>
      </w:r>
      <w:r>
        <w:rPr>
          <w:rFonts w:ascii="Times New Roman" w:hAnsi="Times New Roman" w:cs="Times New Roman"/>
          <w:sz w:val="28"/>
          <w:szCs w:val="28"/>
        </w:rPr>
        <w:t xml:space="preserve">ostvaruju zapažene rezultate </w:t>
      </w:r>
      <w:r w:rsidR="00003C05">
        <w:rPr>
          <w:rFonts w:ascii="Times New Roman" w:hAnsi="Times New Roman" w:cs="Times New Roman"/>
          <w:sz w:val="28"/>
          <w:szCs w:val="28"/>
        </w:rPr>
        <w:t xml:space="preserve">na polju amaterizma </w:t>
      </w:r>
      <w:r w:rsidR="00497D9F">
        <w:rPr>
          <w:rFonts w:ascii="Times New Roman" w:hAnsi="Times New Roman" w:cs="Times New Roman"/>
          <w:sz w:val="28"/>
          <w:szCs w:val="28"/>
        </w:rPr>
        <w:t xml:space="preserve">sirom nase zemlje, </w:t>
      </w:r>
      <w:r w:rsidR="00003C05">
        <w:rPr>
          <w:rFonts w:ascii="Times New Roman" w:hAnsi="Times New Roman" w:cs="Times New Roman"/>
          <w:sz w:val="28"/>
          <w:szCs w:val="28"/>
        </w:rPr>
        <w:t xml:space="preserve">kao I </w:t>
      </w:r>
      <w:r>
        <w:rPr>
          <w:rFonts w:ascii="Times New Roman" w:hAnsi="Times New Roman" w:cs="Times New Roman"/>
          <w:sz w:val="28"/>
          <w:szCs w:val="28"/>
        </w:rPr>
        <w:t xml:space="preserve">na </w:t>
      </w:r>
      <w:r w:rsidR="004F43DD">
        <w:rPr>
          <w:rFonts w:ascii="Times New Roman" w:hAnsi="Times New Roman" w:cs="Times New Roman"/>
          <w:sz w:val="28"/>
          <w:szCs w:val="28"/>
        </w:rPr>
        <w:t>skoro svim</w:t>
      </w:r>
      <w:r>
        <w:rPr>
          <w:rFonts w:ascii="Times New Roman" w:hAnsi="Times New Roman" w:cs="Times New Roman"/>
          <w:sz w:val="28"/>
          <w:szCs w:val="28"/>
        </w:rPr>
        <w:t xml:space="preserve"> festivalima</w:t>
      </w:r>
      <w:r w:rsidR="00003C05">
        <w:rPr>
          <w:rFonts w:ascii="Times New Roman" w:hAnsi="Times New Roman" w:cs="Times New Roman"/>
          <w:sz w:val="28"/>
          <w:szCs w:val="28"/>
        </w:rPr>
        <w:t>, tog karaktera.</w:t>
      </w:r>
    </w:p>
    <w:p w:rsidR="00073B14" w:rsidRDefault="00073B14" w:rsidP="00073B14">
      <w:pPr>
        <w:ind w:left="360"/>
        <w:rPr>
          <w:rFonts w:ascii="Times New Roman" w:hAnsi="Times New Roman" w:cs="Times New Roman"/>
          <w:sz w:val="28"/>
          <w:szCs w:val="28"/>
        </w:rPr>
      </w:pPr>
    </w:p>
    <w:p w:rsidR="00073B14" w:rsidRDefault="00073B14" w:rsidP="00073B14">
      <w:pPr>
        <w:rPr>
          <w:rFonts w:ascii="Times New Roman" w:hAnsi="Times New Roman" w:cs="Times New Roman"/>
          <w:sz w:val="28"/>
          <w:szCs w:val="28"/>
          <w:lang w:val="sr-Latn-BA"/>
        </w:rPr>
      </w:pPr>
      <w:r>
        <w:rPr>
          <w:rFonts w:ascii="Times New Roman" w:hAnsi="Times New Roman" w:cs="Times New Roman"/>
          <w:sz w:val="28"/>
          <w:szCs w:val="28"/>
          <w:lang w:val="sr-Latn-BA"/>
        </w:rPr>
        <w:t xml:space="preserve">Premijera nove predstave račanskog pozorišta Kulturnog centra „Radoje       Domanović“ održana je 20. oktobra 2017. pred prepunom salom. Predstavu pod nazivom „Preljubnici“ režirao je dugogodišnji saradnik Kulturnog centra, profesor </w:t>
      </w:r>
      <w:r>
        <w:rPr>
          <w:rFonts w:ascii="Times New Roman" w:hAnsi="Times New Roman" w:cs="Times New Roman"/>
          <w:sz w:val="28"/>
          <w:szCs w:val="28"/>
          <w:lang w:val="sr-Latn-BA"/>
        </w:rPr>
        <w:lastRenderedPageBreak/>
        <w:t>glume, prvak Narodnog pozorišta u Nišu, Dejan Cicmilović. U predstavi igra šest mladih glumaca koji su ponosno nosili boje račanskog pozorišta.</w:t>
      </w:r>
    </w:p>
    <w:p w:rsidR="00073B14" w:rsidRDefault="00073B14" w:rsidP="00073B14">
      <w:pPr>
        <w:rPr>
          <w:rFonts w:ascii="Times New Roman" w:hAnsi="Times New Roman" w:cs="Times New Roman"/>
          <w:sz w:val="28"/>
          <w:szCs w:val="28"/>
          <w:lang w:val="sr-Latn-BA"/>
        </w:rPr>
      </w:pPr>
      <w:r>
        <w:rPr>
          <w:rFonts w:ascii="Times New Roman" w:hAnsi="Times New Roman" w:cs="Times New Roman"/>
          <w:sz w:val="28"/>
          <w:szCs w:val="28"/>
          <w:lang w:val="sr-Latn-BA"/>
        </w:rPr>
        <w:t xml:space="preserve"> Nakon održane premijere i ovacija koje su ih ispratile sa scene, pozorište ima svoje    dostojne naslednike. Zbog velikog interesovanja publike, repriza predstave je odigrana 28. oktobra 2017. godine. Kao što se i očekivalo, sala je ponovo bila puna. </w:t>
      </w:r>
    </w:p>
    <w:p w:rsidR="00073B14" w:rsidRDefault="00073B14" w:rsidP="00073B14">
      <w:pPr>
        <w:rPr>
          <w:rFonts w:ascii="Times New Roman" w:hAnsi="Times New Roman" w:cs="Times New Roman"/>
          <w:sz w:val="28"/>
          <w:szCs w:val="28"/>
          <w:lang w:val="sr-Latn-BA"/>
        </w:rPr>
      </w:pPr>
    </w:p>
    <w:p w:rsidR="00073B14" w:rsidRDefault="00073B14" w:rsidP="00073B14">
      <w:pPr>
        <w:rPr>
          <w:rFonts w:ascii="Times New Roman" w:hAnsi="Times New Roman" w:cs="Times New Roman"/>
          <w:sz w:val="28"/>
          <w:szCs w:val="28"/>
          <w:lang w:val="sr-Latn-BA"/>
        </w:rPr>
      </w:pPr>
      <w:r>
        <w:rPr>
          <w:rFonts w:ascii="Times New Roman" w:hAnsi="Times New Roman" w:cs="Times New Roman"/>
          <w:sz w:val="28"/>
          <w:szCs w:val="28"/>
          <w:lang w:val="sr-Latn-BA"/>
        </w:rPr>
        <w:t xml:space="preserve">Ubrzo posle premijere, počeli su da stižu pozivi iz prijateljskih pozorišta, sa željom da ugoste naš ansambl na njihovim scenama. </w:t>
      </w:r>
    </w:p>
    <w:p w:rsidR="00073B14" w:rsidRDefault="00073B14" w:rsidP="00073B14">
      <w:pPr>
        <w:rPr>
          <w:rFonts w:ascii="Times New Roman" w:hAnsi="Times New Roman" w:cs="Times New Roman"/>
          <w:sz w:val="28"/>
          <w:szCs w:val="28"/>
          <w:lang w:val="sr-Latn-BA"/>
        </w:rPr>
      </w:pPr>
    </w:p>
    <w:p w:rsidR="00073B14" w:rsidRDefault="00073B14" w:rsidP="00073B14">
      <w:pPr>
        <w:jc w:val="both"/>
        <w:rPr>
          <w:rFonts w:ascii="Times New Roman" w:hAnsi="Times New Roman" w:cs="Times New Roman"/>
          <w:sz w:val="28"/>
          <w:szCs w:val="28"/>
          <w:lang w:val="sr-Latn-BA"/>
        </w:rPr>
      </w:pPr>
      <w:r>
        <w:rPr>
          <w:rFonts w:ascii="Times New Roman" w:hAnsi="Times New Roman" w:cs="Times New Roman"/>
          <w:sz w:val="28"/>
          <w:szCs w:val="28"/>
          <w:lang w:val="sr-Latn-BA"/>
        </w:rPr>
        <w:t xml:space="preserve">Prvo gostovanje predstave „Preljubnici“ račanskog pozorišta bilo je u Smederevskoj Palanci, na njihovoj sceni, 09. novembra 2017. godine. Prepuna sala, osmesi na licima publike i aplauzi tokom i nakon predstave su potvrda da naše pozorište nastavlja i brani titulu jednog od tri najbolja ansambla u Srbiji. </w:t>
      </w:r>
    </w:p>
    <w:p w:rsidR="00073B14" w:rsidRDefault="00073B14" w:rsidP="00073B14">
      <w:pPr>
        <w:rPr>
          <w:rFonts w:ascii="Times New Roman" w:hAnsi="Times New Roman" w:cs="Times New Roman"/>
          <w:sz w:val="28"/>
          <w:szCs w:val="28"/>
          <w:lang w:val="sr-Latn-BA"/>
        </w:rPr>
      </w:pPr>
      <w:r>
        <w:rPr>
          <w:rFonts w:ascii="Times New Roman" w:hAnsi="Times New Roman" w:cs="Times New Roman"/>
          <w:sz w:val="28"/>
          <w:szCs w:val="28"/>
          <w:lang w:val="sr-Latn-BA"/>
        </w:rPr>
        <w:t>Sledeće gostovanje je bilo zakazano i održano 23. novembar 2017. godine, u gradskom pozorištu u Jagodini, naravno pred punom salom oduševljene mase. Predstava je odigrana u četvrtak, na redovnom repertoaru jagodinske scene.</w:t>
      </w:r>
    </w:p>
    <w:p w:rsidR="00073B14" w:rsidRDefault="00073B14" w:rsidP="00073B14">
      <w:pPr>
        <w:rPr>
          <w:rFonts w:ascii="Times New Roman" w:hAnsi="Times New Roman" w:cs="Times New Roman"/>
          <w:sz w:val="28"/>
          <w:szCs w:val="28"/>
          <w:lang w:val="sr-Latn-BA"/>
        </w:rPr>
      </w:pPr>
      <w:r w:rsidRPr="00073B14">
        <w:rPr>
          <w:rFonts w:ascii="Times New Roman" w:hAnsi="Times New Roman" w:cs="Times New Roman"/>
          <w:sz w:val="28"/>
          <w:szCs w:val="28"/>
        </w:rPr>
        <w:t>Ra</w:t>
      </w:r>
      <w:r w:rsidRPr="00073B14">
        <w:rPr>
          <w:rFonts w:ascii="Times New Roman" w:hAnsi="Times New Roman" w:cs="Times New Roman"/>
          <w:sz w:val="28"/>
          <w:szCs w:val="28"/>
          <w:lang w:val="sr-Cyrl-CS"/>
        </w:rPr>
        <w:t xml:space="preserve">čansko pozorište </w:t>
      </w:r>
      <w:r>
        <w:rPr>
          <w:rFonts w:ascii="Times New Roman" w:hAnsi="Times New Roman" w:cs="Times New Roman"/>
          <w:sz w:val="28"/>
          <w:szCs w:val="28"/>
          <w:lang/>
        </w:rPr>
        <w:t xml:space="preserve">je </w:t>
      </w:r>
      <w:r w:rsidRPr="00073B14">
        <w:rPr>
          <w:rFonts w:ascii="Times New Roman" w:hAnsi="Times New Roman" w:cs="Times New Roman"/>
          <w:sz w:val="28"/>
          <w:szCs w:val="28"/>
          <w:lang w:val="sr-Cyrl-CS"/>
        </w:rPr>
        <w:t>29. novembra gostovalo u Kragujevcu, sa predstavom „Preljubnici“. Mladi glumci su briljirali svojom igrom i oduševili kragujevačku publiku. Iz prepune sale odzvanjali su aplauzi i ovacije. Prezadovoljni glumci su sa osmehom ispraćeni sa scene skc-a</w:t>
      </w:r>
      <w:r w:rsidRPr="00073B14">
        <w:rPr>
          <w:rFonts w:ascii="Times New Roman" w:hAnsi="Times New Roman" w:cs="Times New Roman"/>
          <w:sz w:val="32"/>
          <w:szCs w:val="32"/>
          <w:lang w:val="sr-Cyrl-CS"/>
        </w:rPr>
        <w:t>.</w:t>
      </w:r>
    </w:p>
    <w:p w:rsidR="00073B14" w:rsidRDefault="00073B14" w:rsidP="00073B14">
      <w:pPr>
        <w:jc w:val="both"/>
        <w:rPr>
          <w:rFonts w:ascii="Times New Roman" w:hAnsi="Times New Roman" w:cs="Times New Roman"/>
          <w:sz w:val="32"/>
          <w:szCs w:val="32"/>
          <w:lang w:val="sr-Cyrl-CS"/>
        </w:rPr>
      </w:pPr>
      <w:r>
        <w:rPr>
          <w:rFonts w:ascii="Times New Roman" w:hAnsi="Times New Roman" w:cs="Times New Roman"/>
          <w:sz w:val="28"/>
          <w:szCs w:val="28"/>
          <w:lang w:val="sr-Latn-BA"/>
        </w:rPr>
        <w:t>Zatim, 06. decembra naši glumci putuju za Veliko Gradište gde su naravno dali svoj maksimum, a publika je sa velikim oduševljenjem napustila salu.</w:t>
      </w:r>
    </w:p>
    <w:p w:rsidR="00073B14" w:rsidRPr="00073B14" w:rsidRDefault="00073B14" w:rsidP="00073B14">
      <w:pPr>
        <w:jc w:val="both"/>
        <w:rPr>
          <w:rFonts w:ascii="Times New Roman" w:hAnsi="Times New Roman" w:cs="Times New Roman"/>
          <w:sz w:val="28"/>
          <w:szCs w:val="28"/>
          <w:lang w:val="sr-Cyrl-CS"/>
        </w:rPr>
      </w:pPr>
      <w:r>
        <w:rPr>
          <w:rFonts w:ascii="Times New Roman" w:hAnsi="Times New Roman" w:cs="Times New Roman"/>
          <w:sz w:val="28"/>
          <w:szCs w:val="28"/>
          <w:lang/>
        </w:rPr>
        <w:t>Nakon toga,</w:t>
      </w:r>
      <w:r>
        <w:rPr>
          <w:rFonts w:ascii="Times New Roman" w:hAnsi="Times New Roman" w:cs="Times New Roman"/>
          <w:sz w:val="28"/>
          <w:szCs w:val="28"/>
          <w:lang w:val="sr-Cyrl-CS"/>
        </w:rPr>
        <w:t xml:space="preserve"> dobijamo</w:t>
      </w:r>
      <w:r w:rsidRPr="00073B14">
        <w:rPr>
          <w:rFonts w:ascii="Times New Roman" w:hAnsi="Times New Roman" w:cs="Times New Roman"/>
          <w:sz w:val="28"/>
          <w:szCs w:val="28"/>
          <w:lang w:val="sr-Cyrl-CS"/>
        </w:rPr>
        <w:t xml:space="preserve"> učešće na devetoj smotri glumačkih ostvarenja pod nazivom „Viminacium lumen meum“</w:t>
      </w:r>
      <w:r>
        <w:rPr>
          <w:rFonts w:ascii="Times New Roman" w:hAnsi="Times New Roman" w:cs="Times New Roman"/>
          <w:sz w:val="28"/>
          <w:szCs w:val="28"/>
          <w:lang w:val="sr-Cyrl-CS"/>
        </w:rPr>
        <w:t xml:space="preserve"> u Kostolcu, pozorišta</w:t>
      </w:r>
      <w:r w:rsidRPr="00073B14">
        <w:rPr>
          <w:rFonts w:ascii="Times New Roman" w:hAnsi="Times New Roman" w:cs="Times New Roman"/>
          <w:sz w:val="28"/>
          <w:szCs w:val="28"/>
          <w:lang w:val="sr-Cyrl-CS"/>
        </w:rPr>
        <w:t xml:space="preserve"> Castellum. Račanski „Preljubnici“ su nastupali trećeg dana festivala, pred punom pozorišnom salom. Nagrada za glumačko ostvarenje večeri uručena je Ivani Stojanović, za ulogu Žaklin. Petog i poslednjeg dana festivala žiri je proglasio pobednike. Nagradu za najbolju epizodnu ulogu dobio je naš najnoviji član pozorišta Stefan Nasković, za ulogu Žorža, kome je ovo inače prva uloga.  </w:t>
      </w:r>
    </w:p>
    <w:p w:rsidR="00073B14" w:rsidRPr="00073B14" w:rsidRDefault="00073B14" w:rsidP="00073B14">
      <w:pPr>
        <w:jc w:val="center"/>
        <w:rPr>
          <w:rFonts w:ascii="Times New Roman" w:hAnsi="Times New Roman" w:cs="Times New Roman"/>
          <w:sz w:val="28"/>
          <w:szCs w:val="28"/>
          <w:lang w:val="sr-Cyrl-CS"/>
        </w:rPr>
      </w:pPr>
    </w:p>
    <w:p w:rsidR="00073B14" w:rsidRPr="00073B14" w:rsidRDefault="00073B14" w:rsidP="00073B14">
      <w:pPr>
        <w:jc w:val="both"/>
        <w:rPr>
          <w:rFonts w:ascii="Times New Roman" w:hAnsi="Times New Roman" w:cs="Times New Roman"/>
          <w:sz w:val="28"/>
          <w:szCs w:val="28"/>
          <w:lang w:val="sr-Cyrl-CS"/>
        </w:rPr>
      </w:pPr>
      <w:r w:rsidRPr="00073B14">
        <w:rPr>
          <w:rFonts w:ascii="Times New Roman" w:hAnsi="Times New Roman" w:cs="Times New Roman"/>
          <w:sz w:val="28"/>
          <w:szCs w:val="28"/>
          <w:lang w:val="sr-Cyrl-CS"/>
        </w:rPr>
        <w:t>Glumci račanskog pozorišta nastavljaju gostovanje u Petrovcu na Mlavi, dan posle gostovanja u Kostolcu. Kiša i hladnoća nisu sprečile ljude da dođu na predstavu i podrže račansko pozorište. Publika je</w:t>
      </w:r>
      <w:r>
        <w:rPr>
          <w:rFonts w:ascii="Times New Roman" w:hAnsi="Times New Roman" w:cs="Times New Roman"/>
          <w:sz w:val="28"/>
          <w:szCs w:val="28"/>
          <w:lang/>
        </w:rPr>
        <w:t>, kao i uvek, zadovoljna napustila salu</w:t>
      </w:r>
      <w:r>
        <w:rPr>
          <w:rFonts w:ascii="Times New Roman" w:hAnsi="Times New Roman" w:cs="Times New Roman"/>
          <w:sz w:val="28"/>
          <w:szCs w:val="28"/>
          <w:lang w:val="sr-Cyrl-CS"/>
        </w:rPr>
        <w:t>, a naše glumce dostojno</w:t>
      </w:r>
      <w:r>
        <w:rPr>
          <w:rFonts w:ascii="Times New Roman" w:hAnsi="Times New Roman" w:cs="Times New Roman"/>
          <w:sz w:val="28"/>
          <w:szCs w:val="28"/>
          <w:lang/>
        </w:rPr>
        <w:t>,</w:t>
      </w:r>
      <w:r>
        <w:rPr>
          <w:rFonts w:ascii="Times New Roman" w:hAnsi="Times New Roman" w:cs="Times New Roman"/>
          <w:sz w:val="28"/>
          <w:szCs w:val="28"/>
          <w:lang w:val="sr-Cyrl-CS"/>
        </w:rPr>
        <w:t xml:space="preserve"> gromoglasnim aplauzom ispratila sa scene. </w:t>
      </w:r>
    </w:p>
    <w:p w:rsidR="00073B14" w:rsidRPr="00073B14" w:rsidRDefault="00073B14" w:rsidP="00073B14">
      <w:pPr>
        <w:rPr>
          <w:rFonts w:ascii="Times New Roman" w:hAnsi="Times New Roman" w:cs="Times New Roman"/>
          <w:sz w:val="28"/>
          <w:szCs w:val="28"/>
          <w:lang/>
        </w:rPr>
      </w:pPr>
      <w:r>
        <w:rPr>
          <w:rFonts w:ascii="Times New Roman" w:hAnsi="Times New Roman" w:cs="Times New Roman"/>
          <w:sz w:val="28"/>
          <w:szCs w:val="28"/>
          <w:lang/>
        </w:rPr>
        <w:t xml:space="preserve">I </w:t>
      </w:r>
      <w:r w:rsidRPr="00073B14">
        <w:rPr>
          <w:rFonts w:ascii="Times New Roman" w:hAnsi="Times New Roman" w:cs="Times New Roman"/>
          <w:sz w:val="28"/>
          <w:szCs w:val="28"/>
          <w:lang w:val="sr-Cyrl-CS"/>
        </w:rPr>
        <w:t>Kulturni centar iz Batočine</w:t>
      </w:r>
      <w:r>
        <w:rPr>
          <w:rFonts w:ascii="Times New Roman" w:hAnsi="Times New Roman" w:cs="Times New Roman"/>
          <w:sz w:val="28"/>
          <w:szCs w:val="28"/>
          <w:lang/>
        </w:rPr>
        <w:t xml:space="preserve"> je </w:t>
      </w:r>
      <w:r>
        <w:rPr>
          <w:rFonts w:ascii="Times New Roman" w:hAnsi="Times New Roman" w:cs="Times New Roman"/>
          <w:sz w:val="28"/>
          <w:szCs w:val="28"/>
          <w:lang w:val="sr-Cyrl-CS"/>
        </w:rPr>
        <w:t xml:space="preserve"> ugostio </w:t>
      </w:r>
      <w:r w:rsidRPr="00073B14">
        <w:rPr>
          <w:rFonts w:ascii="Times New Roman" w:hAnsi="Times New Roman" w:cs="Times New Roman"/>
          <w:sz w:val="28"/>
          <w:szCs w:val="28"/>
          <w:lang w:val="sr-Cyrl-CS"/>
        </w:rPr>
        <w:t>glumce račanskog pozorišta Kulturnog centra „Radoje Domanović“, sa predstavom „Preljubnici“, 23. decembra 2017. godine</w:t>
      </w:r>
      <w:r>
        <w:rPr>
          <w:rFonts w:ascii="Times New Roman" w:hAnsi="Times New Roman" w:cs="Times New Roman"/>
          <w:sz w:val="28"/>
          <w:szCs w:val="28"/>
          <w:lang/>
        </w:rPr>
        <w:t>.</w:t>
      </w:r>
    </w:p>
    <w:p w:rsidR="00073B14" w:rsidRPr="00073B14" w:rsidRDefault="00073B14" w:rsidP="00073B14">
      <w:pPr>
        <w:jc w:val="both"/>
        <w:rPr>
          <w:rFonts w:ascii="Times New Roman" w:hAnsi="Times New Roman" w:cs="Times New Roman"/>
          <w:sz w:val="28"/>
          <w:szCs w:val="28"/>
          <w:lang w:val="sr-Latn-BA"/>
        </w:rPr>
      </w:pPr>
      <w:r>
        <w:rPr>
          <w:rFonts w:ascii="Times New Roman" w:hAnsi="Times New Roman" w:cs="Times New Roman"/>
          <w:sz w:val="28"/>
          <w:szCs w:val="28"/>
        </w:rPr>
        <w:t xml:space="preserve">Osim nove predstave, I predstava ,,Beogradska trilogija” iz predhodne sezone je bila aktivna I nastavila svoj život na scenama raznih pozorišta širom Srbije. Obzirom da je ova predstava </w:t>
      </w:r>
      <w:r>
        <w:rPr>
          <w:rFonts w:ascii="Times New Roman" w:hAnsi="Times New Roman" w:cs="Times New Roman"/>
          <w:sz w:val="28"/>
          <w:szCs w:val="28"/>
          <w:lang w:val="sr-Latn-BA"/>
        </w:rPr>
        <w:t>trećeplasirana u Srbiji za sezonu 2016/2017. na Republičkom  festivalu u  Kuli, ubrzo je stigao i poziv za pozorišni festival u Senti, gde su nastupili i prvoplasirani iz Beograda. Pozorišni festival u Senti je jedan od prestižnih pozorišnih festivala u Srbiji i sam poziv od domaćina je velika čast i privilegija za račansko pozorište.</w:t>
      </w:r>
    </w:p>
    <w:p w:rsidR="00272632" w:rsidRPr="00073B14" w:rsidRDefault="00073B14" w:rsidP="00073B14">
      <w:pPr>
        <w:jc w:val="both"/>
        <w:rPr>
          <w:rFonts w:ascii="Times New Roman" w:hAnsi="Times New Roman" w:cs="Times New Roman"/>
          <w:sz w:val="28"/>
          <w:szCs w:val="28"/>
          <w:lang w:val="sr-Latn-BA"/>
        </w:rPr>
      </w:pPr>
      <w:r>
        <w:rPr>
          <w:rFonts w:ascii="Times New Roman" w:hAnsi="Times New Roman" w:cs="Times New Roman"/>
          <w:sz w:val="28"/>
          <w:szCs w:val="28"/>
          <w:lang w:val="sr-Latn-BA"/>
        </w:rPr>
        <w:t>Upravo zahvaljući uspehu u Kuli kao i kvalitetu naseg ansambla i same predstave, posle šest godina ponovo je račansko pozorište nastupalo i na festivalu pozorišta u Bogatiću, sa predstavom „Beogradska trilogija“.Za glumca večeri, a na kraju festivala i za glavnu glumicu festivala izabrana je Gorica Milojević, za ulogu Kaće u gore navedenoj predstavi.</w:t>
      </w:r>
    </w:p>
    <w:p w:rsidR="00073B14" w:rsidRPr="00907158" w:rsidRDefault="00230610" w:rsidP="00073B14">
      <w:pPr>
        <w:jc w:val="both"/>
        <w:rPr>
          <w:rFonts w:ascii="Times New Roman" w:hAnsi="Times New Roman" w:cs="Times New Roman"/>
          <w:sz w:val="28"/>
          <w:szCs w:val="28"/>
          <w:lang w:val="sr-Latn-BA"/>
        </w:rPr>
      </w:pPr>
      <w:r>
        <w:rPr>
          <w:rFonts w:ascii="Times New Roman" w:hAnsi="Times New Roman" w:cs="Times New Roman"/>
          <w:sz w:val="28"/>
          <w:szCs w:val="28"/>
        </w:rPr>
        <w:t xml:space="preserve">Zahvaljujuci </w:t>
      </w:r>
      <w:r w:rsidR="00A46FDC">
        <w:rPr>
          <w:rFonts w:ascii="Times New Roman" w:hAnsi="Times New Roman" w:cs="Times New Roman"/>
          <w:sz w:val="28"/>
          <w:szCs w:val="28"/>
        </w:rPr>
        <w:t xml:space="preserve">entuzijazmu </w:t>
      </w:r>
      <w:r w:rsidR="00073B14">
        <w:rPr>
          <w:rFonts w:ascii="Times New Roman" w:hAnsi="Times New Roman" w:cs="Times New Roman"/>
          <w:sz w:val="28"/>
          <w:szCs w:val="28"/>
        </w:rPr>
        <w:t xml:space="preserve">amatera I njihovoj posvećenosti onome sto vole, činjenica je da je </w:t>
      </w:r>
      <w:r w:rsidR="00A46FDC">
        <w:rPr>
          <w:rFonts w:ascii="Times New Roman" w:hAnsi="Times New Roman" w:cs="Times New Roman"/>
          <w:sz w:val="28"/>
          <w:szCs w:val="28"/>
        </w:rPr>
        <w:t>racansko amatersko pozoriste kao I samo mesto Raca je postal</w:t>
      </w:r>
      <w:r w:rsidR="003D5B0D">
        <w:rPr>
          <w:rFonts w:ascii="Times New Roman" w:hAnsi="Times New Roman" w:cs="Times New Roman"/>
          <w:sz w:val="28"/>
          <w:szCs w:val="28"/>
        </w:rPr>
        <w:t xml:space="preserve">o </w:t>
      </w:r>
      <w:r w:rsidR="00073B14">
        <w:rPr>
          <w:rFonts w:ascii="Times New Roman" w:hAnsi="Times New Roman" w:cs="Times New Roman"/>
          <w:sz w:val="28"/>
          <w:szCs w:val="28"/>
        </w:rPr>
        <w:t>poznato i</w:t>
      </w:r>
      <w:r w:rsidR="00A46FDC">
        <w:rPr>
          <w:rFonts w:ascii="Times New Roman" w:hAnsi="Times New Roman" w:cs="Times New Roman"/>
          <w:sz w:val="28"/>
          <w:szCs w:val="28"/>
        </w:rPr>
        <w:t xml:space="preserve"> priznato u svetu </w:t>
      </w:r>
      <w:r w:rsidR="00073B14">
        <w:rPr>
          <w:rFonts w:ascii="Times New Roman" w:hAnsi="Times New Roman" w:cs="Times New Roman"/>
          <w:sz w:val="28"/>
          <w:szCs w:val="28"/>
        </w:rPr>
        <w:t>kulture, a brojne nagrade na mnogim festivalima govore u prilog tome.</w:t>
      </w:r>
      <w:r w:rsidR="003D5B0D">
        <w:rPr>
          <w:rFonts w:ascii="Times New Roman" w:hAnsi="Times New Roman" w:cs="Times New Roman"/>
          <w:sz w:val="28"/>
          <w:szCs w:val="28"/>
        </w:rPr>
        <w:t xml:space="preserve"> Delanjem svih ovih ljudi, </w:t>
      </w:r>
      <w:r w:rsidR="00073B14">
        <w:rPr>
          <w:rFonts w:ascii="Times New Roman" w:hAnsi="Times New Roman" w:cs="Times New Roman"/>
          <w:sz w:val="28"/>
          <w:szCs w:val="28"/>
        </w:rPr>
        <w:t xml:space="preserve">naše </w:t>
      </w:r>
      <w:r w:rsidR="003D5B0D">
        <w:rPr>
          <w:rFonts w:ascii="Times New Roman" w:hAnsi="Times New Roman" w:cs="Times New Roman"/>
          <w:sz w:val="28"/>
          <w:szCs w:val="28"/>
        </w:rPr>
        <w:t>pozoriste je veoma</w:t>
      </w:r>
      <w:r w:rsidR="00A46FDC">
        <w:rPr>
          <w:rFonts w:ascii="Times New Roman" w:hAnsi="Times New Roman" w:cs="Times New Roman"/>
          <w:sz w:val="28"/>
          <w:szCs w:val="28"/>
        </w:rPr>
        <w:t xml:space="preserve"> aktivno </w:t>
      </w:r>
      <w:r w:rsidR="00076428">
        <w:rPr>
          <w:rFonts w:ascii="Times New Roman" w:hAnsi="Times New Roman" w:cs="Times New Roman"/>
          <w:sz w:val="28"/>
          <w:szCs w:val="28"/>
        </w:rPr>
        <w:t>u procesima razmene</w:t>
      </w:r>
      <w:r w:rsidR="00A46FDC">
        <w:rPr>
          <w:rFonts w:ascii="Times New Roman" w:hAnsi="Times New Roman" w:cs="Times New Roman"/>
          <w:sz w:val="28"/>
          <w:szCs w:val="28"/>
        </w:rPr>
        <w:t xml:space="preserve"> sa ostalim pozoristima sirom Srbije</w:t>
      </w:r>
      <w:r w:rsidR="003D5B0D">
        <w:rPr>
          <w:rFonts w:ascii="Times New Roman" w:hAnsi="Times New Roman" w:cs="Times New Roman"/>
          <w:sz w:val="28"/>
          <w:szCs w:val="28"/>
        </w:rPr>
        <w:t xml:space="preserve">. Na osnovu toga, </w:t>
      </w:r>
      <w:r>
        <w:rPr>
          <w:rFonts w:ascii="Times New Roman" w:hAnsi="Times New Roman" w:cs="Times New Roman"/>
          <w:sz w:val="28"/>
          <w:szCs w:val="28"/>
        </w:rPr>
        <w:t xml:space="preserve">Kulturni centar je imao I bogat program na svojoj sceni. </w:t>
      </w:r>
    </w:p>
    <w:p w:rsidR="00073B14" w:rsidRPr="00F05C1E" w:rsidRDefault="00073B14" w:rsidP="00073B14">
      <w:pPr>
        <w:jc w:val="both"/>
        <w:rPr>
          <w:rFonts w:ascii="Times New Roman" w:hAnsi="Times New Roman" w:cs="Times New Roman"/>
          <w:sz w:val="28"/>
          <w:szCs w:val="28"/>
          <w:lang w:val="sr-Latn-BA"/>
        </w:rPr>
      </w:pPr>
      <w:r>
        <w:rPr>
          <w:rFonts w:ascii="Times New Roman" w:hAnsi="Times New Roman" w:cs="Times New Roman"/>
          <w:sz w:val="28"/>
          <w:szCs w:val="28"/>
          <w:lang w:val="sr-Latn-BA"/>
        </w:rPr>
        <w:t xml:space="preserve">U novembru smo ugostili gradsko pozorište iz Jagodine sa predstavom „Sumnjivo lice“. Ovo je prva gostujuća predstava na našoj sceni posle premijere račanskog pozorišta. Bilo je oko 120 posetilaca. </w:t>
      </w:r>
    </w:p>
    <w:p w:rsidR="00073B14" w:rsidRPr="00073B14" w:rsidRDefault="00073B14" w:rsidP="00073B14">
      <w:pPr>
        <w:jc w:val="both"/>
        <w:rPr>
          <w:rFonts w:ascii="Times New Roman" w:hAnsi="Times New Roman" w:cs="Times New Roman"/>
          <w:sz w:val="28"/>
          <w:szCs w:val="28"/>
          <w:lang w:val="sr-Latn-BA"/>
        </w:rPr>
      </w:pPr>
      <w:r w:rsidRPr="00907158">
        <w:rPr>
          <w:rFonts w:ascii="Times New Roman" w:hAnsi="Times New Roman" w:cs="Times New Roman"/>
          <w:sz w:val="28"/>
          <w:szCs w:val="28"/>
          <w:lang w:val="sr-Latn-BA"/>
        </w:rPr>
        <w:lastRenderedPageBreak/>
        <w:t xml:space="preserve">Pozorište „Raša Plaović“ iz Uba, gostovalo je na našoj sceni 24. novembra 2017. godine, sa predstavom „Tuđ život“, u režiji Aleksandra Tadića. Dugogodišnje prijateljstvo između dva pozorišta će biti nastavljeno i u ovoj </w:t>
      </w:r>
      <w:r>
        <w:rPr>
          <w:rFonts w:ascii="Times New Roman" w:hAnsi="Times New Roman" w:cs="Times New Roman"/>
          <w:sz w:val="28"/>
          <w:szCs w:val="28"/>
          <w:lang w:val="sr-Latn-BA"/>
        </w:rPr>
        <w:t>sezoni.</w:t>
      </w:r>
    </w:p>
    <w:p w:rsidR="00073B14" w:rsidRPr="00073B14" w:rsidRDefault="00073B14" w:rsidP="00073B14">
      <w:pPr>
        <w:rPr>
          <w:rFonts w:ascii="Times New Roman" w:hAnsi="Times New Roman" w:cs="Times New Roman"/>
          <w:sz w:val="28"/>
          <w:szCs w:val="28"/>
          <w:lang w:val="sr-Cyrl-CS"/>
        </w:rPr>
      </w:pPr>
      <w:r>
        <w:rPr>
          <w:rFonts w:ascii="Times New Roman" w:hAnsi="Times New Roman" w:cs="Times New Roman"/>
          <w:sz w:val="32"/>
          <w:szCs w:val="32"/>
          <w:lang w:val="sr-Cyrl-CS"/>
        </w:rPr>
        <w:t xml:space="preserve">Nakon toga, </w:t>
      </w:r>
      <w:r>
        <w:rPr>
          <w:rFonts w:ascii="Times New Roman" w:hAnsi="Times New Roman" w:cs="Times New Roman"/>
          <w:sz w:val="28"/>
          <w:szCs w:val="28"/>
          <w:lang w:val="sr-Cyrl-CS"/>
        </w:rPr>
        <w:t>K</w:t>
      </w:r>
      <w:r w:rsidRPr="00073B14">
        <w:rPr>
          <w:rFonts w:ascii="Times New Roman" w:hAnsi="Times New Roman" w:cs="Times New Roman"/>
          <w:sz w:val="28"/>
          <w:szCs w:val="28"/>
          <w:lang w:val="sr-Cyrl-CS"/>
        </w:rPr>
        <w:t xml:space="preserve">ulturni centar „Radoje Domanović“ ugostio je </w:t>
      </w:r>
      <w:r>
        <w:rPr>
          <w:rFonts w:ascii="Times New Roman" w:hAnsi="Times New Roman" w:cs="Times New Roman"/>
          <w:sz w:val="28"/>
          <w:szCs w:val="28"/>
          <w:lang/>
        </w:rPr>
        <w:t xml:space="preserve">i </w:t>
      </w:r>
      <w:r w:rsidRPr="00073B14">
        <w:rPr>
          <w:rFonts w:ascii="Times New Roman" w:hAnsi="Times New Roman" w:cs="Times New Roman"/>
          <w:sz w:val="28"/>
          <w:szCs w:val="28"/>
          <w:lang w:val="sr-Cyrl-CS"/>
        </w:rPr>
        <w:t xml:space="preserve">centar za kulturu iz Kovina sa predstavom „Kome verujete“. </w:t>
      </w:r>
    </w:p>
    <w:p w:rsidR="00073B14" w:rsidRDefault="00073B14" w:rsidP="00221B83">
      <w:pPr>
        <w:jc w:val="both"/>
        <w:rPr>
          <w:rFonts w:ascii="Times New Roman" w:hAnsi="Times New Roman" w:cs="Times New Roman"/>
          <w:sz w:val="28"/>
          <w:szCs w:val="28"/>
        </w:rPr>
      </w:pPr>
    </w:p>
    <w:p w:rsidR="00492D16" w:rsidRDefault="007A13CA" w:rsidP="006D6405">
      <w:pPr>
        <w:jc w:val="both"/>
        <w:rPr>
          <w:rFonts w:ascii="Times New Roman" w:hAnsi="Times New Roman" w:cs="Times New Roman"/>
          <w:sz w:val="28"/>
          <w:szCs w:val="28"/>
        </w:rPr>
      </w:pPr>
      <w:r>
        <w:rPr>
          <w:rFonts w:ascii="Times New Roman" w:hAnsi="Times New Roman" w:cs="Times New Roman"/>
          <w:sz w:val="28"/>
          <w:szCs w:val="28"/>
        </w:rPr>
        <w:t>…</w:t>
      </w:r>
      <w:r w:rsidR="00076428">
        <w:rPr>
          <w:rFonts w:ascii="Times New Roman" w:hAnsi="Times New Roman" w:cs="Times New Roman"/>
          <w:sz w:val="28"/>
          <w:szCs w:val="28"/>
        </w:rPr>
        <w:t xml:space="preserve"> Ulaz je uvek slobodan, </w:t>
      </w:r>
      <w:r w:rsidR="00073B14">
        <w:rPr>
          <w:rFonts w:ascii="Times New Roman" w:hAnsi="Times New Roman" w:cs="Times New Roman"/>
          <w:sz w:val="28"/>
          <w:szCs w:val="28"/>
        </w:rPr>
        <w:t xml:space="preserve">povećava se </w:t>
      </w:r>
      <w:r w:rsidR="00076428">
        <w:rPr>
          <w:rFonts w:ascii="Times New Roman" w:hAnsi="Times New Roman" w:cs="Times New Roman"/>
          <w:sz w:val="28"/>
          <w:szCs w:val="28"/>
        </w:rPr>
        <w:t>kulturna svest nasih gradjanasto I jeste jedan od bitnijih ciljeva ovog posla I delatnosti kojom se bavimo.</w:t>
      </w:r>
    </w:p>
    <w:p w:rsidR="00073B14" w:rsidRDefault="00073B14" w:rsidP="006D6405">
      <w:pPr>
        <w:jc w:val="both"/>
        <w:rPr>
          <w:rFonts w:ascii="Times New Roman" w:hAnsi="Times New Roman" w:cs="Times New Roman"/>
          <w:sz w:val="28"/>
          <w:szCs w:val="28"/>
        </w:rPr>
      </w:pPr>
      <w:r w:rsidRPr="00073B14">
        <w:rPr>
          <w:rFonts w:ascii="Times New Roman" w:hAnsi="Times New Roman" w:cs="Times New Roman"/>
          <w:noProof/>
          <w:sz w:val="28"/>
          <w:szCs w:val="28"/>
        </w:rPr>
        <w:drawing>
          <wp:inline distT="0" distB="0" distL="0" distR="0">
            <wp:extent cx="5667375" cy="3448050"/>
            <wp:effectExtent l="0" t="0" r="0" b="0"/>
            <wp:docPr id="3" name="Picture 3" descr="E:\Izvestaji 2017\Premijera PRELJUBNICI\22712282_1659447490752917_389095629381323050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zvestaji 2017\Premijera PRELJUBNICI\22712282_1659447490752917_3890956293813230506_o.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7520" cy="3448138"/>
                    </a:xfrm>
                    <a:prstGeom prst="rect">
                      <a:avLst/>
                    </a:prstGeom>
                    <a:noFill/>
                    <a:ln>
                      <a:noFill/>
                    </a:ln>
                  </pic:spPr>
                </pic:pic>
              </a:graphicData>
            </a:graphic>
          </wp:inline>
        </w:drawing>
      </w:r>
    </w:p>
    <w:p w:rsidR="00073B14" w:rsidRDefault="00073B14" w:rsidP="006D6405">
      <w:pPr>
        <w:jc w:val="both"/>
        <w:rPr>
          <w:rFonts w:ascii="Times New Roman" w:hAnsi="Times New Roman" w:cs="Times New Roman"/>
          <w:sz w:val="28"/>
          <w:szCs w:val="28"/>
        </w:rPr>
      </w:pPr>
      <w:r w:rsidRPr="00073B14">
        <w:rPr>
          <w:rFonts w:ascii="Times New Roman" w:hAnsi="Times New Roman" w:cs="Times New Roman"/>
          <w:noProof/>
          <w:sz w:val="28"/>
          <w:szCs w:val="28"/>
        </w:rPr>
        <w:lastRenderedPageBreak/>
        <w:drawing>
          <wp:inline distT="0" distB="0" distL="0" distR="0">
            <wp:extent cx="4969632" cy="3352800"/>
            <wp:effectExtent l="0" t="0" r="0" b="0"/>
            <wp:docPr id="4" name="Picture 4" descr="C:\Users\ZC\Downloads\14379966_1245278265503177_157590514337641354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C\Downloads\14379966_1245278265503177_1575905143376413541_o.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6302" cy="3357300"/>
                    </a:xfrm>
                    <a:prstGeom prst="rect">
                      <a:avLst/>
                    </a:prstGeom>
                    <a:noFill/>
                    <a:ln>
                      <a:noFill/>
                    </a:ln>
                  </pic:spPr>
                </pic:pic>
              </a:graphicData>
            </a:graphic>
          </wp:inline>
        </w:drawing>
      </w:r>
    </w:p>
    <w:p w:rsidR="00073B14" w:rsidRDefault="00073B14" w:rsidP="006D6405">
      <w:pPr>
        <w:jc w:val="both"/>
        <w:rPr>
          <w:rFonts w:ascii="Times New Roman" w:hAnsi="Times New Roman" w:cs="Times New Roman"/>
          <w:sz w:val="28"/>
          <w:szCs w:val="28"/>
        </w:rPr>
      </w:pPr>
    </w:p>
    <w:p w:rsidR="00073B14" w:rsidRDefault="00073B14" w:rsidP="006D6405">
      <w:pPr>
        <w:jc w:val="both"/>
        <w:rPr>
          <w:rFonts w:ascii="Times New Roman" w:hAnsi="Times New Roman" w:cs="Times New Roman"/>
          <w:sz w:val="28"/>
          <w:szCs w:val="28"/>
        </w:rPr>
      </w:pPr>
    </w:p>
    <w:p w:rsidR="00073B14" w:rsidRDefault="00073B14" w:rsidP="006D6405">
      <w:pPr>
        <w:jc w:val="both"/>
        <w:rPr>
          <w:rFonts w:ascii="Times New Roman" w:hAnsi="Times New Roman" w:cs="Times New Roman"/>
          <w:sz w:val="28"/>
          <w:szCs w:val="28"/>
        </w:rPr>
      </w:pPr>
    </w:p>
    <w:p w:rsidR="00073B14" w:rsidRDefault="0095670A" w:rsidP="006D6405">
      <w:pPr>
        <w:jc w:val="both"/>
        <w:rPr>
          <w:rFonts w:ascii="Times New Roman" w:hAnsi="Times New Roman" w:cs="Times New Roman"/>
          <w:sz w:val="28"/>
          <w:szCs w:val="28"/>
        </w:rPr>
      </w:pPr>
      <w:r w:rsidRPr="0095670A">
        <w:rPr>
          <w:rFonts w:ascii="Times New Roman" w:hAnsi="Times New Roman" w:cs="Times New Roman"/>
          <w:noProof/>
          <w:sz w:val="28"/>
          <w:szCs w:val="28"/>
        </w:rPr>
        <w:drawing>
          <wp:inline distT="0" distB="0" distL="0" distR="0">
            <wp:extent cx="4733925" cy="3000375"/>
            <wp:effectExtent l="0" t="0" r="0" b="0"/>
            <wp:docPr id="5" name="Picture 5" descr="C:\Users\ZC\AppData\Local\Temp\Rar$DIa0.152\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C\AppData\Local\Temp\Rar$DIa0.152\113.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4433" cy="3000697"/>
                    </a:xfrm>
                    <a:prstGeom prst="rect">
                      <a:avLst/>
                    </a:prstGeom>
                    <a:noFill/>
                    <a:ln>
                      <a:noFill/>
                    </a:ln>
                  </pic:spPr>
                </pic:pic>
              </a:graphicData>
            </a:graphic>
          </wp:inline>
        </w:drawing>
      </w:r>
    </w:p>
    <w:p w:rsidR="00073B14" w:rsidRDefault="00073B14" w:rsidP="006D6405">
      <w:pPr>
        <w:jc w:val="both"/>
        <w:rPr>
          <w:rFonts w:ascii="Times New Roman" w:hAnsi="Times New Roman" w:cs="Times New Roman"/>
          <w:sz w:val="28"/>
          <w:szCs w:val="28"/>
        </w:rPr>
      </w:pPr>
    </w:p>
    <w:p w:rsidR="00073B14" w:rsidRDefault="00073B14" w:rsidP="006D6405">
      <w:pPr>
        <w:jc w:val="both"/>
        <w:rPr>
          <w:rFonts w:ascii="Times New Roman" w:hAnsi="Times New Roman" w:cs="Times New Roman"/>
          <w:sz w:val="28"/>
          <w:szCs w:val="28"/>
        </w:rPr>
      </w:pPr>
    </w:p>
    <w:p w:rsidR="00073B14" w:rsidRDefault="00073B14" w:rsidP="006D6405">
      <w:pPr>
        <w:jc w:val="both"/>
        <w:rPr>
          <w:rFonts w:ascii="Times New Roman" w:hAnsi="Times New Roman" w:cs="Times New Roman"/>
          <w:sz w:val="28"/>
          <w:szCs w:val="28"/>
        </w:rPr>
      </w:pPr>
    </w:p>
    <w:p w:rsidR="00073B14" w:rsidRDefault="00073B14" w:rsidP="006D6405">
      <w:pPr>
        <w:jc w:val="both"/>
        <w:rPr>
          <w:rFonts w:ascii="Times New Roman" w:hAnsi="Times New Roman" w:cs="Times New Roman"/>
          <w:sz w:val="28"/>
          <w:szCs w:val="28"/>
        </w:rPr>
      </w:pPr>
    </w:p>
    <w:p w:rsidR="00073B14" w:rsidRDefault="00073B14" w:rsidP="00073B14">
      <w:pPr>
        <w:pStyle w:val="ListParagraph"/>
        <w:numPr>
          <w:ilvl w:val="0"/>
          <w:numId w:val="1"/>
        </w:numPr>
        <w:jc w:val="both"/>
        <w:rPr>
          <w:rFonts w:ascii="Times New Roman" w:hAnsi="Times New Roman" w:cs="Times New Roman"/>
          <w:b/>
          <w:i/>
          <w:sz w:val="32"/>
          <w:szCs w:val="32"/>
        </w:rPr>
      </w:pPr>
      <w:r>
        <w:rPr>
          <w:rFonts w:ascii="Times New Roman" w:hAnsi="Times New Roman" w:cs="Times New Roman"/>
          <w:b/>
          <w:i/>
          <w:sz w:val="32"/>
          <w:szCs w:val="32"/>
        </w:rPr>
        <w:t>Folklorni ansambl</w:t>
      </w:r>
      <w:r w:rsidR="00A1010E">
        <w:rPr>
          <w:rFonts w:ascii="Times New Roman" w:hAnsi="Times New Roman" w:cs="Times New Roman"/>
          <w:b/>
          <w:i/>
          <w:sz w:val="32"/>
          <w:szCs w:val="32"/>
        </w:rPr>
        <w:t xml:space="preserve"> I pevačka grupa</w:t>
      </w:r>
    </w:p>
    <w:p w:rsidR="00073B14" w:rsidRPr="00073B14" w:rsidRDefault="00073B14" w:rsidP="00073B14">
      <w:pPr>
        <w:jc w:val="both"/>
        <w:rPr>
          <w:rFonts w:ascii="Times New Roman" w:hAnsi="Times New Roman" w:cs="Times New Roman"/>
          <w:sz w:val="28"/>
          <w:szCs w:val="28"/>
        </w:rPr>
      </w:pPr>
    </w:p>
    <w:p w:rsidR="00073B14" w:rsidRDefault="00CA0CDE" w:rsidP="00A1010E">
      <w:pPr>
        <w:pStyle w:val="ListParagraph"/>
        <w:ind w:left="644"/>
        <w:jc w:val="both"/>
        <w:rPr>
          <w:rFonts w:ascii="Times New Roman" w:hAnsi="Times New Roman" w:cs="Times New Roman"/>
          <w:sz w:val="28"/>
          <w:szCs w:val="28"/>
        </w:rPr>
      </w:pPr>
      <w:r>
        <w:rPr>
          <w:rFonts w:ascii="Times New Roman" w:hAnsi="Times New Roman" w:cs="Times New Roman"/>
          <w:sz w:val="28"/>
          <w:szCs w:val="28"/>
        </w:rPr>
        <w:t xml:space="preserve">Kulturni centar </w:t>
      </w:r>
      <w:r w:rsidR="00073B14">
        <w:rPr>
          <w:rFonts w:ascii="Times New Roman" w:hAnsi="Times New Roman" w:cs="Times New Roman"/>
          <w:sz w:val="28"/>
          <w:szCs w:val="28"/>
        </w:rPr>
        <w:t>je uspeo da pre par godina ož</w:t>
      </w:r>
      <w:r w:rsidR="00AD4F23">
        <w:rPr>
          <w:rFonts w:ascii="Times New Roman" w:hAnsi="Times New Roman" w:cs="Times New Roman"/>
          <w:sz w:val="28"/>
          <w:szCs w:val="28"/>
        </w:rPr>
        <w:t>ivi kulturno u</w:t>
      </w:r>
      <w:r w:rsidR="00A70873">
        <w:rPr>
          <w:rFonts w:ascii="Times New Roman" w:hAnsi="Times New Roman" w:cs="Times New Roman"/>
          <w:sz w:val="28"/>
          <w:szCs w:val="28"/>
        </w:rPr>
        <w:t xml:space="preserve">metnicki zivot u nasem mestu, koji je, </w:t>
      </w:r>
      <w:r w:rsidR="00073B14">
        <w:rPr>
          <w:rFonts w:ascii="Times New Roman" w:hAnsi="Times New Roman" w:cs="Times New Roman"/>
          <w:sz w:val="28"/>
          <w:szCs w:val="28"/>
        </w:rPr>
        <w:t>do tada bio neaktivan</w:t>
      </w:r>
      <w:r w:rsidR="00A70873">
        <w:rPr>
          <w:rFonts w:ascii="Times New Roman" w:hAnsi="Times New Roman" w:cs="Times New Roman"/>
          <w:sz w:val="28"/>
          <w:szCs w:val="28"/>
        </w:rPr>
        <w:t>.Nase kulturno umet</w:t>
      </w:r>
      <w:r w:rsidR="00BD5212">
        <w:rPr>
          <w:rFonts w:ascii="Times New Roman" w:hAnsi="Times New Roman" w:cs="Times New Roman"/>
          <w:sz w:val="28"/>
          <w:szCs w:val="28"/>
        </w:rPr>
        <w:t>nicko drustvo je</w:t>
      </w:r>
      <w:r w:rsidR="00073B14">
        <w:rPr>
          <w:rFonts w:ascii="Times New Roman" w:hAnsi="Times New Roman" w:cs="Times New Roman"/>
          <w:sz w:val="28"/>
          <w:szCs w:val="28"/>
        </w:rPr>
        <w:t xml:space="preserve"> svojevremeno</w:t>
      </w:r>
      <w:r w:rsidR="00BD5212">
        <w:rPr>
          <w:rFonts w:ascii="Times New Roman" w:hAnsi="Times New Roman" w:cs="Times New Roman"/>
          <w:sz w:val="28"/>
          <w:szCs w:val="28"/>
        </w:rPr>
        <w:t xml:space="preserve"> brojalo preko 4</w:t>
      </w:r>
      <w:r w:rsidR="00A70873">
        <w:rPr>
          <w:rFonts w:ascii="Times New Roman" w:hAnsi="Times New Roman" w:cs="Times New Roman"/>
          <w:sz w:val="28"/>
          <w:szCs w:val="28"/>
        </w:rPr>
        <w:t xml:space="preserve">0 clanova, imali smo I svoj orkestar I bili zaista uspesni u tim vodama. A onda sa novim tendencijama, progresom I nekom novom, nametnutom nam, modom, sve to je zamrlo. Medjutim, mi stvari nismo prepustili slucaju vec smo odlucili da jos jednom pokusamo </w:t>
      </w:r>
      <w:r w:rsidR="00AD4F23">
        <w:rPr>
          <w:rFonts w:ascii="Times New Roman" w:hAnsi="Times New Roman" w:cs="Times New Roman"/>
          <w:sz w:val="28"/>
          <w:szCs w:val="28"/>
        </w:rPr>
        <w:t>da aktiviramo svoje potencijale I afinitete ka narodnom I izvornom stvaralastvu. S</w:t>
      </w:r>
      <w:r>
        <w:rPr>
          <w:rFonts w:ascii="Times New Roman" w:hAnsi="Times New Roman" w:cs="Times New Roman"/>
          <w:sz w:val="28"/>
          <w:szCs w:val="28"/>
        </w:rPr>
        <w:t>provodjenjem ankete od strane KCa medju</w:t>
      </w:r>
      <w:r w:rsidR="00073B14">
        <w:rPr>
          <w:rFonts w:ascii="Times New Roman" w:hAnsi="Times New Roman" w:cs="Times New Roman"/>
          <w:sz w:val="28"/>
          <w:szCs w:val="28"/>
        </w:rPr>
        <w:t xml:space="preserve">, </w:t>
      </w:r>
      <w:r>
        <w:rPr>
          <w:rFonts w:ascii="Times New Roman" w:hAnsi="Times New Roman" w:cs="Times New Roman"/>
          <w:sz w:val="28"/>
          <w:szCs w:val="28"/>
        </w:rPr>
        <w:t xml:space="preserve">ustanovili smo da je veliki broj njih  iskazao zelju za formiranjem folklorne sekcije. </w:t>
      </w:r>
      <w:r w:rsidR="00073B14">
        <w:rPr>
          <w:rFonts w:ascii="Times New Roman" w:hAnsi="Times New Roman" w:cs="Times New Roman"/>
          <w:sz w:val="28"/>
          <w:szCs w:val="28"/>
        </w:rPr>
        <w:t xml:space="preserve">Tako smo </w:t>
      </w:r>
      <w:r w:rsidR="00BD5212">
        <w:rPr>
          <w:rFonts w:ascii="Times New Roman" w:hAnsi="Times New Roman" w:cs="Times New Roman"/>
          <w:sz w:val="28"/>
          <w:szCs w:val="28"/>
        </w:rPr>
        <w:t xml:space="preserve">uspeli da ponovo oformimo folklornu sekciju i da obezbedimo strucnog </w:t>
      </w:r>
      <w:r w:rsidR="0065438A">
        <w:rPr>
          <w:rFonts w:ascii="Times New Roman" w:hAnsi="Times New Roman" w:cs="Times New Roman"/>
          <w:sz w:val="28"/>
          <w:szCs w:val="28"/>
        </w:rPr>
        <w:t xml:space="preserve">I iskusnog </w:t>
      </w:r>
      <w:r w:rsidR="00073B14">
        <w:rPr>
          <w:rFonts w:ascii="Times New Roman" w:hAnsi="Times New Roman" w:cs="Times New Roman"/>
          <w:sz w:val="28"/>
          <w:szCs w:val="28"/>
        </w:rPr>
        <w:t>koreografa.</w:t>
      </w:r>
    </w:p>
    <w:p w:rsidR="00A1010E" w:rsidRDefault="00073B14" w:rsidP="00A1010E">
      <w:pPr>
        <w:pStyle w:val="ListParagraph"/>
        <w:ind w:left="644"/>
        <w:jc w:val="both"/>
        <w:rPr>
          <w:rFonts w:ascii="Times New Roman" w:hAnsi="Times New Roman" w:cs="Times New Roman"/>
          <w:sz w:val="28"/>
          <w:szCs w:val="28"/>
        </w:rPr>
      </w:pPr>
      <w:r>
        <w:rPr>
          <w:rFonts w:ascii="Times New Roman" w:hAnsi="Times New Roman" w:cs="Times New Roman"/>
          <w:sz w:val="28"/>
          <w:szCs w:val="28"/>
        </w:rPr>
        <w:t xml:space="preserve">Danas možemo da se pohvalimo da je folklorna sekcija prerasla u folklorni ansambl I </w:t>
      </w:r>
      <w:r w:rsidR="00BD5212">
        <w:rPr>
          <w:rFonts w:ascii="Times New Roman" w:hAnsi="Times New Roman" w:cs="Times New Roman"/>
          <w:sz w:val="28"/>
          <w:szCs w:val="28"/>
        </w:rPr>
        <w:t xml:space="preserve">za sada broji oko trideset clanova, probe se odrzavaju dva do tri puta nedeljno u Sali KCa, a kao </w:t>
      </w:r>
      <w:r>
        <w:rPr>
          <w:rFonts w:ascii="Times New Roman" w:hAnsi="Times New Roman" w:cs="Times New Roman"/>
          <w:sz w:val="28"/>
          <w:szCs w:val="28"/>
        </w:rPr>
        <w:t xml:space="preserve">kruna svega, sveke godine se održava </w:t>
      </w:r>
      <w:r w:rsidR="00BD5212">
        <w:rPr>
          <w:rFonts w:ascii="Times New Roman" w:hAnsi="Times New Roman" w:cs="Times New Roman"/>
          <w:sz w:val="28"/>
          <w:szCs w:val="28"/>
        </w:rPr>
        <w:t xml:space="preserve">I veliki </w:t>
      </w:r>
      <w:r w:rsidR="0065438A">
        <w:rPr>
          <w:rFonts w:ascii="Times New Roman" w:hAnsi="Times New Roman" w:cs="Times New Roman"/>
          <w:sz w:val="28"/>
          <w:szCs w:val="28"/>
        </w:rPr>
        <w:t>godisnji koncert.</w:t>
      </w:r>
    </w:p>
    <w:p w:rsidR="00A1010E" w:rsidRDefault="00073B14" w:rsidP="00A1010E">
      <w:pPr>
        <w:pStyle w:val="ListParagraph"/>
        <w:ind w:left="644"/>
        <w:jc w:val="both"/>
        <w:rPr>
          <w:rFonts w:ascii="Times New Roman" w:hAnsi="Times New Roman" w:cs="Times New Roman"/>
          <w:sz w:val="28"/>
          <w:szCs w:val="28"/>
        </w:rPr>
      </w:pPr>
      <w:r w:rsidRPr="00073B14">
        <w:rPr>
          <w:rFonts w:ascii="Times New Roman" w:hAnsi="Times New Roman" w:cs="Times New Roman"/>
          <w:sz w:val="28"/>
          <w:szCs w:val="28"/>
        </w:rPr>
        <w:t>Treći po redu godišnji koncert folklornog ansambla održan je</w:t>
      </w:r>
      <w:r>
        <w:rPr>
          <w:rFonts w:ascii="Times New Roman" w:hAnsi="Times New Roman" w:cs="Times New Roman"/>
          <w:sz w:val="28"/>
          <w:szCs w:val="28"/>
        </w:rPr>
        <w:t xml:space="preserve"> 28. Maja 2017. Godine, naravno,</w:t>
      </w:r>
      <w:r w:rsidRPr="00073B14">
        <w:rPr>
          <w:rFonts w:ascii="Times New Roman" w:hAnsi="Times New Roman" w:cs="Times New Roman"/>
          <w:sz w:val="28"/>
          <w:szCs w:val="28"/>
        </w:rPr>
        <w:t xml:space="preserve"> pred prepunom salom. Po prvi put su neki od igrača poneli boje folklornog ansambla i postali ravnopravni članovi, jer su igrali rame uz rame sa igračima, koji već dvadeset godina igraju i nastupaju, nekada kao članovi kuda “Filip Višnjić”, a sada kao igraci folklornog ansambla Kulturnog centra “Radoje Domanović”.</w:t>
      </w:r>
    </w:p>
    <w:p w:rsidR="00A069B7" w:rsidRDefault="00073B14" w:rsidP="00A069B7">
      <w:pPr>
        <w:pStyle w:val="ListParagraph"/>
        <w:ind w:left="644"/>
        <w:jc w:val="both"/>
        <w:rPr>
          <w:rFonts w:ascii="Times New Roman" w:hAnsi="Times New Roman" w:cs="Times New Roman"/>
          <w:sz w:val="28"/>
          <w:szCs w:val="28"/>
        </w:rPr>
      </w:pPr>
      <w:r w:rsidRPr="00073B14">
        <w:rPr>
          <w:rFonts w:ascii="Times New Roman" w:hAnsi="Times New Roman" w:cs="Times New Roman"/>
          <w:sz w:val="28"/>
          <w:szCs w:val="28"/>
        </w:rPr>
        <w:t xml:space="preserve">Ansambl Kulturnog centra se ove godine predstavio sa “Igrama iz Lepenice”, koreografa Aleksandra Đokovića, “Igrama iz Leskovačkog pomoravlja”, koreografa Miroslava Barjaktarevića, parovnom igrom “Ciganska romansa”, koreografa Dobrivoja Putnika, zatim “Bugarskim šopskim igrama”, koreografa Aleksandra Đokovića, kao i modernizacijom na muziku katunskog, soborskog i Cunovog ora, pod nazivom “Acin merak”, koreografa </w:t>
      </w:r>
      <w:r w:rsidRPr="00073B14">
        <w:rPr>
          <w:rFonts w:ascii="Times New Roman" w:hAnsi="Times New Roman" w:cs="Times New Roman"/>
          <w:sz w:val="28"/>
          <w:szCs w:val="28"/>
        </w:rPr>
        <w:lastRenderedPageBreak/>
        <w:t xml:space="preserve">Aleksandra Đokovića. Na koncertu je učestovao i gradski hor Kulturnog centra “Radoje Domanović”, sa numerama: “Godine su prolazile”, “Vec odavno spremam svog Mrkova” i “Neko </w:t>
      </w:r>
      <w:r>
        <w:rPr>
          <w:rFonts w:ascii="Times New Roman" w:hAnsi="Times New Roman" w:cs="Times New Roman"/>
          <w:sz w:val="28"/>
          <w:szCs w:val="28"/>
        </w:rPr>
        <w:t>treći” pod dirigentskom palicom Nikole</w:t>
      </w:r>
      <w:r w:rsidRPr="00073B14">
        <w:rPr>
          <w:rFonts w:ascii="Times New Roman" w:hAnsi="Times New Roman" w:cs="Times New Roman"/>
          <w:sz w:val="28"/>
          <w:szCs w:val="28"/>
        </w:rPr>
        <w:t xml:space="preserve"> Perić</w:t>
      </w:r>
      <w:r>
        <w:rPr>
          <w:rFonts w:ascii="Times New Roman" w:hAnsi="Times New Roman" w:cs="Times New Roman"/>
          <w:sz w:val="28"/>
          <w:szCs w:val="28"/>
        </w:rPr>
        <w:t>a, profesora muzike</w:t>
      </w:r>
      <w:r w:rsidRPr="00073B14">
        <w:rPr>
          <w:rFonts w:ascii="Times New Roman" w:hAnsi="Times New Roman" w:cs="Times New Roman"/>
          <w:sz w:val="28"/>
          <w:szCs w:val="28"/>
        </w:rPr>
        <w:t xml:space="preserve">. Gosti večeri su bili </w:t>
      </w:r>
      <w:r>
        <w:rPr>
          <w:rFonts w:ascii="Times New Roman" w:hAnsi="Times New Roman" w:cs="Times New Roman"/>
          <w:sz w:val="28"/>
          <w:szCs w:val="28"/>
        </w:rPr>
        <w:t xml:space="preserve">članovi </w:t>
      </w:r>
      <w:r w:rsidRPr="00073B14">
        <w:rPr>
          <w:rFonts w:ascii="Times New Roman" w:hAnsi="Times New Roman" w:cs="Times New Roman"/>
          <w:sz w:val="28"/>
          <w:szCs w:val="28"/>
        </w:rPr>
        <w:t>Kud</w:t>
      </w:r>
      <w:r>
        <w:rPr>
          <w:rFonts w:ascii="Times New Roman" w:hAnsi="Times New Roman" w:cs="Times New Roman"/>
          <w:sz w:val="28"/>
          <w:szCs w:val="28"/>
        </w:rPr>
        <w:t>-a</w:t>
      </w:r>
      <w:r w:rsidRPr="00073B14">
        <w:rPr>
          <w:rFonts w:ascii="Times New Roman" w:hAnsi="Times New Roman" w:cs="Times New Roman"/>
          <w:sz w:val="28"/>
          <w:szCs w:val="28"/>
        </w:rPr>
        <w:t xml:space="preserve"> iz Starog sela sa orkestrom.</w:t>
      </w:r>
    </w:p>
    <w:p w:rsidR="00073B14" w:rsidRDefault="00073B14" w:rsidP="00A069B7">
      <w:pPr>
        <w:pStyle w:val="ListParagraph"/>
        <w:ind w:left="644"/>
        <w:jc w:val="both"/>
        <w:rPr>
          <w:rFonts w:ascii="Times New Roman" w:hAnsi="Times New Roman" w:cs="Times New Roman"/>
          <w:sz w:val="28"/>
          <w:szCs w:val="28"/>
        </w:rPr>
      </w:pPr>
      <w:r w:rsidRPr="00073B14">
        <w:rPr>
          <w:rFonts w:ascii="Times New Roman" w:hAnsi="Times New Roman" w:cs="Times New Roman"/>
          <w:sz w:val="28"/>
          <w:szCs w:val="28"/>
        </w:rPr>
        <w:t xml:space="preserve">Osim koncerta folklorni ansambl je gostovao </w:t>
      </w:r>
      <w:r>
        <w:rPr>
          <w:rFonts w:ascii="Times New Roman" w:hAnsi="Times New Roman" w:cs="Times New Roman"/>
          <w:sz w:val="28"/>
          <w:szCs w:val="28"/>
        </w:rPr>
        <w:t xml:space="preserve">u sledećim mestima I </w:t>
      </w:r>
      <w:r w:rsidRPr="00073B14">
        <w:rPr>
          <w:rFonts w:ascii="Times New Roman" w:hAnsi="Times New Roman" w:cs="Times New Roman"/>
          <w:sz w:val="28"/>
          <w:szCs w:val="28"/>
        </w:rPr>
        <w:t>na sledecim manifestacijama:</w:t>
      </w:r>
    </w:p>
    <w:p w:rsidR="0059118F" w:rsidRDefault="0059118F" w:rsidP="00073B14">
      <w:pPr>
        <w:jc w:val="both"/>
        <w:rPr>
          <w:rFonts w:ascii="Times New Roman" w:hAnsi="Times New Roman" w:cs="Times New Roman"/>
          <w:sz w:val="28"/>
          <w:szCs w:val="28"/>
        </w:rPr>
      </w:pPr>
    </w:p>
    <w:p w:rsidR="0059118F" w:rsidRDefault="0059118F" w:rsidP="0059118F">
      <w:pPr>
        <w:jc w:val="both"/>
        <w:rPr>
          <w:rFonts w:ascii="Times New Roman" w:hAnsi="Times New Roman" w:cs="Times New Roman"/>
          <w:sz w:val="28"/>
          <w:szCs w:val="28"/>
        </w:rPr>
      </w:pPr>
      <w:r w:rsidRPr="0059118F">
        <w:rPr>
          <w:rFonts w:ascii="Times New Roman" w:hAnsi="Times New Roman" w:cs="Times New Roman"/>
          <w:b/>
          <w:i/>
          <w:sz w:val="28"/>
          <w:szCs w:val="28"/>
        </w:rPr>
        <w:t>-Kopanos, Grčka</w:t>
      </w:r>
      <w:r w:rsidRPr="0059118F">
        <w:rPr>
          <w:rFonts w:ascii="Times New Roman" w:hAnsi="Times New Roman" w:cs="Times New Roman"/>
          <w:sz w:val="28"/>
          <w:szCs w:val="28"/>
        </w:rPr>
        <w:t xml:space="preserve">: </w:t>
      </w:r>
      <w:r>
        <w:rPr>
          <w:rFonts w:ascii="Times New Roman" w:hAnsi="Times New Roman" w:cs="Times New Roman"/>
          <w:sz w:val="28"/>
          <w:szCs w:val="28"/>
        </w:rPr>
        <w:t>Po prv</w:t>
      </w:r>
      <w:r w:rsidRPr="0059118F">
        <w:rPr>
          <w:rFonts w:ascii="Times New Roman" w:hAnsi="Times New Roman" w:cs="Times New Roman"/>
          <w:sz w:val="28"/>
          <w:szCs w:val="28"/>
        </w:rPr>
        <w:t>i put je folklorni ansambl gostovao van zemlje. Bili smo</w:t>
      </w:r>
      <w:r>
        <w:rPr>
          <w:rFonts w:ascii="Times New Roman" w:hAnsi="Times New Roman" w:cs="Times New Roman"/>
          <w:sz w:val="28"/>
          <w:szCs w:val="28"/>
        </w:rPr>
        <w:t xml:space="preserve"> gosti grada Kopanosa, koji se nalazi ispod Olimpa. Naš ansambl je imao dva nastupa: prvi nastup je bio zajednički koncert sa njihovim kulturno-umetničkim društvom 24. avgusta 2017. sa početkom u 22h. Drugi nastup je organizovan već sledeće večeri, 25. avgusta 2017. gde su nastupali i ostali kudovi susednih gradova Kopanosa. Ansambl je podigao na noge grčku publiku sa svojim brzim koreografijama,  uigranošću i disciplinom igre.</w:t>
      </w:r>
    </w:p>
    <w:p w:rsidR="0059118F" w:rsidRPr="00305EC3" w:rsidRDefault="0059118F" w:rsidP="0059118F">
      <w:pPr>
        <w:jc w:val="both"/>
        <w:rPr>
          <w:rFonts w:ascii="Times New Roman" w:hAnsi="Times New Roman" w:cs="Times New Roman"/>
          <w:sz w:val="28"/>
          <w:szCs w:val="28"/>
        </w:rPr>
      </w:pPr>
      <w:r>
        <w:rPr>
          <w:rFonts w:ascii="Times New Roman" w:hAnsi="Times New Roman" w:cs="Times New Roman"/>
          <w:sz w:val="28"/>
          <w:szCs w:val="28"/>
        </w:rPr>
        <w:t>Osim kulturne razmene, cij je bio upoznavanje grčke publike sa našom tradicijom. U povratku ka Srbiji, svratilo se u Skoplje radi obilaska grada i u Kumanovo.</w:t>
      </w:r>
    </w:p>
    <w:p w:rsidR="00A1010E" w:rsidRDefault="00A1010E" w:rsidP="00A1010E">
      <w:pPr>
        <w:jc w:val="center"/>
        <w:rPr>
          <w:rFonts w:ascii="Times New Roman" w:hAnsi="Times New Roman" w:cs="Times New Roman"/>
          <w:sz w:val="28"/>
          <w:szCs w:val="28"/>
          <w:lang w:val="sr-Latn-BA"/>
        </w:rPr>
      </w:pPr>
    </w:p>
    <w:p w:rsidR="00A1010E" w:rsidRPr="00290416" w:rsidRDefault="00A1010E" w:rsidP="00A1010E">
      <w:pPr>
        <w:jc w:val="both"/>
        <w:rPr>
          <w:rFonts w:ascii="Times New Roman" w:hAnsi="Times New Roman" w:cs="Times New Roman"/>
          <w:sz w:val="28"/>
          <w:szCs w:val="28"/>
          <w:lang w:val="sr-Latn-BA"/>
        </w:rPr>
      </w:pPr>
      <w:r>
        <w:rPr>
          <w:rFonts w:ascii="Times New Roman" w:hAnsi="Times New Roman" w:cs="Times New Roman"/>
          <w:sz w:val="28"/>
          <w:szCs w:val="28"/>
          <w:lang w:val="sr-Latn-BA"/>
        </w:rPr>
        <w:t>-</w:t>
      </w:r>
      <w:r w:rsidRPr="0059118F">
        <w:rPr>
          <w:rFonts w:ascii="Times New Roman" w:hAnsi="Times New Roman" w:cs="Times New Roman"/>
          <w:b/>
          <w:i/>
          <w:sz w:val="28"/>
          <w:szCs w:val="28"/>
          <w:lang w:val="sr-Latn-BA"/>
        </w:rPr>
        <w:t>Zubin Potok (Kosovo)</w:t>
      </w:r>
      <w:r>
        <w:rPr>
          <w:rFonts w:ascii="Times New Roman" w:hAnsi="Times New Roman" w:cs="Times New Roman"/>
          <w:b/>
          <w:i/>
          <w:sz w:val="28"/>
          <w:szCs w:val="28"/>
          <w:lang w:val="sr-Latn-BA"/>
        </w:rPr>
        <w:t xml:space="preserve">: </w:t>
      </w:r>
      <w:r>
        <w:rPr>
          <w:rFonts w:ascii="Times New Roman" w:hAnsi="Times New Roman" w:cs="Times New Roman"/>
          <w:sz w:val="28"/>
          <w:szCs w:val="28"/>
          <w:lang w:val="sr-Latn-BA"/>
        </w:rPr>
        <w:t xml:space="preserve">Na poziv uprave folklornog ansambla iz Zubinog Potoka (Kosovo), naš folklorni ansambl je imao tu čast i privilegiju da nastupi na festivalu folklora sa još 7 ansambla, 16. septembra. Pred prepunom salom, koja broji 500 mesta, naš ansambl je osvojio simpatije publike i ispraćen sa scene sa ovacijama. Pre koncerta je održan defile kroz ceo grad, a na trgu ispred Kulturnog centra se zaigralo veliko kolo u kome su učestvovali svi izvođači. Posebnu čast ovog gostovanja koju su naši igrači poneli sa sobom je to što su nastupili na Kosovu, što se orila srpska pesma i igralo šumadijsko kolo u sred Kosova. Osim poziva da budemo gosti i sledeće godine, usledio je i poziv iz Novog Pazara za gostovanje 09.12.2017. na njihovom koncertu. </w:t>
      </w:r>
    </w:p>
    <w:p w:rsidR="0059118F" w:rsidRDefault="0059118F" w:rsidP="00073B14">
      <w:pPr>
        <w:jc w:val="both"/>
        <w:rPr>
          <w:rFonts w:ascii="Times New Roman" w:hAnsi="Times New Roman" w:cs="Times New Roman"/>
          <w:sz w:val="28"/>
          <w:szCs w:val="28"/>
        </w:rPr>
      </w:pPr>
    </w:p>
    <w:p w:rsidR="00073B14" w:rsidRPr="00073B14" w:rsidRDefault="00073B14" w:rsidP="00073B14">
      <w:pPr>
        <w:jc w:val="both"/>
        <w:rPr>
          <w:rFonts w:ascii="Times New Roman" w:hAnsi="Times New Roman" w:cs="Times New Roman"/>
          <w:sz w:val="28"/>
          <w:szCs w:val="28"/>
        </w:rPr>
      </w:pPr>
      <w:r w:rsidRPr="0059118F">
        <w:rPr>
          <w:rFonts w:ascii="Times New Roman" w:hAnsi="Times New Roman" w:cs="Times New Roman"/>
          <w:b/>
          <w:i/>
          <w:sz w:val="28"/>
          <w:szCs w:val="28"/>
          <w:lang w:val="sr-Latn-BA"/>
        </w:rPr>
        <w:t>-Šipovo</w:t>
      </w:r>
      <w:r w:rsidR="0059118F" w:rsidRPr="0059118F">
        <w:rPr>
          <w:rFonts w:ascii="Times New Roman" w:hAnsi="Times New Roman" w:cs="Times New Roman"/>
          <w:b/>
          <w:i/>
          <w:sz w:val="28"/>
          <w:szCs w:val="28"/>
          <w:lang w:val="sr-Latn-BA"/>
        </w:rPr>
        <w:t>, Republika Srpska</w:t>
      </w:r>
      <w:r>
        <w:rPr>
          <w:rFonts w:ascii="Times New Roman" w:hAnsi="Times New Roman" w:cs="Times New Roman"/>
          <w:sz w:val="28"/>
          <w:szCs w:val="28"/>
          <w:lang w:val="sr-Latn-BA"/>
        </w:rPr>
        <w:t xml:space="preserve">: </w:t>
      </w:r>
      <w:r w:rsidRPr="00073B14">
        <w:rPr>
          <w:rFonts w:ascii="Times New Roman" w:hAnsi="Times New Roman" w:cs="Times New Roman"/>
          <w:sz w:val="28"/>
          <w:szCs w:val="28"/>
          <w:lang w:val="sr-Latn-BA"/>
        </w:rPr>
        <w:t xml:space="preserve">Kud „Vrelo“ iz Šipova (Republika Srpska), uputio je račanskom folklornom ansamblu poziv za gostovanje na njihovom godišnjem </w:t>
      </w:r>
      <w:r w:rsidRPr="00073B14">
        <w:rPr>
          <w:rFonts w:ascii="Times New Roman" w:hAnsi="Times New Roman" w:cs="Times New Roman"/>
          <w:sz w:val="28"/>
          <w:szCs w:val="28"/>
          <w:lang w:val="sr-Latn-BA"/>
        </w:rPr>
        <w:lastRenderedPageBreak/>
        <w:t>koncertu, 17-18. novembra 2017. godine. Domaćini su našim igračima obezbedili hotelski</w:t>
      </w:r>
      <w:r>
        <w:rPr>
          <w:rFonts w:ascii="Times New Roman" w:hAnsi="Times New Roman" w:cs="Times New Roman"/>
          <w:sz w:val="28"/>
          <w:szCs w:val="28"/>
          <w:lang w:val="sr-Latn-BA"/>
        </w:rPr>
        <w:t xml:space="preserve"> smeštaj.</w:t>
      </w:r>
      <w:r w:rsidRPr="00073B14">
        <w:rPr>
          <w:rFonts w:ascii="Times New Roman" w:hAnsi="Times New Roman" w:cs="Times New Roman"/>
          <w:sz w:val="28"/>
          <w:szCs w:val="28"/>
          <w:lang w:val="sr-Latn-BA"/>
        </w:rPr>
        <w:t xml:space="preserve"> Malo je reči koje bi mogle opisati doček koji je naš ansambl dobio u Šipovu. Uzvratili smo im svojom sjajnom igrom kroz tri koreografije. U povratku smo napravili fakultativne izlete u Sarajevu i Višegradu. Neki od igrača su po prvi put posetili Baš Čaršiju i Andrić grad. </w:t>
      </w:r>
    </w:p>
    <w:p w:rsidR="0059118F" w:rsidRDefault="00A1010E" w:rsidP="00073B14">
      <w:pPr>
        <w:jc w:val="both"/>
        <w:rPr>
          <w:rFonts w:ascii="Times New Roman" w:hAnsi="Times New Roman" w:cs="Times New Roman"/>
          <w:b/>
          <w:i/>
          <w:sz w:val="28"/>
          <w:szCs w:val="28"/>
        </w:rPr>
      </w:pPr>
      <w:r>
        <w:rPr>
          <w:rFonts w:ascii="Times New Roman" w:hAnsi="Times New Roman" w:cs="Times New Roman"/>
          <w:b/>
          <w:i/>
          <w:sz w:val="28"/>
          <w:szCs w:val="28"/>
        </w:rPr>
        <w:t>-Beograd, S</w:t>
      </w:r>
      <w:r w:rsidR="0059118F" w:rsidRPr="0059118F">
        <w:rPr>
          <w:rFonts w:ascii="Times New Roman" w:hAnsi="Times New Roman" w:cs="Times New Roman"/>
          <w:b/>
          <w:i/>
          <w:sz w:val="28"/>
          <w:szCs w:val="28"/>
        </w:rPr>
        <w:t>ajam turizma</w:t>
      </w:r>
    </w:p>
    <w:p w:rsidR="00A1010E" w:rsidRDefault="0059118F" w:rsidP="00073B14">
      <w:pPr>
        <w:jc w:val="both"/>
        <w:rPr>
          <w:rFonts w:ascii="Times New Roman" w:hAnsi="Times New Roman" w:cs="Times New Roman"/>
          <w:sz w:val="28"/>
          <w:szCs w:val="28"/>
        </w:rPr>
      </w:pPr>
      <w:r>
        <w:rPr>
          <w:rFonts w:ascii="Times New Roman" w:hAnsi="Times New Roman" w:cs="Times New Roman"/>
          <w:b/>
          <w:i/>
          <w:sz w:val="28"/>
          <w:szCs w:val="28"/>
        </w:rPr>
        <w:t xml:space="preserve">-Sajam cveća u Rači </w:t>
      </w:r>
    </w:p>
    <w:p w:rsidR="0059118F" w:rsidRDefault="00A1010E" w:rsidP="00073B14">
      <w:pPr>
        <w:jc w:val="both"/>
        <w:rPr>
          <w:rFonts w:ascii="Times New Roman" w:hAnsi="Times New Roman" w:cs="Times New Roman"/>
          <w:b/>
          <w:i/>
          <w:sz w:val="28"/>
          <w:szCs w:val="28"/>
        </w:rPr>
      </w:pPr>
      <w:r>
        <w:rPr>
          <w:rFonts w:ascii="Times New Roman" w:hAnsi="Times New Roman" w:cs="Times New Roman"/>
          <w:b/>
          <w:i/>
          <w:sz w:val="28"/>
          <w:szCs w:val="28"/>
        </w:rPr>
        <w:t>-</w:t>
      </w:r>
      <w:r w:rsidRPr="00A1010E">
        <w:rPr>
          <w:rFonts w:ascii="Times New Roman" w:hAnsi="Times New Roman" w:cs="Times New Roman"/>
          <w:b/>
          <w:i/>
          <w:sz w:val="28"/>
          <w:szCs w:val="28"/>
        </w:rPr>
        <w:t>Sabor guslara u Rači</w:t>
      </w:r>
    </w:p>
    <w:p w:rsidR="00A1010E" w:rsidRPr="00A1010E" w:rsidRDefault="00A1010E" w:rsidP="00073B14">
      <w:pPr>
        <w:jc w:val="both"/>
        <w:rPr>
          <w:rFonts w:ascii="Times New Roman" w:hAnsi="Times New Roman" w:cs="Times New Roman"/>
          <w:b/>
          <w:i/>
          <w:sz w:val="28"/>
          <w:szCs w:val="28"/>
        </w:rPr>
      </w:pPr>
      <w:r>
        <w:rPr>
          <w:rFonts w:ascii="Times New Roman" w:hAnsi="Times New Roman" w:cs="Times New Roman"/>
          <w:b/>
          <w:i/>
          <w:sz w:val="28"/>
          <w:szCs w:val="28"/>
        </w:rPr>
        <w:t>-Manifestacija Prva Frula u Rači</w:t>
      </w:r>
    </w:p>
    <w:p w:rsidR="00BD5212" w:rsidRPr="004011B3" w:rsidRDefault="0059118F" w:rsidP="004011B3">
      <w:pPr>
        <w:jc w:val="both"/>
        <w:rPr>
          <w:rFonts w:ascii="Times New Roman" w:hAnsi="Times New Roman" w:cs="Times New Roman"/>
          <w:sz w:val="28"/>
          <w:szCs w:val="28"/>
        </w:rPr>
      </w:pPr>
      <w:r w:rsidRPr="00A1010E">
        <w:rPr>
          <w:rFonts w:ascii="Times New Roman" w:hAnsi="Times New Roman" w:cs="Times New Roman"/>
          <w:sz w:val="28"/>
          <w:szCs w:val="28"/>
        </w:rPr>
        <w:t xml:space="preserve">Zatim nastupi na Zlatiboru, </w:t>
      </w:r>
      <w:r w:rsidR="00A1010E" w:rsidRPr="00A1010E">
        <w:rPr>
          <w:rFonts w:ascii="Times New Roman" w:hAnsi="Times New Roman" w:cs="Times New Roman"/>
          <w:sz w:val="28"/>
          <w:szCs w:val="28"/>
        </w:rPr>
        <w:t>u Novom Sadu, Porod</w:t>
      </w:r>
      <w:r w:rsidR="00A1010E">
        <w:rPr>
          <w:rFonts w:ascii="Times New Roman" w:hAnsi="Times New Roman" w:cs="Times New Roman"/>
          <w:sz w:val="28"/>
          <w:szCs w:val="28"/>
        </w:rPr>
        <w:t xml:space="preserve">inu, Vrnjačkoj Banji, </w:t>
      </w:r>
      <w:r w:rsidR="00073B14" w:rsidRPr="00073B14">
        <w:rPr>
          <w:rFonts w:ascii="Times New Roman" w:hAnsi="Times New Roman" w:cs="Times New Roman"/>
          <w:sz w:val="28"/>
          <w:szCs w:val="28"/>
        </w:rPr>
        <w:t>Kovin</w:t>
      </w:r>
      <w:r w:rsidR="00A1010E" w:rsidRPr="00A1010E">
        <w:rPr>
          <w:rFonts w:ascii="Times New Roman" w:hAnsi="Times New Roman" w:cs="Times New Roman"/>
          <w:sz w:val="28"/>
          <w:szCs w:val="28"/>
        </w:rPr>
        <w:t>u,</w:t>
      </w:r>
      <w:r w:rsidR="00073B14" w:rsidRPr="00073B14">
        <w:rPr>
          <w:rFonts w:ascii="Times New Roman" w:hAnsi="Times New Roman" w:cs="Times New Roman"/>
          <w:sz w:val="28"/>
          <w:szCs w:val="28"/>
        </w:rPr>
        <w:t xml:space="preserve"> Sepci</w:t>
      </w:r>
      <w:r w:rsidR="00A1010E" w:rsidRPr="00A1010E">
        <w:rPr>
          <w:rFonts w:ascii="Times New Roman" w:hAnsi="Times New Roman" w:cs="Times New Roman"/>
          <w:sz w:val="28"/>
          <w:szCs w:val="28"/>
        </w:rPr>
        <w:t>ma, Sipiću, Badnjevcu, Bošnjanu (Alija)</w:t>
      </w:r>
      <w:r w:rsidR="00A1010E">
        <w:rPr>
          <w:rFonts w:ascii="Times New Roman" w:hAnsi="Times New Roman" w:cs="Times New Roman"/>
          <w:sz w:val="28"/>
          <w:szCs w:val="28"/>
        </w:rPr>
        <w:t>…</w:t>
      </w:r>
    </w:p>
    <w:p w:rsidR="00073B14" w:rsidRDefault="00073B14" w:rsidP="00073B14">
      <w:pPr>
        <w:jc w:val="both"/>
        <w:rPr>
          <w:rFonts w:ascii="Times New Roman" w:hAnsi="Times New Roman" w:cs="Times New Roman"/>
          <w:sz w:val="28"/>
          <w:szCs w:val="28"/>
        </w:rPr>
      </w:pPr>
    </w:p>
    <w:p w:rsidR="0095670A" w:rsidRDefault="0095670A" w:rsidP="00073B14">
      <w:pPr>
        <w:jc w:val="both"/>
        <w:rPr>
          <w:rFonts w:ascii="Times New Roman" w:hAnsi="Times New Roman" w:cs="Times New Roman"/>
          <w:sz w:val="28"/>
          <w:szCs w:val="28"/>
        </w:rPr>
      </w:pPr>
    </w:p>
    <w:p w:rsidR="0095670A" w:rsidRDefault="0095670A" w:rsidP="00073B14">
      <w:pPr>
        <w:jc w:val="both"/>
        <w:rPr>
          <w:rFonts w:ascii="Times New Roman" w:hAnsi="Times New Roman" w:cs="Times New Roman"/>
          <w:sz w:val="28"/>
          <w:szCs w:val="28"/>
        </w:rPr>
      </w:pPr>
    </w:p>
    <w:p w:rsidR="0095670A" w:rsidRDefault="0095670A" w:rsidP="00073B14">
      <w:pPr>
        <w:jc w:val="both"/>
        <w:rPr>
          <w:rFonts w:ascii="Times New Roman" w:hAnsi="Times New Roman" w:cs="Times New Roman"/>
          <w:sz w:val="28"/>
          <w:szCs w:val="28"/>
        </w:rPr>
      </w:pPr>
    </w:p>
    <w:p w:rsidR="0095670A" w:rsidRDefault="0095670A" w:rsidP="00073B14">
      <w:pPr>
        <w:jc w:val="both"/>
        <w:rPr>
          <w:rFonts w:ascii="Times New Roman" w:hAnsi="Times New Roman" w:cs="Times New Roman"/>
          <w:sz w:val="28"/>
          <w:szCs w:val="28"/>
        </w:rPr>
      </w:pPr>
      <w:r w:rsidRPr="0095670A">
        <w:rPr>
          <w:rFonts w:ascii="Times New Roman" w:hAnsi="Times New Roman" w:cs="Times New Roman"/>
          <w:noProof/>
          <w:sz w:val="28"/>
          <w:szCs w:val="28"/>
        </w:rPr>
        <w:drawing>
          <wp:inline distT="0" distB="0" distL="0" distR="0">
            <wp:extent cx="4372745" cy="2828925"/>
            <wp:effectExtent l="0" t="0" r="0" b="0"/>
            <wp:docPr id="7" name="Picture 7" descr="E:\Izvestaji 2017\Godisnji koncert\18700847_1510328092331525_28161315166056496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zvestaji 2017\Godisnji koncert\18700847_1510328092331525_281613151660564967_o.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77756" cy="2832167"/>
                    </a:xfrm>
                    <a:prstGeom prst="rect">
                      <a:avLst/>
                    </a:prstGeom>
                    <a:noFill/>
                    <a:ln>
                      <a:noFill/>
                    </a:ln>
                  </pic:spPr>
                </pic:pic>
              </a:graphicData>
            </a:graphic>
          </wp:inline>
        </w:drawing>
      </w:r>
    </w:p>
    <w:p w:rsidR="0095670A" w:rsidRDefault="0095670A" w:rsidP="00073B14">
      <w:pPr>
        <w:jc w:val="both"/>
        <w:rPr>
          <w:rFonts w:ascii="Times New Roman" w:hAnsi="Times New Roman" w:cs="Times New Roman"/>
          <w:sz w:val="28"/>
          <w:szCs w:val="28"/>
        </w:rPr>
      </w:pPr>
    </w:p>
    <w:p w:rsidR="0095670A" w:rsidRDefault="0095670A" w:rsidP="00073B14">
      <w:pPr>
        <w:jc w:val="both"/>
        <w:rPr>
          <w:rFonts w:ascii="Times New Roman" w:hAnsi="Times New Roman" w:cs="Times New Roman"/>
          <w:sz w:val="28"/>
          <w:szCs w:val="28"/>
        </w:rPr>
      </w:pPr>
    </w:p>
    <w:p w:rsidR="0095670A" w:rsidRDefault="00B365BE" w:rsidP="00073B14">
      <w:pPr>
        <w:jc w:val="both"/>
        <w:rPr>
          <w:rFonts w:ascii="Times New Roman" w:hAnsi="Times New Roman" w:cs="Times New Roman"/>
          <w:sz w:val="28"/>
          <w:szCs w:val="28"/>
        </w:rPr>
      </w:pPr>
      <w:r w:rsidRPr="00B365BE">
        <w:rPr>
          <w:rFonts w:ascii="Times New Roman" w:hAnsi="Times New Roman" w:cs="Times New Roman"/>
          <w:noProof/>
          <w:sz w:val="28"/>
          <w:szCs w:val="28"/>
        </w:rPr>
        <w:drawing>
          <wp:inline distT="0" distB="0" distL="0" distR="0">
            <wp:extent cx="4266956" cy="2771775"/>
            <wp:effectExtent l="0" t="0" r="0" b="0"/>
            <wp:docPr id="8" name="Picture 8" descr="E:\Izvestaji 2017\Godisnji koncert\18738687_1510425382321796_270473548687985774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zvestaji 2017\Godisnji koncert\18738687_1510425382321796_2704735486879857740_o.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2370" cy="2781788"/>
                    </a:xfrm>
                    <a:prstGeom prst="rect">
                      <a:avLst/>
                    </a:prstGeom>
                    <a:noFill/>
                    <a:ln>
                      <a:noFill/>
                    </a:ln>
                  </pic:spPr>
                </pic:pic>
              </a:graphicData>
            </a:graphic>
          </wp:inline>
        </w:drawing>
      </w:r>
    </w:p>
    <w:p w:rsidR="0095670A" w:rsidRDefault="0095670A" w:rsidP="00073B14">
      <w:pPr>
        <w:jc w:val="both"/>
        <w:rPr>
          <w:rFonts w:ascii="Times New Roman" w:hAnsi="Times New Roman" w:cs="Times New Roman"/>
          <w:sz w:val="28"/>
          <w:szCs w:val="28"/>
        </w:rPr>
      </w:pPr>
    </w:p>
    <w:p w:rsidR="0095670A" w:rsidRDefault="0095670A" w:rsidP="00073B14">
      <w:pPr>
        <w:jc w:val="both"/>
        <w:rPr>
          <w:rFonts w:ascii="Times New Roman" w:hAnsi="Times New Roman" w:cs="Times New Roman"/>
          <w:sz w:val="28"/>
          <w:szCs w:val="28"/>
        </w:rPr>
      </w:pPr>
    </w:p>
    <w:p w:rsidR="0095670A" w:rsidRDefault="0095670A" w:rsidP="00073B14">
      <w:pPr>
        <w:jc w:val="both"/>
        <w:rPr>
          <w:rFonts w:ascii="Times New Roman" w:hAnsi="Times New Roman" w:cs="Times New Roman"/>
          <w:sz w:val="28"/>
          <w:szCs w:val="28"/>
        </w:rPr>
      </w:pPr>
    </w:p>
    <w:p w:rsidR="0095670A" w:rsidRDefault="0095670A" w:rsidP="00073B14">
      <w:pPr>
        <w:jc w:val="both"/>
        <w:rPr>
          <w:rFonts w:ascii="Times New Roman" w:hAnsi="Times New Roman" w:cs="Times New Roman"/>
          <w:sz w:val="28"/>
          <w:szCs w:val="28"/>
        </w:rPr>
      </w:pPr>
    </w:p>
    <w:p w:rsidR="0095670A" w:rsidRDefault="0095670A" w:rsidP="00073B14">
      <w:pPr>
        <w:jc w:val="both"/>
        <w:rPr>
          <w:rFonts w:ascii="Times New Roman" w:hAnsi="Times New Roman" w:cs="Times New Roman"/>
          <w:sz w:val="28"/>
          <w:szCs w:val="28"/>
        </w:rPr>
      </w:pPr>
    </w:p>
    <w:p w:rsidR="0095670A" w:rsidRDefault="00B365BE" w:rsidP="00073B14">
      <w:pPr>
        <w:jc w:val="both"/>
        <w:rPr>
          <w:rFonts w:ascii="Times New Roman" w:hAnsi="Times New Roman" w:cs="Times New Roman"/>
          <w:sz w:val="28"/>
          <w:szCs w:val="28"/>
        </w:rPr>
      </w:pPr>
      <w:r w:rsidRPr="00B365BE">
        <w:rPr>
          <w:rFonts w:ascii="Times New Roman" w:hAnsi="Times New Roman" w:cs="Times New Roman"/>
          <w:noProof/>
          <w:sz w:val="28"/>
          <w:szCs w:val="28"/>
        </w:rPr>
        <w:drawing>
          <wp:inline distT="0" distB="0" distL="0" distR="0">
            <wp:extent cx="3873500" cy="2905125"/>
            <wp:effectExtent l="0" t="0" r="0" b="0"/>
            <wp:docPr id="9" name="Picture 9" descr="E:\Izvestaji 2017\Grcka\21151734_1609567969074203_489605531321909843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zvestaji 2017\Grcka\21151734_1609567969074203_4896055313219098435_n.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1604" cy="2911203"/>
                    </a:xfrm>
                    <a:prstGeom prst="rect">
                      <a:avLst/>
                    </a:prstGeom>
                    <a:noFill/>
                    <a:ln>
                      <a:noFill/>
                    </a:ln>
                  </pic:spPr>
                </pic:pic>
              </a:graphicData>
            </a:graphic>
          </wp:inline>
        </w:drawing>
      </w:r>
    </w:p>
    <w:p w:rsidR="0095670A" w:rsidRPr="006D6405" w:rsidRDefault="0095670A" w:rsidP="00073B14">
      <w:pPr>
        <w:jc w:val="both"/>
        <w:rPr>
          <w:rFonts w:ascii="Times New Roman" w:hAnsi="Times New Roman" w:cs="Times New Roman"/>
          <w:sz w:val="28"/>
          <w:szCs w:val="28"/>
        </w:rPr>
      </w:pPr>
    </w:p>
    <w:p w:rsidR="00073B14" w:rsidRDefault="00B365BE" w:rsidP="003C6079">
      <w:pPr>
        <w:pStyle w:val="ListParagraph"/>
        <w:numPr>
          <w:ilvl w:val="0"/>
          <w:numId w:val="1"/>
        </w:numPr>
        <w:jc w:val="both"/>
        <w:rPr>
          <w:rFonts w:ascii="Times New Roman" w:hAnsi="Times New Roman" w:cs="Times New Roman"/>
          <w:b/>
          <w:i/>
          <w:sz w:val="32"/>
          <w:szCs w:val="32"/>
        </w:rPr>
      </w:pPr>
      <w:r>
        <w:rPr>
          <w:rFonts w:ascii="Times New Roman" w:hAnsi="Times New Roman" w:cs="Times New Roman"/>
          <w:b/>
          <w:i/>
          <w:sz w:val="32"/>
          <w:szCs w:val="32"/>
        </w:rPr>
        <w:t>Izložbe I radionice</w:t>
      </w:r>
    </w:p>
    <w:p w:rsidR="00B365BE" w:rsidRPr="00B365BE" w:rsidRDefault="00B365BE" w:rsidP="00B365BE">
      <w:pPr>
        <w:pStyle w:val="ListParagraph"/>
        <w:ind w:left="644"/>
        <w:jc w:val="both"/>
        <w:rPr>
          <w:rFonts w:ascii="Times New Roman" w:hAnsi="Times New Roman" w:cs="Times New Roman"/>
          <w:b/>
          <w:i/>
          <w:sz w:val="32"/>
          <w:szCs w:val="32"/>
        </w:rPr>
      </w:pPr>
    </w:p>
    <w:p w:rsidR="00B365BE" w:rsidRPr="00B365BE" w:rsidRDefault="00073B14" w:rsidP="00B365BE">
      <w:pPr>
        <w:pStyle w:val="ListParagraph"/>
        <w:ind w:left="644"/>
        <w:jc w:val="both"/>
        <w:rPr>
          <w:rFonts w:ascii="Times New Roman" w:hAnsi="Times New Roman" w:cs="Times New Roman"/>
          <w:b/>
          <w:i/>
          <w:sz w:val="32"/>
          <w:szCs w:val="32"/>
        </w:rPr>
      </w:pPr>
      <w:r w:rsidRPr="00E21B47">
        <w:rPr>
          <w:rFonts w:ascii="Times New Roman" w:hAnsi="Times New Roman" w:cs="Times New Roman"/>
          <w:b/>
          <w:i/>
          <w:sz w:val="32"/>
          <w:szCs w:val="32"/>
        </w:rPr>
        <w:t>Izložbe</w:t>
      </w:r>
    </w:p>
    <w:p w:rsidR="00073B14" w:rsidRPr="00E21B47" w:rsidRDefault="00073B14" w:rsidP="00073B14">
      <w:pPr>
        <w:pStyle w:val="ListParagraph"/>
        <w:ind w:left="644"/>
        <w:jc w:val="both"/>
        <w:rPr>
          <w:rFonts w:ascii="Times New Roman" w:hAnsi="Times New Roman" w:cs="Times New Roman"/>
          <w:b/>
          <w:i/>
          <w:sz w:val="32"/>
          <w:szCs w:val="32"/>
        </w:rPr>
      </w:pPr>
    </w:p>
    <w:p w:rsidR="00073B14" w:rsidRDefault="00073B14" w:rsidP="00073B14">
      <w:pPr>
        <w:pStyle w:val="ListParagraph"/>
        <w:jc w:val="both"/>
        <w:rPr>
          <w:rFonts w:ascii="Times New Roman" w:hAnsi="Times New Roman" w:cs="Times New Roman"/>
          <w:sz w:val="28"/>
          <w:szCs w:val="28"/>
        </w:rPr>
      </w:pPr>
      <w:r>
        <w:rPr>
          <w:rFonts w:ascii="Times New Roman" w:hAnsi="Times New Roman" w:cs="Times New Roman"/>
          <w:sz w:val="28"/>
          <w:szCs w:val="28"/>
        </w:rPr>
        <w:t>U 2017. Godini Kulturni centar je imao i bogat program u galeriji FOAJEa. Odrzane su sl. izlozbe:</w:t>
      </w:r>
    </w:p>
    <w:p w:rsidR="00073B14" w:rsidRDefault="00073B14" w:rsidP="00073B14">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Izlozba omladinske likovne sekcije</w:t>
      </w:r>
    </w:p>
    <w:p w:rsidR="00073B14" w:rsidRDefault="00073B14" w:rsidP="00073B14">
      <w:pPr>
        <w:pStyle w:val="ListParagraph"/>
        <w:numPr>
          <w:ilvl w:val="0"/>
          <w:numId w:val="7"/>
        </w:numPr>
        <w:jc w:val="both"/>
        <w:rPr>
          <w:rFonts w:ascii="Times New Roman" w:hAnsi="Times New Roman" w:cs="Times New Roman"/>
          <w:sz w:val="28"/>
          <w:szCs w:val="28"/>
        </w:rPr>
      </w:pPr>
      <w:r w:rsidRPr="00073B14">
        <w:rPr>
          <w:rFonts w:ascii="Times New Roman" w:hAnsi="Times New Roman" w:cs="Times New Roman"/>
          <w:b/>
          <w:i/>
          <w:sz w:val="28"/>
          <w:szCs w:val="28"/>
        </w:rPr>
        <w:t>Nestajanje</w:t>
      </w:r>
      <w:r>
        <w:rPr>
          <w:rFonts w:ascii="Times New Roman" w:hAnsi="Times New Roman" w:cs="Times New Roman"/>
          <w:sz w:val="28"/>
          <w:szCs w:val="28"/>
        </w:rPr>
        <w:t xml:space="preserve"> izlozba umetničke fotografije</w:t>
      </w:r>
    </w:p>
    <w:p w:rsidR="00073B14" w:rsidRPr="004011B3" w:rsidRDefault="00073B14" w:rsidP="004011B3">
      <w:pPr>
        <w:pStyle w:val="ListParagraph"/>
        <w:numPr>
          <w:ilvl w:val="0"/>
          <w:numId w:val="7"/>
        </w:numPr>
        <w:jc w:val="both"/>
        <w:rPr>
          <w:rFonts w:ascii="Times New Roman" w:hAnsi="Times New Roman" w:cs="Times New Roman"/>
          <w:sz w:val="28"/>
          <w:szCs w:val="28"/>
        </w:rPr>
      </w:pPr>
      <w:r w:rsidRPr="00073B14">
        <w:rPr>
          <w:rFonts w:ascii="Times New Roman" w:hAnsi="Times New Roman" w:cs="Times New Roman"/>
          <w:b/>
          <w:i/>
          <w:sz w:val="28"/>
          <w:szCs w:val="28"/>
        </w:rPr>
        <w:t>Gustav Klimt – preteča moderne</w:t>
      </w:r>
      <w:r>
        <w:rPr>
          <w:rFonts w:ascii="Times New Roman" w:hAnsi="Times New Roman" w:cs="Times New Roman"/>
          <w:sz w:val="28"/>
          <w:szCs w:val="28"/>
        </w:rPr>
        <w:t xml:space="preserve"> dokumentarna Izlozba koju je priredio nas Kulturni centar u saradnji sa Austijskim kulturnim forumom</w:t>
      </w:r>
    </w:p>
    <w:p w:rsidR="00BD5212" w:rsidRDefault="00BD5212" w:rsidP="004011B3">
      <w:pPr>
        <w:jc w:val="both"/>
        <w:rPr>
          <w:rFonts w:ascii="Times New Roman" w:hAnsi="Times New Roman" w:cs="Times New Roman"/>
          <w:sz w:val="28"/>
          <w:szCs w:val="28"/>
        </w:rPr>
      </w:pPr>
    </w:p>
    <w:p w:rsidR="00B365BE" w:rsidRPr="00B365BE" w:rsidRDefault="00B365BE" w:rsidP="004011B3">
      <w:pPr>
        <w:jc w:val="both"/>
        <w:rPr>
          <w:rFonts w:ascii="Times New Roman" w:hAnsi="Times New Roman" w:cs="Times New Roman"/>
          <w:b/>
          <w:i/>
          <w:sz w:val="32"/>
          <w:szCs w:val="32"/>
        </w:rPr>
      </w:pPr>
      <w:r w:rsidRPr="00B365BE">
        <w:rPr>
          <w:rFonts w:ascii="Times New Roman" w:hAnsi="Times New Roman" w:cs="Times New Roman"/>
          <w:b/>
          <w:i/>
          <w:sz w:val="32"/>
          <w:szCs w:val="32"/>
        </w:rPr>
        <w:t>Dečija kreativna radionica</w:t>
      </w:r>
    </w:p>
    <w:p w:rsidR="006E4708" w:rsidRDefault="00B365BE" w:rsidP="006E4708">
      <w:pPr>
        <w:ind w:left="360"/>
        <w:jc w:val="both"/>
        <w:rPr>
          <w:rFonts w:ascii="Times New Roman" w:hAnsi="Times New Roman" w:cs="Times New Roman"/>
          <w:sz w:val="28"/>
          <w:szCs w:val="28"/>
        </w:rPr>
      </w:pPr>
      <w:r>
        <w:rPr>
          <w:rFonts w:ascii="Times New Roman" w:hAnsi="Times New Roman" w:cs="Times New Roman"/>
          <w:sz w:val="28"/>
          <w:szCs w:val="28"/>
        </w:rPr>
        <w:t>Dečija kreativna radionica oržana je u period</w:t>
      </w:r>
      <w:r w:rsidR="00A65C3A">
        <w:rPr>
          <w:rFonts w:ascii="Times New Roman" w:hAnsi="Times New Roman" w:cs="Times New Roman"/>
          <w:sz w:val="28"/>
          <w:szCs w:val="28"/>
        </w:rPr>
        <w:t>u</w:t>
      </w:r>
      <w:r>
        <w:rPr>
          <w:rFonts w:ascii="Times New Roman" w:hAnsi="Times New Roman" w:cs="Times New Roman"/>
          <w:sz w:val="28"/>
          <w:szCs w:val="28"/>
        </w:rPr>
        <w:t xml:space="preserve"> od juna meseca do septembr</w:t>
      </w:r>
      <w:r w:rsidR="00A65C3A">
        <w:rPr>
          <w:rFonts w:ascii="Times New Roman" w:hAnsi="Times New Roman" w:cs="Times New Roman"/>
          <w:sz w:val="28"/>
          <w:szCs w:val="28"/>
        </w:rPr>
        <w:t>a. Na radionici je bilo oko  dvadesetak mališana koji su imali prilike da na našoj radionici nauče šta je to quilling, dekupaž, ali I da učestvuju u izradi istih. Takođe, bavili su se I izradom lutaka I zidnih dekoracija od predmeta široke primene (reciklaža). Na taj način su deo svog slobodnog vremena koji su provodili na raspustu, na kvalitetan I edukativan način iskoristili</w:t>
      </w:r>
      <w:r w:rsidR="006E32AF">
        <w:rPr>
          <w:rFonts w:ascii="Times New Roman" w:hAnsi="Times New Roman" w:cs="Times New Roman"/>
          <w:sz w:val="28"/>
          <w:szCs w:val="28"/>
        </w:rPr>
        <w:t>, družili se, razvilali svoju maštu I kreativnost.</w:t>
      </w:r>
    </w:p>
    <w:p w:rsidR="007B5D79" w:rsidRDefault="007B5D79" w:rsidP="006E4708">
      <w:pPr>
        <w:ind w:left="360"/>
        <w:jc w:val="both"/>
        <w:rPr>
          <w:rFonts w:ascii="Times New Roman" w:hAnsi="Times New Roman" w:cs="Times New Roman"/>
          <w:sz w:val="28"/>
          <w:szCs w:val="28"/>
        </w:rPr>
      </w:pPr>
    </w:p>
    <w:p w:rsidR="007B5D79" w:rsidRDefault="007B5D79" w:rsidP="006E4708">
      <w:pPr>
        <w:ind w:left="360"/>
        <w:jc w:val="both"/>
        <w:rPr>
          <w:rFonts w:ascii="Times New Roman" w:hAnsi="Times New Roman" w:cs="Times New Roman"/>
          <w:sz w:val="28"/>
          <w:szCs w:val="28"/>
        </w:rPr>
      </w:pPr>
    </w:p>
    <w:p w:rsidR="006E32AF" w:rsidRDefault="006E32AF" w:rsidP="006E4708">
      <w:pPr>
        <w:ind w:left="360"/>
        <w:jc w:val="both"/>
        <w:rPr>
          <w:rFonts w:ascii="Times New Roman" w:hAnsi="Times New Roman" w:cs="Times New Roman"/>
          <w:sz w:val="28"/>
          <w:szCs w:val="28"/>
        </w:rPr>
      </w:pPr>
    </w:p>
    <w:p w:rsidR="006E4708" w:rsidRDefault="006E4708" w:rsidP="006E4708">
      <w:pPr>
        <w:pStyle w:val="ListParagraph"/>
        <w:numPr>
          <w:ilvl w:val="0"/>
          <w:numId w:val="1"/>
        </w:numPr>
        <w:jc w:val="both"/>
        <w:rPr>
          <w:rFonts w:ascii="Times New Roman" w:hAnsi="Times New Roman" w:cs="Times New Roman"/>
          <w:b/>
          <w:i/>
          <w:sz w:val="32"/>
          <w:szCs w:val="32"/>
        </w:rPr>
      </w:pPr>
      <w:r>
        <w:rPr>
          <w:rFonts w:ascii="Times New Roman" w:hAnsi="Times New Roman" w:cs="Times New Roman"/>
          <w:b/>
          <w:i/>
          <w:sz w:val="32"/>
          <w:szCs w:val="32"/>
        </w:rPr>
        <w:t xml:space="preserve">Opstinska I </w:t>
      </w:r>
      <w:r w:rsidRPr="00E21B47">
        <w:rPr>
          <w:rFonts w:ascii="Times New Roman" w:hAnsi="Times New Roman" w:cs="Times New Roman"/>
          <w:b/>
          <w:i/>
          <w:sz w:val="32"/>
          <w:szCs w:val="32"/>
        </w:rPr>
        <w:t>Okružna smotra recitatora</w:t>
      </w:r>
    </w:p>
    <w:p w:rsidR="006E4708" w:rsidRPr="004011B3" w:rsidRDefault="00A1010E" w:rsidP="004011B3">
      <w:pPr>
        <w:jc w:val="both"/>
        <w:rPr>
          <w:rFonts w:ascii="Times New Roman" w:hAnsi="Times New Roman" w:cs="Times New Roman"/>
          <w:sz w:val="28"/>
          <w:szCs w:val="28"/>
        </w:rPr>
      </w:pPr>
      <w:r>
        <w:rPr>
          <w:rFonts w:ascii="Times New Roman" w:hAnsi="Times New Roman" w:cs="Times New Roman"/>
          <w:sz w:val="28"/>
          <w:szCs w:val="28"/>
        </w:rPr>
        <w:t>Kao i prethodnih decenija, I 2017</w:t>
      </w:r>
      <w:r w:rsidR="006E4708" w:rsidRPr="006E4708">
        <w:rPr>
          <w:rFonts w:ascii="Times New Roman" w:hAnsi="Times New Roman" w:cs="Times New Roman"/>
          <w:sz w:val="28"/>
          <w:szCs w:val="28"/>
        </w:rPr>
        <w:t xml:space="preserve">. godine su održane gore navedene smotre. Na okruznoj smotri  je učestvovalo </w:t>
      </w:r>
      <w:r w:rsidR="002370D9">
        <w:rPr>
          <w:rFonts w:ascii="Times New Roman" w:hAnsi="Times New Roman" w:cs="Times New Roman"/>
          <w:sz w:val="28"/>
          <w:szCs w:val="28"/>
        </w:rPr>
        <w:t>oko</w:t>
      </w:r>
      <w:r w:rsidR="006E4708" w:rsidRPr="006E4708">
        <w:rPr>
          <w:rFonts w:ascii="Times New Roman" w:hAnsi="Times New Roman" w:cs="Times New Roman"/>
          <w:sz w:val="28"/>
          <w:szCs w:val="28"/>
        </w:rPr>
        <w:t xml:space="preserve"> dvesta recitatora. </w:t>
      </w:r>
      <w:r>
        <w:rPr>
          <w:rFonts w:ascii="Times New Roman" w:hAnsi="Times New Roman" w:cs="Times New Roman"/>
          <w:sz w:val="28"/>
          <w:szCs w:val="28"/>
        </w:rPr>
        <w:t xml:space="preserve">Stručni žiri je, kao I uvek, svojom kompetentnošću I iskustvom odlučili koje najbolji, a mi smo obezbedili </w:t>
      </w:r>
      <w:r w:rsidR="006E4708" w:rsidRPr="006E4708">
        <w:rPr>
          <w:rFonts w:ascii="Times New Roman" w:hAnsi="Times New Roman" w:cs="Times New Roman"/>
          <w:sz w:val="28"/>
          <w:szCs w:val="28"/>
        </w:rPr>
        <w:t xml:space="preserve">adekvatne diploma, kao i nagrade za </w:t>
      </w:r>
      <w:r>
        <w:rPr>
          <w:rFonts w:ascii="Times New Roman" w:hAnsi="Times New Roman" w:cs="Times New Roman"/>
          <w:sz w:val="28"/>
          <w:szCs w:val="28"/>
        </w:rPr>
        <w:t>recitatore koji su tom prilikom odabrani</w:t>
      </w:r>
      <w:r w:rsidR="006E4708" w:rsidRPr="006E4708">
        <w:rPr>
          <w:rFonts w:ascii="Times New Roman" w:hAnsi="Times New Roman" w:cs="Times New Roman"/>
          <w:sz w:val="28"/>
          <w:szCs w:val="28"/>
        </w:rPr>
        <w:t>.</w:t>
      </w:r>
    </w:p>
    <w:p w:rsidR="004011B3" w:rsidRDefault="004011B3" w:rsidP="00E21B47">
      <w:pPr>
        <w:pStyle w:val="ListParagraph"/>
        <w:jc w:val="both"/>
        <w:rPr>
          <w:rFonts w:ascii="Times New Roman" w:hAnsi="Times New Roman" w:cs="Times New Roman"/>
          <w:sz w:val="28"/>
          <w:szCs w:val="28"/>
        </w:rPr>
      </w:pPr>
    </w:p>
    <w:p w:rsidR="007B5D79" w:rsidRDefault="007B5D79" w:rsidP="00E21B47">
      <w:pPr>
        <w:pStyle w:val="ListParagraph"/>
        <w:jc w:val="both"/>
        <w:rPr>
          <w:rFonts w:ascii="Times New Roman" w:hAnsi="Times New Roman" w:cs="Times New Roman"/>
          <w:sz w:val="28"/>
          <w:szCs w:val="28"/>
        </w:rPr>
      </w:pPr>
    </w:p>
    <w:p w:rsidR="006E32AF" w:rsidRDefault="006E32AF" w:rsidP="00E21B47">
      <w:pPr>
        <w:pStyle w:val="ListParagraph"/>
        <w:jc w:val="both"/>
        <w:rPr>
          <w:rFonts w:ascii="Times New Roman" w:hAnsi="Times New Roman" w:cs="Times New Roman"/>
          <w:sz w:val="28"/>
          <w:szCs w:val="28"/>
        </w:rPr>
      </w:pPr>
    </w:p>
    <w:p w:rsidR="004011B3" w:rsidRDefault="004011B3" w:rsidP="004011B3">
      <w:pPr>
        <w:pStyle w:val="ListParagraph"/>
        <w:numPr>
          <w:ilvl w:val="0"/>
          <w:numId w:val="1"/>
        </w:numPr>
        <w:jc w:val="both"/>
        <w:rPr>
          <w:rFonts w:ascii="Times New Roman" w:hAnsi="Times New Roman" w:cs="Times New Roman"/>
          <w:b/>
          <w:sz w:val="32"/>
          <w:szCs w:val="32"/>
        </w:rPr>
      </w:pPr>
      <w:r w:rsidRPr="004011B3">
        <w:rPr>
          <w:rFonts w:ascii="Times New Roman" w:hAnsi="Times New Roman" w:cs="Times New Roman"/>
          <w:b/>
          <w:sz w:val="32"/>
          <w:szCs w:val="32"/>
        </w:rPr>
        <w:t xml:space="preserve">ManifestacijePrva frula </w:t>
      </w:r>
      <w:r w:rsidR="00A069B7">
        <w:rPr>
          <w:rFonts w:ascii="Times New Roman" w:hAnsi="Times New Roman" w:cs="Times New Roman"/>
          <w:b/>
          <w:sz w:val="32"/>
          <w:szCs w:val="32"/>
        </w:rPr>
        <w:t>Šumadije</w:t>
      </w:r>
      <w:r>
        <w:rPr>
          <w:rFonts w:ascii="Times New Roman" w:hAnsi="Times New Roman" w:cs="Times New Roman"/>
          <w:b/>
          <w:sz w:val="32"/>
          <w:szCs w:val="32"/>
        </w:rPr>
        <w:t xml:space="preserve"> i</w:t>
      </w:r>
      <w:r w:rsidRPr="004011B3">
        <w:rPr>
          <w:rFonts w:ascii="Times New Roman" w:hAnsi="Times New Roman" w:cs="Times New Roman"/>
          <w:b/>
          <w:sz w:val="32"/>
          <w:szCs w:val="32"/>
        </w:rPr>
        <w:t xml:space="preserve"> Karađorđevi dani </w:t>
      </w:r>
    </w:p>
    <w:p w:rsidR="004011B3" w:rsidRPr="004011B3" w:rsidRDefault="004011B3" w:rsidP="004011B3">
      <w:pPr>
        <w:pStyle w:val="ListParagraph"/>
        <w:ind w:left="644"/>
        <w:jc w:val="both"/>
        <w:rPr>
          <w:rFonts w:ascii="Times New Roman" w:hAnsi="Times New Roman" w:cs="Times New Roman"/>
          <w:b/>
          <w:i/>
          <w:sz w:val="32"/>
          <w:szCs w:val="32"/>
        </w:rPr>
      </w:pPr>
    </w:p>
    <w:p w:rsidR="004011B3" w:rsidRDefault="004011B3" w:rsidP="004011B3">
      <w:pPr>
        <w:pStyle w:val="ListParagraph"/>
        <w:ind w:left="644"/>
        <w:jc w:val="both"/>
        <w:rPr>
          <w:rFonts w:ascii="Times New Roman" w:hAnsi="Times New Roman" w:cs="Times New Roman"/>
          <w:b/>
          <w:i/>
          <w:sz w:val="32"/>
          <w:szCs w:val="32"/>
        </w:rPr>
      </w:pPr>
      <w:r w:rsidRPr="004011B3">
        <w:rPr>
          <w:rFonts w:ascii="Times New Roman" w:hAnsi="Times New Roman" w:cs="Times New Roman"/>
          <w:b/>
          <w:i/>
          <w:sz w:val="32"/>
          <w:szCs w:val="32"/>
        </w:rPr>
        <w:t xml:space="preserve">PRVA FRULA ŠUMADIJE </w:t>
      </w:r>
      <w:r>
        <w:rPr>
          <w:rFonts w:ascii="Times New Roman" w:hAnsi="Times New Roman" w:cs="Times New Roman"/>
          <w:b/>
          <w:i/>
          <w:sz w:val="32"/>
          <w:szCs w:val="32"/>
        </w:rPr>
        <w:t>– održana 17.06. 20107.god.</w:t>
      </w:r>
    </w:p>
    <w:p w:rsidR="004011B3" w:rsidRPr="004011B3" w:rsidRDefault="004011B3" w:rsidP="004011B3">
      <w:pPr>
        <w:pStyle w:val="ListParagraph"/>
        <w:ind w:left="644"/>
        <w:jc w:val="both"/>
        <w:rPr>
          <w:rFonts w:ascii="Times New Roman" w:hAnsi="Times New Roman" w:cs="Times New Roman"/>
          <w:b/>
          <w:i/>
          <w:sz w:val="32"/>
          <w:szCs w:val="32"/>
        </w:rPr>
      </w:pPr>
    </w:p>
    <w:p w:rsidR="004011B3" w:rsidRPr="004011B3" w:rsidRDefault="004011B3" w:rsidP="004011B3">
      <w:pPr>
        <w:pStyle w:val="ListParagraph"/>
        <w:ind w:left="644"/>
        <w:jc w:val="both"/>
        <w:rPr>
          <w:rFonts w:ascii="Times New Roman" w:hAnsi="Times New Roman" w:cs="Times New Roman"/>
          <w:sz w:val="28"/>
          <w:szCs w:val="28"/>
        </w:rPr>
      </w:pPr>
      <w:r w:rsidRPr="004011B3">
        <w:rPr>
          <w:rFonts w:ascii="Times New Roman" w:hAnsi="Times New Roman" w:cs="Times New Roman"/>
          <w:sz w:val="28"/>
          <w:szCs w:val="28"/>
        </w:rPr>
        <w:tab/>
        <w:t>Na inicijativu predsednika Skupštine Opštine Rača, Dušana Đokovica i maestra Bore Dugića “Prva frula Šumadije” je posle 30 godina, kao manifestacija, vraćena u Raču, pod okriljem Turističke organizacije i Kulturnog centra “Radoje Domanović”.</w:t>
      </w:r>
    </w:p>
    <w:p w:rsidR="004011B3" w:rsidRPr="004011B3" w:rsidRDefault="004011B3" w:rsidP="004011B3">
      <w:pPr>
        <w:pStyle w:val="ListParagraph"/>
        <w:ind w:left="644"/>
        <w:jc w:val="both"/>
        <w:rPr>
          <w:rFonts w:ascii="Times New Roman" w:hAnsi="Times New Roman" w:cs="Times New Roman"/>
          <w:sz w:val="28"/>
          <w:szCs w:val="28"/>
        </w:rPr>
      </w:pPr>
      <w:r w:rsidRPr="004011B3">
        <w:rPr>
          <w:rFonts w:ascii="Times New Roman" w:hAnsi="Times New Roman" w:cs="Times New Roman"/>
          <w:sz w:val="28"/>
          <w:szCs w:val="28"/>
        </w:rPr>
        <w:tab/>
        <w:t>Impozantan broj publike, oko 1000 posetilaca koji nisu mogli da uđu u salu (vremenske prilike nisu dozvolile da se program održi napolju</w:t>
      </w:r>
      <w:r>
        <w:rPr>
          <w:rFonts w:ascii="Times New Roman" w:hAnsi="Times New Roman" w:cs="Times New Roman"/>
          <w:sz w:val="28"/>
          <w:szCs w:val="28"/>
        </w:rPr>
        <w:t xml:space="preserve"> kako je prvobitno planirano</w:t>
      </w:r>
      <w:r w:rsidRPr="004011B3">
        <w:rPr>
          <w:rFonts w:ascii="Times New Roman" w:hAnsi="Times New Roman" w:cs="Times New Roman"/>
          <w:sz w:val="28"/>
          <w:szCs w:val="28"/>
        </w:rPr>
        <w:t>), govori da je račanska publika željna ovakvih programa i to je jedan od pokazatelja da “Prva frula Šumadije” treba da bude u kalendarskoj godini Turističke organizacije i Kulturnog centra.</w:t>
      </w:r>
    </w:p>
    <w:p w:rsidR="004011B3" w:rsidRPr="004011B3" w:rsidRDefault="004011B3" w:rsidP="004011B3">
      <w:pPr>
        <w:pStyle w:val="ListParagraph"/>
        <w:ind w:left="644"/>
        <w:jc w:val="both"/>
        <w:rPr>
          <w:rFonts w:ascii="Times New Roman" w:hAnsi="Times New Roman" w:cs="Times New Roman"/>
          <w:sz w:val="28"/>
          <w:szCs w:val="28"/>
        </w:rPr>
      </w:pPr>
      <w:r w:rsidRPr="004011B3">
        <w:rPr>
          <w:rFonts w:ascii="Times New Roman" w:hAnsi="Times New Roman" w:cs="Times New Roman"/>
          <w:sz w:val="28"/>
          <w:szCs w:val="28"/>
        </w:rPr>
        <w:tab/>
        <w:t>Za samo takmičenje prijavilo se osamnaest takmič</w:t>
      </w:r>
      <w:r>
        <w:rPr>
          <w:rFonts w:ascii="Times New Roman" w:hAnsi="Times New Roman" w:cs="Times New Roman"/>
          <w:sz w:val="28"/>
          <w:szCs w:val="28"/>
        </w:rPr>
        <w:t xml:space="preserve">ara. </w:t>
      </w:r>
      <w:r w:rsidRPr="004011B3">
        <w:rPr>
          <w:rFonts w:ascii="Times New Roman" w:hAnsi="Times New Roman" w:cs="Times New Roman"/>
          <w:sz w:val="28"/>
          <w:szCs w:val="28"/>
        </w:rPr>
        <w:t xml:space="preserve">Propozicije takmičenja su odvojene u 4 kategorije: izvorno, savremeno, mladi do 12 godina i mladi od 12 do 16 godina. Svaki od takmičara je morao da odsvira pesmu i kolo po svom izboru. Sve takmičare je pratio orkestar Bobana Prodanovića u sastavu: dve violine, gitara, bas gitara, bubanj, harmonika. Osim takmičarskog dela programa u revijalnom delu su nastupili: folklorni ansambl Kulturnog centra “Radoje Domanović”, Kulturno-umetničko drustvo O.Š. “Karađorđe”, višestruki pobednik harmonike u Soko Banji Boban Živković, </w:t>
      </w:r>
      <w:r>
        <w:rPr>
          <w:rFonts w:ascii="Times New Roman" w:hAnsi="Times New Roman" w:cs="Times New Roman"/>
          <w:sz w:val="28"/>
          <w:szCs w:val="28"/>
        </w:rPr>
        <w:t>kao I solistkinja</w:t>
      </w:r>
      <w:r w:rsidRPr="004011B3">
        <w:rPr>
          <w:rFonts w:ascii="Times New Roman" w:hAnsi="Times New Roman" w:cs="Times New Roman"/>
          <w:sz w:val="28"/>
          <w:szCs w:val="28"/>
        </w:rPr>
        <w:t xml:space="preserve"> Suzana Stojičević.</w:t>
      </w:r>
    </w:p>
    <w:p w:rsidR="00A069B7" w:rsidRDefault="004011B3" w:rsidP="004011B3">
      <w:pPr>
        <w:pStyle w:val="ListParagraph"/>
        <w:ind w:left="644"/>
        <w:jc w:val="both"/>
        <w:rPr>
          <w:rFonts w:ascii="Times New Roman" w:hAnsi="Times New Roman" w:cs="Times New Roman"/>
          <w:sz w:val="28"/>
          <w:szCs w:val="28"/>
        </w:rPr>
      </w:pPr>
      <w:r w:rsidRPr="004011B3">
        <w:rPr>
          <w:rFonts w:ascii="Times New Roman" w:hAnsi="Times New Roman" w:cs="Times New Roman"/>
          <w:sz w:val="28"/>
          <w:szCs w:val="28"/>
        </w:rPr>
        <w:tab/>
        <w:t xml:space="preserve">Stručni žiri je činio sastav: Katarina Azanjac - kao predsednik žirija, Zlatko Milenković – turizmolog i Miomir Stanković – profesor muzike. Velika čast i zadovoljstvo je i to što je u revijalnom delu nastupila Neda Nikolić, koja je na međunarodnim muzičkim festivalima u Moskvi i Njujorku, uz klavirsku pratnju Veljka Nenadića, nadmoćno osvojila prva mesta. </w:t>
      </w:r>
    </w:p>
    <w:p w:rsidR="004011B3" w:rsidRPr="004011B3" w:rsidRDefault="004011B3" w:rsidP="004011B3">
      <w:pPr>
        <w:pStyle w:val="ListParagraph"/>
        <w:ind w:left="644"/>
        <w:jc w:val="both"/>
        <w:rPr>
          <w:rFonts w:ascii="Times New Roman" w:hAnsi="Times New Roman" w:cs="Times New Roman"/>
          <w:sz w:val="28"/>
          <w:szCs w:val="28"/>
        </w:rPr>
      </w:pPr>
      <w:r w:rsidRPr="004011B3">
        <w:rPr>
          <w:rFonts w:ascii="Times New Roman" w:hAnsi="Times New Roman" w:cs="Times New Roman"/>
          <w:sz w:val="28"/>
          <w:szCs w:val="28"/>
        </w:rPr>
        <w:t xml:space="preserve">Za domaćina “Prve frule Šumadije” izabrana je ministarka bez portfelja, zadužena za demografiju i populacionu politiku, prof. dr Slavica Đukić Dejanović, koja je i otvorila sabor i “sačekala” frulu, koju je u Raču simbolično vratio maestro Bora Dugić, inače proglašen za starešinu </w:t>
      </w:r>
      <w:r w:rsidRPr="004011B3">
        <w:rPr>
          <w:rFonts w:ascii="Times New Roman" w:hAnsi="Times New Roman" w:cs="Times New Roman"/>
          <w:sz w:val="28"/>
          <w:szCs w:val="28"/>
        </w:rPr>
        <w:lastRenderedPageBreak/>
        <w:t xml:space="preserve">ovogodišnjeg sabora. Pobednik takmičenja je sa sobom odneo ručno izrađenu frulu maestra, koju je on poklonio najboljem među najboljima. </w:t>
      </w:r>
    </w:p>
    <w:p w:rsidR="00A069B7" w:rsidRDefault="004011B3" w:rsidP="00A069B7">
      <w:pPr>
        <w:pStyle w:val="ListParagraph"/>
        <w:ind w:left="644"/>
        <w:jc w:val="both"/>
        <w:rPr>
          <w:rFonts w:ascii="Times New Roman" w:hAnsi="Times New Roman" w:cs="Times New Roman"/>
          <w:sz w:val="28"/>
          <w:szCs w:val="28"/>
        </w:rPr>
      </w:pPr>
      <w:r w:rsidRPr="004011B3">
        <w:rPr>
          <w:rFonts w:ascii="Times New Roman" w:hAnsi="Times New Roman" w:cs="Times New Roman"/>
          <w:sz w:val="28"/>
          <w:szCs w:val="28"/>
        </w:rPr>
        <w:tab/>
        <w:t>Sam sabor su pratile dve manifestacije: “Sajam domaće radinosti i rukotvorina” i kreativna radionica “Deca crtaju muziku”. Za sve učesnike obezbeđen je topli obrok kao i za izlagače.</w:t>
      </w:r>
    </w:p>
    <w:p w:rsidR="004011B3" w:rsidRPr="004011B3" w:rsidRDefault="004011B3" w:rsidP="00A069B7">
      <w:pPr>
        <w:pStyle w:val="ListParagraph"/>
        <w:ind w:left="644"/>
        <w:jc w:val="both"/>
        <w:rPr>
          <w:rFonts w:ascii="Times New Roman" w:hAnsi="Times New Roman" w:cs="Times New Roman"/>
          <w:sz w:val="28"/>
          <w:szCs w:val="28"/>
        </w:rPr>
      </w:pPr>
      <w:r w:rsidRPr="004011B3">
        <w:rPr>
          <w:rFonts w:ascii="Times New Roman" w:hAnsi="Times New Roman" w:cs="Times New Roman"/>
          <w:sz w:val="28"/>
          <w:szCs w:val="28"/>
        </w:rPr>
        <w:t xml:space="preserve"> Uz razočaranje velikog dela publike, koji nije uspeo da uđe u prepunu salu Kulturnog centra i isprati manifestaciju, maestro Bora Dugić je odlučio da se zbog kvaliteta izvođenja numera na fruli čitav program prebaci u veliku salu. Možemo reći da je prvi sabor uspešno izveden i da je na nivou Republičkog takmicenja koje se godinama održava u Prislonici. Kulturni centar i Turistička organizacija kao organizatori skupa su sami sebi zadali težak zadatak da sledeći sabor mora biti još bolji i kvalitetniji.</w:t>
      </w:r>
    </w:p>
    <w:p w:rsidR="004011B3" w:rsidRPr="00A069B7" w:rsidRDefault="004011B3" w:rsidP="00A069B7">
      <w:pPr>
        <w:pStyle w:val="ListParagraph"/>
        <w:ind w:left="644"/>
        <w:jc w:val="both"/>
        <w:rPr>
          <w:rFonts w:ascii="Times New Roman" w:hAnsi="Times New Roman" w:cs="Times New Roman"/>
          <w:sz w:val="28"/>
          <w:szCs w:val="28"/>
        </w:rPr>
      </w:pPr>
      <w:r w:rsidRPr="00A069B7">
        <w:rPr>
          <w:rFonts w:ascii="Times New Roman" w:hAnsi="Times New Roman" w:cs="Times New Roman"/>
          <w:i/>
          <w:sz w:val="28"/>
          <w:szCs w:val="28"/>
        </w:rPr>
        <w:t>“Priča o fruli je šanac koji kopamo da bismo zauzeli busiju iz koje ćemo braniti identitet i tradiciju ovog naroda. Možda smešno može da zvuči da će nekoliko frulaša sa svojim frulicama neš</w:t>
      </w:r>
      <w:r w:rsidR="00A069B7" w:rsidRPr="00A069B7">
        <w:rPr>
          <w:rFonts w:ascii="Times New Roman" w:hAnsi="Times New Roman" w:cs="Times New Roman"/>
          <w:i/>
          <w:sz w:val="28"/>
          <w:szCs w:val="28"/>
        </w:rPr>
        <w:t>to braniti, al</w:t>
      </w:r>
      <w:r w:rsidRPr="00A069B7">
        <w:rPr>
          <w:rFonts w:ascii="Times New Roman" w:hAnsi="Times New Roman" w:cs="Times New Roman"/>
          <w:i/>
          <w:sz w:val="28"/>
          <w:szCs w:val="28"/>
        </w:rPr>
        <w:t>i ja sam spreman da se borim za opstanak naše muzike</w:t>
      </w:r>
      <w:r w:rsidRPr="00A069B7">
        <w:rPr>
          <w:rFonts w:ascii="Times New Roman" w:hAnsi="Times New Roman" w:cs="Times New Roman"/>
          <w:sz w:val="28"/>
          <w:szCs w:val="28"/>
        </w:rPr>
        <w:t xml:space="preserve">.” – Maestro Bora Dugić. </w:t>
      </w:r>
    </w:p>
    <w:p w:rsidR="004011B3" w:rsidRDefault="004011B3" w:rsidP="00A069B7">
      <w:pPr>
        <w:pStyle w:val="ListParagraph"/>
        <w:ind w:left="644"/>
        <w:jc w:val="both"/>
        <w:rPr>
          <w:rFonts w:ascii="Times New Roman" w:hAnsi="Times New Roman" w:cs="Times New Roman"/>
          <w:sz w:val="28"/>
          <w:szCs w:val="28"/>
        </w:rPr>
      </w:pPr>
    </w:p>
    <w:p w:rsidR="00A069B7" w:rsidRPr="004011B3" w:rsidRDefault="00A069B7" w:rsidP="00A069B7">
      <w:pPr>
        <w:pStyle w:val="ListParagraph"/>
        <w:ind w:left="644"/>
        <w:jc w:val="both"/>
        <w:rPr>
          <w:rFonts w:ascii="Times New Roman" w:hAnsi="Times New Roman" w:cs="Times New Roman"/>
          <w:sz w:val="28"/>
          <w:szCs w:val="28"/>
        </w:rPr>
      </w:pPr>
    </w:p>
    <w:p w:rsidR="00A069B7" w:rsidRPr="00A069B7" w:rsidRDefault="004011B3" w:rsidP="00A069B7">
      <w:pPr>
        <w:jc w:val="both"/>
        <w:rPr>
          <w:rFonts w:ascii="Times New Roman" w:hAnsi="Times New Roman" w:cs="Times New Roman"/>
          <w:b/>
          <w:sz w:val="32"/>
          <w:szCs w:val="32"/>
        </w:rPr>
      </w:pPr>
      <w:r w:rsidRPr="00A069B7">
        <w:rPr>
          <w:rFonts w:ascii="Times New Roman" w:hAnsi="Times New Roman" w:cs="Times New Roman"/>
          <w:b/>
          <w:sz w:val="32"/>
          <w:szCs w:val="32"/>
        </w:rPr>
        <w:t xml:space="preserve">  KARA</w:t>
      </w:r>
      <w:r w:rsidRPr="00A069B7">
        <w:rPr>
          <w:rFonts w:ascii="Times New Roman" w:hAnsi="Times New Roman" w:cs="Times New Roman"/>
          <w:b/>
          <w:sz w:val="32"/>
          <w:szCs w:val="32"/>
          <w:lang w:val="sr-Latn-BA"/>
        </w:rPr>
        <w:t>Đ</w:t>
      </w:r>
      <w:r w:rsidRPr="00A069B7">
        <w:rPr>
          <w:rFonts w:ascii="Times New Roman" w:hAnsi="Times New Roman" w:cs="Times New Roman"/>
          <w:b/>
          <w:sz w:val="32"/>
          <w:szCs w:val="32"/>
        </w:rPr>
        <w:t>ORĐ</w:t>
      </w:r>
      <w:r w:rsidR="00A069B7">
        <w:rPr>
          <w:rFonts w:ascii="Times New Roman" w:hAnsi="Times New Roman" w:cs="Times New Roman"/>
          <w:b/>
          <w:sz w:val="32"/>
          <w:szCs w:val="32"/>
        </w:rPr>
        <w:t xml:space="preserve">EVI DANI - </w:t>
      </w:r>
      <w:r w:rsidRPr="00A069B7">
        <w:rPr>
          <w:rFonts w:ascii="Times New Roman" w:hAnsi="Times New Roman" w:cs="Times New Roman"/>
          <w:b/>
          <w:sz w:val="32"/>
          <w:szCs w:val="32"/>
        </w:rPr>
        <w:t>održani 28. 29. 30. jula 2017</w:t>
      </w:r>
      <w:r w:rsidR="00A069B7">
        <w:rPr>
          <w:rFonts w:ascii="Times New Roman" w:hAnsi="Times New Roman" w:cs="Times New Roman"/>
          <w:b/>
          <w:sz w:val="32"/>
          <w:szCs w:val="32"/>
        </w:rPr>
        <w:t>.god.</w:t>
      </w:r>
    </w:p>
    <w:p w:rsidR="004011B3" w:rsidRDefault="004011B3" w:rsidP="004011B3">
      <w:pPr>
        <w:jc w:val="both"/>
        <w:rPr>
          <w:rFonts w:ascii="Times New Roman" w:hAnsi="Times New Roman" w:cs="Times New Roman"/>
          <w:sz w:val="28"/>
          <w:szCs w:val="28"/>
        </w:rPr>
      </w:pPr>
      <w:r>
        <w:rPr>
          <w:rFonts w:ascii="Times New Roman" w:hAnsi="Times New Roman" w:cs="Times New Roman"/>
          <w:sz w:val="48"/>
          <w:szCs w:val="48"/>
        </w:rPr>
        <w:tab/>
      </w:r>
      <w:r>
        <w:rPr>
          <w:rFonts w:ascii="Times New Roman" w:hAnsi="Times New Roman" w:cs="Times New Roman"/>
          <w:sz w:val="28"/>
          <w:szCs w:val="28"/>
        </w:rPr>
        <w:t xml:space="preserve">Karađorđevi dani 2017. godine počeli su revijalnim programom najboljih frulaša Srbije u pratnji orkestra Bobana Prodanovića. Specijalni gost večeri je bila, na zadovoljstvo publike, mlada vokalna umetnica Danica Krstić. Oko 1000 posetilaca je uživalo u zvucima frule, odnosno najbolje frule Srbije. Svi izvođači su pobednici ovogodišnjeg Republičkog takmičenja, koje se već 30 godina održava  u Prislonici. </w:t>
      </w:r>
    </w:p>
    <w:p w:rsidR="004011B3" w:rsidRDefault="004011B3" w:rsidP="004011B3">
      <w:pPr>
        <w:jc w:val="both"/>
        <w:rPr>
          <w:rFonts w:ascii="Times New Roman" w:hAnsi="Times New Roman" w:cs="Times New Roman"/>
          <w:sz w:val="28"/>
          <w:szCs w:val="28"/>
        </w:rPr>
      </w:pPr>
      <w:r>
        <w:rPr>
          <w:rFonts w:ascii="Times New Roman" w:hAnsi="Times New Roman" w:cs="Times New Roman"/>
          <w:sz w:val="28"/>
          <w:szCs w:val="28"/>
        </w:rPr>
        <w:t xml:space="preserve">Sledećeg dana 29. jula, ispred 2000 ljudi, održan je veliki rok spektakl grupe Van Gogh. O ovom spektaklu fotografije više govore. </w:t>
      </w:r>
    </w:p>
    <w:p w:rsidR="004011B3" w:rsidRPr="00B30641" w:rsidRDefault="004011B3" w:rsidP="004011B3">
      <w:pPr>
        <w:jc w:val="both"/>
        <w:rPr>
          <w:rFonts w:ascii="Times New Roman" w:hAnsi="Times New Roman" w:cs="Times New Roman"/>
          <w:sz w:val="28"/>
          <w:szCs w:val="28"/>
        </w:rPr>
      </w:pPr>
      <w:r>
        <w:rPr>
          <w:rFonts w:ascii="Times New Roman" w:hAnsi="Times New Roman" w:cs="Times New Roman"/>
          <w:sz w:val="28"/>
          <w:szCs w:val="28"/>
        </w:rPr>
        <w:t xml:space="preserve">30. Jula, sa pocetkom u 20h, održan je koncert Narodne muzike, a posle toga i velika smotra folklora. Uprkos trajanju programa, koji je počeo u 20h, a završio se u 24h, publika je uživala, njih oko 1000, u zvucima narodnog stvaralaštva i tradiciji igre. Gosti smotre su bili kudovi: Masuka, Resava, Dukati, Zubin Potok, O.Š. “Karađorđe”. Organizatori Karađorđevih dana su Kulturni centar “Radoje </w:t>
      </w:r>
      <w:r>
        <w:rPr>
          <w:rFonts w:ascii="Times New Roman" w:hAnsi="Times New Roman" w:cs="Times New Roman"/>
          <w:sz w:val="28"/>
          <w:szCs w:val="28"/>
        </w:rPr>
        <w:lastRenderedPageBreak/>
        <w:t xml:space="preserve">Domanović” i Turistička organizacija Rača, a pokrovitelj manifestacije je Opština Rača. </w:t>
      </w:r>
    </w:p>
    <w:p w:rsidR="006E4708" w:rsidRPr="004011B3" w:rsidRDefault="006E4708" w:rsidP="004011B3">
      <w:pPr>
        <w:jc w:val="both"/>
        <w:rPr>
          <w:rFonts w:ascii="Times New Roman" w:hAnsi="Times New Roman" w:cs="Times New Roman"/>
          <w:sz w:val="28"/>
          <w:szCs w:val="28"/>
        </w:rPr>
      </w:pPr>
    </w:p>
    <w:p w:rsidR="006E4708" w:rsidRDefault="006E4708" w:rsidP="00E21B47">
      <w:pPr>
        <w:pStyle w:val="ListParagraph"/>
        <w:jc w:val="both"/>
        <w:rPr>
          <w:rFonts w:ascii="Times New Roman" w:hAnsi="Times New Roman" w:cs="Times New Roman"/>
          <w:sz w:val="28"/>
          <w:szCs w:val="28"/>
        </w:rPr>
      </w:pPr>
    </w:p>
    <w:p w:rsidR="007B5D79" w:rsidRDefault="007B5D79" w:rsidP="00E21B47">
      <w:pPr>
        <w:pStyle w:val="ListParagraph"/>
        <w:jc w:val="both"/>
        <w:rPr>
          <w:rFonts w:ascii="Times New Roman" w:hAnsi="Times New Roman" w:cs="Times New Roman"/>
          <w:sz w:val="28"/>
          <w:szCs w:val="28"/>
        </w:rPr>
      </w:pPr>
    </w:p>
    <w:p w:rsidR="007B5D79" w:rsidRDefault="007B5D79" w:rsidP="00E21B47">
      <w:pPr>
        <w:pStyle w:val="ListParagraph"/>
        <w:jc w:val="both"/>
        <w:rPr>
          <w:rFonts w:ascii="Times New Roman" w:hAnsi="Times New Roman" w:cs="Times New Roman"/>
          <w:sz w:val="28"/>
          <w:szCs w:val="28"/>
        </w:rPr>
      </w:pPr>
    </w:p>
    <w:p w:rsidR="007B5D79" w:rsidRDefault="007B5D79" w:rsidP="00E21B47">
      <w:pPr>
        <w:pStyle w:val="ListParagraph"/>
        <w:jc w:val="both"/>
        <w:rPr>
          <w:rFonts w:ascii="Times New Roman" w:hAnsi="Times New Roman" w:cs="Times New Roman"/>
          <w:sz w:val="28"/>
          <w:szCs w:val="28"/>
        </w:rPr>
      </w:pPr>
    </w:p>
    <w:p w:rsidR="00E21B47" w:rsidRDefault="00E21B47" w:rsidP="00E21B47">
      <w:pPr>
        <w:pStyle w:val="ListParagraph"/>
        <w:numPr>
          <w:ilvl w:val="0"/>
          <w:numId w:val="1"/>
        </w:numPr>
        <w:jc w:val="both"/>
        <w:rPr>
          <w:rFonts w:ascii="Times New Roman" w:hAnsi="Times New Roman" w:cs="Times New Roman"/>
          <w:b/>
          <w:i/>
          <w:sz w:val="32"/>
          <w:szCs w:val="32"/>
        </w:rPr>
      </w:pPr>
      <w:r>
        <w:rPr>
          <w:rFonts w:ascii="Times New Roman" w:hAnsi="Times New Roman" w:cs="Times New Roman"/>
          <w:b/>
          <w:i/>
          <w:sz w:val="32"/>
          <w:szCs w:val="32"/>
        </w:rPr>
        <w:t>Logističk</w:t>
      </w:r>
      <w:r w:rsidRPr="00E21B47">
        <w:rPr>
          <w:rFonts w:ascii="Times New Roman" w:hAnsi="Times New Roman" w:cs="Times New Roman"/>
          <w:b/>
          <w:i/>
          <w:sz w:val="32"/>
          <w:szCs w:val="32"/>
        </w:rPr>
        <w:t>a tehnička podrška Kulturnog centra</w:t>
      </w:r>
    </w:p>
    <w:p w:rsidR="001142D1" w:rsidRDefault="001142D1" w:rsidP="001142D1">
      <w:pPr>
        <w:pStyle w:val="ListParagraph"/>
        <w:ind w:left="644"/>
        <w:jc w:val="both"/>
        <w:rPr>
          <w:rFonts w:ascii="Times New Roman" w:hAnsi="Times New Roman" w:cs="Times New Roman"/>
          <w:b/>
          <w:i/>
          <w:sz w:val="32"/>
          <w:szCs w:val="32"/>
        </w:rPr>
      </w:pPr>
    </w:p>
    <w:p w:rsidR="00B25682" w:rsidRDefault="00A1010E" w:rsidP="00B25682">
      <w:pPr>
        <w:pStyle w:val="ListParagraph"/>
        <w:jc w:val="both"/>
        <w:rPr>
          <w:rFonts w:ascii="Times New Roman" w:hAnsi="Times New Roman" w:cs="Times New Roman"/>
          <w:sz w:val="28"/>
          <w:szCs w:val="28"/>
        </w:rPr>
      </w:pPr>
      <w:r>
        <w:rPr>
          <w:rFonts w:ascii="Times New Roman" w:hAnsi="Times New Roman" w:cs="Times New Roman"/>
          <w:sz w:val="28"/>
          <w:szCs w:val="28"/>
        </w:rPr>
        <w:t>U 2017</w:t>
      </w:r>
      <w:r w:rsidR="00E21B47">
        <w:rPr>
          <w:rFonts w:ascii="Times New Roman" w:hAnsi="Times New Roman" w:cs="Times New Roman"/>
          <w:sz w:val="28"/>
          <w:szCs w:val="28"/>
        </w:rPr>
        <w:t>. godini tehničku podšku Kultunrog centra su dobile sledeće manifestacije:</w:t>
      </w:r>
    </w:p>
    <w:p w:rsidR="006E4708" w:rsidRDefault="006E4708" w:rsidP="00B25682">
      <w:pPr>
        <w:pStyle w:val="ListParagraph"/>
        <w:jc w:val="both"/>
        <w:rPr>
          <w:rFonts w:ascii="Times New Roman" w:hAnsi="Times New Roman" w:cs="Times New Roman"/>
          <w:sz w:val="28"/>
          <w:szCs w:val="28"/>
        </w:rPr>
      </w:pPr>
    </w:p>
    <w:p w:rsidR="00BD5212" w:rsidRPr="00BD5212" w:rsidRDefault="00E21B47" w:rsidP="00BD521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Badnje veče</w:t>
      </w:r>
    </w:p>
    <w:p w:rsidR="00E21B47" w:rsidRDefault="00E21B47"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Sveti Sava školska slava</w:t>
      </w:r>
    </w:p>
    <w:p w:rsidR="00E21B47" w:rsidRDefault="00E21B47"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Dan Osnovne škole „Karađorđe“ i Srednje škole „Đura jakšić“</w:t>
      </w:r>
    </w:p>
    <w:p w:rsidR="00A069B7" w:rsidRDefault="00A069B7"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Humanitarni koncert OŠ Karađorđe</w:t>
      </w:r>
    </w:p>
    <w:p w:rsidR="00E21B47" w:rsidRDefault="00E21B47"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Prvomajski uranak</w:t>
      </w:r>
    </w:p>
    <w:p w:rsidR="00E21B47" w:rsidRDefault="00E21B47"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Podrška SUBNORu</w:t>
      </w:r>
    </w:p>
    <w:p w:rsidR="00E21B47" w:rsidRDefault="00E21B47"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„Dan boraca“ (Alija)</w:t>
      </w:r>
    </w:p>
    <w:p w:rsidR="007C4477" w:rsidRDefault="007C4477"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Dan oslobođenja Rače </w:t>
      </w:r>
    </w:p>
    <w:p w:rsidR="00A069B7" w:rsidRDefault="00A069B7"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Sajam kulture u Srpskoj Crnji</w:t>
      </w:r>
    </w:p>
    <w:p w:rsidR="00A069B7" w:rsidRDefault="00A069B7"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Sajam cveća u Rači</w:t>
      </w:r>
    </w:p>
    <w:p w:rsidR="00A069B7" w:rsidRDefault="006E32AF"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Pod orahom</w:t>
      </w:r>
    </w:p>
    <w:p w:rsidR="006E32AF" w:rsidRDefault="006E32AF"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Promocije knjiga I zbornika (podrška Narodnoj biblioteci Radoje Domanović iz Rače)</w:t>
      </w:r>
    </w:p>
    <w:p w:rsidR="00A069B7" w:rsidRDefault="00A069B7" w:rsidP="00A069B7">
      <w:pPr>
        <w:pStyle w:val="ListParagraph"/>
        <w:ind w:left="1440"/>
        <w:jc w:val="both"/>
        <w:rPr>
          <w:rFonts w:ascii="Times New Roman" w:hAnsi="Times New Roman" w:cs="Times New Roman"/>
          <w:sz w:val="28"/>
          <w:szCs w:val="28"/>
        </w:rPr>
      </w:pPr>
    </w:p>
    <w:p w:rsidR="00B25682" w:rsidRDefault="00B25682" w:rsidP="00B25682">
      <w:pPr>
        <w:pStyle w:val="ListParagraph"/>
        <w:ind w:left="1440"/>
        <w:jc w:val="both"/>
        <w:rPr>
          <w:rFonts w:ascii="Times New Roman" w:hAnsi="Times New Roman" w:cs="Times New Roman"/>
          <w:sz w:val="28"/>
          <w:szCs w:val="28"/>
        </w:rPr>
      </w:pPr>
    </w:p>
    <w:p w:rsidR="007C4477" w:rsidRDefault="007C4477" w:rsidP="007C4477">
      <w:pPr>
        <w:pStyle w:val="ListParagraph"/>
        <w:ind w:left="1440"/>
        <w:jc w:val="both"/>
        <w:rPr>
          <w:rFonts w:ascii="Times New Roman" w:hAnsi="Times New Roman" w:cs="Times New Roman"/>
          <w:sz w:val="28"/>
          <w:szCs w:val="28"/>
        </w:rPr>
      </w:pPr>
    </w:p>
    <w:p w:rsidR="007C4477" w:rsidRDefault="007C4477" w:rsidP="007C4477">
      <w:pPr>
        <w:pStyle w:val="ListParagraph"/>
        <w:ind w:left="1440"/>
        <w:jc w:val="both"/>
        <w:rPr>
          <w:rFonts w:ascii="Times New Roman" w:hAnsi="Times New Roman" w:cs="Times New Roman"/>
          <w:sz w:val="28"/>
          <w:szCs w:val="28"/>
        </w:rPr>
      </w:pPr>
    </w:p>
    <w:p w:rsidR="007C4477" w:rsidRDefault="007C4477" w:rsidP="007C4477">
      <w:pPr>
        <w:pStyle w:val="ListParagraph"/>
        <w:ind w:left="1440"/>
        <w:rPr>
          <w:rFonts w:ascii="Times New Roman" w:hAnsi="Times New Roman" w:cs="Times New Roman"/>
          <w:sz w:val="28"/>
          <w:szCs w:val="28"/>
        </w:rPr>
      </w:pPr>
    </w:p>
    <w:p w:rsidR="00A069B7" w:rsidRDefault="00A069B7" w:rsidP="007C4477">
      <w:pPr>
        <w:pStyle w:val="ListParagraph"/>
        <w:ind w:left="1440"/>
        <w:rPr>
          <w:rFonts w:ascii="Times New Roman" w:hAnsi="Times New Roman" w:cs="Times New Roman"/>
          <w:sz w:val="28"/>
          <w:szCs w:val="28"/>
        </w:rPr>
      </w:pPr>
    </w:p>
    <w:p w:rsidR="00A069B7" w:rsidRDefault="00A069B7" w:rsidP="007C4477">
      <w:pPr>
        <w:pStyle w:val="ListParagraph"/>
        <w:ind w:left="1440"/>
        <w:rPr>
          <w:rFonts w:ascii="Times New Roman" w:hAnsi="Times New Roman" w:cs="Times New Roman"/>
          <w:sz w:val="28"/>
          <w:szCs w:val="28"/>
        </w:rPr>
      </w:pPr>
    </w:p>
    <w:p w:rsidR="00A069B7" w:rsidRDefault="00A069B7" w:rsidP="007C4477">
      <w:pPr>
        <w:pStyle w:val="ListParagraph"/>
        <w:ind w:left="1440"/>
        <w:rPr>
          <w:rFonts w:ascii="Times New Roman" w:hAnsi="Times New Roman" w:cs="Times New Roman"/>
          <w:sz w:val="28"/>
          <w:szCs w:val="28"/>
        </w:rPr>
      </w:pPr>
    </w:p>
    <w:p w:rsidR="006E32AF" w:rsidRDefault="006E32AF" w:rsidP="007C4477">
      <w:pPr>
        <w:pStyle w:val="ListParagraph"/>
        <w:ind w:left="1440"/>
        <w:rPr>
          <w:rFonts w:ascii="Times New Roman" w:hAnsi="Times New Roman" w:cs="Times New Roman"/>
          <w:sz w:val="28"/>
          <w:szCs w:val="28"/>
        </w:rPr>
      </w:pPr>
    </w:p>
    <w:p w:rsidR="006E32AF" w:rsidRDefault="006E32AF" w:rsidP="007C4477">
      <w:pPr>
        <w:pStyle w:val="ListParagraph"/>
        <w:ind w:left="1440"/>
        <w:rPr>
          <w:rFonts w:ascii="Times New Roman" w:hAnsi="Times New Roman" w:cs="Times New Roman"/>
          <w:sz w:val="28"/>
          <w:szCs w:val="28"/>
        </w:rPr>
      </w:pPr>
    </w:p>
    <w:p w:rsidR="006E32AF" w:rsidRDefault="006E32AF" w:rsidP="007C4477">
      <w:pPr>
        <w:pStyle w:val="ListParagraph"/>
        <w:ind w:left="1440"/>
        <w:rPr>
          <w:rFonts w:ascii="Times New Roman" w:hAnsi="Times New Roman" w:cs="Times New Roman"/>
          <w:sz w:val="28"/>
          <w:szCs w:val="28"/>
        </w:rPr>
      </w:pPr>
    </w:p>
    <w:p w:rsidR="007C4477" w:rsidRDefault="007C4477" w:rsidP="007C4477">
      <w:pPr>
        <w:pStyle w:val="ListParagraph"/>
        <w:ind w:left="1440"/>
        <w:rPr>
          <w:rFonts w:ascii="Times New Roman" w:hAnsi="Times New Roman" w:cs="Times New Roman"/>
          <w:sz w:val="28"/>
          <w:szCs w:val="28"/>
        </w:rPr>
      </w:pPr>
    </w:p>
    <w:p w:rsidR="007C4477" w:rsidRPr="00B1058A" w:rsidRDefault="007C4477" w:rsidP="007C4477">
      <w:pPr>
        <w:pStyle w:val="ListParagraph"/>
        <w:ind w:left="1440"/>
        <w:jc w:val="both"/>
        <w:rPr>
          <w:rFonts w:ascii="Times New Roman" w:hAnsi="Times New Roman" w:cs="Times New Roman"/>
          <w:sz w:val="28"/>
          <w:szCs w:val="28"/>
        </w:rPr>
      </w:pPr>
    </w:p>
    <w:p w:rsidR="00A66B7E" w:rsidRDefault="007C4477" w:rsidP="001142D1">
      <w:pPr>
        <w:jc w:val="both"/>
        <w:rPr>
          <w:rFonts w:ascii="Times New Roman" w:hAnsi="Times New Roman" w:cs="Times New Roman"/>
          <w:sz w:val="28"/>
          <w:szCs w:val="28"/>
        </w:rPr>
      </w:pPr>
      <w:r w:rsidRPr="00B1058A">
        <w:rPr>
          <w:rFonts w:ascii="Times New Roman" w:hAnsi="Times New Roman" w:cs="Times New Roman"/>
          <w:sz w:val="28"/>
          <w:szCs w:val="28"/>
        </w:rPr>
        <w:t xml:space="preserve">Planirani program Kulturnog centra je ostvaren po planu i programu za </w:t>
      </w:r>
      <w:r w:rsidR="006E32AF">
        <w:rPr>
          <w:rFonts w:ascii="Times New Roman" w:hAnsi="Times New Roman" w:cs="Times New Roman"/>
          <w:sz w:val="28"/>
          <w:szCs w:val="28"/>
        </w:rPr>
        <w:t>2017</w:t>
      </w:r>
      <w:r w:rsidRPr="00B1058A">
        <w:rPr>
          <w:rFonts w:ascii="Times New Roman" w:hAnsi="Times New Roman" w:cs="Times New Roman"/>
          <w:sz w:val="28"/>
          <w:szCs w:val="28"/>
        </w:rPr>
        <w:t>. godinu, skoro 100%, na obostrano zadovoljsvto radnika Kc-a i konzumenata porgrama i usluga Kulturnog centra, a uz podršku Opštine Rača.</w:t>
      </w:r>
    </w:p>
    <w:p w:rsidR="007E6ABF" w:rsidRDefault="007E6ABF" w:rsidP="001142D1">
      <w:pPr>
        <w:jc w:val="both"/>
        <w:rPr>
          <w:rFonts w:ascii="Times New Roman" w:hAnsi="Times New Roman" w:cs="Times New Roman"/>
          <w:sz w:val="28"/>
          <w:szCs w:val="28"/>
        </w:rPr>
      </w:pPr>
    </w:p>
    <w:p w:rsidR="006E32AF" w:rsidRPr="00B1058A" w:rsidRDefault="00A70332" w:rsidP="007E6ABF">
      <w:pPr>
        <w:rPr>
          <w:rFonts w:ascii="Times New Roman" w:hAnsi="Times New Roman" w:cs="Times New Roman"/>
          <w:sz w:val="28"/>
          <w:szCs w:val="28"/>
        </w:rPr>
      </w:pPr>
      <w:r>
        <w:rPr>
          <w:rFonts w:ascii="Times New Roman" w:hAnsi="Times New Roman" w:cs="Times New Roman"/>
          <w:sz w:val="28"/>
          <w:szCs w:val="28"/>
        </w:rPr>
        <w:t>,,</w:t>
      </w:r>
      <w:r w:rsidR="007E6ABF" w:rsidRPr="007E6ABF">
        <w:rPr>
          <w:rFonts w:ascii="Times New Roman" w:hAnsi="Times New Roman" w:cs="Times New Roman"/>
          <w:sz w:val="28"/>
          <w:szCs w:val="28"/>
        </w:rPr>
        <w:t>Duh ruralne kulture je uvek isti - dovoljno je sa njega tek malo otrati prašinu i on će zasijati starim sjajem. Novina su oni kojima bi on mogao da postane ozbiljan razlog za dolazak u ovu zemlju najčistijih sela, ekološke hrane i tako</w:t>
      </w:r>
      <w:r w:rsidR="007E6ABF">
        <w:rPr>
          <w:rFonts w:ascii="Times New Roman" w:hAnsi="Times New Roman" w:cs="Times New Roman"/>
          <w:sz w:val="28"/>
          <w:szCs w:val="28"/>
        </w:rPr>
        <w:t>neevropskog mir</w:t>
      </w:r>
      <w:r w:rsidR="007E6ABF" w:rsidRPr="007E6ABF">
        <w:rPr>
          <w:rFonts w:ascii="Times New Roman" w:hAnsi="Times New Roman" w:cs="Times New Roman"/>
          <w:sz w:val="28"/>
          <w:szCs w:val="28"/>
        </w:rPr>
        <w:t>a</w:t>
      </w:r>
      <w:r w:rsidR="007E6ABF">
        <w:rPr>
          <w:rFonts w:ascii="Times New Roman" w:hAnsi="Times New Roman" w:cs="Times New Roman"/>
          <w:sz w:val="28"/>
          <w:szCs w:val="28"/>
        </w:rPr>
        <w:t>.</w:t>
      </w:r>
    </w:p>
    <w:p w:rsidR="00A66B7E" w:rsidRDefault="006E32AF" w:rsidP="00A66B7E">
      <w:pPr>
        <w:rPr>
          <w:rFonts w:ascii="Times New Roman" w:hAnsi="Times New Roman" w:cs="Times New Roman"/>
          <w:sz w:val="28"/>
          <w:szCs w:val="28"/>
        </w:rPr>
      </w:pPr>
      <w:r>
        <w:rPr>
          <w:rFonts w:ascii="Times New Roman" w:hAnsi="Times New Roman" w:cs="Times New Roman"/>
          <w:sz w:val="28"/>
          <w:szCs w:val="28"/>
        </w:rPr>
        <w:t>Verujemo da daljim jačanjem organizacionih, tehnoloških I ljudskih resursa, osavremenjavanjem programa I marketinških strategija, kao I sprovodjenjem većih I značajnijih projekata možemo uspešno da zadržimo svoju poziciju generatora razvoja kulturnog života, ne samo lokalne, nego I šire zajednice.</w:t>
      </w:r>
      <w:r w:rsidR="00A70332">
        <w:rPr>
          <w:rFonts w:ascii="Times New Roman" w:hAnsi="Times New Roman" w:cs="Times New Roman"/>
          <w:sz w:val="28"/>
          <w:szCs w:val="28"/>
        </w:rPr>
        <w:t>”</w:t>
      </w:r>
    </w:p>
    <w:p w:rsidR="007E6ABF" w:rsidRPr="00B1058A" w:rsidRDefault="007E6ABF" w:rsidP="00A66B7E">
      <w:pPr>
        <w:rPr>
          <w:rFonts w:ascii="Times New Roman" w:hAnsi="Times New Roman" w:cs="Times New Roman"/>
          <w:sz w:val="28"/>
          <w:szCs w:val="28"/>
        </w:rPr>
      </w:pPr>
    </w:p>
    <w:p w:rsidR="003D5B0D" w:rsidRPr="00B1058A" w:rsidRDefault="001142D1" w:rsidP="003D5B0D">
      <w:pPr>
        <w:pStyle w:val="NormalWeb"/>
        <w:rPr>
          <w:sz w:val="28"/>
          <w:szCs w:val="28"/>
        </w:rPr>
      </w:pPr>
      <w:r w:rsidRPr="00B1058A">
        <w:rPr>
          <w:rStyle w:val="Emphasis"/>
          <w:i w:val="0"/>
          <w:sz w:val="28"/>
          <w:szCs w:val="28"/>
        </w:rPr>
        <w:t xml:space="preserve">Nadam se da će </w:t>
      </w:r>
      <w:r w:rsidR="000A45CF" w:rsidRPr="00B1058A">
        <w:rPr>
          <w:rStyle w:val="Emphasis"/>
          <w:i w:val="0"/>
          <w:sz w:val="28"/>
          <w:szCs w:val="28"/>
        </w:rPr>
        <w:t xml:space="preserve">i </w:t>
      </w:r>
      <w:r w:rsidRPr="00B1058A">
        <w:rPr>
          <w:rStyle w:val="Emphasis"/>
          <w:i w:val="0"/>
          <w:sz w:val="28"/>
          <w:szCs w:val="28"/>
        </w:rPr>
        <w:t>u budućnosti Kulturni c</w:t>
      </w:r>
      <w:r w:rsidR="003D5B0D" w:rsidRPr="00B1058A">
        <w:rPr>
          <w:rStyle w:val="Emphasis"/>
          <w:i w:val="0"/>
          <w:sz w:val="28"/>
          <w:szCs w:val="28"/>
        </w:rPr>
        <w:t xml:space="preserve">entar </w:t>
      </w:r>
      <w:r w:rsidR="00A70332">
        <w:rPr>
          <w:rStyle w:val="Emphasis"/>
          <w:i w:val="0"/>
          <w:sz w:val="28"/>
          <w:szCs w:val="28"/>
        </w:rPr>
        <w:t xml:space="preserve">podržavati visoke stvaralačke domete i  pomerati granice kreativnosti. </w:t>
      </w:r>
      <w:bookmarkStart w:id="0" w:name="_GoBack"/>
      <w:bookmarkEnd w:id="0"/>
    </w:p>
    <w:p w:rsidR="00A66B7E" w:rsidRDefault="00A66B7E" w:rsidP="00A66B7E">
      <w:pPr>
        <w:rPr>
          <w:rFonts w:ascii="Times New Roman" w:hAnsi="Times New Roman" w:cs="Times New Roman"/>
          <w:sz w:val="28"/>
          <w:szCs w:val="28"/>
        </w:rPr>
      </w:pPr>
    </w:p>
    <w:p w:rsidR="00A66B7E" w:rsidRDefault="00A66B7E" w:rsidP="007E6ABF">
      <w:pPr>
        <w:tabs>
          <w:tab w:val="left" w:pos="6555"/>
        </w:tabs>
        <w:jc w:val="center"/>
        <w:rPr>
          <w:rFonts w:ascii="Times New Roman" w:hAnsi="Times New Roman" w:cs="Times New Roman"/>
          <w:sz w:val="28"/>
          <w:szCs w:val="28"/>
        </w:rPr>
      </w:pPr>
      <w:r>
        <w:rPr>
          <w:rFonts w:ascii="Times New Roman" w:hAnsi="Times New Roman" w:cs="Times New Roman"/>
          <w:sz w:val="28"/>
          <w:szCs w:val="28"/>
        </w:rPr>
        <w:t>K.C.” Radoje Domanović”</w:t>
      </w:r>
    </w:p>
    <w:p w:rsidR="007C4477" w:rsidRPr="00A66B7E" w:rsidRDefault="007A13CA" w:rsidP="007A13CA">
      <w:pPr>
        <w:tabs>
          <w:tab w:val="left" w:pos="7095"/>
        </w:tabs>
        <w:jc w:val="center"/>
        <w:rPr>
          <w:rFonts w:ascii="Times New Roman" w:hAnsi="Times New Roman" w:cs="Times New Roman"/>
          <w:sz w:val="28"/>
          <w:szCs w:val="28"/>
        </w:rPr>
      </w:pPr>
      <w:r>
        <w:rPr>
          <w:rFonts w:ascii="Times New Roman" w:hAnsi="Times New Roman" w:cs="Times New Roman"/>
          <w:sz w:val="28"/>
          <w:szCs w:val="28"/>
        </w:rPr>
        <w:t xml:space="preserve">      Saška Milojević  </w:t>
      </w:r>
      <w:r w:rsidR="007E6ABF">
        <w:rPr>
          <w:rFonts w:ascii="Times New Roman" w:hAnsi="Times New Roman" w:cs="Times New Roman"/>
          <w:sz w:val="28"/>
          <w:szCs w:val="28"/>
        </w:rPr>
        <w:t xml:space="preserve">Petrović, </w:t>
      </w:r>
      <w:r>
        <w:rPr>
          <w:rFonts w:ascii="Times New Roman" w:hAnsi="Times New Roman" w:cs="Times New Roman"/>
          <w:sz w:val="28"/>
          <w:szCs w:val="28"/>
        </w:rPr>
        <w:t>direktor</w:t>
      </w:r>
    </w:p>
    <w:sectPr w:rsidR="007C4477" w:rsidRPr="00A66B7E" w:rsidSect="001C2DDF">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85F" w:rsidRDefault="008C185F" w:rsidP="00EA5AAF">
      <w:pPr>
        <w:spacing w:after="0" w:line="240" w:lineRule="auto"/>
      </w:pPr>
      <w:r>
        <w:separator/>
      </w:r>
    </w:p>
  </w:endnote>
  <w:endnote w:type="continuationSeparator" w:id="1">
    <w:p w:rsidR="008C185F" w:rsidRDefault="008C185F" w:rsidP="00EA5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ir Miroslav">
    <w:altName w:val="Mistral"/>
    <w:charset w:val="00"/>
    <w:family w:val="script"/>
    <w:pitch w:val="variable"/>
    <w:sig w:usb0="00000001"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85F" w:rsidRDefault="008C185F" w:rsidP="00EA5AAF">
      <w:pPr>
        <w:spacing w:after="0" w:line="240" w:lineRule="auto"/>
      </w:pPr>
      <w:r>
        <w:separator/>
      </w:r>
    </w:p>
  </w:footnote>
  <w:footnote w:type="continuationSeparator" w:id="1">
    <w:p w:rsidR="008C185F" w:rsidRDefault="008C185F" w:rsidP="00EA5A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20EDD"/>
    <w:multiLevelType w:val="hybridMultilevel"/>
    <w:tmpl w:val="CB7CE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45713E"/>
    <w:multiLevelType w:val="hybridMultilevel"/>
    <w:tmpl w:val="3498174C"/>
    <w:lvl w:ilvl="0" w:tplc="081A0001">
      <w:start w:val="1"/>
      <w:numFmt w:val="bullet"/>
      <w:lvlText w:val=""/>
      <w:lvlJc w:val="left"/>
      <w:pPr>
        <w:ind w:left="1140" w:hanging="360"/>
      </w:pPr>
      <w:rPr>
        <w:rFonts w:ascii="Symbol" w:hAnsi="Symbol" w:hint="default"/>
      </w:rPr>
    </w:lvl>
    <w:lvl w:ilvl="1" w:tplc="081A0003" w:tentative="1">
      <w:start w:val="1"/>
      <w:numFmt w:val="bullet"/>
      <w:lvlText w:val="o"/>
      <w:lvlJc w:val="left"/>
      <w:pPr>
        <w:ind w:left="1860" w:hanging="360"/>
      </w:pPr>
      <w:rPr>
        <w:rFonts w:ascii="Courier New" w:hAnsi="Courier New" w:cs="Courier New" w:hint="default"/>
      </w:rPr>
    </w:lvl>
    <w:lvl w:ilvl="2" w:tplc="081A0005" w:tentative="1">
      <w:start w:val="1"/>
      <w:numFmt w:val="bullet"/>
      <w:lvlText w:val=""/>
      <w:lvlJc w:val="left"/>
      <w:pPr>
        <w:ind w:left="2580" w:hanging="360"/>
      </w:pPr>
      <w:rPr>
        <w:rFonts w:ascii="Wingdings" w:hAnsi="Wingdings" w:hint="default"/>
      </w:rPr>
    </w:lvl>
    <w:lvl w:ilvl="3" w:tplc="081A0001" w:tentative="1">
      <w:start w:val="1"/>
      <w:numFmt w:val="bullet"/>
      <w:lvlText w:val=""/>
      <w:lvlJc w:val="left"/>
      <w:pPr>
        <w:ind w:left="3300" w:hanging="360"/>
      </w:pPr>
      <w:rPr>
        <w:rFonts w:ascii="Symbol" w:hAnsi="Symbol" w:hint="default"/>
      </w:rPr>
    </w:lvl>
    <w:lvl w:ilvl="4" w:tplc="081A0003" w:tentative="1">
      <w:start w:val="1"/>
      <w:numFmt w:val="bullet"/>
      <w:lvlText w:val="o"/>
      <w:lvlJc w:val="left"/>
      <w:pPr>
        <w:ind w:left="4020" w:hanging="360"/>
      </w:pPr>
      <w:rPr>
        <w:rFonts w:ascii="Courier New" w:hAnsi="Courier New" w:cs="Courier New" w:hint="default"/>
      </w:rPr>
    </w:lvl>
    <w:lvl w:ilvl="5" w:tplc="081A0005" w:tentative="1">
      <w:start w:val="1"/>
      <w:numFmt w:val="bullet"/>
      <w:lvlText w:val=""/>
      <w:lvlJc w:val="left"/>
      <w:pPr>
        <w:ind w:left="4740" w:hanging="360"/>
      </w:pPr>
      <w:rPr>
        <w:rFonts w:ascii="Wingdings" w:hAnsi="Wingdings" w:hint="default"/>
      </w:rPr>
    </w:lvl>
    <w:lvl w:ilvl="6" w:tplc="081A0001" w:tentative="1">
      <w:start w:val="1"/>
      <w:numFmt w:val="bullet"/>
      <w:lvlText w:val=""/>
      <w:lvlJc w:val="left"/>
      <w:pPr>
        <w:ind w:left="5460" w:hanging="360"/>
      </w:pPr>
      <w:rPr>
        <w:rFonts w:ascii="Symbol" w:hAnsi="Symbol" w:hint="default"/>
      </w:rPr>
    </w:lvl>
    <w:lvl w:ilvl="7" w:tplc="081A0003" w:tentative="1">
      <w:start w:val="1"/>
      <w:numFmt w:val="bullet"/>
      <w:lvlText w:val="o"/>
      <w:lvlJc w:val="left"/>
      <w:pPr>
        <w:ind w:left="6180" w:hanging="360"/>
      </w:pPr>
      <w:rPr>
        <w:rFonts w:ascii="Courier New" w:hAnsi="Courier New" w:cs="Courier New" w:hint="default"/>
      </w:rPr>
    </w:lvl>
    <w:lvl w:ilvl="8" w:tplc="081A0005" w:tentative="1">
      <w:start w:val="1"/>
      <w:numFmt w:val="bullet"/>
      <w:lvlText w:val=""/>
      <w:lvlJc w:val="left"/>
      <w:pPr>
        <w:ind w:left="6900" w:hanging="360"/>
      </w:pPr>
      <w:rPr>
        <w:rFonts w:ascii="Wingdings" w:hAnsi="Wingdings" w:hint="default"/>
      </w:rPr>
    </w:lvl>
  </w:abstractNum>
  <w:abstractNum w:abstractNumId="2">
    <w:nsid w:val="18215733"/>
    <w:multiLevelType w:val="hybridMultilevel"/>
    <w:tmpl w:val="EE9A499E"/>
    <w:lvl w:ilvl="0" w:tplc="081A000D">
      <w:start w:val="1"/>
      <w:numFmt w:val="bullet"/>
      <w:lvlText w:val=""/>
      <w:lvlJc w:val="left"/>
      <w:pPr>
        <w:ind w:left="1170" w:hanging="360"/>
      </w:pPr>
      <w:rPr>
        <w:rFonts w:ascii="Wingdings" w:hAnsi="Wingdings" w:hint="default"/>
      </w:rPr>
    </w:lvl>
    <w:lvl w:ilvl="1" w:tplc="081A0003" w:tentative="1">
      <w:start w:val="1"/>
      <w:numFmt w:val="bullet"/>
      <w:lvlText w:val="o"/>
      <w:lvlJc w:val="left"/>
      <w:pPr>
        <w:ind w:left="1875" w:hanging="360"/>
      </w:pPr>
      <w:rPr>
        <w:rFonts w:ascii="Courier New" w:hAnsi="Courier New" w:cs="Courier New" w:hint="default"/>
      </w:rPr>
    </w:lvl>
    <w:lvl w:ilvl="2" w:tplc="081A0005" w:tentative="1">
      <w:start w:val="1"/>
      <w:numFmt w:val="bullet"/>
      <w:lvlText w:val=""/>
      <w:lvlJc w:val="left"/>
      <w:pPr>
        <w:ind w:left="2595" w:hanging="360"/>
      </w:pPr>
      <w:rPr>
        <w:rFonts w:ascii="Wingdings" w:hAnsi="Wingdings" w:hint="default"/>
      </w:rPr>
    </w:lvl>
    <w:lvl w:ilvl="3" w:tplc="081A0001" w:tentative="1">
      <w:start w:val="1"/>
      <w:numFmt w:val="bullet"/>
      <w:lvlText w:val=""/>
      <w:lvlJc w:val="left"/>
      <w:pPr>
        <w:ind w:left="3315" w:hanging="360"/>
      </w:pPr>
      <w:rPr>
        <w:rFonts w:ascii="Symbol" w:hAnsi="Symbol" w:hint="default"/>
      </w:rPr>
    </w:lvl>
    <w:lvl w:ilvl="4" w:tplc="081A0003" w:tentative="1">
      <w:start w:val="1"/>
      <w:numFmt w:val="bullet"/>
      <w:lvlText w:val="o"/>
      <w:lvlJc w:val="left"/>
      <w:pPr>
        <w:ind w:left="4035" w:hanging="360"/>
      </w:pPr>
      <w:rPr>
        <w:rFonts w:ascii="Courier New" w:hAnsi="Courier New" w:cs="Courier New" w:hint="default"/>
      </w:rPr>
    </w:lvl>
    <w:lvl w:ilvl="5" w:tplc="081A0005" w:tentative="1">
      <w:start w:val="1"/>
      <w:numFmt w:val="bullet"/>
      <w:lvlText w:val=""/>
      <w:lvlJc w:val="left"/>
      <w:pPr>
        <w:ind w:left="4755" w:hanging="360"/>
      </w:pPr>
      <w:rPr>
        <w:rFonts w:ascii="Wingdings" w:hAnsi="Wingdings" w:hint="default"/>
      </w:rPr>
    </w:lvl>
    <w:lvl w:ilvl="6" w:tplc="081A0001" w:tentative="1">
      <w:start w:val="1"/>
      <w:numFmt w:val="bullet"/>
      <w:lvlText w:val=""/>
      <w:lvlJc w:val="left"/>
      <w:pPr>
        <w:ind w:left="5475" w:hanging="360"/>
      </w:pPr>
      <w:rPr>
        <w:rFonts w:ascii="Symbol" w:hAnsi="Symbol" w:hint="default"/>
      </w:rPr>
    </w:lvl>
    <w:lvl w:ilvl="7" w:tplc="081A0003" w:tentative="1">
      <w:start w:val="1"/>
      <w:numFmt w:val="bullet"/>
      <w:lvlText w:val="o"/>
      <w:lvlJc w:val="left"/>
      <w:pPr>
        <w:ind w:left="6195" w:hanging="360"/>
      </w:pPr>
      <w:rPr>
        <w:rFonts w:ascii="Courier New" w:hAnsi="Courier New" w:cs="Courier New" w:hint="default"/>
      </w:rPr>
    </w:lvl>
    <w:lvl w:ilvl="8" w:tplc="081A0005" w:tentative="1">
      <w:start w:val="1"/>
      <w:numFmt w:val="bullet"/>
      <w:lvlText w:val=""/>
      <w:lvlJc w:val="left"/>
      <w:pPr>
        <w:ind w:left="6915" w:hanging="360"/>
      </w:pPr>
      <w:rPr>
        <w:rFonts w:ascii="Wingdings" w:hAnsi="Wingdings" w:hint="default"/>
      </w:rPr>
    </w:lvl>
  </w:abstractNum>
  <w:abstractNum w:abstractNumId="3">
    <w:nsid w:val="23B80405"/>
    <w:multiLevelType w:val="hybridMultilevel"/>
    <w:tmpl w:val="E98EB40A"/>
    <w:lvl w:ilvl="0" w:tplc="241A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D50B6A"/>
    <w:multiLevelType w:val="hybridMultilevel"/>
    <w:tmpl w:val="324A9D80"/>
    <w:lvl w:ilvl="0" w:tplc="081A000D">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5">
    <w:nsid w:val="2C7372B3"/>
    <w:multiLevelType w:val="hybridMultilevel"/>
    <w:tmpl w:val="C3A2B7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0E0F11"/>
    <w:multiLevelType w:val="hybridMultilevel"/>
    <w:tmpl w:val="545242E6"/>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7">
    <w:nsid w:val="49CD754D"/>
    <w:multiLevelType w:val="hybridMultilevel"/>
    <w:tmpl w:val="A6442230"/>
    <w:lvl w:ilvl="0" w:tplc="081A000D">
      <w:start w:val="1"/>
      <w:numFmt w:val="bullet"/>
      <w:lvlText w:val=""/>
      <w:lvlJc w:val="left"/>
      <w:pPr>
        <w:ind w:left="1080" w:hanging="360"/>
      </w:pPr>
      <w:rPr>
        <w:rFonts w:ascii="Wingdings" w:hAnsi="Wingdings"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7"/>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A5AAF"/>
    <w:rsid w:val="00003C05"/>
    <w:rsid w:val="00073B14"/>
    <w:rsid w:val="00076428"/>
    <w:rsid w:val="000A1CA9"/>
    <w:rsid w:val="000A45CF"/>
    <w:rsid w:val="001142D1"/>
    <w:rsid w:val="001207F7"/>
    <w:rsid w:val="00127C87"/>
    <w:rsid w:val="001A072C"/>
    <w:rsid w:val="001A4D1C"/>
    <w:rsid w:val="001C2DDF"/>
    <w:rsid w:val="00221B83"/>
    <w:rsid w:val="00230610"/>
    <w:rsid w:val="002332C4"/>
    <w:rsid w:val="002370D9"/>
    <w:rsid w:val="00272632"/>
    <w:rsid w:val="00273271"/>
    <w:rsid w:val="002F7300"/>
    <w:rsid w:val="003D5B0D"/>
    <w:rsid w:val="003D76AB"/>
    <w:rsid w:val="003F1ED3"/>
    <w:rsid w:val="004011B3"/>
    <w:rsid w:val="004075BF"/>
    <w:rsid w:val="00423BF5"/>
    <w:rsid w:val="00436C9E"/>
    <w:rsid w:val="00462AA7"/>
    <w:rsid w:val="00472455"/>
    <w:rsid w:val="00492D16"/>
    <w:rsid w:val="00497D9F"/>
    <w:rsid w:val="004F43DD"/>
    <w:rsid w:val="00523455"/>
    <w:rsid w:val="005327D4"/>
    <w:rsid w:val="0059118F"/>
    <w:rsid w:val="00606BB8"/>
    <w:rsid w:val="00637E0D"/>
    <w:rsid w:val="0065438A"/>
    <w:rsid w:val="00657140"/>
    <w:rsid w:val="006D6405"/>
    <w:rsid w:val="006E32AF"/>
    <w:rsid w:val="006E4708"/>
    <w:rsid w:val="006F1A38"/>
    <w:rsid w:val="00775D11"/>
    <w:rsid w:val="007A13CA"/>
    <w:rsid w:val="007B5D79"/>
    <w:rsid w:val="007C4477"/>
    <w:rsid w:val="007D0F36"/>
    <w:rsid w:val="007E6ABF"/>
    <w:rsid w:val="007F27EB"/>
    <w:rsid w:val="00802BC8"/>
    <w:rsid w:val="00853BE8"/>
    <w:rsid w:val="00870E78"/>
    <w:rsid w:val="008727CE"/>
    <w:rsid w:val="008C185F"/>
    <w:rsid w:val="008D6677"/>
    <w:rsid w:val="009174EC"/>
    <w:rsid w:val="0095670A"/>
    <w:rsid w:val="009D6DDC"/>
    <w:rsid w:val="00A01D0D"/>
    <w:rsid w:val="00A069B7"/>
    <w:rsid w:val="00A1010E"/>
    <w:rsid w:val="00A43EB8"/>
    <w:rsid w:val="00A46FDC"/>
    <w:rsid w:val="00A65C3A"/>
    <w:rsid w:val="00A66B7E"/>
    <w:rsid w:val="00A70332"/>
    <w:rsid w:val="00A70873"/>
    <w:rsid w:val="00A91E38"/>
    <w:rsid w:val="00AD4F23"/>
    <w:rsid w:val="00B1058A"/>
    <w:rsid w:val="00B12298"/>
    <w:rsid w:val="00B25682"/>
    <w:rsid w:val="00B365BE"/>
    <w:rsid w:val="00BC1F55"/>
    <w:rsid w:val="00BC7D30"/>
    <w:rsid w:val="00BD5212"/>
    <w:rsid w:val="00BE7F77"/>
    <w:rsid w:val="00C146F0"/>
    <w:rsid w:val="00C45F45"/>
    <w:rsid w:val="00CA0CDE"/>
    <w:rsid w:val="00D01455"/>
    <w:rsid w:val="00D34FA3"/>
    <w:rsid w:val="00D86697"/>
    <w:rsid w:val="00DB2535"/>
    <w:rsid w:val="00DD6B8B"/>
    <w:rsid w:val="00E1075E"/>
    <w:rsid w:val="00E21B47"/>
    <w:rsid w:val="00E23FD9"/>
    <w:rsid w:val="00E31EBF"/>
    <w:rsid w:val="00E3330F"/>
    <w:rsid w:val="00E47D1D"/>
    <w:rsid w:val="00EA5AAF"/>
    <w:rsid w:val="00EC01C5"/>
    <w:rsid w:val="00ED29D7"/>
    <w:rsid w:val="00EE5A53"/>
    <w:rsid w:val="00F043AA"/>
    <w:rsid w:val="00F43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D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5AAF"/>
    <w:pPr>
      <w:spacing w:after="0" w:line="240" w:lineRule="auto"/>
    </w:pPr>
  </w:style>
  <w:style w:type="paragraph" w:styleId="Header">
    <w:name w:val="header"/>
    <w:basedOn w:val="Normal"/>
    <w:link w:val="HeaderChar"/>
    <w:uiPriority w:val="99"/>
    <w:semiHidden/>
    <w:unhideWhenUsed/>
    <w:rsid w:val="00EA5AAF"/>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EA5AAF"/>
  </w:style>
  <w:style w:type="paragraph" w:styleId="Footer">
    <w:name w:val="footer"/>
    <w:basedOn w:val="Normal"/>
    <w:link w:val="FooterChar"/>
    <w:uiPriority w:val="99"/>
    <w:unhideWhenUsed/>
    <w:rsid w:val="00462AA7"/>
    <w:pPr>
      <w:tabs>
        <w:tab w:val="center" w:pos="4703"/>
        <w:tab w:val="right" w:pos="9406"/>
      </w:tabs>
      <w:spacing w:after="0" w:line="240" w:lineRule="auto"/>
    </w:pPr>
  </w:style>
  <w:style w:type="character" w:customStyle="1" w:styleId="FooterChar">
    <w:name w:val="Footer Char"/>
    <w:basedOn w:val="DefaultParagraphFont"/>
    <w:link w:val="Footer"/>
    <w:uiPriority w:val="99"/>
    <w:rsid w:val="00462AA7"/>
  </w:style>
  <w:style w:type="paragraph" w:styleId="ListParagraph">
    <w:name w:val="List Paragraph"/>
    <w:basedOn w:val="Normal"/>
    <w:uiPriority w:val="34"/>
    <w:qFormat/>
    <w:rsid w:val="00EA5AAF"/>
    <w:pPr>
      <w:ind w:left="720"/>
      <w:contextualSpacing/>
    </w:pPr>
  </w:style>
  <w:style w:type="paragraph" w:styleId="NormalWeb">
    <w:name w:val="Normal (Web)"/>
    <w:basedOn w:val="Normal"/>
    <w:uiPriority w:val="99"/>
    <w:semiHidden/>
    <w:unhideWhenUsed/>
    <w:rsid w:val="003D5B0D"/>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basedOn w:val="DefaultParagraphFont"/>
    <w:uiPriority w:val="20"/>
    <w:qFormat/>
    <w:rsid w:val="003D5B0D"/>
    <w:rPr>
      <w:i/>
      <w:iCs/>
    </w:rPr>
  </w:style>
  <w:style w:type="character" w:styleId="Strong">
    <w:name w:val="Strong"/>
    <w:basedOn w:val="DefaultParagraphFont"/>
    <w:uiPriority w:val="22"/>
    <w:qFormat/>
    <w:rsid w:val="00073B14"/>
    <w:rPr>
      <w:b/>
      <w:bCs/>
    </w:rPr>
  </w:style>
</w:styles>
</file>

<file path=word/webSettings.xml><?xml version="1.0" encoding="utf-8"?>
<w:webSettings xmlns:r="http://schemas.openxmlformats.org/officeDocument/2006/relationships" xmlns:w="http://schemas.openxmlformats.org/wordprocessingml/2006/main">
  <w:divs>
    <w:div w:id="452022037">
      <w:bodyDiv w:val="1"/>
      <w:marLeft w:val="0"/>
      <w:marRight w:val="0"/>
      <w:marTop w:val="0"/>
      <w:marBottom w:val="0"/>
      <w:divBdr>
        <w:top w:val="none" w:sz="0" w:space="0" w:color="auto"/>
        <w:left w:val="none" w:sz="0" w:space="0" w:color="auto"/>
        <w:bottom w:val="none" w:sz="0" w:space="0" w:color="auto"/>
        <w:right w:val="none" w:sz="0" w:space="0" w:color="auto"/>
      </w:divBdr>
      <w:divsChild>
        <w:div w:id="1446345857">
          <w:marLeft w:val="0"/>
          <w:marRight w:val="0"/>
          <w:marTop w:val="0"/>
          <w:marBottom w:val="0"/>
          <w:divBdr>
            <w:top w:val="none" w:sz="0" w:space="0" w:color="auto"/>
            <w:left w:val="none" w:sz="0" w:space="0" w:color="auto"/>
            <w:bottom w:val="none" w:sz="0" w:space="0" w:color="auto"/>
            <w:right w:val="none" w:sz="0" w:space="0" w:color="auto"/>
          </w:divBdr>
          <w:divsChild>
            <w:div w:id="1618219658">
              <w:marLeft w:val="0"/>
              <w:marRight w:val="0"/>
              <w:marTop w:val="0"/>
              <w:marBottom w:val="0"/>
              <w:divBdr>
                <w:top w:val="none" w:sz="0" w:space="0" w:color="auto"/>
                <w:left w:val="none" w:sz="0" w:space="0" w:color="auto"/>
                <w:bottom w:val="none" w:sz="0" w:space="0" w:color="auto"/>
                <w:right w:val="none" w:sz="0" w:space="0" w:color="auto"/>
              </w:divBdr>
              <w:divsChild>
                <w:div w:id="886989870">
                  <w:marLeft w:val="0"/>
                  <w:marRight w:val="0"/>
                  <w:marTop w:val="0"/>
                  <w:marBottom w:val="0"/>
                  <w:divBdr>
                    <w:top w:val="none" w:sz="0" w:space="0" w:color="auto"/>
                    <w:left w:val="none" w:sz="0" w:space="0" w:color="auto"/>
                    <w:bottom w:val="none" w:sz="0" w:space="0" w:color="auto"/>
                    <w:right w:val="none" w:sz="0" w:space="0" w:color="auto"/>
                  </w:divBdr>
                  <w:divsChild>
                    <w:div w:id="10764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841558">
      <w:bodyDiv w:val="1"/>
      <w:marLeft w:val="0"/>
      <w:marRight w:val="0"/>
      <w:marTop w:val="0"/>
      <w:marBottom w:val="0"/>
      <w:divBdr>
        <w:top w:val="none" w:sz="0" w:space="0" w:color="auto"/>
        <w:left w:val="none" w:sz="0" w:space="0" w:color="auto"/>
        <w:bottom w:val="none" w:sz="0" w:space="0" w:color="auto"/>
        <w:right w:val="none" w:sz="0" w:space="0" w:color="auto"/>
      </w:divBdr>
    </w:div>
    <w:div w:id="1511992375">
      <w:bodyDiv w:val="1"/>
      <w:marLeft w:val="0"/>
      <w:marRight w:val="0"/>
      <w:marTop w:val="0"/>
      <w:marBottom w:val="0"/>
      <w:divBdr>
        <w:top w:val="none" w:sz="0" w:space="0" w:color="auto"/>
        <w:left w:val="none" w:sz="0" w:space="0" w:color="auto"/>
        <w:bottom w:val="none" w:sz="0" w:space="0" w:color="auto"/>
        <w:right w:val="none" w:sz="0" w:space="0" w:color="auto"/>
      </w:divBdr>
      <w:divsChild>
        <w:div w:id="1686714928">
          <w:marLeft w:val="0"/>
          <w:marRight w:val="0"/>
          <w:marTop w:val="0"/>
          <w:marBottom w:val="0"/>
          <w:divBdr>
            <w:top w:val="none" w:sz="0" w:space="0" w:color="auto"/>
            <w:left w:val="none" w:sz="0" w:space="0" w:color="auto"/>
            <w:bottom w:val="none" w:sz="0" w:space="0" w:color="auto"/>
            <w:right w:val="none" w:sz="0" w:space="0" w:color="auto"/>
          </w:divBdr>
        </w:div>
        <w:div w:id="1840652794">
          <w:marLeft w:val="0"/>
          <w:marRight w:val="0"/>
          <w:marTop w:val="0"/>
          <w:marBottom w:val="0"/>
          <w:divBdr>
            <w:top w:val="none" w:sz="0" w:space="0" w:color="auto"/>
            <w:left w:val="none" w:sz="0" w:space="0" w:color="auto"/>
            <w:bottom w:val="none" w:sz="0" w:space="0" w:color="auto"/>
            <w:right w:val="none" w:sz="0" w:space="0" w:color="auto"/>
          </w:divBdr>
        </w:div>
        <w:div w:id="1990283661">
          <w:marLeft w:val="0"/>
          <w:marRight w:val="0"/>
          <w:marTop w:val="0"/>
          <w:marBottom w:val="0"/>
          <w:divBdr>
            <w:top w:val="none" w:sz="0" w:space="0" w:color="auto"/>
            <w:left w:val="none" w:sz="0" w:space="0" w:color="auto"/>
            <w:bottom w:val="none" w:sz="0" w:space="0" w:color="auto"/>
            <w:right w:val="none" w:sz="0" w:space="0" w:color="auto"/>
          </w:divBdr>
        </w:div>
        <w:div w:id="769542989">
          <w:marLeft w:val="0"/>
          <w:marRight w:val="0"/>
          <w:marTop w:val="0"/>
          <w:marBottom w:val="0"/>
          <w:divBdr>
            <w:top w:val="none" w:sz="0" w:space="0" w:color="auto"/>
            <w:left w:val="none" w:sz="0" w:space="0" w:color="auto"/>
            <w:bottom w:val="none" w:sz="0" w:space="0" w:color="auto"/>
            <w:right w:val="none" w:sz="0" w:space="0" w:color="auto"/>
          </w:divBdr>
        </w:div>
        <w:div w:id="1681616469">
          <w:marLeft w:val="0"/>
          <w:marRight w:val="0"/>
          <w:marTop w:val="0"/>
          <w:marBottom w:val="0"/>
          <w:divBdr>
            <w:top w:val="none" w:sz="0" w:space="0" w:color="auto"/>
            <w:left w:val="none" w:sz="0" w:space="0" w:color="auto"/>
            <w:bottom w:val="none" w:sz="0" w:space="0" w:color="auto"/>
            <w:right w:val="none" w:sz="0" w:space="0" w:color="auto"/>
          </w:divBdr>
        </w:div>
        <w:div w:id="1366829082">
          <w:marLeft w:val="0"/>
          <w:marRight w:val="0"/>
          <w:marTop w:val="0"/>
          <w:marBottom w:val="0"/>
          <w:divBdr>
            <w:top w:val="none" w:sz="0" w:space="0" w:color="auto"/>
            <w:left w:val="none" w:sz="0" w:space="0" w:color="auto"/>
            <w:bottom w:val="none" w:sz="0" w:space="0" w:color="auto"/>
            <w:right w:val="none" w:sz="0" w:space="0" w:color="auto"/>
          </w:divBdr>
        </w:div>
        <w:div w:id="2110540567">
          <w:marLeft w:val="0"/>
          <w:marRight w:val="0"/>
          <w:marTop w:val="0"/>
          <w:marBottom w:val="0"/>
          <w:divBdr>
            <w:top w:val="none" w:sz="0" w:space="0" w:color="auto"/>
            <w:left w:val="none" w:sz="0" w:space="0" w:color="auto"/>
            <w:bottom w:val="none" w:sz="0" w:space="0" w:color="auto"/>
            <w:right w:val="none" w:sz="0" w:space="0" w:color="auto"/>
          </w:divBdr>
        </w:div>
      </w:divsChild>
    </w:div>
    <w:div w:id="206884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50891-61BC-4F3C-937F-52D88377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ZComp</dc:creator>
  <cp:lastModifiedBy>ZC</cp:lastModifiedBy>
  <cp:revision>3</cp:revision>
  <dcterms:created xsi:type="dcterms:W3CDTF">2019-11-07T11:57:00Z</dcterms:created>
  <dcterms:modified xsi:type="dcterms:W3CDTF">2019-11-07T11:57:00Z</dcterms:modified>
</cp:coreProperties>
</file>