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E6" w:rsidRDefault="00827191">
      <w:pPr>
        <w:rPr>
          <w:rFonts w:ascii="Times New Roman" w:hAnsi="Times New Roman" w:cs="Times New Roman"/>
          <w:b/>
          <w:sz w:val="32"/>
          <w:szCs w:val="32"/>
          <w:lang/>
        </w:rPr>
      </w:pPr>
      <w:r w:rsidRPr="001D0EB0">
        <w:rPr>
          <w:rFonts w:ascii="Times New Roman" w:hAnsi="Times New Roman" w:cs="Times New Roman"/>
          <w:b/>
          <w:sz w:val="32"/>
          <w:szCs w:val="32"/>
          <w:lang/>
        </w:rPr>
        <w:t>Полугодишњи извештај о реализацији активности предвиђених Годишњим планом рада</w:t>
      </w:r>
      <w:r w:rsidR="007D7BAA">
        <w:rPr>
          <w:rFonts w:ascii="Times New Roman" w:hAnsi="Times New Roman" w:cs="Times New Roman"/>
          <w:b/>
          <w:sz w:val="32"/>
          <w:szCs w:val="32"/>
          <w:lang/>
        </w:rPr>
        <w:t xml:space="preserve"> за школску 2018./19. годину</w:t>
      </w:r>
    </w:p>
    <w:p w:rsidR="007D7BAA" w:rsidRDefault="007D7BAA">
      <w:pPr>
        <w:rPr>
          <w:rFonts w:ascii="Times New Roman" w:hAnsi="Times New Roman" w:cs="Times New Roman"/>
          <w:sz w:val="24"/>
          <w:szCs w:val="24"/>
          <w:lang/>
        </w:rPr>
      </w:pPr>
      <w:r>
        <w:rPr>
          <w:rFonts w:ascii="Times New Roman" w:hAnsi="Times New Roman" w:cs="Times New Roman"/>
          <w:sz w:val="24"/>
          <w:szCs w:val="24"/>
          <w:lang/>
        </w:rPr>
        <w:t>У школској 2018./19. години школа ради у једној смени. Часови почињу у 8:00 часова. Поред матичне школе рад се одвија и у истуреним одељењима (у даљем тексту ИО): осмогодишња ИО: Сараново</w:t>
      </w:r>
      <w:r w:rsidR="00717571">
        <w:rPr>
          <w:rFonts w:ascii="Times New Roman" w:hAnsi="Times New Roman" w:cs="Times New Roman"/>
          <w:sz w:val="24"/>
          <w:szCs w:val="24"/>
          <w:lang/>
        </w:rPr>
        <w:t xml:space="preserve"> (55 ученика)</w:t>
      </w:r>
      <w:r>
        <w:rPr>
          <w:rFonts w:ascii="Times New Roman" w:hAnsi="Times New Roman" w:cs="Times New Roman"/>
          <w:sz w:val="24"/>
          <w:szCs w:val="24"/>
          <w:lang/>
        </w:rPr>
        <w:t>, Мало Крчмаре</w:t>
      </w:r>
      <w:r w:rsidR="00717571">
        <w:rPr>
          <w:rFonts w:ascii="Times New Roman" w:hAnsi="Times New Roman" w:cs="Times New Roman"/>
          <w:sz w:val="24"/>
          <w:szCs w:val="24"/>
          <w:lang/>
        </w:rPr>
        <w:t xml:space="preserve"> (62 ученика)</w:t>
      </w:r>
      <w:r>
        <w:rPr>
          <w:rFonts w:ascii="Times New Roman" w:hAnsi="Times New Roman" w:cs="Times New Roman"/>
          <w:sz w:val="24"/>
          <w:szCs w:val="24"/>
          <w:lang/>
        </w:rPr>
        <w:t xml:space="preserve"> и Ђурђево</w:t>
      </w:r>
      <w:r w:rsidR="00717571">
        <w:rPr>
          <w:rFonts w:ascii="Times New Roman" w:hAnsi="Times New Roman" w:cs="Times New Roman"/>
          <w:sz w:val="24"/>
          <w:szCs w:val="24"/>
          <w:lang/>
        </w:rPr>
        <w:t xml:space="preserve"> (25 ученика)</w:t>
      </w:r>
      <w:r>
        <w:rPr>
          <w:rFonts w:ascii="Times New Roman" w:hAnsi="Times New Roman" w:cs="Times New Roman"/>
          <w:sz w:val="24"/>
          <w:szCs w:val="24"/>
          <w:lang/>
        </w:rPr>
        <w:t>, четворогодишња ИО: Велико Крчмаре</w:t>
      </w:r>
      <w:r w:rsidR="00717571">
        <w:rPr>
          <w:rFonts w:ascii="Times New Roman" w:hAnsi="Times New Roman" w:cs="Times New Roman"/>
          <w:sz w:val="24"/>
          <w:szCs w:val="24"/>
          <w:lang/>
        </w:rPr>
        <w:t xml:space="preserve"> (9 ученика)</w:t>
      </w:r>
      <w:r>
        <w:rPr>
          <w:rFonts w:ascii="Times New Roman" w:hAnsi="Times New Roman" w:cs="Times New Roman"/>
          <w:sz w:val="24"/>
          <w:szCs w:val="24"/>
          <w:lang/>
        </w:rPr>
        <w:t>, Сипић</w:t>
      </w:r>
      <w:r w:rsidR="00717571">
        <w:rPr>
          <w:rFonts w:ascii="Times New Roman" w:hAnsi="Times New Roman" w:cs="Times New Roman"/>
          <w:sz w:val="24"/>
          <w:szCs w:val="24"/>
          <w:lang/>
        </w:rPr>
        <w:t xml:space="preserve"> (6 ученика)</w:t>
      </w:r>
      <w:r>
        <w:rPr>
          <w:rFonts w:ascii="Times New Roman" w:hAnsi="Times New Roman" w:cs="Times New Roman"/>
          <w:sz w:val="24"/>
          <w:szCs w:val="24"/>
          <w:lang/>
        </w:rPr>
        <w:t>, Трска</w:t>
      </w:r>
      <w:r w:rsidR="00717571">
        <w:rPr>
          <w:rFonts w:ascii="Times New Roman" w:hAnsi="Times New Roman" w:cs="Times New Roman"/>
          <w:sz w:val="24"/>
          <w:szCs w:val="24"/>
          <w:lang/>
        </w:rPr>
        <w:t xml:space="preserve"> (15 ученика)</w:t>
      </w:r>
      <w:r>
        <w:rPr>
          <w:rFonts w:ascii="Times New Roman" w:hAnsi="Times New Roman" w:cs="Times New Roman"/>
          <w:sz w:val="24"/>
          <w:szCs w:val="24"/>
          <w:lang/>
        </w:rPr>
        <w:t>, Вучић</w:t>
      </w:r>
      <w:r w:rsidR="00717571">
        <w:rPr>
          <w:rFonts w:ascii="Times New Roman" w:hAnsi="Times New Roman" w:cs="Times New Roman"/>
          <w:sz w:val="24"/>
          <w:szCs w:val="24"/>
          <w:lang/>
        </w:rPr>
        <w:t xml:space="preserve"> (11 ученика)</w:t>
      </w:r>
      <w:r>
        <w:rPr>
          <w:rFonts w:ascii="Times New Roman" w:hAnsi="Times New Roman" w:cs="Times New Roman"/>
          <w:sz w:val="24"/>
          <w:szCs w:val="24"/>
          <w:lang/>
        </w:rPr>
        <w:t>, Мирашевац</w:t>
      </w:r>
      <w:r w:rsidR="00717571">
        <w:rPr>
          <w:rFonts w:ascii="Times New Roman" w:hAnsi="Times New Roman" w:cs="Times New Roman"/>
          <w:sz w:val="24"/>
          <w:szCs w:val="24"/>
          <w:lang/>
        </w:rPr>
        <w:t xml:space="preserve"> (10 ученика)</w:t>
      </w:r>
      <w:r>
        <w:rPr>
          <w:rFonts w:ascii="Times New Roman" w:hAnsi="Times New Roman" w:cs="Times New Roman"/>
          <w:sz w:val="24"/>
          <w:szCs w:val="24"/>
          <w:lang/>
        </w:rPr>
        <w:t>, Доња Рача</w:t>
      </w:r>
      <w:r w:rsidR="00717571">
        <w:rPr>
          <w:rFonts w:ascii="Times New Roman" w:hAnsi="Times New Roman" w:cs="Times New Roman"/>
          <w:sz w:val="24"/>
          <w:szCs w:val="24"/>
          <w:lang/>
        </w:rPr>
        <w:t xml:space="preserve"> (21 ученик)</w:t>
      </w:r>
      <w:r>
        <w:rPr>
          <w:rFonts w:ascii="Times New Roman" w:hAnsi="Times New Roman" w:cs="Times New Roman"/>
          <w:sz w:val="24"/>
          <w:szCs w:val="24"/>
          <w:lang/>
        </w:rPr>
        <w:t xml:space="preserve">, </w:t>
      </w:r>
      <w:r w:rsidR="00964372">
        <w:rPr>
          <w:rFonts w:ascii="Times New Roman" w:hAnsi="Times New Roman" w:cs="Times New Roman"/>
          <w:sz w:val="24"/>
          <w:szCs w:val="24"/>
          <w:lang/>
        </w:rPr>
        <w:t>Вишевац</w:t>
      </w:r>
      <w:r w:rsidR="00717571">
        <w:rPr>
          <w:rFonts w:ascii="Times New Roman" w:hAnsi="Times New Roman" w:cs="Times New Roman"/>
          <w:sz w:val="24"/>
          <w:szCs w:val="24"/>
          <w:lang/>
        </w:rPr>
        <w:t xml:space="preserve"> (8 ученика)</w:t>
      </w:r>
      <w:r w:rsidR="00964372">
        <w:rPr>
          <w:rFonts w:ascii="Times New Roman" w:hAnsi="Times New Roman" w:cs="Times New Roman"/>
          <w:sz w:val="24"/>
          <w:szCs w:val="24"/>
          <w:lang/>
        </w:rPr>
        <w:t>, Борци</w:t>
      </w:r>
      <w:r w:rsidR="00717571">
        <w:rPr>
          <w:rFonts w:ascii="Times New Roman" w:hAnsi="Times New Roman" w:cs="Times New Roman"/>
          <w:sz w:val="24"/>
          <w:szCs w:val="24"/>
          <w:lang/>
        </w:rPr>
        <w:t xml:space="preserve"> (9 ученика)</w:t>
      </w:r>
      <w:r w:rsidR="00964372">
        <w:rPr>
          <w:rFonts w:ascii="Times New Roman" w:hAnsi="Times New Roman" w:cs="Times New Roman"/>
          <w:sz w:val="24"/>
          <w:szCs w:val="24"/>
          <w:lang/>
        </w:rPr>
        <w:t>, Доње Јарушице</w:t>
      </w:r>
      <w:r w:rsidR="00717571">
        <w:rPr>
          <w:rFonts w:ascii="Times New Roman" w:hAnsi="Times New Roman" w:cs="Times New Roman"/>
          <w:sz w:val="24"/>
          <w:szCs w:val="24"/>
          <w:lang/>
        </w:rPr>
        <w:t xml:space="preserve"> (</w:t>
      </w:r>
      <w:r w:rsidR="00925A2A">
        <w:rPr>
          <w:rFonts w:ascii="Times New Roman" w:hAnsi="Times New Roman" w:cs="Times New Roman"/>
          <w:sz w:val="24"/>
          <w:szCs w:val="24"/>
          <w:lang/>
        </w:rPr>
        <w:t>1 ученик)</w:t>
      </w:r>
      <w:r w:rsidR="00964372">
        <w:rPr>
          <w:rFonts w:ascii="Times New Roman" w:hAnsi="Times New Roman" w:cs="Times New Roman"/>
          <w:sz w:val="24"/>
          <w:szCs w:val="24"/>
          <w:lang/>
        </w:rPr>
        <w:t>, Сепци Поље</w:t>
      </w:r>
      <w:r w:rsidR="00925A2A">
        <w:rPr>
          <w:rFonts w:ascii="Times New Roman" w:hAnsi="Times New Roman" w:cs="Times New Roman"/>
          <w:sz w:val="24"/>
          <w:szCs w:val="24"/>
          <w:lang/>
        </w:rPr>
        <w:t xml:space="preserve"> (4 ученика)</w:t>
      </w:r>
      <w:r w:rsidR="00964372">
        <w:rPr>
          <w:rFonts w:ascii="Times New Roman" w:hAnsi="Times New Roman" w:cs="Times New Roman"/>
          <w:sz w:val="24"/>
          <w:szCs w:val="24"/>
          <w:lang/>
        </w:rPr>
        <w:t>.</w:t>
      </w:r>
      <w:r w:rsidR="00717571">
        <w:rPr>
          <w:rFonts w:ascii="Times New Roman" w:hAnsi="Times New Roman" w:cs="Times New Roman"/>
          <w:sz w:val="24"/>
          <w:szCs w:val="24"/>
          <w:lang/>
        </w:rPr>
        <w:t xml:space="preserve"> У школску 2018.19. уписано је укупно 667 ученика.</w:t>
      </w:r>
    </w:p>
    <w:p w:rsidR="00925A2A" w:rsidRPr="007D7BAA" w:rsidRDefault="00925A2A">
      <w:pPr>
        <w:rPr>
          <w:rFonts w:ascii="Times New Roman" w:hAnsi="Times New Roman" w:cs="Times New Roman"/>
          <w:sz w:val="24"/>
          <w:szCs w:val="24"/>
          <w:lang/>
        </w:rPr>
      </w:pPr>
      <w:r>
        <w:rPr>
          <w:rFonts w:ascii="Times New Roman" w:hAnsi="Times New Roman" w:cs="Times New Roman"/>
          <w:sz w:val="24"/>
          <w:szCs w:val="24"/>
          <w:lang/>
        </w:rPr>
        <w:t>Госишњим планом рада је планиран рад стручних, саветодавних органа и органа управљања.</w:t>
      </w:r>
    </w:p>
    <w:p w:rsidR="001D0EB0" w:rsidRPr="001D0EB0" w:rsidRDefault="001D0EB0">
      <w:pPr>
        <w:rPr>
          <w:rFonts w:ascii="Times New Roman" w:hAnsi="Times New Roman" w:cs="Times New Roman"/>
          <w:sz w:val="24"/>
          <w:szCs w:val="24"/>
          <w:lang/>
        </w:rPr>
      </w:pPr>
      <w:r>
        <w:rPr>
          <w:rFonts w:ascii="Times New Roman" w:hAnsi="Times New Roman" w:cs="Times New Roman"/>
          <w:sz w:val="24"/>
          <w:szCs w:val="24"/>
          <w:lang/>
        </w:rPr>
        <w:t xml:space="preserve">Годишњим планом </w:t>
      </w:r>
      <w:r w:rsidRPr="007D7BAA">
        <w:rPr>
          <w:rFonts w:ascii="Times New Roman" w:hAnsi="Times New Roman" w:cs="Times New Roman"/>
          <w:sz w:val="24"/>
          <w:szCs w:val="24"/>
          <w:lang/>
        </w:rPr>
        <w:t>рада</w:t>
      </w:r>
      <w:r>
        <w:rPr>
          <w:rFonts w:ascii="Times New Roman" w:hAnsi="Times New Roman" w:cs="Times New Roman"/>
          <w:sz w:val="24"/>
          <w:szCs w:val="24"/>
          <w:lang/>
        </w:rPr>
        <w:t xml:space="preserve"> је предвиђен рад следећих већа: стручно веће наставника математике и информатике, стручног веће за српски језик, стручно веће за стране језике, стручно веће друштвених наука, стручно веће природних наука, стручно веће из области уметности, стручно веће за физичко васпитање, стручно веће наставника ТИТ и ТИО.  Активности које су већа реализовала могу се видети из појединачних извештаја које су поднели руководиоци већа:</w:t>
      </w:r>
    </w:p>
    <w:p w:rsidR="00A50EE6" w:rsidRPr="00DA5D60" w:rsidRDefault="00A50EE6" w:rsidP="00827191">
      <w:pPr>
        <w:rPr>
          <w:rFonts w:ascii="Times New Roman" w:hAnsi="Times New Roman" w:cs="Times New Roman"/>
          <w:b/>
          <w:lang w:val="sr-Cyrl-CS"/>
        </w:rPr>
      </w:pPr>
      <w:r w:rsidRPr="00DA5D60">
        <w:rPr>
          <w:rFonts w:ascii="Times New Roman" w:hAnsi="Times New Roman" w:cs="Times New Roman"/>
          <w:b/>
          <w:lang w:val="sr-Cyrl-CS"/>
        </w:rPr>
        <w:t>Извештај о раду Стручног већа наставника математике и информатике на крају првог полугодишта школске 2018/19.године</w:t>
      </w:r>
    </w:p>
    <w:p w:rsidR="00A50EE6" w:rsidRPr="00DA5D60" w:rsidRDefault="00A50EE6" w:rsidP="00A50EE6">
      <w:pPr>
        <w:ind w:firstLine="708"/>
        <w:rPr>
          <w:rFonts w:ascii="Times New Roman" w:hAnsi="Times New Roman" w:cs="Times New Roman"/>
          <w:lang w:val="sr-Cyrl-CS"/>
        </w:rPr>
      </w:pPr>
      <w:r w:rsidRPr="00DA5D60">
        <w:rPr>
          <w:rFonts w:ascii="Times New Roman" w:hAnsi="Times New Roman" w:cs="Times New Roman"/>
          <w:lang w:val="sr-Cyrl-CS"/>
        </w:rPr>
        <w:t>У првом полугодишту одржано је 5 састанака стручног већа наставника математике и информатике.</w:t>
      </w:r>
    </w:p>
    <w:p w:rsidR="00A50EE6" w:rsidRPr="00DA5D60" w:rsidRDefault="00A50EE6" w:rsidP="00A50EE6">
      <w:pPr>
        <w:jc w:val="both"/>
        <w:rPr>
          <w:rFonts w:ascii="Times New Roman" w:hAnsi="Times New Roman" w:cs="Times New Roman"/>
          <w:lang w:val="sr-Cyrl-CS"/>
        </w:rPr>
      </w:pPr>
      <w:r w:rsidRPr="00DA5D60">
        <w:rPr>
          <w:rFonts w:ascii="Times New Roman" w:hAnsi="Times New Roman" w:cs="Times New Roman"/>
        </w:rPr>
        <w:t>На састанцима су обрађене све теме везане за наставу математике</w:t>
      </w:r>
      <w:r w:rsidRPr="00DA5D60">
        <w:rPr>
          <w:rFonts w:ascii="Times New Roman" w:hAnsi="Times New Roman" w:cs="Times New Roman"/>
          <w:lang w:val="sr-Cyrl-CS"/>
        </w:rPr>
        <w:t xml:space="preserve"> и информатике</w:t>
      </w:r>
      <w:r w:rsidRPr="00DA5D60">
        <w:rPr>
          <w:rFonts w:ascii="Times New Roman" w:hAnsi="Times New Roman" w:cs="Times New Roman"/>
        </w:rPr>
        <w:t xml:space="preserve"> као што су:</w:t>
      </w:r>
    </w:p>
    <w:p w:rsidR="00A50EE6" w:rsidRPr="00DA5D60" w:rsidRDefault="00A50EE6" w:rsidP="00A50EE6">
      <w:pPr>
        <w:pStyle w:val="ListParagraph"/>
        <w:numPr>
          <w:ilvl w:val="0"/>
          <w:numId w:val="1"/>
        </w:numPr>
        <w:jc w:val="both"/>
        <w:rPr>
          <w:rFonts w:ascii="Times New Roman" w:hAnsi="Times New Roman" w:cs="Times New Roman"/>
          <w:lang w:val="sr-Cyrl-CS"/>
        </w:rPr>
      </w:pPr>
    </w:p>
    <w:p w:rsidR="00A50EE6" w:rsidRPr="00DA5D60" w:rsidRDefault="00A50EE6" w:rsidP="00A50EE6">
      <w:pPr>
        <w:pStyle w:val="ListParagraph"/>
        <w:numPr>
          <w:ilvl w:val="0"/>
          <w:numId w:val="1"/>
        </w:numPr>
        <w:rPr>
          <w:rFonts w:ascii="Times New Roman" w:hAnsi="Times New Roman" w:cs="Times New Roman"/>
          <w:lang w:val="sr-Cyrl-CS"/>
        </w:rPr>
      </w:pPr>
      <w:r w:rsidRPr="00DA5D60">
        <w:rPr>
          <w:rFonts w:ascii="Times New Roman" w:hAnsi="Times New Roman" w:cs="Times New Roman"/>
          <w:lang w:val="sr-Cyrl-CS"/>
        </w:rPr>
        <w:t>Израда годишњег плана рада Стручног већа</w:t>
      </w:r>
    </w:p>
    <w:p w:rsidR="00A50EE6" w:rsidRPr="00DA5D60" w:rsidRDefault="00A50EE6" w:rsidP="00A50EE6">
      <w:pPr>
        <w:pStyle w:val="ListParagraph"/>
        <w:numPr>
          <w:ilvl w:val="0"/>
          <w:numId w:val="1"/>
        </w:numPr>
        <w:rPr>
          <w:rFonts w:ascii="Times New Roman" w:hAnsi="Times New Roman" w:cs="Times New Roman"/>
          <w:lang w:val="sr-Cyrl-CS"/>
        </w:rPr>
      </w:pPr>
      <w:r w:rsidRPr="00DA5D60">
        <w:rPr>
          <w:rFonts w:ascii="Times New Roman" w:hAnsi="Times New Roman" w:cs="Times New Roman"/>
          <w:lang w:val="sr-Cyrl-CS"/>
        </w:rPr>
        <w:t>Израда програма личног стручног усавршавања</w:t>
      </w:r>
    </w:p>
    <w:p w:rsidR="00A50EE6" w:rsidRPr="00DA5D60" w:rsidRDefault="00A50EE6" w:rsidP="00A50EE6">
      <w:pPr>
        <w:pStyle w:val="ListParagraph"/>
        <w:numPr>
          <w:ilvl w:val="0"/>
          <w:numId w:val="1"/>
        </w:numPr>
        <w:rPr>
          <w:rFonts w:ascii="Times New Roman" w:hAnsi="Times New Roman" w:cs="Times New Roman"/>
          <w:lang w:val="sr-Cyrl-CS"/>
        </w:rPr>
      </w:pPr>
      <w:r w:rsidRPr="00DA5D60">
        <w:rPr>
          <w:rFonts w:ascii="Times New Roman" w:hAnsi="Times New Roman" w:cs="Times New Roman"/>
          <w:lang w:val="sr-Cyrl-CS"/>
        </w:rPr>
        <w:t xml:space="preserve">Израда глобалних и оперативних планова  наставе математике и информатике, </w:t>
      </w:r>
    </w:p>
    <w:p w:rsidR="00A50EE6" w:rsidRPr="00DA5D60" w:rsidRDefault="00A50EE6" w:rsidP="00A50EE6">
      <w:pPr>
        <w:pStyle w:val="ListParagraph"/>
        <w:numPr>
          <w:ilvl w:val="0"/>
          <w:numId w:val="1"/>
        </w:numPr>
        <w:rPr>
          <w:rFonts w:ascii="Times New Roman" w:hAnsi="Times New Roman" w:cs="Times New Roman"/>
          <w:lang w:val="sr-Cyrl-CS"/>
        </w:rPr>
      </w:pPr>
      <w:r w:rsidRPr="00DA5D60">
        <w:rPr>
          <w:rFonts w:ascii="Times New Roman" w:hAnsi="Times New Roman" w:cs="Times New Roman"/>
          <w:lang w:val="sr-Cyrl-CS"/>
        </w:rPr>
        <w:t>Израда планова допунске, додатне наставе, математичке секције, секције из информатике – роботике и утврђивање распореда одржавања тих часова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Утврђивање р</w:t>
      </w:r>
      <w:r w:rsidRPr="00DA5D60">
        <w:rPr>
          <w:rFonts w:ascii="Times New Roman" w:hAnsi="Times New Roman" w:cs="Times New Roman"/>
        </w:rPr>
        <w:t>аспоред</w:t>
      </w:r>
      <w:r w:rsidRPr="00DA5D60">
        <w:rPr>
          <w:rFonts w:ascii="Times New Roman" w:hAnsi="Times New Roman" w:cs="Times New Roman"/>
          <w:lang w:val="sr-Cyrl-CS"/>
        </w:rPr>
        <w:t>а</w:t>
      </w:r>
      <w:r w:rsidRPr="00DA5D60">
        <w:rPr>
          <w:rFonts w:ascii="Times New Roman" w:hAnsi="Times New Roman" w:cs="Times New Roman"/>
        </w:rPr>
        <w:t xml:space="preserve"> писмених задатака и контролних вежби</w:t>
      </w:r>
      <w:r w:rsidRPr="00DA5D60">
        <w:rPr>
          <w:rFonts w:ascii="Times New Roman" w:hAnsi="Times New Roman" w:cs="Times New Roman"/>
          <w:lang w:val="sr-Cyrl-CS"/>
        </w:rPr>
        <w:t>, сарадња на састављању писмених задатака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Израда и анализа иницијалних тестова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Усклађивање критеријума оцењивања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Идентификација ученика за ИОП и израда ИОП-а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Реализација и анализа огледних и угледних часова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Динамика и остварени облици педагошко инструктивног рада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rPr>
        <w:t xml:space="preserve">Анализа успеха ученика </w:t>
      </w:r>
      <w:r w:rsidRPr="00DA5D60">
        <w:rPr>
          <w:rFonts w:ascii="Times New Roman" w:hAnsi="Times New Roman" w:cs="Times New Roman"/>
          <w:lang w:val="sr-Cyrl-CS"/>
        </w:rPr>
        <w:t>на крају првог класификационог периода и на крају првог полугодишта</w:t>
      </w:r>
      <w:r w:rsidRPr="00DA5D60">
        <w:rPr>
          <w:rFonts w:ascii="Times New Roman" w:hAnsi="Times New Roman" w:cs="Times New Roman"/>
        </w:rPr>
        <w:t>;</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rPr>
        <w:lastRenderedPageBreak/>
        <w:t>Реализација допунске и додатне наставе, мере унапређивања, као и постигнути резултати у оквиру допунске и додатне наставе;</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lang w:val="sr-Cyrl-CS"/>
        </w:rPr>
        <w:t>Израда анекса плана рада Стручног већа на основу акционог плана Стручног актива за развојно планирање</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rPr>
        <w:t>Организовање и реализација припремне наставе за полагање квалификационог испита за упис у средње школе;</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rPr>
        <w:t>Извештаји са семинара;</w:t>
      </w:r>
    </w:p>
    <w:p w:rsidR="00A50EE6" w:rsidRPr="00DA5D60" w:rsidRDefault="00A50EE6" w:rsidP="00A50EE6">
      <w:pPr>
        <w:numPr>
          <w:ilvl w:val="0"/>
          <w:numId w:val="1"/>
        </w:numPr>
        <w:spacing w:after="0" w:line="240" w:lineRule="auto"/>
        <w:rPr>
          <w:rFonts w:ascii="Times New Roman" w:hAnsi="Times New Roman" w:cs="Times New Roman"/>
        </w:rPr>
      </w:pPr>
      <w:r w:rsidRPr="00DA5D60">
        <w:rPr>
          <w:rFonts w:ascii="Times New Roman" w:hAnsi="Times New Roman" w:cs="Times New Roman"/>
        </w:rPr>
        <w:t xml:space="preserve"> Организаци</w:t>
      </w:r>
      <w:r w:rsidRPr="00DA5D60">
        <w:rPr>
          <w:rFonts w:ascii="Times New Roman" w:hAnsi="Times New Roman" w:cs="Times New Roman"/>
          <w:lang w:val="sr-Cyrl-CS"/>
        </w:rPr>
        <w:t>ја школског, општинског такмичења из математике,</w:t>
      </w:r>
      <w:r w:rsidRPr="00DA5D60">
        <w:rPr>
          <w:rFonts w:ascii="Times New Roman" w:hAnsi="Times New Roman" w:cs="Times New Roman"/>
        </w:rPr>
        <w:t xml:space="preserve"> математичког такмичења „Мислиша“</w:t>
      </w:r>
      <w:r w:rsidRPr="00DA5D60">
        <w:rPr>
          <w:rFonts w:ascii="Times New Roman" w:hAnsi="Times New Roman" w:cs="Times New Roman"/>
          <w:lang w:val="sr-Cyrl-CS"/>
        </w:rPr>
        <w:t>, такмичења из роботике</w:t>
      </w:r>
      <w:r w:rsidRPr="00DA5D60">
        <w:rPr>
          <w:rFonts w:ascii="Times New Roman" w:hAnsi="Times New Roman" w:cs="Times New Roman"/>
        </w:rPr>
        <w:t>;</w:t>
      </w:r>
    </w:p>
    <w:p w:rsidR="00A50EE6" w:rsidRPr="00DA5D60" w:rsidRDefault="00A50EE6" w:rsidP="00A50EE6">
      <w:pPr>
        <w:spacing w:after="0" w:line="240" w:lineRule="auto"/>
        <w:ind w:left="720"/>
        <w:rPr>
          <w:rFonts w:ascii="Times New Roman" w:hAnsi="Times New Roman" w:cs="Times New Roman"/>
        </w:rPr>
      </w:pPr>
    </w:p>
    <w:p w:rsidR="00A50EE6" w:rsidRPr="00DA5D60" w:rsidRDefault="00A50EE6" w:rsidP="00A50EE6">
      <w:pPr>
        <w:ind w:left="360"/>
        <w:rPr>
          <w:rFonts w:ascii="Times New Roman" w:hAnsi="Times New Roman" w:cs="Times New Roman"/>
        </w:rPr>
      </w:pPr>
    </w:p>
    <w:p w:rsidR="00A50EE6" w:rsidRPr="00DA5D60" w:rsidRDefault="00A50EE6" w:rsidP="00A50EE6">
      <w:pPr>
        <w:rPr>
          <w:rFonts w:ascii="Times New Roman" w:hAnsi="Times New Roman" w:cs="Times New Roman"/>
          <w:lang w:val="sr-Cyrl-CS"/>
        </w:rPr>
      </w:pPr>
      <w:r w:rsidRPr="00DA5D60">
        <w:rPr>
          <w:rFonts w:ascii="Times New Roman" w:hAnsi="Times New Roman" w:cs="Times New Roman"/>
          <w:lang w:val="sr-Cyrl-CS"/>
        </w:rPr>
        <w:t>Одржан је један угледни час у седмом разреду ( Оливера Лапчевић Срећковић, Сања Ивановић) , један огледни час у шестом разреду – међуодељењски квиз ( Сања Ивановић, Јелена Јовановић, Оливера Лапчевић Срећковић), обележена је 150 –то годишњица рођења Михаила Петровића Аласа кроз заједнички пројекат наставника математике и српског језика „</w:t>
      </w:r>
      <w:r w:rsidRPr="00DA5D60">
        <w:rPr>
          <w:rFonts w:ascii="Times New Roman" w:eastAsia="Calibri" w:hAnsi="Times New Roman" w:cs="Times New Roman"/>
          <w:lang w:val="sr-Cyrl-CS"/>
        </w:rPr>
        <w:t>Михаило Петровић Алас – значајна личност наше науке и културе“</w:t>
      </w:r>
      <w:r w:rsidRPr="00DA5D60">
        <w:rPr>
          <w:rFonts w:ascii="Times New Roman" w:hAnsi="Times New Roman" w:cs="Times New Roman"/>
          <w:lang w:val="sr-Cyrl-CS"/>
        </w:rPr>
        <w:t>, одржани су часови у четвртом разреду.</w:t>
      </w:r>
    </w:p>
    <w:p w:rsidR="0098460E" w:rsidRPr="00827191" w:rsidRDefault="0098460E" w:rsidP="00827191">
      <w:pPr>
        <w:rPr>
          <w:rFonts w:ascii="Times New Roman" w:hAnsi="Times New Roman" w:cs="Times New Roman"/>
          <w:b/>
          <w:sz w:val="24"/>
          <w:szCs w:val="24"/>
        </w:rPr>
      </w:pPr>
      <w:r w:rsidRPr="00827191">
        <w:rPr>
          <w:rFonts w:ascii="Times New Roman" w:hAnsi="Times New Roman" w:cs="Times New Roman"/>
          <w:b/>
          <w:sz w:val="24"/>
          <w:szCs w:val="24"/>
          <w:lang w:val="sr-Cyrl-CS"/>
        </w:rPr>
        <w:t xml:space="preserve">Извештај о раду Стручног већа наставника </w:t>
      </w:r>
      <w:r w:rsidRPr="00827191">
        <w:rPr>
          <w:rFonts w:ascii="Times New Roman" w:hAnsi="Times New Roman" w:cs="Times New Roman"/>
          <w:b/>
          <w:sz w:val="24"/>
          <w:szCs w:val="24"/>
        </w:rPr>
        <w:t>Технике и технологије и Техничког и информатичког образовања</w:t>
      </w:r>
      <w:r w:rsidRPr="00827191">
        <w:rPr>
          <w:rFonts w:ascii="Times New Roman" w:hAnsi="Times New Roman" w:cs="Times New Roman"/>
          <w:b/>
          <w:sz w:val="24"/>
          <w:szCs w:val="24"/>
          <w:lang w:val="sr-Cyrl-CS"/>
        </w:rPr>
        <w:t xml:space="preserve"> на крају првог полугодишта школске 2018/19.године</w:t>
      </w:r>
    </w:p>
    <w:p w:rsidR="0098460E" w:rsidRPr="00827191" w:rsidRDefault="0098460E" w:rsidP="0098460E">
      <w:pPr>
        <w:jc w:val="center"/>
        <w:rPr>
          <w:rFonts w:ascii="Times New Roman" w:hAnsi="Times New Roman" w:cs="Times New Roman"/>
          <w:b/>
          <w:sz w:val="24"/>
          <w:szCs w:val="24"/>
          <w:lang w:val="sr-Cyrl-CS"/>
        </w:rPr>
      </w:pPr>
      <w:r w:rsidRPr="00827191">
        <w:rPr>
          <w:rFonts w:ascii="Times New Roman" w:hAnsi="Times New Roman" w:cs="Times New Roman"/>
          <w:sz w:val="24"/>
          <w:szCs w:val="24"/>
          <w:lang w:val="sr-Cyrl-CS"/>
        </w:rPr>
        <w:t xml:space="preserve">У првом полугодишту одржано је  5  састанака Стручног већа наставника </w:t>
      </w:r>
      <w:r w:rsidRPr="00827191">
        <w:rPr>
          <w:rFonts w:ascii="Times New Roman" w:hAnsi="Times New Roman" w:cs="Times New Roman"/>
          <w:sz w:val="24"/>
          <w:szCs w:val="24"/>
        </w:rPr>
        <w:t>Технике и технологије и Техничког и информатичког образовања</w:t>
      </w:r>
      <w:r w:rsidRPr="00827191">
        <w:rPr>
          <w:rFonts w:ascii="Times New Roman" w:hAnsi="Times New Roman" w:cs="Times New Roman"/>
          <w:sz w:val="24"/>
          <w:szCs w:val="24"/>
          <w:lang w:val="sr-Cyrl-CS"/>
        </w:rPr>
        <w:t>.</w:t>
      </w:r>
    </w:p>
    <w:p w:rsidR="0098460E" w:rsidRPr="00827191" w:rsidRDefault="0098460E" w:rsidP="0098460E">
      <w:pPr>
        <w:jc w:val="both"/>
        <w:rPr>
          <w:rFonts w:ascii="Times New Roman" w:hAnsi="Times New Roman" w:cs="Times New Roman"/>
          <w:sz w:val="24"/>
          <w:szCs w:val="24"/>
        </w:rPr>
      </w:pPr>
      <w:r w:rsidRPr="00827191">
        <w:rPr>
          <w:rFonts w:ascii="Times New Roman" w:hAnsi="Times New Roman" w:cs="Times New Roman"/>
          <w:sz w:val="24"/>
          <w:szCs w:val="24"/>
        </w:rPr>
        <w:t>На састанцима су редовно присуствовали наставници ТИТ и ТИО и ПП служба и обрађене су све теме везане за наставу Технике и технологије и Техничког и информатичког образовања</w:t>
      </w:r>
      <w:r w:rsidRPr="00827191">
        <w:rPr>
          <w:rFonts w:ascii="Times New Roman" w:hAnsi="Times New Roman" w:cs="Times New Roman"/>
          <w:sz w:val="24"/>
          <w:szCs w:val="24"/>
          <w:lang w:val="sr-Cyrl-CS"/>
        </w:rPr>
        <w:t xml:space="preserve"> </w:t>
      </w:r>
      <w:r w:rsidRPr="00827191">
        <w:rPr>
          <w:rFonts w:ascii="Times New Roman" w:hAnsi="Times New Roman" w:cs="Times New Roman"/>
          <w:sz w:val="24"/>
          <w:szCs w:val="24"/>
        </w:rPr>
        <w:t>као што су:</w:t>
      </w:r>
    </w:p>
    <w:p w:rsidR="0098460E" w:rsidRPr="00827191" w:rsidRDefault="0098460E" w:rsidP="0098460E">
      <w:pPr>
        <w:jc w:val="both"/>
        <w:rPr>
          <w:rFonts w:ascii="Times New Roman" w:hAnsi="Times New Roman" w:cs="Times New Roman"/>
          <w:sz w:val="24"/>
          <w:szCs w:val="24"/>
          <w:lang w:val="sr-Latn-CS"/>
        </w:rPr>
      </w:pP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rPr>
        <w:t>Избор новог руководиоца стручног већа за 2018/19.</w:t>
      </w:r>
    </w:p>
    <w:p w:rsidR="0098460E" w:rsidRPr="00827191" w:rsidRDefault="0098460E" w:rsidP="0098460E">
      <w:pPr>
        <w:pStyle w:val="ListParagraph"/>
        <w:numPr>
          <w:ilvl w:val="0"/>
          <w:numId w:val="8"/>
        </w:numPr>
        <w:rPr>
          <w:rFonts w:ascii="Times New Roman" w:hAnsi="Times New Roman" w:cs="Times New Roman"/>
          <w:sz w:val="24"/>
          <w:szCs w:val="24"/>
          <w:lang w:val="sr-Cyrl-CS"/>
        </w:rPr>
      </w:pPr>
      <w:r w:rsidRPr="00827191">
        <w:rPr>
          <w:rFonts w:ascii="Times New Roman" w:hAnsi="Times New Roman" w:cs="Times New Roman"/>
          <w:sz w:val="24"/>
          <w:szCs w:val="24"/>
          <w:lang w:val="sr-Cyrl-CS"/>
        </w:rPr>
        <w:t>Израда годишњег плана рада Стручног већа</w:t>
      </w:r>
    </w:p>
    <w:p w:rsidR="0098460E" w:rsidRPr="00827191" w:rsidRDefault="0098460E" w:rsidP="0098460E">
      <w:pPr>
        <w:pStyle w:val="ListParagraph"/>
        <w:numPr>
          <w:ilvl w:val="0"/>
          <w:numId w:val="8"/>
        </w:numPr>
        <w:rPr>
          <w:rFonts w:ascii="Times New Roman" w:hAnsi="Times New Roman" w:cs="Times New Roman"/>
          <w:sz w:val="24"/>
          <w:szCs w:val="24"/>
          <w:lang w:val="sr-Cyrl-CS"/>
        </w:rPr>
      </w:pPr>
      <w:r w:rsidRPr="00827191">
        <w:rPr>
          <w:rFonts w:ascii="Times New Roman" w:hAnsi="Times New Roman" w:cs="Times New Roman"/>
          <w:sz w:val="24"/>
          <w:szCs w:val="24"/>
          <w:lang w:val="sr-Cyrl-CS"/>
        </w:rPr>
        <w:t>Израда програма личног стручног усавршавања</w:t>
      </w:r>
    </w:p>
    <w:p w:rsidR="0098460E" w:rsidRPr="00827191" w:rsidRDefault="0098460E" w:rsidP="0098460E">
      <w:pPr>
        <w:pStyle w:val="ListParagraph"/>
        <w:numPr>
          <w:ilvl w:val="0"/>
          <w:numId w:val="8"/>
        </w:numPr>
        <w:rPr>
          <w:rFonts w:ascii="Times New Roman" w:hAnsi="Times New Roman" w:cs="Times New Roman"/>
          <w:sz w:val="24"/>
          <w:szCs w:val="24"/>
          <w:lang w:val="sr-Cyrl-CS"/>
        </w:rPr>
      </w:pPr>
      <w:r w:rsidRPr="00827191">
        <w:rPr>
          <w:rFonts w:ascii="Times New Roman" w:hAnsi="Times New Roman" w:cs="Times New Roman"/>
          <w:sz w:val="24"/>
          <w:szCs w:val="24"/>
          <w:lang w:val="sr-Cyrl-CS"/>
        </w:rPr>
        <w:t xml:space="preserve">Израда глобалних и оперативних планова  наставе </w:t>
      </w:r>
      <w:r w:rsidRPr="00827191">
        <w:rPr>
          <w:rFonts w:ascii="Times New Roman" w:hAnsi="Times New Roman" w:cs="Times New Roman"/>
          <w:sz w:val="24"/>
          <w:szCs w:val="24"/>
          <w:lang w:val="en-US"/>
        </w:rPr>
        <w:t>Технике и технологије и Техничког и информатичког образовања</w:t>
      </w:r>
    </w:p>
    <w:p w:rsidR="0098460E" w:rsidRPr="00827191" w:rsidRDefault="0098460E" w:rsidP="0098460E">
      <w:pPr>
        <w:pStyle w:val="ListParagraph"/>
        <w:numPr>
          <w:ilvl w:val="0"/>
          <w:numId w:val="8"/>
        </w:numPr>
        <w:rPr>
          <w:rFonts w:ascii="Times New Roman" w:hAnsi="Times New Roman" w:cs="Times New Roman"/>
          <w:sz w:val="24"/>
          <w:szCs w:val="24"/>
          <w:lang w:val="sr-Cyrl-CS"/>
        </w:rPr>
      </w:pPr>
      <w:r w:rsidRPr="00827191">
        <w:rPr>
          <w:rFonts w:ascii="Times New Roman" w:hAnsi="Times New Roman" w:cs="Times New Roman"/>
          <w:sz w:val="24"/>
          <w:szCs w:val="24"/>
          <w:lang w:val="sr-Cyrl-CS"/>
        </w:rPr>
        <w:t>Израда и анализа иницијалних тестова</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rPr>
        <w:t>Израд плана и програма рада  секције из Технике и технологије и  Техничког и информатичког образовања.</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lang w:val="sr-Cyrl-CS"/>
        </w:rPr>
        <w:t>Усклађивање критеријума оцењивања</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lang w:val="sr-Cyrl-CS"/>
        </w:rPr>
        <w:t>Идентификација ученика за ИОП и израда ИОП-а</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lang w:val="sr-Cyrl-CS"/>
        </w:rPr>
        <w:t>Динамика и остварени облици педагошко инструктивног рада</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rPr>
        <w:t xml:space="preserve">Анализа успеха ученика </w:t>
      </w:r>
      <w:r w:rsidRPr="00827191">
        <w:rPr>
          <w:rFonts w:ascii="Times New Roman" w:hAnsi="Times New Roman" w:cs="Times New Roman"/>
          <w:sz w:val="24"/>
          <w:szCs w:val="24"/>
          <w:lang w:val="sr-Cyrl-CS"/>
        </w:rPr>
        <w:t>на крају првог класификационог периода и на крају првог полугодишта</w:t>
      </w:r>
      <w:r w:rsidRPr="00827191">
        <w:rPr>
          <w:rFonts w:ascii="Times New Roman" w:hAnsi="Times New Roman" w:cs="Times New Roman"/>
          <w:sz w:val="24"/>
          <w:szCs w:val="24"/>
        </w:rPr>
        <w:t>;</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lang w:val="sr-Cyrl-CS"/>
        </w:rPr>
        <w:t>Израда анекса плана рада Стручног већа на основу акционог плана Стручног актива за развојно планирање</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rPr>
        <w:lastRenderedPageBreak/>
        <w:t>Уређење техничког кутка школе</w:t>
      </w:r>
    </w:p>
    <w:p w:rsidR="0098460E" w:rsidRPr="00827191" w:rsidRDefault="0098460E" w:rsidP="0098460E">
      <w:pPr>
        <w:pStyle w:val="ListParagraph"/>
        <w:numPr>
          <w:ilvl w:val="0"/>
          <w:numId w:val="8"/>
        </w:numPr>
        <w:rPr>
          <w:rFonts w:ascii="Times New Roman" w:hAnsi="Times New Roman" w:cs="Times New Roman"/>
          <w:sz w:val="24"/>
          <w:szCs w:val="24"/>
        </w:rPr>
      </w:pPr>
      <w:r w:rsidRPr="00827191">
        <w:rPr>
          <w:rFonts w:ascii="Times New Roman" w:hAnsi="Times New Roman" w:cs="Times New Roman"/>
          <w:sz w:val="24"/>
          <w:szCs w:val="24"/>
        </w:rPr>
        <w:t>Организаци</w:t>
      </w:r>
      <w:r w:rsidRPr="00827191">
        <w:rPr>
          <w:rFonts w:ascii="Times New Roman" w:hAnsi="Times New Roman" w:cs="Times New Roman"/>
          <w:sz w:val="24"/>
          <w:szCs w:val="24"/>
          <w:lang w:val="sr-Cyrl-CS"/>
        </w:rPr>
        <w:t xml:space="preserve">ја школског, општинског такмичења из </w:t>
      </w:r>
      <w:r w:rsidRPr="00827191">
        <w:rPr>
          <w:rFonts w:ascii="Times New Roman" w:hAnsi="Times New Roman" w:cs="Times New Roman"/>
          <w:sz w:val="24"/>
          <w:szCs w:val="24"/>
          <w:lang w:val="en-US"/>
        </w:rPr>
        <w:t>Технике и технологије и Техничког и информатичког образовања</w:t>
      </w:r>
    </w:p>
    <w:p w:rsidR="00A50EE6" w:rsidRDefault="00A50EE6" w:rsidP="00827191">
      <w:pPr>
        <w:autoSpaceDE w:val="0"/>
        <w:autoSpaceDN w:val="0"/>
        <w:adjustRightInd w:val="0"/>
        <w:spacing w:after="0" w:line="240" w:lineRule="auto"/>
        <w:rPr>
          <w:rFonts w:ascii="Times New Roman" w:hAnsi="Times New Roman" w:cs="Times New Roman"/>
          <w:b/>
          <w:sz w:val="24"/>
          <w:szCs w:val="24"/>
          <w:lang w:val="ru-RU"/>
        </w:rPr>
      </w:pPr>
      <w:r w:rsidRPr="00827191">
        <w:rPr>
          <w:rFonts w:ascii="Times New Roman" w:hAnsi="Times New Roman" w:cs="Times New Roman"/>
          <w:b/>
          <w:sz w:val="24"/>
          <w:szCs w:val="24"/>
          <w:lang w:val="ru-RU"/>
        </w:rPr>
        <w:t xml:space="preserve">Полугодишњи извештај о раду стручног већа наставника српског језика </w:t>
      </w:r>
    </w:p>
    <w:p w:rsidR="00827191" w:rsidRPr="00827191" w:rsidRDefault="00827191" w:rsidP="00827191">
      <w:pPr>
        <w:autoSpaceDE w:val="0"/>
        <w:autoSpaceDN w:val="0"/>
        <w:adjustRightInd w:val="0"/>
        <w:spacing w:after="0" w:line="240" w:lineRule="auto"/>
        <w:rPr>
          <w:rFonts w:ascii="Liberation Serif" w:hAnsi="Liberation Serif" w:cs="Liberation Serif"/>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Стручно веће србиста састало се три пута у првом полугодишту колико је и било планирано.</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Према договору одржале смо иницијално тестирање,тако што смо га прилагодиле захтевима завршног испита, и анализу њихових резултата. Користиле смо тестове Завода за вредновање квалитета образовања и васпитања.</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Пратимо рад и напредовање ученика. Посебно пратимо ученике који имају проблема са учењем и савладавањем градива. О томе редовно обавештавамо представнике Тима за ИОП.</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Обележиле смо Дечију недељу. Наставнице српског су то одрадиле у подручним школама,а Јелена Обрадовић организовала програм у Рачи.</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Направиле смо распоред писмених задатака, допунске, додатне, припремне наставе и секција.</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Формирале смо групе за вршњачку подршку.</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После првог класификационог периода уочиле смо потешкоће код ученика који имају слабе оцене. За њих је осмишљен  програм за поправљање оцена  и постављен временски  оквир за његово остваривање. Направљене су чек-листе за самооцењивање ученика.</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У подручним школама наставнице српског језика припремиле су приредбу за Светог Саву, а ове године ће нам се придружити на приредби за Дан школе, на ликовном, литерарном и информатичком конкурсу.</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Сложиле смо се да нам недостају основна средства за рад – табле, хамери...интернет.</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rPr>
        <w:t xml:space="preserve"> </w:t>
      </w:r>
      <w:r w:rsidRPr="00827191">
        <w:rPr>
          <w:rFonts w:ascii="Times New Roman" w:hAnsi="Times New Roman" w:cs="Times New Roman"/>
          <w:sz w:val="24"/>
          <w:szCs w:val="24"/>
          <w:lang w:val="ru-RU"/>
        </w:rPr>
        <w:t>Угледне часове су одржале наставнице:</w:t>
      </w:r>
    </w:p>
    <w:p w:rsidR="00A50EE6" w:rsidRPr="00827191" w:rsidRDefault="00A50EE6" w:rsidP="00A50EE6">
      <w:pPr>
        <w:numPr>
          <w:ilvl w:val="0"/>
          <w:numId w:val="2"/>
        </w:num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Зорица Трифуновић -пред Нову годину – приказ пројекта ,,Живот и обичаји народа српског‘‘у виду јавног часа;</w:t>
      </w:r>
    </w:p>
    <w:p w:rsidR="00A50EE6" w:rsidRPr="00827191" w:rsidRDefault="00A50EE6" w:rsidP="00A50EE6">
      <w:pPr>
        <w:numPr>
          <w:ilvl w:val="0"/>
          <w:numId w:val="2"/>
        </w:num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Ана Петровић је одржала 29. 09. 2018. тематски час ,,Срби у 13. и 14. веку‘‘;</w:t>
      </w:r>
    </w:p>
    <w:p w:rsidR="00A50EE6" w:rsidRPr="00827191" w:rsidRDefault="00A50EE6" w:rsidP="00A50EE6">
      <w:pPr>
        <w:numPr>
          <w:ilvl w:val="0"/>
          <w:numId w:val="2"/>
        </w:num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Маријана Нинчић и Саша Павловић 05.09.2018. припремили су и одржали јавни час поводом Госпојинских свечаности на тему ,,Пресвета Богородице, спаси нас</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Нела Савић је присуствовала угледном часу Дарка Аџића у децембру.</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 xml:space="preserve">Ана Петровић  представила нам је анализу индикатора радионице ,,Оживљавамо стандарде‘‘. Одрадиле смо радионицу. Сазнале смо да су неки стандарди за праћење остварености часа промењени и какао би требало да изгледа добро одржан час. </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lang w:val="ru-RU"/>
        </w:rPr>
      </w:pPr>
      <w:r w:rsidRPr="00827191">
        <w:rPr>
          <w:rFonts w:ascii="Times New Roman" w:hAnsi="Times New Roman" w:cs="Times New Roman"/>
          <w:sz w:val="24"/>
          <w:szCs w:val="24"/>
          <w:lang w:val="ru-RU"/>
        </w:rPr>
        <w:t>Испланирале смо термине за школска такмичења у фебруару.</w:t>
      </w:r>
    </w:p>
    <w:p w:rsidR="00A50EE6" w:rsidRPr="00827191" w:rsidRDefault="00A50EE6" w:rsidP="00A50EE6">
      <w:pPr>
        <w:autoSpaceDE w:val="0"/>
        <w:autoSpaceDN w:val="0"/>
        <w:adjustRightInd w:val="0"/>
        <w:spacing w:after="0" w:line="240" w:lineRule="auto"/>
        <w:rPr>
          <w:rFonts w:ascii="Times New Roman" w:hAnsi="Times New Roman" w:cs="Times New Roman"/>
          <w:sz w:val="24"/>
          <w:szCs w:val="24"/>
        </w:rPr>
      </w:pPr>
    </w:p>
    <w:p w:rsidR="002A1FB5" w:rsidRPr="00827191" w:rsidRDefault="002A1FB5" w:rsidP="00827191">
      <w:pPr>
        <w:rPr>
          <w:rFonts w:ascii="Calibri" w:eastAsia="Calibri" w:hAnsi="Calibri" w:cs="Times New Roman"/>
        </w:rPr>
      </w:pPr>
    </w:p>
    <w:p w:rsidR="002A1FB5" w:rsidRPr="00827191" w:rsidRDefault="001D0EB0" w:rsidP="00827191">
      <w:pPr>
        <w:rPr>
          <w:rFonts w:ascii="Times New Roman" w:eastAsia="Calibri" w:hAnsi="Times New Roman" w:cs="Times New Roman"/>
          <w:b/>
          <w:sz w:val="24"/>
          <w:szCs w:val="24"/>
        </w:rPr>
      </w:pPr>
      <w:r>
        <w:rPr>
          <w:rFonts w:ascii="Times New Roman" w:eastAsia="Calibri" w:hAnsi="Times New Roman" w:cs="Times New Roman"/>
          <w:b/>
          <w:sz w:val="24"/>
          <w:szCs w:val="24"/>
          <w:lang/>
        </w:rPr>
        <w:t>Полугодишњи извештај о</w:t>
      </w:r>
      <w:r w:rsidR="002A1FB5" w:rsidRPr="00827191">
        <w:rPr>
          <w:rFonts w:ascii="Times New Roman" w:eastAsia="Calibri" w:hAnsi="Times New Roman" w:cs="Times New Roman"/>
          <w:b/>
          <w:sz w:val="24"/>
          <w:szCs w:val="24"/>
        </w:rPr>
        <w:t xml:space="preserve"> раду Стручног већа наставника физичког и здравственог васпитања</w:t>
      </w:r>
      <w:r>
        <w:rPr>
          <w:rFonts w:ascii="Times New Roman" w:eastAsia="Calibri" w:hAnsi="Times New Roman" w:cs="Times New Roman"/>
          <w:b/>
          <w:sz w:val="24"/>
          <w:szCs w:val="24"/>
          <w:lang/>
        </w:rPr>
        <w:t xml:space="preserve"> </w:t>
      </w:r>
      <w:r w:rsidR="002A1FB5" w:rsidRPr="00827191">
        <w:rPr>
          <w:rFonts w:ascii="Times New Roman" w:eastAsia="Calibri" w:hAnsi="Times New Roman" w:cs="Times New Roman"/>
          <w:b/>
          <w:sz w:val="24"/>
          <w:szCs w:val="24"/>
        </w:rPr>
        <w:t>у  школској 2018/2019.години</w:t>
      </w:r>
    </w:p>
    <w:p w:rsidR="002A1FB5" w:rsidRPr="00B065EB" w:rsidRDefault="002A1FB5" w:rsidP="002A1FB5">
      <w:pPr>
        <w:rPr>
          <w:rFonts w:ascii="Times New Roman" w:eastAsia="Calibri" w:hAnsi="Times New Roman" w:cs="Times New Roman"/>
          <w:sz w:val="24"/>
          <w:szCs w:val="24"/>
        </w:rPr>
      </w:pPr>
      <w:r w:rsidRPr="00B065EB">
        <w:rPr>
          <w:rFonts w:ascii="Times New Roman" w:eastAsia="Calibri" w:hAnsi="Times New Roman" w:cs="Times New Roman"/>
          <w:sz w:val="24"/>
          <w:szCs w:val="24"/>
        </w:rPr>
        <w:t>*Стручно веће наставника физичког и здравственог  васпитања се састоји од 4 члана професора физичке културе.Председник Стручног већа је ДРАГАНА СТЕВАНОВИЋ професор физичког васпитања.</w:t>
      </w:r>
    </w:p>
    <w:p w:rsidR="002A1FB5" w:rsidRPr="00B065EB" w:rsidRDefault="002A1FB5" w:rsidP="002A1FB5">
      <w:pPr>
        <w:rPr>
          <w:rFonts w:ascii="Times New Roman" w:eastAsia="Calibri" w:hAnsi="Times New Roman" w:cs="Times New Roman"/>
          <w:sz w:val="24"/>
          <w:szCs w:val="24"/>
        </w:rPr>
      </w:pPr>
      <w:r w:rsidRPr="00B065EB">
        <w:rPr>
          <w:rFonts w:ascii="Times New Roman" w:eastAsia="Calibri" w:hAnsi="Times New Roman" w:cs="Times New Roman"/>
          <w:sz w:val="24"/>
          <w:szCs w:val="24"/>
        </w:rPr>
        <w:t>*Стрчно веће је од почетка школске 2018/2019.године одржало 2 редовна састанка.</w:t>
      </w:r>
    </w:p>
    <w:p w:rsidR="002A1FB5" w:rsidRPr="00B065EB" w:rsidRDefault="002A1FB5" w:rsidP="002A1FB5">
      <w:pPr>
        <w:rPr>
          <w:rFonts w:ascii="Times New Roman" w:eastAsia="Calibri" w:hAnsi="Times New Roman" w:cs="Times New Roman"/>
          <w:sz w:val="24"/>
          <w:szCs w:val="24"/>
        </w:rPr>
      </w:pPr>
      <w:r w:rsidRPr="00B065EB">
        <w:rPr>
          <w:rFonts w:ascii="Times New Roman" w:eastAsia="Calibri" w:hAnsi="Times New Roman" w:cs="Times New Roman"/>
          <w:sz w:val="24"/>
          <w:szCs w:val="24"/>
        </w:rPr>
        <w:t xml:space="preserve">*На </w:t>
      </w:r>
      <w:r w:rsidRPr="00B065EB">
        <w:rPr>
          <w:rFonts w:ascii="Times New Roman" w:eastAsia="Calibri" w:hAnsi="Times New Roman" w:cs="Times New Roman"/>
          <w:i/>
          <w:sz w:val="24"/>
          <w:szCs w:val="24"/>
          <w:u w:val="single"/>
        </w:rPr>
        <w:t>првом  састанку</w:t>
      </w:r>
      <w:r w:rsidRPr="00B065EB">
        <w:rPr>
          <w:rFonts w:ascii="Times New Roman" w:eastAsia="Calibri" w:hAnsi="Times New Roman" w:cs="Times New Roman"/>
          <w:sz w:val="24"/>
          <w:szCs w:val="24"/>
        </w:rPr>
        <w:t xml:space="preserve"> усаглашени су критеријуми оцењивања. На основу прописаних образовних стандарда као и на основу прописаних вредности моторичких способности ученика од стране Министарства Просвете и Спорта,као и  кроз међусобну сарадњу у току извођења наставе,као и у зависности од састава одељења. Оперативни планови се израђују на месечном нивоу у складу са распоредом часова,тако да се њихова анализа и усаглашавање врши по месецима.У овој школској години за 5.и6.разред је предмет под називом ФИЗИЧКО И ЗДРАВСТВЕНО ВАСПИТАЊЕ(2 часа)и ОФА за коју се Стручно веће одлучило да се држи 3 пута по 6 часова кумулативно,остатак  улази у редован распоред (1 час) недељно,7.и8.разред је и дање ФИЗИЧКО ВАСПИТАЊЕ (2 часа) и ИЗАБРАНИ СПОРТ(1 час).</w:t>
      </w:r>
    </w:p>
    <w:p w:rsidR="002A1FB5" w:rsidRPr="00B065EB" w:rsidRDefault="002A1FB5" w:rsidP="002A1FB5">
      <w:pPr>
        <w:rPr>
          <w:rFonts w:ascii="Times New Roman" w:eastAsia="Calibri" w:hAnsi="Times New Roman" w:cs="Times New Roman"/>
          <w:sz w:val="24"/>
          <w:szCs w:val="24"/>
        </w:rPr>
      </w:pPr>
      <w:r w:rsidRPr="00B065EB">
        <w:rPr>
          <w:rFonts w:ascii="Times New Roman" w:eastAsia="Calibri" w:hAnsi="Times New Roman" w:cs="Times New Roman"/>
          <w:sz w:val="24"/>
          <w:szCs w:val="24"/>
        </w:rPr>
        <w:t>Дат је предлог да се уради анкета за ученике везано за секције.</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*Стручно веће наставника физичког и здравственог васпитања има ученика који ради по ИОП-Уто је ученик 5/1 Ђорђе Ђоковић и за њега предметни наставник израђује посебан план активности код наставника Предрага Милошевића,а и ученика 6/3 разреда Ђорђа Продановића  који ради по прилагођеном плану и програму код наставника Зорана Јовановића.</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*Наставник  Предраг Милошевић и наставница Драгана Стевановић одржали су у Рачи 5.10.2018.године ,а поводом Дечије недеље-„Игре без граница“ са ученицима нижих разреда од 1.-4. Разреда</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*Одржани су часови ОФА за 5.и 6. Разред 06.10.2018.године</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*Крос Црвеног крста 12.10.2018.године</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*Окружно таткмичење у футсалу 22.11.2018.године</w:t>
      </w:r>
    </w:p>
    <w:p w:rsidR="002A1FB5" w:rsidRPr="00B065EB" w:rsidRDefault="002A1FB5" w:rsidP="002A1FB5">
      <w:pPr>
        <w:rPr>
          <w:rFonts w:ascii="Times New Roman" w:eastAsia="Calibri" w:hAnsi="Times New Roman" w:cs="Times New Roman"/>
          <w:i/>
          <w:sz w:val="24"/>
          <w:szCs w:val="24"/>
        </w:rPr>
      </w:pPr>
      <w:r w:rsidRPr="00B065EB">
        <w:rPr>
          <w:rFonts w:ascii="Times New Roman" w:eastAsia="Calibri" w:hAnsi="Times New Roman" w:cs="Times New Roman"/>
          <w:i/>
          <w:sz w:val="24"/>
          <w:szCs w:val="24"/>
        </w:rPr>
        <w:t xml:space="preserve">*Пројекат“Здраво растимо“17.10.2018.године у Београду на ком су били следећи наставници(Драгана Стевановић-координатор пројекта,Предраг Милошевић-наставници </w:t>
      </w:r>
      <w:r w:rsidRPr="00B065EB">
        <w:rPr>
          <w:rFonts w:ascii="Times New Roman" w:eastAsia="Calibri" w:hAnsi="Times New Roman" w:cs="Times New Roman"/>
          <w:i/>
          <w:sz w:val="24"/>
          <w:szCs w:val="24"/>
        </w:rPr>
        <w:lastRenderedPageBreak/>
        <w:t>физичког и здравственог васпитања,Миланка Гајић и Сунчица Гроздић-наставнице биологије)</w:t>
      </w:r>
    </w:p>
    <w:p w:rsidR="002A1FB5" w:rsidRPr="00B065EB" w:rsidRDefault="002A1FB5" w:rsidP="002A1FB5">
      <w:pPr>
        <w:rPr>
          <w:rFonts w:ascii="Times New Roman" w:eastAsia="Calibri" w:hAnsi="Times New Roman" w:cs="Times New Roman"/>
          <w:sz w:val="24"/>
          <w:szCs w:val="24"/>
        </w:rPr>
      </w:pPr>
      <w:r w:rsidRPr="00B065EB">
        <w:rPr>
          <w:rFonts w:ascii="Times New Roman" w:eastAsia="Calibri" w:hAnsi="Times New Roman" w:cs="Times New Roman"/>
          <w:sz w:val="24"/>
          <w:szCs w:val="24"/>
        </w:rPr>
        <w:t xml:space="preserve">*На </w:t>
      </w:r>
      <w:r w:rsidRPr="00B065EB">
        <w:rPr>
          <w:rFonts w:ascii="Times New Roman" w:eastAsia="Calibri" w:hAnsi="Times New Roman" w:cs="Times New Roman"/>
          <w:i/>
          <w:sz w:val="24"/>
          <w:szCs w:val="24"/>
          <w:u w:val="single"/>
        </w:rPr>
        <w:t>другом састанку</w:t>
      </w:r>
      <w:r w:rsidRPr="00B065EB">
        <w:rPr>
          <w:rFonts w:ascii="Times New Roman" w:eastAsia="Calibri" w:hAnsi="Times New Roman" w:cs="Times New Roman"/>
          <w:sz w:val="24"/>
          <w:szCs w:val="24"/>
        </w:rPr>
        <w:t xml:space="preserve"> у јануару  месецу  је урађена анализа успеха ученика.Организоваће се трибине на тему фер-плеја у малом фудбалу и кошарци.Договор је и када се буду организовали турнири да дођу деца из Ђурђева,Саранова,М.Крчмара.Наставница Драгана Стевановић је одржала час у 4.разреду у Рачи код обе учитељице:Љиље Станојевић.Групни рад или рад у пар се на часовима физичког и здравственог васпитања организује сваки час  у припремном и главном делу часа. Процена наставника физичког и здравственог  васпитања је да фале лопте,али сва та требовања су предата још 28.08.2017.год.Од већ постојећих лопти већински део је испунпнан и неуоптребљив.Што се тиче опремљености справа за гимнастику,то је добро опремљено,можда фали још по која струњача. Наставник није потпуно остварио план активности, за ученика који похађа наставу по ИОП-у,јер ученик из превентивних разлога није радио због тога што има увек први час</w:t>
      </w:r>
    </w:p>
    <w:p w:rsidR="002A1FB5" w:rsidRPr="001E34AC" w:rsidRDefault="002A1FB5" w:rsidP="00827191">
      <w:pPr>
        <w:rPr>
          <w:rFonts w:ascii="Times New Roman" w:eastAsia="Calibri" w:hAnsi="Times New Roman" w:cs="Times New Roman"/>
          <w:sz w:val="24"/>
          <w:szCs w:val="24"/>
          <w:lang/>
        </w:rPr>
      </w:pPr>
      <w:r w:rsidRPr="00827191">
        <w:rPr>
          <w:rFonts w:ascii="Times New Roman" w:hAnsi="Times New Roman" w:cs="Times New Roman"/>
          <w:b/>
          <w:sz w:val="24"/>
          <w:szCs w:val="24"/>
        </w:rPr>
        <w:t>И</w:t>
      </w:r>
      <w:r w:rsidR="001E34AC">
        <w:rPr>
          <w:rFonts w:ascii="Times New Roman" w:hAnsi="Times New Roman" w:cs="Times New Roman"/>
          <w:b/>
          <w:sz w:val="24"/>
          <w:szCs w:val="24"/>
          <w:lang/>
        </w:rPr>
        <w:t>звештај о раду стручног већа друштвених наука</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 xml:space="preserve">У  I полугодишту шк. 2018/19. године одржана су три састанка Стручног већа друштвених наука. </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Одређени су уџбеници и друга наставна средства за предмете историја и географија.</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Утврђени су критеријуми оцењивања.</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Направљени су распореди допунске, додатне наставе и секција.</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Урађени су иницијални тестови и поднети извештаји.</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Одржана су школска и општинско такмичење и поднети извештаји.</w:t>
      </w:r>
    </w:p>
    <w:p w:rsidR="002A1FB5" w:rsidRPr="00827191" w:rsidRDefault="002A1FB5" w:rsidP="002A1FB5">
      <w:pPr>
        <w:jc w:val="both"/>
        <w:rPr>
          <w:rFonts w:ascii="Times New Roman" w:hAnsi="Times New Roman" w:cs="Times New Roman"/>
          <w:sz w:val="24"/>
          <w:szCs w:val="24"/>
        </w:rPr>
      </w:pPr>
      <w:r w:rsidRPr="00827191">
        <w:rPr>
          <w:rFonts w:ascii="Times New Roman" w:hAnsi="Times New Roman" w:cs="Times New Roman"/>
          <w:sz w:val="24"/>
          <w:szCs w:val="24"/>
        </w:rPr>
        <w:t xml:space="preserve">Наставници су присуствовали предавањима у школи (унутрашње самовредновање), а наставник Мирослав Велимировић је присуствовао семинару у трајању од 8 часова. </w:t>
      </w:r>
    </w:p>
    <w:p w:rsidR="002A1FB5" w:rsidRPr="00827191" w:rsidRDefault="002A1FB5" w:rsidP="002A1FB5">
      <w:pPr>
        <w:rPr>
          <w:rFonts w:ascii="Times New Roman" w:hAnsi="Times New Roman" w:cs="Times New Roman"/>
          <w:b/>
          <w:sz w:val="24"/>
          <w:szCs w:val="24"/>
        </w:rPr>
      </w:pPr>
      <w:r w:rsidRPr="00827191">
        <w:rPr>
          <w:rFonts w:ascii="Times New Roman" w:hAnsi="Times New Roman" w:cs="Times New Roman"/>
          <w:b/>
          <w:sz w:val="24"/>
          <w:szCs w:val="24"/>
        </w:rPr>
        <w:t>Извештај Стручног већа природних наука на крају првог полугодишта шк.2018/19.године</w:t>
      </w:r>
    </w:p>
    <w:p w:rsidR="002A1FB5" w:rsidRPr="00B4580B" w:rsidRDefault="002A1FB5" w:rsidP="002A1FB5">
      <w:pPr>
        <w:rPr>
          <w:rFonts w:ascii="Times New Roman" w:hAnsi="Times New Roman" w:cs="Times New Roman"/>
          <w:sz w:val="24"/>
          <w:szCs w:val="24"/>
        </w:rPr>
      </w:pPr>
      <w:r w:rsidRPr="00B4580B">
        <w:rPr>
          <w:rFonts w:ascii="Times New Roman" w:hAnsi="Times New Roman" w:cs="Times New Roman"/>
          <w:sz w:val="24"/>
          <w:szCs w:val="24"/>
        </w:rPr>
        <w:t>Одржана су 4 састанка :</w:t>
      </w:r>
    </w:p>
    <w:p w:rsidR="002A1FB5" w:rsidRPr="00B4580B" w:rsidRDefault="002A1FB5" w:rsidP="002A1FB5">
      <w:pPr>
        <w:rPr>
          <w:rFonts w:ascii="Times New Roman" w:hAnsi="Times New Roman" w:cs="Times New Roman"/>
          <w:sz w:val="24"/>
          <w:szCs w:val="24"/>
        </w:rPr>
      </w:pPr>
      <w:r w:rsidRPr="00B4580B">
        <w:rPr>
          <w:rFonts w:ascii="Times New Roman" w:hAnsi="Times New Roman" w:cs="Times New Roman"/>
          <w:sz w:val="24"/>
          <w:szCs w:val="24"/>
        </w:rPr>
        <w:t>17.09.2018 год.</w:t>
      </w:r>
    </w:p>
    <w:p w:rsidR="002A1FB5" w:rsidRPr="00B4580B" w:rsidRDefault="002A1FB5" w:rsidP="002A1FB5">
      <w:pPr>
        <w:rPr>
          <w:rFonts w:ascii="Times New Roman" w:hAnsi="Times New Roman" w:cs="Times New Roman"/>
          <w:sz w:val="24"/>
          <w:szCs w:val="24"/>
        </w:rPr>
      </w:pPr>
      <w:r w:rsidRPr="00B4580B">
        <w:rPr>
          <w:rFonts w:ascii="Times New Roman" w:hAnsi="Times New Roman" w:cs="Times New Roman"/>
          <w:sz w:val="24"/>
          <w:szCs w:val="24"/>
        </w:rPr>
        <w:t>5.11.2018 год.</w:t>
      </w:r>
    </w:p>
    <w:p w:rsidR="002A1FB5" w:rsidRPr="00B4580B" w:rsidRDefault="002A1FB5" w:rsidP="002A1FB5">
      <w:pPr>
        <w:rPr>
          <w:rFonts w:ascii="Times New Roman" w:hAnsi="Times New Roman" w:cs="Times New Roman"/>
          <w:sz w:val="24"/>
          <w:szCs w:val="24"/>
        </w:rPr>
      </w:pPr>
      <w:r w:rsidRPr="00B4580B">
        <w:rPr>
          <w:rFonts w:ascii="Times New Roman" w:hAnsi="Times New Roman" w:cs="Times New Roman"/>
          <w:sz w:val="24"/>
          <w:szCs w:val="24"/>
        </w:rPr>
        <w:t>24.12.2018 год.</w:t>
      </w:r>
    </w:p>
    <w:p w:rsidR="002A1FB5" w:rsidRPr="00B4580B" w:rsidRDefault="002A1FB5" w:rsidP="002A1FB5">
      <w:pPr>
        <w:rPr>
          <w:rFonts w:ascii="Times New Roman" w:hAnsi="Times New Roman" w:cs="Times New Roman"/>
          <w:sz w:val="24"/>
          <w:szCs w:val="24"/>
        </w:rPr>
      </w:pPr>
      <w:r w:rsidRPr="00B4580B">
        <w:rPr>
          <w:rFonts w:ascii="Times New Roman" w:hAnsi="Times New Roman" w:cs="Times New Roman"/>
          <w:sz w:val="24"/>
          <w:szCs w:val="24"/>
        </w:rPr>
        <w:t xml:space="preserve">     Стручно веће је радило по плану који је предат на почетку школске 2018-19 године.</w:t>
      </w:r>
    </w:p>
    <w:p w:rsidR="002A1FB5" w:rsidRDefault="002A1FB5" w:rsidP="002A1FB5">
      <w:pPr>
        <w:rPr>
          <w:rFonts w:ascii="Times New Roman" w:hAnsi="Times New Roman" w:cs="Times New Roman"/>
          <w:sz w:val="24"/>
          <w:szCs w:val="24"/>
        </w:rPr>
      </w:pPr>
      <w:r w:rsidRPr="00B4580B">
        <w:rPr>
          <w:rFonts w:ascii="Times New Roman" w:hAnsi="Times New Roman" w:cs="Times New Roman"/>
          <w:sz w:val="24"/>
          <w:szCs w:val="24"/>
        </w:rPr>
        <w:lastRenderedPageBreak/>
        <w:t xml:space="preserve">    На првом састанку анализирани су глобални и оперативни планови. Наставници су усагласили критеријуме оцењивања. Планирани су часови допунске, додатне и слободне активности. </w:t>
      </w:r>
    </w:p>
    <w:p w:rsidR="002A1FB5" w:rsidRDefault="002A1FB5" w:rsidP="002A1FB5">
      <w:pPr>
        <w:rPr>
          <w:rFonts w:ascii="Times New Roman" w:hAnsi="Times New Roman" w:cs="Times New Roman"/>
          <w:sz w:val="24"/>
          <w:szCs w:val="24"/>
        </w:rPr>
      </w:pPr>
      <w:r>
        <w:rPr>
          <w:rFonts w:ascii="Times New Roman" w:hAnsi="Times New Roman" w:cs="Times New Roman"/>
          <w:sz w:val="24"/>
          <w:szCs w:val="24"/>
        </w:rPr>
        <w:t xml:space="preserve">      На другом састанку </w:t>
      </w:r>
      <w:r w:rsidRPr="00B4580B">
        <w:rPr>
          <w:rFonts w:ascii="Times New Roman" w:hAnsi="Times New Roman" w:cs="Times New Roman"/>
          <w:sz w:val="24"/>
          <w:szCs w:val="24"/>
        </w:rPr>
        <w:t xml:space="preserve"> анализирани су иницијални тестови и мере за побољшање успеха. Разговарало се о такмичењима.</w:t>
      </w:r>
    </w:p>
    <w:p w:rsidR="002A1FB5" w:rsidRDefault="002A1FB5" w:rsidP="002A1FB5">
      <w:pPr>
        <w:rPr>
          <w:rFonts w:ascii="Times New Roman" w:hAnsi="Times New Roman" w:cs="Times New Roman"/>
          <w:sz w:val="24"/>
          <w:szCs w:val="24"/>
        </w:rPr>
      </w:pPr>
      <w:r>
        <w:rPr>
          <w:rFonts w:ascii="Times New Roman" w:hAnsi="Times New Roman" w:cs="Times New Roman"/>
          <w:sz w:val="24"/>
          <w:szCs w:val="24"/>
        </w:rPr>
        <w:t xml:space="preserve">    </w:t>
      </w:r>
      <w:r w:rsidRPr="00B4580B">
        <w:rPr>
          <w:rFonts w:ascii="Times New Roman" w:hAnsi="Times New Roman" w:cs="Times New Roman"/>
          <w:sz w:val="24"/>
          <w:szCs w:val="24"/>
        </w:rPr>
        <w:t xml:space="preserve"> На трећем састанку разговарало се о активностима које треба уврстити у планове тимова и наставних већа. Наставнице Сандра Ристић и Милена Гајић презентовале су посећене семинаре. Разговарало се о организацији школских такмичења за предмете физика, биологија, хемија.</w:t>
      </w:r>
    </w:p>
    <w:p w:rsidR="002A1FB5" w:rsidRDefault="002A1FB5" w:rsidP="002A1FB5">
      <w:pPr>
        <w:rPr>
          <w:rFonts w:ascii="Times New Roman" w:hAnsi="Times New Roman" w:cs="Times New Roman"/>
          <w:sz w:val="24"/>
          <w:szCs w:val="24"/>
        </w:rPr>
      </w:pPr>
      <w:r>
        <w:rPr>
          <w:rFonts w:ascii="Times New Roman" w:hAnsi="Times New Roman" w:cs="Times New Roman"/>
          <w:sz w:val="24"/>
          <w:szCs w:val="24"/>
        </w:rPr>
        <w:t xml:space="preserve">     </w:t>
      </w:r>
      <w:r w:rsidRPr="00B4580B">
        <w:rPr>
          <w:rFonts w:ascii="Times New Roman" w:hAnsi="Times New Roman" w:cs="Times New Roman"/>
          <w:sz w:val="24"/>
          <w:szCs w:val="24"/>
        </w:rPr>
        <w:t xml:space="preserve"> На четвртом састанку анализиран је успех на крају првог полугодишта. Анализирани су посећени огледни и угледни часови. Договор је да се више ради са ученицима који су се пласирали на општинска такмичења.</w:t>
      </w:r>
    </w:p>
    <w:p w:rsidR="00B17EE6" w:rsidRPr="001E34AC" w:rsidRDefault="001E34AC" w:rsidP="00B17EE6">
      <w:pPr>
        <w:rPr>
          <w:rFonts w:ascii="Times New Roman" w:hAnsi="Times New Roman" w:cs="Times New Roman"/>
          <w:b/>
          <w:lang/>
        </w:rPr>
      </w:pPr>
      <w:r>
        <w:rPr>
          <w:rFonts w:ascii="Times New Roman" w:hAnsi="Times New Roman" w:cs="Times New Roman"/>
          <w:b/>
          <w:sz w:val="24"/>
          <w:szCs w:val="24"/>
          <w:lang/>
        </w:rPr>
        <w:t>Извештај о раду стручног већа из области уметности</w:t>
      </w:r>
    </w:p>
    <w:p w:rsidR="00B17EE6" w:rsidRPr="008C0E24" w:rsidRDefault="00B17EE6" w:rsidP="00B17EE6">
      <w:pPr>
        <w:rPr>
          <w:rFonts w:ascii="Times New Roman" w:hAnsi="Times New Roman" w:cs="Times New Roman"/>
          <w:b/>
        </w:rPr>
      </w:pPr>
      <w:r w:rsidRPr="008C0E24">
        <w:rPr>
          <w:rFonts w:ascii="Times New Roman" w:hAnsi="Times New Roman" w:cs="Times New Roman"/>
          <w:b/>
        </w:rPr>
        <w:t>Чланови</w:t>
      </w:r>
      <w:r w:rsidR="00827191">
        <w:rPr>
          <w:rFonts w:ascii="Times New Roman" w:hAnsi="Times New Roman" w:cs="Times New Roman"/>
          <w:b/>
          <w:lang/>
        </w:rPr>
        <w:t xml:space="preserve"> </w:t>
      </w:r>
      <w:r w:rsidRPr="008C0E24">
        <w:rPr>
          <w:rFonts w:ascii="Times New Roman" w:hAnsi="Times New Roman" w:cs="Times New Roman"/>
          <w:b/>
        </w:rPr>
        <w:t>већа:</w:t>
      </w:r>
    </w:p>
    <w:p w:rsidR="00B17EE6" w:rsidRPr="008C0E24" w:rsidRDefault="00B17EE6" w:rsidP="00B17EE6">
      <w:pPr>
        <w:spacing w:after="0"/>
        <w:rPr>
          <w:rFonts w:ascii="Times New Roman" w:hAnsi="Times New Roman" w:cs="Times New Roman"/>
          <w:lang w:val="sr-Cyrl-CS"/>
        </w:rPr>
      </w:pPr>
      <w:r w:rsidRPr="008C0E24">
        <w:rPr>
          <w:rFonts w:ascii="Times New Roman" w:hAnsi="Times New Roman" w:cs="Times New Roman"/>
        </w:rPr>
        <w:t>1.</w:t>
      </w:r>
      <w:r w:rsidRPr="008C0E24">
        <w:rPr>
          <w:rFonts w:ascii="Times New Roman" w:hAnsi="Times New Roman" w:cs="Times New Roman"/>
          <w:lang w:val="sr-Cyrl-CS"/>
        </w:rPr>
        <w:t>Сузана Димитријевић, наставник  ликовне културе</w:t>
      </w:r>
      <w:r w:rsidRPr="008C0E24">
        <w:rPr>
          <w:rFonts w:ascii="Times New Roman" w:hAnsi="Times New Roman" w:cs="Times New Roman"/>
        </w:rPr>
        <w:t xml:space="preserve"> -руководилацвећа                                                                                                       2.</w:t>
      </w:r>
      <w:r w:rsidRPr="008C0E24">
        <w:rPr>
          <w:rFonts w:ascii="Times New Roman" w:hAnsi="Times New Roman" w:cs="Times New Roman"/>
          <w:lang w:val="sr-Cyrl-CS"/>
        </w:rPr>
        <w:t>Срђан Арсић</w:t>
      </w:r>
      <w:r w:rsidRPr="008C0E24">
        <w:rPr>
          <w:rFonts w:ascii="Times New Roman" w:hAnsi="Times New Roman" w:cs="Times New Roman"/>
        </w:rPr>
        <w:t xml:space="preserve"> ,</w:t>
      </w:r>
      <w:r w:rsidRPr="008C0E24">
        <w:rPr>
          <w:rFonts w:ascii="Times New Roman" w:hAnsi="Times New Roman" w:cs="Times New Roman"/>
          <w:lang w:val="sr-Cyrl-CS"/>
        </w:rPr>
        <w:t>наставник  ликовне културе</w:t>
      </w:r>
    </w:p>
    <w:p w:rsidR="00B17EE6" w:rsidRPr="008C0E24" w:rsidRDefault="00B17EE6" w:rsidP="00B17EE6">
      <w:pPr>
        <w:spacing w:after="0"/>
        <w:rPr>
          <w:rFonts w:ascii="Times New Roman" w:hAnsi="Times New Roman" w:cs="Times New Roman"/>
          <w:lang w:val="sr-Cyrl-CS"/>
        </w:rPr>
      </w:pPr>
      <w:r w:rsidRPr="008C0E24">
        <w:rPr>
          <w:rFonts w:ascii="Times New Roman" w:hAnsi="Times New Roman" w:cs="Times New Roman"/>
        </w:rPr>
        <w:t>3.</w:t>
      </w:r>
      <w:r w:rsidRPr="008C0E24">
        <w:rPr>
          <w:rFonts w:ascii="Times New Roman" w:hAnsi="Times New Roman" w:cs="Times New Roman"/>
          <w:lang w:val="sr-Cyrl-CS"/>
        </w:rPr>
        <w:t>Васна Јевтић</w:t>
      </w:r>
      <w:r w:rsidRPr="008C0E24">
        <w:rPr>
          <w:rFonts w:ascii="Times New Roman" w:hAnsi="Times New Roman" w:cs="Times New Roman"/>
        </w:rPr>
        <w:t xml:space="preserve"> ,</w:t>
      </w:r>
      <w:r w:rsidRPr="008C0E24">
        <w:rPr>
          <w:rFonts w:ascii="Times New Roman" w:hAnsi="Times New Roman" w:cs="Times New Roman"/>
          <w:lang w:val="sr-Cyrl-CS"/>
        </w:rPr>
        <w:t xml:space="preserve"> наставник  музичке културе</w:t>
      </w:r>
      <w:r w:rsidRPr="008C0E24">
        <w:rPr>
          <w:rFonts w:ascii="Times New Roman" w:hAnsi="Times New Roman" w:cs="Times New Roman"/>
        </w:rPr>
        <w:t xml:space="preserve">                                                                                                                                            4.</w:t>
      </w:r>
      <w:r w:rsidRPr="008C0E24">
        <w:rPr>
          <w:rFonts w:ascii="Times New Roman" w:hAnsi="Times New Roman" w:cs="Times New Roman"/>
          <w:lang w:val="sr-Cyrl-CS"/>
        </w:rPr>
        <w:t>Невенка Митровић</w:t>
      </w:r>
      <w:r w:rsidRPr="008C0E24">
        <w:rPr>
          <w:rFonts w:ascii="Times New Roman" w:hAnsi="Times New Roman" w:cs="Times New Roman"/>
        </w:rPr>
        <w:t>,</w:t>
      </w:r>
      <w:r w:rsidRPr="008C0E24">
        <w:rPr>
          <w:rFonts w:ascii="Times New Roman" w:hAnsi="Times New Roman" w:cs="Times New Roman"/>
          <w:lang w:val="sr-Cyrl-CS"/>
        </w:rPr>
        <w:t xml:space="preserve"> наставник  музичке културе</w:t>
      </w:r>
      <w:r w:rsidRPr="008C0E24">
        <w:rPr>
          <w:rFonts w:ascii="Times New Roman" w:hAnsi="Times New Roman" w:cs="Times New Roman"/>
        </w:rPr>
        <w:t xml:space="preserve">                                                                                                                                                        5.</w:t>
      </w:r>
      <w:r w:rsidRPr="008C0E24">
        <w:rPr>
          <w:rFonts w:ascii="Times New Roman" w:hAnsi="Times New Roman" w:cs="Times New Roman"/>
          <w:lang w:val="sr-Cyrl-CS"/>
        </w:rPr>
        <w:t>Миомир Станковић, наставник  физичког</w:t>
      </w:r>
    </w:p>
    <w:p w:rsidR="00B17EE6" w:rsidRPr="008C0E24" w:rsidRDefault="00B17EE6" w:rsidP="00B17EE6">
      <w:pPr>
        <w:rPr>
          <w:rFonts w:ascii="Times New Roman" w:hAnsi="Times New Roman" w:cs="Times New Roman"/>
          <w:b/>
        </w:rPr>
      </w:pPr>
    </w:p>
    <w:p w:rsidR="00B17EE6" w:rsidRPr="008C0E24" w:rsidRDefault="00B17EE6" w:rsidP="00B17EE6">
      <w:pPr>
        <w:tabs>
          <w:tab w:val="left" w:pos="330"/>
        </w:tabs>
        <w:jc w:val="both"/>
        <w:rPr>
          <w:rFonts w:ascii="Times New Roman" w:hAnsi="Times New Roman" w:cs="Times New Roman"/>
        </w:rPr>
      </w:pPr>
      <w:r w:rsidRPr="008C0E24">
        <w:rPr>
          <w:rFonts w:ascii="Times New Roman" w:hAnsi="Times New Roman" w:cs="Times New Roman"/>
          <w:b/>
          <w:sz w:val="24"/>
          <w:szCs w:val="24"/>
        </w:rPr>
        <w:tab/>
      </w:r>
      <w:r w:rsidRPr="008C0E24">
        <w:rPr>
          <w:rFonts w:ascii="Times New Roman" w:hAnsi="Times New Roman" w:cs="Times New Roman"/>
        </w:rPr>
        <w:t>Токомпрвогполугодишта</w:t>
      </w:r>
      <w:r w:rsidRPr="008C0E24">
        <w:rPr>
          <w:rFonts w:ascii="Times New Roman" w:hAnsi="Times New Roman" w:cs="Times New Roman"/>
          <w:lang w:val="sr-Cyrl-CS"/>
        </w:rPr>
        <w:t xml:space="preserve"> и трећег тромесечја </w:t>
      </w:r>
      <w:r w:rsidRPr="008C0E24">
        <w:rPr>
          <w:rFonts w:ascii="Times New Roman" w:hAnsi="Times New Roman" w:cs="Times New Roman"/>
        </w:rPr>
        <w:t>школске 201</w:t>
      </w:r>
      <w:r w:rsidRPr="008C0E24">
        <w:rPr>
          <w:rFonts w:ascii="Times New Roman" w:hAnsi="Times New Roman" w:cs="Times New Roman"/>
          <w:lang w:val="sr-Cyrl-CS"/>
        </w:rPr>
        <w:t>8</w:t>
      </w:r>
      <w:r w:rsidRPr="008C0E24">
        <w:rPr>
          <w:rFonts w:ascii="Times New Roman" w:hAnsi="Times New Roman" w:cs="Times New Roman"/>
        </w:rPr>
        <w:t>/1</w:t>
      </w:r>
      <w:r w:rsidRPr="008C0E24">
        <w:rPr>
          <w:rFonts w:ascii="Times New Roman" w:hAnsi="Times New Roman" w:cs="Times New Roman"/>
          <w:lang w:val="sr-Cyrl-CS"/>
        </w:rPr>
        <w:t>9</w:t>
      </w:r>
      <w:r w:rsidRPr="008C0E24">
        <w:rPr>
          <w:rFonts w:ascii="Times New Roman" w:hAnsi="Times New Roman" w:cs="Times New Roman"/>
        </w:rPr>
        <w:t>.г. годинеодржанасу</w:t>
      </w:r>
      <w:r w:rsidRPr="008C0E24">
        <w:rPr>
          <w:rFonts w:ascii="Times New Roman" w:hAnsi="Times New Roman" w:cs="Times New Roman"/>
          <w:lang w:val="sr-Cyrl-CS"/>
        </w:rPr>
        <w:t>три</w:t>
      </w:r>
      <w:r w:rsidRPr="008C0E24">
        <w:rPr>
          <w:rFonts w:ascii="Times New Roman" w:hAnsi="Times New Roman" w:cs="Times New Roman"/>
        </w:rPr>
        <w:t>састанкачлановаСтручногвећа</w:t>
      </w:r>
      <w:r w:rsidRPr="008C0E24">
        <w:rPr>
          <w:rFonts w:ascii="Times New Roman" w:hAnsi="Times New Roman" w:cs="Times New Roman"/>
          <w:lang w:val="sr-Cyrl-CS"/>
        </w:rPr>
        <w:t>наставника музичке и ликовне културе</w:t>
      </w:r>
      <w:r w:rsidRPr="008C0E24">
        <w:rPr>
          <w:rFonts w:ascii="Times New Roman" w:hAnsi="Times New Roman" w:cs="Times New Roman"/>
        </w:rPr>
        <w:t xml:space="preserve">. </w:t>
      </w:r>
    </w:p>
    <w:p w:rsidR="00B17EE6" w:rsidRPr="008C0E24" w:rsidRDefault="00B17EE6" w:rsidP="00827191">
      <w:pPr>
        <w:tabs>
          <w:tab w:val="left" w:pos="330"/>
        </w:tabs>
        <w:rPr>
          <w:rFonts w:ascii="Times New Roman" w:hAnsi="Times New Roman" w:cs="Times New Roman"/>
          <w:b/>
        </w:rPr>
      </w:pPr>
      <w:r w:rsidRPr="008C0E24">
        <w:rPr>
          <w:rFonts w:ascii="Times New Roman" w:hAnsi="Times New Roman" w:cs="Times New Roman"/>
          <w:b/>
        </w:rPr>
        <w:t>ТАБЕЛАРНИ</w:t>
      </w:r>
      <w:r w:rsidR="00827191">
        <w:rPr>
          <w:rFonts w:ascii="Times New Roman" w:hAnsi="Times New Roman" w:cs="Times New Roman"/>
          <w:b/>
          <w:lang/>
        </w:rPr>
        <w:t xml:space="preserve"> </w:t>
      </w:r>
      <w:r w:rsidRPr="008C0E24">
        <w:rPr>
          <w:rFonts w:ascii="Times New Roman" w:hAnsi="Times New Roman" w:cs="Times New Roman"/>
          <w:b/>
        </w:rPr>
        <w:t>ПРИКАЗ</w:t>
      </w:r>
      <w:r w:rsidR="00827191">
        <w:rPr>
          <w:rFonts w:ascii="Times New Roman" w:hAnsi="Times New Roman" w:cs="Times New Roman"/>
          <w:b/>
          <w:lang/>
        </w:rPr>
        <w:t xml:space="preserve"> </w:t>
      </w:r>
      <w:r w:rsidRPr="008C0E24">
        <w:rPr>
          <w:rFonts w:ascii="Times New Roman" w:hAnsi="Times New Roman" w:cs="Times New Roman"/>
          <w:b/>
        </w:rPr>
        <w:t>РЕАЛИЗОВАНИХ И НЕРЕАЛИЗОВАНИХ</w:t>
      </w:r>
      <w:r w:rsidR="00827191">
        <w:rPr>
          <w:rFonts w:ascii="Times New Roman" w:hAnsi="Times New Roman" w:cs="Times New Roman"/>
          <w:b/>
          <w:lang/>
        </w:rPr>
        <w:t xml:space="preserve"> </w:t>
      </w:r>
      <w:r w:rsidRPr="008C0E24">
        <w:rPr>
          <w:rFonts w:ascii="Times New Roman" w:hAnsi="Times New Roman" w:cs="Times New Roman"/>
          <w:b/>
        </w:rPr>
        <w:t>АКТИВНОСТИ</w:t>
      </w:r>
      <w:r w:rsidR="00827191">
        <w:rPr>
          <w:rFonts w:ascii="Times New Roman" w:hAnsi="Times New Roman" w:cs="Times New Roman"/>
          <w:b/>
          <w:lang/>
        </w:rPr>
        <w:t xml:space="preserve"> </w:t>
      </w:r>
      <w:r w:rsidRPr="008C0E24">
        <w:rPr>
          <w:rFonts w:ascii="Times New Roman" w:hAnsi="Times New Roman" w:cs="Times New Roman"/>
          <w:b/>
        </w:rPr>
        <w:t>ЧЛАНОВА</w:t>
      </w:r>
      <w:r w:rsidR="00827191">
        <w:rPr>
          <w:rFonts w:ascii="Times New Roman" w:hAnsi="Times New Roman" w:cs="Times New Roman"/>
          <w:b/>
          <w:lang/>
        </w:rPr>
        <w:t xml:space="preserve"> </w:t>
      </w:r>
      <w:r w:rsidRPr="008C0E24">
        <w:rPr>
          <w:rFonts w:ascii="Times New Roman" w:hAnsi="Times New Roman" w:cs="Times New Roman"/>
          <w:b/>
        </w:rPr>
        <w:t>ВЕЋА</w:t>
      </w:r>
      <w:r w:rsidR="00827191">
        <w:rPr>
          <w:rFonts w:ascii="Times New Roman" w:hAnsi="Times New Roman" w:cs="Times New Roman"/>
          <w:b/>
          <w:lang/>
        </w:rPr>
        <w:t xml:space="preserve"> </w:t>
      </w:r>
      <w:r w:rsidRPr="008C0E24">
        <w:rPr>
          <w:rFonts w:ascii="Times New Roman" w:hAnsi="Times New Roman" w:cs="Times New Roman"/>
          <w:b/>
          <w:lang w:val="sr-Cyrl-CS"/>
        </w:rPr>
        <w:t>НАСТАВНИКА МУЗИЧКЕ И ЛИКОВНЕ КУЛТУРЕ</w:t>
      </w:r>
      <w:r w:rsidRPr="008C0E24">
        <w:rPr>
          <w:rFonts w:ascii="Times New Roman" w:hAnsi="Times New Roman" w:cs="Times New Roman"/>
          <w:b/>
        </w:rPr>
        <w:t xml:space="preserve"> У ШКОЛСКОЈ 201</w:t>
      </w:r>
      <w:r w:rsidRPr="008C0E24">
        <w:rPr>
          <w:rFonts w:ascii="Times New Roman" w:hAnsi="Times New Roman" w:cs="Times New Roman"/>
          <w:b/>
          <w:lang w:val="sr-Cyrl-CS"/>
        </w:rPr>
        <w:t>8</w:t>
      </w:r>
      <w:r w:rsidRPr="008C0E24">
        <w:rPr>
          <w:rFonts w:ascii="Times New Roman" w:hAnsi="Times New Roman" w:cs="Times New Roman"/>
          <w:b/>
        </w:rPr>
        <w:t>/1</w:t>
      </w:r>
      <w:r w:rsidRPr="008C0E24">
        <w:rPr>
          <w:rFonts w:ascii="Times New Roman" w:hAnsi="Times New Roman" w:cs="Times New Roman"/>
          <w:b/>
          <w:lang w:val="sr-Cyrl-CS"/>
        </w:rPr>
        <w:t>9</w:t>
      </w:r>
      <w:r w:rsidRPr="008C0E24">
        <w:rPr>
          <w:rFonts w:ascii="Times New Roman" w:hAnsi="Times New Roman" w:cs="Times New Roman"/>
          <w:b/>
        </w:rPr>
        <w:t>.г.</w:t>
      </w:r>
    </w:p>
    <w:tbl>
      <w:tblPr>
        <w:tblStyle w:val="TableGrid"/>
        <w:tblW w:w="0" w:type="auto"/>
        <w:tblLook w:val="04A0"/>
      </w:tblPr>
      <w:tblGrid>
        <w:gridCol w:w="3181"/>
        <w:gridCol w:w="3221"/>
        <w:gridCol w:w="3174"/>
      </w:tblGrid>
      <w:tr w:rsidR="00B17EE6" w:rsidRPr="008C0E24" w:rsidTr="00D95476">
        <w:tc>
          <w:tcPr>
            <w:tcW w:w="3181" w:type="dxa"/>
          </w:tcPr>
          <w:p w:rsidR="00B17EE6" w:rsidRPr="008C0E24" w:rsidRDefault="00B17EE6" w:rsidP="00D95476">
            <w:pPr>
              <w:tabs>
                <w:tab w:val="left" w:pos="330"/>
              </w:tabs>
              <w:rPr>
                <w:rFonts w:ascii="Times New Roman" w:hAnsi="Times New Roman" w:cs="Times New Roman"/>
                <w:b/>
              </w:rPr>
            </w:pPr>
            <w:r w:rsidRPr="008C0E24">
              <w:rPr>
                <w:rFonts w:ascii="Times New Roman" w:hAnsi="Times New Roman" w:cs="Times New Roman"/>
                <w:b/>
              </w:rPr>
              <w:t>АКТИВНОСТИ</w:t>
            </w:r>
          </w:p>
        </w:tc>
        <w:tc>
          <w:tcPr>
            <w:tcW w:w="3221" w:type="dxa"/>
          </w:tcPr>
          <w:p w:rsidR="00B17EE6" w:rsidRPr="008C0E24" w:rsidRDefault="00B17EE6" w:rsidP="00D95476">
            <w:pPr>
              <w:tabs>
                <w:tab w:val="left" w:pos="330"/>
              </w:tabs>
              <w:rPr>
                <w:rFonts w:ascii="Times New Roman" w:hAnsi="Times New Roman" w:cs="Times New Roman"/>
                <w:b/>
              </w:rPr>
            </w:pPr>
            <w:r w:rsidRPr="008C0E24">
              <w:rPr>
                <w:rFonts w:ascii="Times New Roman" w:hAnsi="Times New Roman" w:cs="Times New Roman"/>
                <w:b/>
              </w:rPr>
              <w:t>НОСИОЦИАКТИВНОСТИ</w:t>
            </w:r>
          </w:p>
        </w:tc>
        <w:tc>
          <w:tcPr>
            <w:tcW w:w="3174" w:type="dxa"/>
          </w:tcPr>
          <w:p w:rsidR="00B17EE6" w:rsidRPr="008C0E24" w:rsidRDefault="00B17EE6" w:rsidP="00D95476">
            <w:pPr>
              <w:tabs>
                <w:tab w:val="left" w:pos="330"/>
              </w:tabs>
              <w:rPr>
                <w:rFonts w:ascii="Times New Roman" w:hAnsi="Times New Roman" w:cs="Times New Roman"/>
                <w:b/>
              </w:rPr>
            </w:pPr>
            <w:r w:rsidRPr="008C0E24">
              <w:rPr>
                <w:rFonts w:ascii="Times New Roman" w:hAnsi="Times New Roman" w:cs="Times New Roman"/>
                <w:b/>
              </w:rPr>
              <w:t>ВРЕМЕРЕАЛИЗАЦИЈЕ</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 xml:space="preserve">„Акционо сликарство“ – изложба </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септембар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„Цртајмо“ – изложба поводом Дечије недеље</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октобар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„Иницијали“ – изложба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новембар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„Новогодишње чаролије“ – изложба радова и новогодишњих креација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децембар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„Свети Сава“ – изложба цртежа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јануар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lastRenderedPageBreak/>
              <w:t xml:space="preserve">„Мој сан“ – изложба </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јануар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 xml:space="preserve">„Честитке за дан заљубљених“ – изложба </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фебруар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Изложба „Илустрације“</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фебруар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Школско такмичење у литерарним и ликовним радовима под називом „Моја школа“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фебруар</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Изложба радова ученика Милоша Рашковића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март</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Изложба радова на тему „8. март“</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март</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Изложба уметничких фотографија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април</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Посета међународној изложби анти-ратних карикатура</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април</w:t>
            </w:r>
          </w:p>
        </w:tc>
      </w:tr>
      <w:tr w:rsidR="00B17EE6" w:rsidRPr="008C0E24" w:rsidTr="00D95476">
        <w:tc>
          <w:tcPr>
            <w:tcW w:w="3181"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Радови за ликовни конкурс</w:t>
            </w:r>
          </w:p>
        </w:tc>
        <w:tc>
          <w:tcPr>
            <w:tcW w:w="3221" w:type="dxa"/>
          </w:tcPr>
          <w:p w:rsidR="00B17EE6" w:rsidRPr="008C0E24" w:rsidRDefault="00B17EE6" w:rsidP="00D95476">
            <w:pPr>
              <w:rPr>
                <w:rFonts w:ascii="Times New Roman" w:hAnsi="Times New Roman" w:cs="Times New Roman"/>
                <w:sz w:val="24"/>
                <w:szCs w:val="24"/>
              </w:rPr>
            </w:pPr>
            <w:r w:rsidRPr="008C0E24">
              <w:rPr>
                <w:rFonts w:ascii="Times New Roman" w:hAnsi="Times New Roman" w:cs="Times New Roman"/>
                <w:sz w:val="24"/>
                <w:szCs w:val="24"/>
                <w:lang w:val="sr-Cyrl-CS"/>
              </w:rPr>
              <w:t>Сузана Димитријевић, наставник  ликовне културе</w:t>
            </w:r>
          </w:p>
        </w:tc>
        <w:tc>
          <w:tcPr>
            <w:tcW w:w="3174" w:type="dxa"/>
          </w:tcPr>
          <w:p w:rsidR="00B17EE6" w:rsidRPr="008C0E24" w:rsidRDefault="00B17EE6" w:rsidP="00D95476">
            <w:pPr>
              <w:tabs>
                <w:tab w:val="left" w:pos="330"/>
              </w:tabs>
              <w:rPr>
                <w:rFonts w:ascii="Times New Roman" w:hAnsi="Times New Roman" w:cs="Times New Roman"/>
                <w:sz w:val="24"/>
                <w:szCs w:val="24"/>
                <w:lang w:val="sr-Cyrl-CS"/>
              </w:rPr>
            </w:pPr>
            <w:r w:rsidRPr="008C0E24">
              <w:rPr>
                <w:rFonts w:ascii="Times New Roman" w:hAnsi="Times New Roman" w:cs="Times New Roman"/>
                <w:sz w:val="24"/>
                <w:szCs w:val="24"/>
                <w:lang w:val="sr-Cyrl-CS"/>
              </w:rPr>
              <w:t>април</w:t>
            </w:r>
          </w:p>
        </w:tc>
      </w:tr>
    </w:tbl>
    <w:p w:rsidR="00B17EE6" w:rsidRDefault="00B17EE6" w:rsidP="00B17EE6">
      <w:pPr>
        <w:spacing w:after="0"/>
        <w:rPr>
          <w:rFonts w:ascii="Times New Roman" w:hAnsi="Times New Roman" w:cs="Times New Roman"/>
          <w:b/>
          <w:lang w:val="sr-Cyrl-CS"/>
        </w:rPr>
      </w:pPr>
    </w:p>
    <w:p w:rsidR="00B17EE6" w:rsidRPr="008C0E24" w:rsidRDefault="00B17EE6" w:rsidP="00B17EE6">
      <w:pPr>
        <w:spacing w:after="0"/>
        <w:rPr>
          <w:rFonts w:ascii="Times New Roman" w:hAnsi="Times New Roman" w:cs="Times New Roman"/>
          <w:b/>
          <w:lang w:val="sr-Cyrl-CS"/>
        </w:rPr>
      </w:pPr>
      <w:r>
        <w:rPr>
          <w:rFonts w:ascii="Times New Roman" w:hAnsi="Times New Roman" w:cs="Times New Roman"/>
          <w:b/>
          <w:lang w:val="sr-Cyrl-CS"/>
        </w:rPr>
        <w:t>Напомена:</w:t>
      </w:r>
    </w:p>
    <w:p w:rsidR="00B17EE6" w:rsidRDefault="00B17EE6" w:rsidP="00B17EE6">
      <w:pPr>
        <w:rPr>
          <w:rFonts w:ascii="Times New Roman" w:hAnsi="Times New Roman" w:cs="Times New Roman"/>
          <w:lang w:val="sr-Cyrl-CS"/>
        </w:rPr>
      </w:pPr>
      <w:r>
        <w:rPr>
          <w:rFonts w:ascii="Times New Roman" w:hAnsi="Times New Roman" w:cs="Times New Roman"/>
          <w:lang w:val="sr-Cyrl-CS"/>
        </w:rPr>
        <w:t>Активности осталих чланова већа биће придодате после четвртог састанка већа.</w:t>
      </w:r>
    </w:p>
    <w:p w:rsidR="007B16EC" w:rsidRPr="00827191" w:rsidRDefault="007B16EC" w:rsidP="007B16EC">
      <w:pPr>
        <w:rPr>
          <w:rFonts w:ascii="Times New Roman" w:hAnsi="Times New Roman" w:cs="Times New Roman"/>
          <w:b/>
          <w:sz w:val="24"/>
          <w:szCs w:val="24"/>
        </w:rPr>
      </w:pPr>
      <w:r w:rsidRPr="00827191">
        <w:rPr>
          <w:rFonts w:ascii="Times New Roman" w:hAnsi="Times New Roman" w:cs="Times New Roman"/>
          <w:b/>
          <w:sz w:val="24"/>
          <w:szCs w:val="24"/>
        </w:rPr>
        <w:t>Извештај о раду Стручног већа страних језика на крају првог полугодишта школске 2018./2019.године</w:t>
      </w:r>
    </w:p>
    <w:p w:rsidR="007B16EC" w:rsidRDefault="007B16EC" w:rsidP="007B16EC"/>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Стручно веће страних језика до сада је одржало 3 састанка и то 13.09.2018.,06.11.2018.,и 26.02.2019.године.Чланови већа су наставнице енглеског језика(Гордана Радишевић,Марина Срећковић,Мирјана Милић,Милица Карић и Јована Јеротић),француског језика(Александра Минић и Ивана Игрутиновић)и наставница руског језика Мила Благојевић.Сви чланови већа  су углавном присуствовали састанцима.</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Први састанак је највећим делом био везан за организацију Дана језика 26.септембра,и за договор око истог,као и за ново утврђивање бодовања када су чланови већа давали предлоге колико би која активност могла да носи бодова.Било је речи и о одржавању критеријумских тестова,као и о планирању угледних часова.</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 xml:space="preserve">Други састанак је био везан за предлог активности у оквиру Стручног актива за развојно школско планирање а чији су носиоци стручна већа.Ту је требало направити чек листу из једног предмета,повећати број угледних часова,квизова,провера из истог предмета у различитим одељењима истог разреда и такмичења више одељења истог разреда.Одрадили </w:t>
      </w:r>
      <w:r w:rsidRPr="00827191">
        <w:rPr>
          <w:rFonts w:ascii="Times New Roman" w:hAnsi="Times New Roman" w:cs="Times New Roman"/>
          <w:sz w:val="24"/>
          <w:szCs w:val="24"/>
        </w:rPr>
        <w:lastRenderedPageBreak/>
        <w:t>смо сwот анализу као и извештај о посетама за прошлу школску годину.Најважнији део је била радионица ’Оживљавање стандарда’ коју нам је појаснила наставница енглеског Гордана Радишевић.</w:t>
      </w:r>
    </w:p>
    <w:p w:rsidR="001E34AC"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И на трећем састанку смо појаснили задатке везане за Тим професионалне орјентације,да наставник али и ученик одради час у коме ће бити истакнуто неко занимање а кроз наставну јединицу.За потребе Актива за развој Школског програма одрадили смо анализу иницијалних тестова и отклањање критичних делова као и које активности се спроводе у циљу вршњачке подршке.Било је речи и о плану надокнаде пропуштених часова због продужења распуста.Ми смо ,као и остала већа дали свој предлог надокнаде.</w:t>
      </w:r>
    </w:p>
    <w:p w:rsidR="007B16EC" w:rsidRPr="001E34AC" w:rsidRDefault="007B16EC" w:rsidP="007B16EC">
      <w:pPr>
        <w:rPr>
          <w:rFonts w:ascii="Times New Roman" w:hAnsi="Times New Roman" w:cs="Times New Roman"/>
          <w:sz w:val="24"/>
          <w:szCs w:val="24"/>
        </w:rPr>
      </w:pPr>
      <w:r w:rsidRPr="00827191">
        <w:rPr>
          <w:rFonts w:ascii="Times New Roman" w:hAnsi="Times New Roman" w:cs="Times New Roman"/>
          <w:b/>
          <w:sz w:val="24"/>
          <w:szCs w:val="24"/>
        </w:rPr>
        <w:t>ИЗВЕШТАЈ  СТРУЧНОГ ВЕЋА УЧИТЕЉА ЗА ПРВО ПОЛУГОДИШТЕ  ШК. 2018/19.ГОД.</w:t>
      </w:r>
    </w:p>
    <w:p w:rsidR="007B16EC" w:rsidRPr="001E34AC" w:rsidRDefault="007B16EC" w:rsidP="007B16EC">
      <w:pPr>
        <w:rPr>
          <w:rFonts w:ascii="Times New Roman" w:hAnsi="Times New Roman" w:cs="Times New Roman"/>
          <w:b/>
          <w:sz w:val="24"/>
          <w:szCs w:val="24"/>
        </w:rPr>
      </w:pPr>
      <w:r w:rsidRPr="00827191">
        <w:rPr>
          <w:rFonts w:ascii="Times New Roman" w:hAnsi="Times New Roman" w:cs="Times New Roman"/>
          <w:sz w:val="24"/>
          <w:szCs w:val="24"/>
        </w:rPr>
        <w:t>У првом полугодишту Стручно веће учитеља је одржало 6 састанака.Радили смо у пуном саставу и у оквиру тога је урађено следеће.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-Договарали смо се око израде иницијалних тестова на почетку школске године.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-Идавачка кућа ЕДУКА чији смо комплет  изабрали за 1. Разред је учитељима поделила комплете  уџбеника и припреме.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-Став Стручног већа је да се не раде критеријумски тестови ове школске године.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-У оквиру перманентног стручног усавршавања учитеља договорили смо се о избору семинара за ову школску годину како ван установе тако и у оквиру установе.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-Учитељи су изнели своја запажања о изведеним активностима у оквиру Дечије недеље.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-Упознати су учитељи са SWOT анализом као и са правилником о стандардима квалитета рада школе.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-Стручно веће учитеља је упознато са активностима ,,Тима за заштиту ученика од насиља ,злостављања и занемаривања,,.</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-Анализиран је Завршни тест и постигнућа ученика .У оквиру тога акценат је дат и на мере које треба предузети у будуће , а све у циљу побољшања постигнућа.</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-Дате су смернице  око  индентификације ученика за индивидуализацију и за  ИОП.</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-У оквиру  хоризонталног усавршавања које смо наставили и ове школске године неколико учитеља је имало своје презентације :,,25 начина да постанеш сјајан наставник,,  ,,Пројектна настава,,  Дислексија,, ,,Оживљавање стандарда,,  .</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-Стручно веће је радило и на активнистима које се користе у реализацији  Вршњачке подршке.</w:t>
      </w:r>
    </w:p>
    <w:p w:rsidR="007B16EC" w:rsidRPr="00827191" w:rsidRDefault="007B16EC" w:rsidP="007B16EC">
      <w:pPr>
        <w:rPr>
          <w:rFonts w:ascii="Times New Roman" w:hAnsi="Times New Roman" w:cs="Times New Roman"/>
          <w:sz w:val="24"/>
          <w:szCs w:val="24"/>
        </w:rPr>
      </w:pPr>
      <w:r w:rsidRPr="00827191">
        <w:rPr>
          <w:rFonts w:ascii="Times New Roman" w:hAnsi="Times New Roman" w:cs="Times New Roman"/>
          <w:sz w:val="24"/>
          <w:szCs w:val="24"/>
        </w:rPr>
        <w:lastRenderedPageBreak/>
        <w:t>-Руководилац Тима за инклузивно образовање  је дала препоруке о раду са децом која су идентификована за индивидуализацију и за ИОП.</w:t>
      </w:r>
    </w:p>
    <w:p w:rsidR="007B16EC" w:rsidRDefault="007B16EC" w:rsidP="007B16EC">
      <w:pPr>
        <w:rPr>
          <w:rFonts w:ascii="Times New Roman" w:hAnsi="Times New Roman" w:cs="Times New Roman"/>
          <w:sz w:val="24"/>
          <w:szCs w:val="24"/>
        </w:rPr>
      </w:pPr>
      <w:r w:rsidRPr="00827191">
        <w:rPr>
          <w:rFonts w:ascii="Times New Roman" w:hAnsi="Times New Roman" w:cs="Times New Roman"/>
          <w:sz w:val="24"/>
          <w:szCs w:val="24"/>
        </w:rPr>
        <w:t>-Стручно веће учитеља је навело мере и доказе предузете у оквиру критичних тачака  након анализе Иницијалног тестирања.</w:t>
      </w:r>
    </w:p>
    <w:p w:rsidR="00FE6BEB" w:rsidRDefault="00FE6BEB" w:rsidP="007B16EC">
      <w:pPr>
        <w:rPr>
          <w:rFonts w:ascii="Times New Roman" w:hAnsi="Times New Roman" w:cs="Times New Roman"/>
          <w:b/>
          <w:sz w:val="24"/>
          <w:szCs w:val="24"/>
          <w:lang/>
        </w:rPr>
      </w:pPr>
      <w:r>
        <w:rPr>
          <w:rFonts w:ascii="Times New Roman" w:hAnsi="Times New Roman" w:cs="Times New Roman"/>
          <w:b/>
          <w:sz w:val="24"/>
          <w:szCs w:val="24"/>
          <w:lang/>
        </w:rPr>
        <w:t>Закључак: Може се закључити да већина стручних већа прати планирану динамику рада. У извештајима свих већа се појављује: усклађивање критеријума оцењивања, израда иницијалних тестова и њихова анализа, нека већа су радила и на „оживљавању стандарда“, увођењу препоручених чек-листа за самопроцену ученика.</w:t>
      </w:r>
    </w:p>
    <w:p w:rsidR="00FE6BEB" w:rsidRDefault="00FE6BEB" w:rsidP="007B16EC">
      <w:pPr>
        <w:rPr>
          <w:rFonts w:ascii="Times New Roman" w:hAnsi="Times New Roman" w:cs="Times New Roman"/>
          <w:b/>
          <w:sz w:val="24"/>
          <w:szCs w:val="24"/>
          <w:lang/>
        </w:rPr>
      </w:pPr>
      <w:r>
        <w:rPr>
          <w:rFonts w:ascii="Times New Roman" w:hAnsi="Times New Roman" w:cs="Times New Roman"/>
          <w:b/>
          <w:sz w:val="24"/>
          <w:szCs w:val="24"/>
          <w:lang/>
        </w:rPr>
        <w:t>Ради комплетније анализе рада већа неопходно је извршити п</w:t>
      </w:r>
      <w:r w:rsidR="00756012">
        <w:rPr>
          <w:rFonts w:ascii="Times New Roman" w:hAnsi="Times New Roman" w:cs="Times New Roman"/>
          <w:b/>
          <w:sz w:val="24"/>
          <w:szCs w:val="24"/>
          <w:lang/>
        </w:rPr>
        <w:t>овремену анализу записника са састанака, као врсту праћења од стране ПП службе и или помоћника, и/или других колега. Обезбедити присуство ПП службе, помоћника, колега из Тима за пит и/или квалитет посебно када се ради о темама од суштинског значаја.</w:t>
      </w:r>
    </w:p>
    <w:p w:rsidR="00756012" w:rsidRPr="00FE6BEB" w:rsidRDefault="00756012" w:rsidP="007B16EC">
      <w:pPr>
        <w:rPr>
          <w:rFonts w:ascii="Times New Roman" w:hAnsi="Times New Roman" w:cs="Times New Roman"/>
          <w:b/>
          <w:sz w:val="24"/>
          <w:szCs w:val="24"/>
          <w:lang/>
        </w:rPr>
      </w:pPr>
      <w:r>
        <w:rPr>
          <w:rFonts w:ascii="Times New Roman" w:hAnsi="Times New Roman" w:cs="Times New Roman"/>
          <w:b/>
          <w:sz w:val="24"/>
          <w:szCs w:val="24"/>
          <w:lang/>
        </w:rPr>
        <w:t>У извештајима недостаје закључак, анализа и препоруке за даљи рад.</w:t>
      </w:r>
    </w:p>
    <w:p w:rsidR="00CA262D" w:rsidRPr="00756012" w:rsidRDefault="00CA262D" w:rsidP="00827191">
      <w:pPr>
        <w:rPr>
          <w:b/>
          <w:sz w:val="20"/>
          <w:szCs w:val="20"/>
        </w:rPr>
      </w:pPr>
      <w:r w:rsidRPr="00CA262D">
        <w:rPr>
          <w:rFonts w:ascii="Times New Roman" w:hAnsi="Times New Roman" w:cs="Times New Roman"/>
          <w:sz w:val="24"/>
          <w:szCs w:val="24"/>
          <w:lang/>
        </w:rPr>
        <w:t>Годишњим планом рада</w:t>
      </w:r>
      <w:r>
        <w:rPr>
          <w:rFonts w:ascii="Times New Roman" w:hAnsi="Times New Roman" w:cs="Times New Roman"/>
          <w:sz w:val="24"/>
          <w:szCs w:val="24"/>
          <w:lang/>
        </w:rPr>
        <w:t xml:space="preserve"> за текућу школску годину предвиђен је рад следећих тимова и актива:</w:t>
      </w:r>
    </w:p>
    <w:p w:rsidR="00CA262D" w:rsidRDefault="00CA262D" w:rsidP="00827191">
      <w:pPr>
        <w:rPr>
          <w:rFonts w:ascii="Times New Roman" w:hAnsi="Times New Roman" w:cs="Times New Roman"/>
          <w:sz w:val="24"/>
          <w:szCs w:val="24"/>
          <w:lang/>
        </w:rPr>
      </w:pPr>
      <w:r>
        <w:rPr>
          <w:rFonts w:ascii="Times New Roman" w:hAnsi="Times New Roman" w:cs="Times New Roman"/>
          <w:sz w:val="24"/>
          <w:szCs w:val="24"/>
          <w:lang/>
        </w:rPr>
        <w:t xml:space="preserve">Актив за развој школског програма, Тим за самовредновање, Тим за развојно планирање, Тим за инклузивно образовање, Тим за квалитет, Тим за развој међупредметних компетенција, Тим за заштиту животне средине и естетско уређење школе, Тим за </w:t>
      </w:r>
      <w:r w:rsidR="00756012">
        <w:rPr>
          <w:rFonts w:ascii="Times New Roman" w:hAnsi="Times New Roman" w:cs="Times New Roman"/>
          <w:sz w:val="24"/>
          <w:szCs w:val="24"/>
          <w:lang/>
        </w:rPr>
        <w:t>професионалну оријентацију, Тим за педагошко-инструктивни рад, Тим за адаптацију ученика и помоћ новопридошлим наставницима.</w:t>
      </w:r>
    </w:p>
    <w:p w:rsidR="00756012" w:rsidRPr="00CA262D" w:rsidRDefault="00756012" w:rsidP="00827191">
      <w:pPr>
        <w:rPr>
          <w:rFonts w:ascii="Times New Roman" w:hAnsi="Times New Roman" w:cs="Times New Roman"/>
          <w:sz w:val="24"/>
          <w:szCs w:val="24"/>
          <w:lang/>
        </w:rPr>
      </w:pPr>
      <w:r>
        <w:rPr>
          <w:rFonts w:ascii="Times New Roman" w:hAnsi="Times New Roman" w:cs="Times New Roman"/>
          <w:sz w:val="24"/>
          <w:szCs w:val="24"/>
          <w:lang/>
        </w:rPr>
        <w:t>У наставку следе извештаји тимова сачињени од стране руководиоца тимова:</w:t>
      </w:r>
    </w:p>
    <w:p w:rsidR="00CA262D" w:rsidRDefault="00CA262D" w:rsidP="00827191">
      <w:pPr>
        <w:rPr>
          <w:rFonts w:ascii="Times New Roman" w:hAnsi="Times New Roman" w:cs="Times New Roman"/>
          <w:b/>
          <w:sz w:val="24"/>
          <w:szCs w:val="24"/>
        </w:rPr>
      </w:pPr>
    </w:p>
    <w:p w:rsidR="00156C9E" w:rsidRPr="00827191" w:rsidRDefault="00827191" w:rsidP="00827191">
      <w:pPr>
        <w:rPr>
          <w:rFonts w:ascii="Times New Roman" w:hAnsi="Times New Roman" w:cs="Times New Roman"/>
          <w:b/>
          <w:sz w:val="24"/>
          <w:szCs w:val="24"/>
        </w:rPr>
      </w:pPr>
      <w:r>
        <w:rPr>
          <w:rFonts w:ascii="Times New Roman" w:hAnsi="Times New Roman" w:cs="Times New Roman"/>
          <w:b/>
          <w:sz w:val="24"/>
          <w:szCs w:val="24"/>
        </w:rPr>
        <w:t xml:space="preserve">Извештај </w:t>
      </w:r>
      <w:r>
        <w:rPr>
          <w:rFonts w:ascii="Times New Roman" w:hAnsi="Times New Roman" w:cs="Times New Roman"/>
          <w:b/>
          <w:sz w:val="24"/>
          <w:szCs w:val="24"/>
          <w:lang/>
        </w:rPr>
        <w:t xml:space="preserve"> </w:t>
      </w:r>
      <w:r>
        <w:rPr>
          <w:rFonts w:ascii="Times New Roman" w:hAnsi="Times New Roman" w:cs="Times New Roman"/>
          <w:b/>
          <w:sz w:val="24"/>
          <w:szCs w:val="24"/>
        </w:rPr>
        <w:t xml:space="preserve"> о </w:t>
      </w:r>
      <w:r w:rsidR="00156C9E" w:rsidRPr="00827191">
        <w:rPr>
          <w:rFonts w:ascii="Times New Roman" w:hAnsi="Times New Roman" w:cs="Times New Roman"/>
          <w:b/>
          <w:sz w:val="24"/>
          <w:szCs w:val="24"/>
        </w:rPr>
        <w:t xml:space="preserve">раду Стручног актива за развој Школског програма </w:t>
      </w:r>
    </w:p>
    <w:p w:rsidR="00156C9E" w:rsidRPr="00827191" w:rsidRDefault="00156C9E" w:rsidP="00827191">
      <w:pPr>
        <w:rPr>
          <w:rFonts w:ascii="Times New Roman" w:hAnsi="Times New Roman" w:cs="Times New Roman"/>
          <w:b/>
          <w:sz w:val="24"/>
          <w:szCs w:val="24"/>
        </w:rPr>
      </w:pPr>
      <w:r w:rsidRPr="00827191">
        <w:rPr>
          <w:rFonts w:ascii="Times New Roman" w:hAnsi="Times New Roman" w:cs="Times New Roman"/>
          <w:b/>
          <w:sz w:val="24"/>
          <w:szCs w:val="24"/>
        </w:rPr>
        <w:t>за период 01.09.2018. – 31.01.2019.године</w:t>
      </w:r>
    </w:p>
    <w:p w:rsidR="00156C9E" w:rsidRDefault="00156C9E" w:rsidP="00156C9E">
      <w:pPr>
        <w:jc w:val="center"/>
      </w:pPr>
    </w:p>
    <w:p w:rsidR="00156C9E" w:rsidRPr="001E34AC" w:rsidRDefault="00156C9E" w:rsidP="00156C9E">
      <w:pPr>
        <w:rPr>
          <w:rFonts w:ascii="Times New Roman" w:hAnsi="Times New Roman" w:cs="Times New Roman"/>
          <w:sz w:val="24"/>
          <w:szCs w:val="24"/>
        </w:rPr>
      </w:pPr>
      <w:r w:rsidRPr="001E34AC">
        <w:rPr>
          <w:rFonts w:ascii="Times New Roman" w:hAnsi="Times New Roman" w:cs="Times New Roman"/>
          <w:sz w:val="24"/>
          <w:szCs w:val="24"/>
        </w:rPr>
        <w:t xml:space="preserve">  У периоду првог полугодишта  Стручни актив је одржао један редован састанак и један ванредни са руководиоцима Тима за развојно  планирање и Тима  за  развој квалитета школе. Сви чланови Актива су се редовно одазивали састанцима, а ван њих испуњавали договорене задатке у координацији са осталим Активима и Тимовима у школи. Стручни актив се у наведеном периоду бавио следећим питњима:</w:t>
      </w:r>
    </w:p>
    <w:p w:rsidR="00156C9E" w:rsidRPr="001E34AC" w:rsidRDefault="00156C9E" w:rsidP="00156C9E">
      <w:pPr>
        <w:pStyle w:val="ListParagraph"/>
        <w:numPr>
          <w:ilvl w:val="0"/>
          <w:numId w:val="3"/>
        </w:numPr>
        <w:rPr>
          <w:rFonts w:ascii="Times New Roman" w:hAnsi="Times New Roman" w:cs="Times New Roman"/>
          <w:sz w:val="24"/>
          <w:szCs w:val="24"/>
        </w:rPr>
      </w:pPr>
      <w:r w:rsidRPr="001E34AC">
        <w:rPr>
          <w:rFonts w:ascii="Times New Roman" w:hAnsi="Times New Roman" w:cs="Times New Roman"/>
          <w:sz w:val="24"/>
          <w:szCs w:val="24"/>
        </w:rPr>
        <w:t xml:space="preserve">С обзиром на чињеницу да је иницијално тестирање предвиђено Правилником о основном образовању, у договору са руководиоцима Стручних већа направили смо </w:t>
      </w:r>
      <w:r w:rsidRPr="001E34AC">
        <w:rPr>
          <w:rFonts w:ascii="Times New Roman" w:hAnsi="Times New Roman" w:cs="Times New Roman"/>
          <w:sz w:val="24"/>
          <w:szCs w:val="24"/>
        </w:rPr>
        <w:lastRenderedPageBreak/>
        <w:t>план како доћи до правиих података о нивоу знања наших ученика у датом периоду и како планирати даљи рад са њима. Након одржаног Педагошког колегијума где смо усвојили иницијалне тестове, при чијој је изради требало водити рачуна ба буду усаглашени са завршним испитима и нивоима вредновања, направили смо обрасце који ће ппунити Стручна већа. Образац је садржао оствареност сва три нивоа у оквиру целог разреда изражену у процентима, као и листу критичних области  и препоруке за отклањање истих.  Након тога, свако Стручно веће је имало задатак да поднесе извештај о томе на који начин су планирали да отклоне критичне тачке, којим активностима и где имају евидентиране доказе о успешности отклањања тих тачака. На састанку који ће се одржати након седнице Наставничког већа анализираћемо прикупљену документацију и изложити предлоге који би унапредили квалитет рада.</w:t>
      </w:r>
    </w:p>
    <w:p w:rsidR="00156C9E" w:rsidRPr="001E34AC" w:rsidRDefault="00156C9E" w:rsidP="00156C9E">
      <w:pPr>
        <w:pStyle w:val="ListParagraph"/>
        <w:numPr>
          <w:ilvl w:val="0"/>
          <w:numId w:val="3"/>
        </w:numPr>
        <w:rPr>
          <w:rFonts w:ascii="Times New Roman" w:hAnsi="Times New Roman" w:cs="Times New Roman"/>
          <w:sz w:val="24"/>
          <w:szCs w:val="24"/>
        </w:rPr>
      </w:pPr>
      <w:r w:rsidRPr="001E34AC">
        <w:rPr>
          <w:rFonts w:ascii="Times New Roman" w:hAnsi="Times New Roman" w:cs="Times New Roman"/>
          <w:sz w:val="24"/>
          <w:szCs w:val="24"/>
        </w:rPr>
        <w:t>При анализи извештаја након  првог класификационог периода уочили смо да одељењске старешине у знатној мери као вид отклањања проблема у учењу код неких ученика уводе вршњачку подршку. Свако Стручно веће је добило задатак да за следећи састанак Стручног актива за развој ШП напише извештај у коме ће навести на који начин су реализовали вршњачку подршку, које активности су спроведене у одабиру ученика и да ли је то дало очекиване резултате.</w:t>
      </w:r>
    </w:p>
    <w:p w:rsidR="00156C9E" w:rsidRPr="001E34AC" w:rsidRDefault="00156C9E" w:rsidP="00156C9E">
      <w:pPr>
        <w:pStyle w:val="ListParagraph"/>
        <w:rPr>
          <w:rFonts w:ascii="Times New Roman" w:hAnsi="Times New Roman" w:cs="Times New Roman"/>
          <w:sz w:val="24"/>
          <w:szCs w:val="24"/>
        </w:rPr>
      </w:pPr>
    </w:p>
    <w:p w:rsidR="00156C9E" w:rsidRPr="001E34AC" w:rsidRDefault="00156C9E" w:rsidP="00156C9E">
      <w:pPr>
        <w:pStyle w:val="ListParagraph"/>
        <w:rPr>
          <w:rFonts w:ascii="Times New Roman" w:hAnsi="Times New Roman" w:cs="Times New Roman"/>
          <w:sz w:val="24"/>
          <w:szCs w:val="24"/>
        </w:rPr>
      </w:pPr>
    </w:p>
    <w:p w:rsidR="00156C9E" w:rsidRPr="001E34AC" w:rsidRDefault="00156C9E" w:rsidP="00156C9E">
      <w:pPr>
        <w:pStyle w:val="ListParagraph"/>
        <w:rPr>
          <w:rFonts w:ascii="Times New Roman" w:hAnsi="Times New Roman" w:cs="Times New Roman"/>
          <w:sz w:val="24"/>
          <w:szCs w:val="24"/>
        </w:rPr>
      </w:pPr>
    </w:p>
    <w:p w:rsidR="00156C9E" w:rsidRPr="001E34AC" w:rsidRDefault="00156C9E" w:rsidP="00156C9E">
      <w:pPr>
        <w:pStyle w:val="ListParagraph"/>
        <w:numPr>
          <w:ilvl w:val="0"/>
          <w:numId w:val="3"/>
        </w:numPr>
        <w:rPr>
          <w:rFonts w:ascii="Times New Roman" w:hAnsi="Times New Roman" w:cs="Times New Roman"/>
          <w:sz w:val="24"/>
          <w:szCs w:val="24"/>
        </w:rPr>
      </w:pPr>
      <w:r w:rsidRPr="001E34AC">
        <w:rPr>
          <w:rFonts w:ascii="Times New Roman" w:hAnsi="Times New Roman" w:cs="Times New Roman"/>
          <w:sz w:val="24"/>
          <w:szCs w:val="24"/>
        </w:rPr>
        <w:t>Што се тиче сарадње са педагогом школе , увели смо новину да одељењски старешина може ученика да уведе у појачан образовни или васпитни процес  било кад у току класификационог периода,  да би на време деловао у спречавање добијања недовољних оцена. Кроз сарадњу са Тимом за педагошко инструктиван рад биће  испраћено да ли има помака код ученика код којих је уведен појачан рад и на који начин наставници ове ученике укључују у тај процес.</w:t>
      </w:r>
    </w:p>
    <w:p w:rsidR="00156C9E" w:rsidRPr="001E34AC" w:rsidRDefault="00156C9E" w:rsidP="00156C9E">
      <w:pPr>
        <w:pStyle w:val="ListParagraph"/>
        <w:numPr>
          <w:ilvl w:val="0"/>
          <w:numId w:val="3"/>
        </w:numPr>
        <w:rPr>
          <w:rFonts w:ascii="Times New Roman" w:hAnsi="Times New Roman" w:cs="Times New Roman"/>
          <w:sz w:val="24"/>
          <w:szCs w:val="24"/>
        </w:rPr>
      </w:pPr>
      <w:r w:rsidRPr="001E34AC">
        <w:rPr>
          <w:rFonts w:ascii="Times New Roman" w:hAnsi="Times New Roman" w:cs="Times New Roman"/>
          <w:sz w:val="24"/>
          <w:szCs w:val="24"/>
        </w:rPr>
        <w:t xml:space="preserve">ТИО је на почетку школске 2018/2019.године доставила извештај о ученицима који су предложени за процес  праћења у овом периоду, да бисмо касније одлучили има ли потребе неведене ученике укључити су посебне програме или ће остати у процеси индивидуализације. Анализирајући извештаје овог Тима из предходног периода, дошли смо до закључка да се јављају извесне несугласице и неподударања између првог и другог циклуса у препознавању ученика који захтевају неку врсту подршке у учењу. Наиме,  </w:t>
      </w:r>
    </w:p>
    <w:p w:rsidR="00156C9E" w:rsidRPr="001E34AC" w:rsidRDefault="00156C9E" w:rsidP="00156C9E">
      <w:pPr>
        <w:pStyle w:val="ListParagraph"/>
        <w:rPr>
          <w:rFonts w:ascii="Times New Roman" w:hAnsi="Times New Roman" w:cs="Times New Roman"/>
          <w:sz w:val="24"/>
          <w:szCs w:val="24"/>
        </w:rPr>
      </w:pPr>
      <w:r w:rsidRPr="001E34AC">
        <w:rPr>
          <w:rFonts w:ascii="Times New Roman" w:hAnsi="Times New Roman" w:cs="Times New Roman"/>
          <w:sz w:val="24"/>
          <w:szCs w:val="24"/>
        </w:rPr>
        <w:t xml:space="preserve">дешава се да наставници препознају ученике са посебним потребама којих није било у евиденцијама учитеља. Да би се избегао овакав несклад, ТИО је добио задатак да налози  Стручном већу учитеља  да анализирају  овај проблем и да, до краја првог полугодишта, поднесу извештају ТИО, а овај Тим Активу за развој ШП. Такође, формитан је Анекс 1 Школском програму који је састављен из потребне документације ученика који наставу похађају по посебном програму. Тај документ </w:t>
      </w:r>
      <w:r w:rsidRPr="001E34AC">
        <w:rPr>
          <w:rFonts w:ascii="Times New Roman" w:hAnsi="Times New Roman" w:cs="Times New Roman"/>
          <w:sz w:val="24"/>
          <w:szCs w:val="24"/>
        </w:rPr>
        <w:lastRenderedPageBreak/>
        <w:t>се допуњава на крају сваког класификационог периода документацијом коју наставници и учитељи доставе ТИО.</w:t>
      </w:r>
    </w:p>
    <w:p w:rsidR="00156C9E" w:rsidRDefault="00156C9E" w:rsidP="00156C9E">
      <w:pPr>
        <w:pStyle w:val="ListParagraph"/>
        <w:numPr>
          <w:ilvl w:val="0"/>
          <w:numId w:val="3"/>
        </w:numPr>
      </w:pPr>
      <w:r w:rsidRPr="001E34AC">
        <w:rPr>
          <w:rFonts w:ascii="Times New Roman" w:hAnsi="Times New Roman" w:cs="Times New Roman"/>
          <w:sz w:val="24"/>
          <w:szCs w:val="24"/>
        </w:rPr>
        <w:t>У октобру је одржан ванредни састанак са Тимом за развојно планирање и Тимом за развој квалитета школе у вези  прављења Акционог Плана. На том састанку су достављени резултати анализе Савета родитеља у вези са унапређењем рада школе, као и листа специфичности на којима ће се радити у наредном период.Тим за развојно планирање ће узети у обзир наведене области као полазну тачку  при стварању новог акционог плана</w:t>
      </w:r>
      <w:r>
        <w:t>.</w:t>
      </w:r>
    </w:p>
    <w:p w:rsidR="00156C9E" w:rsidRDefault="00156C9E" w:rsidP="00156C9E">
      <w:pPr>
        <w:pStyle w:val="ListParagraph"/>
      </w:pPr>
    </w:p>
    <w:p w:rsidR="00156C9E" w:rsidRDefault="00156C9E" w:rsidP="00827191">
      <w:pPr>
        <w:autoSpaceDE w:val="0"/>
        <w:autoSpaceDN w:val="0"/>
        <w:adjustRightInd w:val="0"/>
        <w:spacing w:after="160" w:line="264"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ИЗВЕШТАЈ О РАДУ ТИМА ЗА ЗАШТИТУ ОД ДИСКРИМИНАЦИЈЕ, НАСИЉА, ЗЛОСТАВЉАЊА И ЗАНЕМАРИВАЊА У ОБРАЗОВНО-ВАСПИТНОЈ УСТАНОВИ</w:t>
      </w:r>
    </w:p>
    <w:p w:rsidR="00156C9E" w:rsidRDefault="00156C9E" w:rsidP="00156C9E">
      <w:pPr>
        <w:autoSpaceDE w:val="0"/>
        <w:autoSpaceDN w:val="0"/>
        <w:adjustRightInd w:val="0"/>
        <w:spacing w:after="160" w:line="264" w:lineRule="auto"/>
        <w:jc w:val="center"/>
        <w:rPr>
          <w:rFonts w:ascii="Calibri" w:hAnsi="Calibri" w:cs="Calibri"/>
        </w:rPr>
      </w:pP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Тим је од почетка ове школске године имао 4 редовна и три ванредна састанка. На првом састанку подељена су задужења и израђен је план рада за ову школску годину. У току септембра направљен је план дежурства наставника, дефинисани су термини коришћена спортске хале и уређен је пано на коме су истакнуте информације неопходне за безбедно одвијање школског живота. Одржане су 3 радионице са циљем процене безбедности у школи. Такође, успостављено је промовисање правила понашања на месечном нивоу и похваљивање појединаца/одељења/наставника који се најдоследније придржавају промовисаних правила.</w:t>
      </w: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25.09.2018. </w:t>
      </w:r>
      <w:r>
        <w:rPr>
          <w:rFonts w:ascii="Times New Roman" w:hAnsi="Times New Roman" w:cs="Times New Roman"/>
          <w:sz w:val="24"/>
          <w:szCs w:val="24"/>
          <w:lang w:val="ru-RU"/>
        </w:rPr>
        <w:t>године чланови Ученичког парламента, координатор УП Александра Минић, координатор Тима за заштиту од насиља и директорка школе учествовали су на Трећој годишњој конференцији фондације “Тијана Јурић” под називом “Безбедност и одговорност”. Учесници су се, између осталог, могли информисати о системима алармирања јавности и принципима потраге за несталом децом, мерама заштите деце на интернету као и начинима злоупотребе интернета у вршњачком насиљу, а знања стечена на овој конференцији, чланови Ученичког парламнта пренели су осталим ученицима наше школе кроз презентацију о дигиталном насиљу одржану у оквиру дечије недеље.</w:t>
      </w: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Дечија недеља, чија је тема била “Моје је право да живим срећно и здраво – за одрастање без насиља”, обележена је у октобру кроз низ активности усмерених на превентивно деловање у заштити од насиља (одржан је јавни час поезије,  презентација о дигиталном насиљу, наступ школског форум позоришта за школу без насиља и спортске игре без граница).</w:t>
      </w: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новембру је обележен Међународни дан толеранције кроз ликовне и литерарне радове за ученике 1. циклуса, а кроз наступ форум театра и дебате за ученике 2. циклуса. Од 21. до 24. новембра, за ученике виших разреда организована је акција под називом “Прихвати изазов” чији је циљ такође био промовисање толеранције, дугарства и међусобног уважавања.</w:t>
      </w: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 фебруару су кроз обележавање Дана школе одржане културно-спортске активности које су такође значајан допринос превентивном деловању Тима.</w:t>
      </w:r>
    </w:p>
    <w:p w:rsidR="00156C9E" w:rsidRDefault="00156C9E" w:rsidP="00156C9E">
      <w:pPr>
        <w:autoSpaceDE w:val="0"/>
        <w:autoSpaceDN w:val="0"/>
        <w:adjustRightInd w:val="0"/>
        <w:spacing w:after="16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Што се тиче интервентних активности Тима, четворо ученика уведено је у појачан васпитни рад због физичког насиља са 2. нивоа. За њих је активирана унутрашња заштитна мрежа, укључени су родитељи, направљен је план заштите. Код двојице ученика је план дао резултата, а код двојице је појачан васпитни рад и даље у току. Остали облици насилног понашања који нису захтевали укључивање Тима, решавани су успешно на нивоу одељења, уз евентуалну сарадњу са педагогом и психологом школе.</w:t>
      </w:r>
    </w:p>
    <w:p w:rsidR="00156C9E" w:rsidRPr="00156C9E" w:rsidRDefault="00156C9E" w:rsidP="00156C9E">
      <w:pPr>
        <w:pStyle w:val="ListParagraph"/>
        <w:rPr>
          <w:lang w:val="en-US"/>
        </w:rPr>
      </w:pPr>
    </w:p>
    <w:p w:rsidR="005F278E" w:rsidRPr="00320712" w:rsidRDefault="005F278E" w:rsidP="00320712">
      <w:pPr>
        <w:pStyle w:val="ListParagraph"/>
      </w:pPr>
    </w:p>
    <w:p w:rsidR="00FE6BEB" w:rsidRDefault="00FE6BEB" w:rsidP="00827191">
      <w:pPr>
        <w:rPr>
          <w:b/>
          <w:sz w:val="24"/>
          <w:szCs w:val="24"/>
        </w:rPr>
      </w:pPr>
    </w:p>
    <w:p w:rsidR="00FE6BEB" w:rsidRDefault="00FE6BEB" w:rsidP="00827191">
      <w:pPr>
        <w:rPr>
          <w:b/>
          <w:sz w:val="24"/>
          <w:szCs w:val="24"/>
        </w:rPr>
      </w:pPr>
    </w:p>
    <w:p w:rsidR="00FE6BEB" w:rsidRDefault="00FE6BEB" w:rsidP="00827191">
      <w:pPr>
        <w:rPr>
          <w:b/>
          <w:sz w:val="24"/>
          <w:szCs w:val="24"/>
        </w:rPr>
      </w:pPr>
    </w:p>
    <w:p w:rsidR="005F278E" w:rsidRDefault="005F278E" w:rsidP="00827191">
      <w:pPr>
        <w:rPr>
          <w:b/>
          <w:sz w:val="24"/>
          <w:szCs w:val="24"/>
        </w:rPr>
      </w:pPr>
      <w:r w:rsidRPr="0017653A">
        <w:rPr>
          <w:b/>
          <w:sz w:val="24"/>
          <w:szCs w:val="24"/>
        </w:rPr>
        <w:t>Извештај о раду Тима за самовредновање на крају Првог пол</w:t>
      </w:r>
      <w:r>
        <w:rPr>
          <w:b/>
          <w:sz w:val="24"/>
          <w:szCs w:val="24"/>
        </w:rPr>
        <w:t>угодишта школске 2018/2019.год.</w:t>
      </w:r>
      <w:r w:rsidRPr="0017653A">
        <w:rPr>
          <w:b/>
          <w:sz w:val="24"/>
          <w:szCs w:val="24"/>
        </w:rPr>
        <w:t xml:space="preserve"> </w:t>
      </w:r>
    </w:p>
    <w:p w:rsidR="005F278E" w:rsidRDefault="005F278E" w:rsidP="005F278E">
      <w:pPr>
        <w:rPr>
          <w:b/>
          <w:sz w:val="24"/>
          <w:szCs w:val="24"/>
        </w:rPr>
      </w:pPr>
    </w:p>
    <w:p w:rsidR="005F278E" w:rsidRPr="00827191" w:rsidRDefault="005F278E" w:rsidP="005F278E">
      <w:pPr>
        <w:rPr>
          <w:rFonts w:ascii="Times New Roman" w:hAnsi="Times New Roman" w:cs="Times New Roman"/>
          <w:sz w:val="24"/>
          <w:szCs w:val="24"/>
        </w:rPr>
      </w:pPr>
      <w:r w:rsidRPr="00827191">
        <w:rPr>
          <w:rFonts w:ascii="Times New Roman" w:hAnsi="Times New Roman" w:cs="Times New Roman"/>
          <w:sz w:val="24"/>
          <w:szCs w:val="24"/>
        </w:rPr>
        <w:t>У току Првог полугодишта школске 2018/2019 године чланови Тима за самовредновање одржали су укупно 5 састанака. На почетку школске године, пошто су одређене кључне области којима ће се тим бавити , подељена су задужења и утврђени су инструменти путем којих ће се испитивати присуство одређених индикатора. Тим је радио на следећим активностима:</w:t>
      </w:r>
    </w:p>
    <w:p w:rsidR="005F278E" w:rsidRPr="00827191" w:rsidRDefault="005F278E" w:rsidP="005F278E">
      <w:pPr>
        <w:rPr>
          <w:rFonts w:ascii="Times New Roman" w:hAnsi="Times New Roman" w:cs="Times New Roman"/>
          <w:sz w:val="24"/>
          <w:szCs w:val="24"/>
        </w:rPr>
      </w:pPr>
      <w:r w:rsidRPr="00827191">
        <w:rPr>
          <w:rFonts w:ascii="Times New Roman" w:hAnsi="Times New Roman" w:cs="Times New Roman"/>
          <w:sz w:val="24"/>
          <w:szCs w:val="24"/>
        </w:rPr>
        <w:t>Испитивано је присуство два индикатора у оквиру стандарда</w:t>
      </w:r>
      <w:r w:rsidRPr="00827191">
        <w:rPr>
          <w:rFonts w:ascii="Times New Roman" w:hAnsi="Times New Roman" w:cs="Times New Roman"/>
          <w:b/>
          <w:sz w:val="24"/>
          <w:szCs w:val="24"/>
        </w:rPr>
        <w:t xml:space="preserve">  6.5 Материјално – технички ресурси користе се функционално ( кључна област РЕСУРСИ) </w:t>
      </w:r>
      <w:r w:rsidRPr="00827191">
        <w:rPr>
          <w:rFonts w:ascii="Times New Roman" w:hAnsi="Times New Roman" w:cs="Times New Roman"/>
          <w:sz w:val="24"/>
          <w:szCs w:val="24"/>
        </w:rPr>
        <w:t xml:space="preserve">и то- </w:t>
      </w:r>
      <w:r w:rsidRPr="00827191">
        <w:rPr>
          <w:rFonts w:ascii="Times New Roman" w:hAnsi="Times New Roman" w:cs="Times New Roman"/>
          <w:b/>
          <w:sz w:val="24"/>
          <w:szCs w:val="24"/>
        </w:rPr>
        <w:t>6.5.2 . Наставници континуирани користе наставна средства у циљу побољчања квалитета наставе</w:t>
      </w:r>
      <w:r w:rsidRPr="00827191">
        <w:rPr>
          <w:rFonts w:ascii="Times New Roman" w:hAnsi="Times New Roman" w:cs="Times New Roman"/>
          <w:sz w:val="24"/>
          <w:szCs w:val="24"/>
        </w:rPr>
        <w:t xml:space="preserve"> и </w:t>
      </w:r>
      <w:r w:rsidRPr="00827191">
        <w:rPr>
          <w:rFonts w:ascii="Times New Roman" w:hAnsi="Times New Roman" w:cs="Times New Roman"/>
          <w:b/>
          <w:sz w:val="24"/>
          <w:szCs w:val="24"/>
        </w:rPr>
        <w:t xml:space="preserve">6.5.3. Материјално- технички ресурси ван школе ( културне и научне институције, историјски локалитети, научне институције, привредне и друге организације и сл. ) користе се у функцији наставе и учења. </w:t>
      </w:r>
      <w:r w:rsidRPr="00827191">
        <w:rPr>
          <w:rFonts w:ascii="Times New Roman" w:hAnsi="Times New Roman" w:cs="Times New Roman"/>
          <w:sz w:val="24"/>
          <w:szCs w:val="24"/>
        </w:rPr>
        <w:t xml:space="preserve">Присуство оба индикатора испитивано јекроз упитник за ученике којим су обухваћени ученици од 3 до 8 разреда како из централне школе, тако и из подручних одељења. Комплетна анализа са закључцима и препорукама налази се у документацији тима. </w:t>
      </w:r>
    </w:p>
    <w:p w:rsidR="005F278E" w:rsidRPr="00827191" w:rsidRDefault="005F278E" w:rsidP="005F278E">
      <w:pPr>
        <w:rPr>
          <w:rFonts w:ascii="Times New Roman" w:hAnsi="Times New Roman" w:cs="Times New Roman"/>
          <w:sz w:val="24"/>
          <w:szCs w:val="24"/>
        </w:rPr>
      </w:pPr>
      <w:r w:rsidRPr="00827191">
        <w:rPr>
          <w:rFonts w:ascii="Times New Roman" w:hAnsi="Times New Roman" w:cs="Times New Roman"/>
          <w:sz w:val="24"/>
          <w:szCs w:val="24"/>
        </w:rPr>
        <w:t xml:space="preserve">Састављен је и упитник за наставнике у циљу испитивања задовољености стандарда </w:t>
      </w:r>
      <w:r w:rsidRPr="00827191">
        <w:rPr>
          <w:rFonts w:ascii="Times New Roman" w:hAnsi="Times New Roman" w:cs="Times New Roman"/>
          <w:b/>
          <w:sz w:val="24"/>
          <w:szCs w:val="24"/>
        </w:rPr>
        <w:t xml:space="preserve">6.2  У школи функционише систем за праћење и вредновање квалитета рада ( кључна област Организација рада школе и руковођење) , </w:t>
      </w:r>
      <w:r w:rsidRPr="00827191">
        <w:rPr>
          <w:rFonts w:ascii="Times New Roman" w:hAnsi="Times New Roman" w:cs="Times New Roman"/>
          <w:sz w:val="24"/>
          <w:szCs w:val="24"/>
        </w:rPr>
        <w:t>али ће он бити спроведен након Трећег класификационог периода због усклађивања са активностима и планом Тима за педагошко- инструктивни рад.</w:t>
      </w:r>
    </w:p>
    <w:p w:rsidR="005F278E" w:rsidRPr="00827191" w:rsidRDefault="005F278E" w:rsidP="005F278E">
      <w:pPr>
        <w:rPr>
          <w:rFonts w:ascii="Times New Roman" w:hAnsi="Times New Roman" w:cs="Times New Roman"/>
          <w:sz w:val="24"/>
          <w:szCs w:val="24"/>
        </w:rPr>
      </w:pPr>
      <w:r w:rsidRPr="00827191">
        <w:rPr>
          <w:rFonts w:ascii="Times New Roman" w:hAnsi="Times New Roman" w:cs="Times New Roman"/>
          <w:sz w:val="24"/>
          <w:szCs w:val="24"/>
        </w:rPr>
        <w:lastRenderedPageBreak/>
        <w:t>УТоком Првог полугодишта чланови тима су се бавили и анализом реализације активности предвиђених Акционим планом тима за школску 2018/2019. годину и урадили детаљан извештај о томе за потребе Савета родитеља и Школског одбора.</w:t>
      </w:r>
    </w:p>
    <w:p w:rsidR="005F278E" w:rsidRPr="00827191" w:rsidRDefault="005F278E" w:rsidP="005F278E">
      <w:pPr>
        <w:rPr>
          <w:rFonts w:ascii="Times New Roman" w:hAnsi="Times New Roman" w:cs="Times New Roman"/>
          <w:sz w:val="24"/>
          <w:szCs w:val="24"/>
        </w:rPr>
      </w:pPr>
      <w:r w:rsidRPr="00827191">
        <w:rPr>
          <w:rFonts w:ascii="Times New Roman" w:hAnsi="Times New Roman" w:cs="Times New Roman"/>
          <w:sz w:val="24"/>
          <w:szCs w:val="24"/>
        </w:rPr>
        <w:t>За потребе Стручног актива за развојно планирање чланови тима су добили задатак и да испитају присуство индикатора у оквиру стандарда</w:t>
      </w:r>
      <w:r w:rsidRPr="00827191">
        <w:rPr>
          <w:rFonts w:ascii="Times New Roman" w:hAnsi="Times New Roman" w:cs="Times New Roman"/>
          <w:b/>
          <w:sz w:val="24"/>
          <w:szCs w:val="24"/>
        </w:rPr>
        <w:t xml:space="preserve"> 1.2. Планирање рада орана, тела и тимова је у функцији ефективног и ефикасног рада у школи. </w:t>
      </w:r>
      <w:r w:rsidRPr="00827191">
        <w:rPr>
          <w:rFonts w:ascii="Times New Roman" w:hAnsi="Times New Roman" w:cs="Times New Roman"/>
          <w:sz w:val="24"/>
          <w:szCs w:val="24"/>
        </w:rPr>
        <w:t>Ова активност ће бити додата као анакес уз годишњи план рада тима и биће реализована до краја школске године.</w:t>
      </w:r>
    </w:p>
    <w:p w:rsidR="00294B15" w:rsidRPr="00827191" w:rsidRDefault="005F278E" w:rsidP="00320712">
      <w:pPr>
        <w:rPr>
          <w:rFonts w:ascii="Times New Roman" w:hAnsi="Times New Roman" w:cs="Times New Roman"/>
          <w:sz w:val="24"/>
          <w:szCs w:val="24"/>
        </w:rPr>
      </w:pPr>
      <w:r w:rsidRPr="00827191">
        <w:rPr>
          <w:rFonts w:ascii="Times New Roman" w:hAnsi="Times New Roman" w:cs="Times New Roman"/>
          <w:sz w:val="24"/>
          <w:szCs w:val="24"/>
        </w:rPr>
        <w:t>Још једна активност коју су чланови тима планирали да реализују до краја Другог полугодишта је и испитивање задовољености стандарда 4.3 У школи функционише систем пружањаподршке ученицима из осетљивих група и ученицима са изузетним способностима.</w:t>
      </w:r>
    </w:p>
    <w:p w:rsidR="00294B15" w:rsidRPr="00827191" w:rsidRDefault="00294B15" w:rsidP="00294B15">
      <w:pPr>
        <w:rPr>
          <w:rFonts w:ascii="Times New Roman" w:hAnsi="Times New Roman" w:cs="Times New Roman"/>
          <w:b/>
          <w:sz w:val="24"/>
          <w:szCs w:val="24"/>
        </w:rPr>
      </w:pPr>
      <w:r w:rsidRPr="00827191">
        <w:rPr>
          <w:rFonts w:ascii="Times New Roman" w:hAnsi="Times New Roman" w:cs="Times New Roman"/>
          <w:b/>
          <w:sz w:val="24"/>
          <w:szCs w:val="24"/>
        </w:rPr>
        <w:t>ИЗВЕШТАЈ СТРУЧНОГ АКТИВА ЗА РАЗВОЈНО ШКОЛСКО ПЛАНИРАЊЕ О РАДУ У ТОКУ ПРВОГ ПОЛУГОДИШТА ШКОЛСКЕ 2018/19. ГОДИНЕ</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У току првог полугодишта ове школске године Стручни актив за развојно школско планирање одржао је четири званична састанка.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Актив се бавио анализом сумативног оцењивања на крају првог и другог циклуса ученика који су прошле школске године завршили четврти односно осми разред . Циљ ове анализе био је да се одреди потреба за додатном подршком у појединим разредима и у оквиру појединих предмета.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Анализа је показала да је највећа подршка потребна ученицима четвртог, петог и седмог разреда.Анализом није установљено у оквиру којих предмета је потребна највећа подршка пошто резултати неправилно варирају од одељења до одељења. Свакако је видљив пад просека у наведеним разредима.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У овом периоду такође је одржано такмичење „Игре без граница „ у коме су учествовали ученици нижих разреда.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На почетку године реализован је и састанак учитеља  са разредним старешинама петог разреда.Учитељи су упознали разредне старешине са индивидуалним карактеристикама ученика и дали препоруке за даљи рад. Састанку су присуствовали педагог и психолог и том приликом су израђени педагошки профили ученика којима је у нижим разредима била потребна додатна подршка.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t>Наставници и учитељи су се у овом периоду бавили оспособљавањем ученика да сами прате своја постигнућа и постављају себи циљеве у учењу као и оспособљавањем ученика за самооцењивање и оцењивање од стране вршњака.</w:t>
      </w:r>
    </w:p>
    <w:p w:rsidR="00294B15" w:rsidRPr="00827191" w:rsidRDefault="00294B15" w:rsidP="00294B15">
      <w:pPr>
        <w:rPr>
          <w:rFonts w:ascii="Times New Roman" w:hAnsi="Times New Roman" w:cs="Times New Roman"/>
          <w:sz w:val="24"/>
          <w:szCs w:val="24"/>
        </w:rPr>
      </w:pPr>
      <w:r w:rsidRPr="00827191">
        <w:rPr>
          <w:rFonts w:ascii="Times New Roman" w:hAnsi="Times New Roman" w:cs="Times New Roman"/>
          <w:sz w:val="24"/>
          <w:szCs w:val="24"/>
        </w:rPr>
        <w:lastRenderedPageBreak/>
        <w:t>Наставници и учитељи су такође прилагођавали стицање знања ученицима са тешкоћама у раду. А родитељи су икључени у тим за инклузивно образовање.</w:t>
      </w:r>
    </w:p>
    <w:p w:rsidR="00F56F37" w:rsidRPr="00320712" w:rsidRDefault="00294B15" w:rsidP="00320712">
      <w:pPr>
        <w:rPr>
          <w:sz w:val="24"/>
          <w:szCs w:val="24"/>
        </w:rPr>
      </w:pPr>
      <w:r w:rsidRPr="00827191">
        <w:rPr>
          <w:rFonts w:ascii="Times New Roman" w:hAnsi="Times New Roman" w:cs="Times New Roman"/>
          <w:sz w:val="24"/>
          <w:szCs w:val="24"/>
        </w:rPr>
        <w:t xml:space="preserve">Чланови актива су се бавили израдом новог трогодишњег плана за период  од 2019-2021 године. План је израђен на основу СВОТ анализа , извештаја самовредновања ,излистаних специфичности школе од стране Актива за развој годишњег програма, као и на основу извештаја актива за РШП о раду за школску 2018/2019 годину. План се ослања  на препоруке о даљем раду извештаја о стручно педагошком надзору. План садржи активности за достизање стандарда у шест области квалитета рада основне школе. Такође је направљен акциони план који важи од јануара  до августа школске2018/2019. </w:t>
      </w:r>
      <w:r w:rsidR="00320712" w:rsidRPr="00827191">
        <w:rPr>
          <w:rFonts w:ascii="Times New Roman" w:hAnsi="Times New Roman" w:cs="Times New Roman"/>
          <w:sz w:val="24"/>
          <w:szCs w:val="24"/>
          <w:lang/>
        </w:rPr>
        <w:t>г</w:t>
      </w:r>
      <w:r w:rsidRPr="00827191">
        <w:rPr>
          <w:rFonts w:ascii="Times New Roman" w:hAnsi="Times New Roman" w:cs="Times New Roman"/>
          <w:sz w:val="24"/>
          <w:szCs w:val="24"/>
        </w:rPr>
        <w:t>одине</w:t>
      </w:r>
      <w:r w:rsidR="00320712" w:rsidRPr="00827191">
        <w:rPr>
          <w:rFonts w:ascii="Times New Roman" w:hAnsi="Times New Roman" w:cs="Times New Roman"/>
          <w:sz w:val="24"/>
          <w:szCs w:val="24"/>
        </w:rPr>
        <w:t>.</w:t>
      </w:r>
      <w:r w:rsidRPr="00827191">
        <w:rPr>
          <w:rFonts w:ascii="Times New Roman" w:hAnsi="Times New Roman" w:cs="Times New Roman"/>
          <w:sz w:val="24"/>
          <w:szCs w:val="24"/>
        </w:rPr>
        <w:t xml:space="preserve">     </w:t>
      </w:r>
      <w:r w:rsidRPr="00320712">
        <w:rPr>
          <w:sz w:val="24"/>
          <w:szCs w:val="24"/>
        </w:rPr>
        <w:t xml:space="preserve">                                                                                                                             </w:t>
      </w:r>
      <w:r w:rsidR="00320712">
        <w:rPr>
          <w:sz w:val="24"/>
          <w:szCs w:val="24"/>
        </w:rPr>
        <w:t xml:space="preserve">                    </w:t>
      </w:r>
    </w:p>
    <w:p w:rsidR="00F56F37" w:rsidRDefault="00F56F37" w:rsidP="00F56F37">
      <w:pPr>
        <w:spacing w:after="0"/>
        <w:rPr>
          <w:rFonts w:ascii="Times New Roman" w:hAnsi="Times New Roman"/>
          <w:sz w:val="24"/>
          <w:szCs w:val="24"/>
        </w:rPr>
      </w:pPr>
    </w:p>
    <w:p w:rsidR="00F56F37" w:rsidRPr="00A9269B" w:rsidRDefault="00F56F37" w:rsidP="00A9269B">
      <w:pPr>
        <w:spacing w:after="0"/>
        <w:rPr>
          <w:rFonts w:ascii="Times New Roman" w:hAnsi="Times New Roman" w:cs="Times New Roman"/>
          <w:b/>
          <w:sz w:val="24"/>
          <w:szCs w:val="24"/>
        </w:rPr>
      </w:pPr>
      <w:r w:rsidRPr="00A9269B">
        <w:rPr>
          <w:rFonts w:ascii="Times New Roman" w:hAnsi="Times New Roman" w:cs="Times New Roman"/>
          <w:b/>
          <w:sz w:val="24"/>
          <w:szCs w:val="24"/>
        </w:rPr>
        <w:t>Извештај о раду Тима за инклузивно образовање за прво полугодиште</w:t>
      </w:r>
    </w:p>
    <w:p w:rsidR="00F56F37" w:rsidRPr="00A9269B" w:rsidRDefault="00F56F37" w:rsidP="00F56F37">
      <w:pPr>
        <w:spacing w:after="0"/>
        <w:jc w:val="center"/>
        <w:rPr>
          <w:rFonts w:ascii="Times New Roman" w:hAnsi="Times New Roman" w:cs="Times New Roman"/>
          <w:sz w:val="24"/>
          <w:szCs w:val="24"/>
        </w:rPr>
      </w:pPr>
    </w:p>
    <w:p w:rsidR="00F56F37" w:rsidRPr="00A9269B" w:rsidRDefault="00F56F37" w:rsidP="00F56F37">
      <w:pPr>
        <w:spacing w:after="0"/>
        <w:rPr>
          <w:rFonts w:ascii="Times New Roman" w:hAnsi="Times New Roman" w:cs="Times New Roman"/>
          <w:sz w:val="24"/>
          <w:szCs w:val="24"/>
        </w:rPr>
      </w:pPr>
    </w:p>
    <w:p w:rsidR="00F56F37" w:rsidRPr="00A9269B" w:rsidRDefault="00F56F37" w:rsidP="00F56F37">
      <w:pPr>
        <w:spacing w:after="0"/>
        <w:rPr>
          <w:rFonts w:ascii="Times New Roman" w:hAnsi="Times New Roman" w:cs="Times New Roman"/>
          <w:sz w:val="24"/>
          <w:szCs w:val="24"/>
        </w:rPr>
      </w:pP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На почетку школске 2018./2019. године Тим за ИО је израдио акциони план у срадњи са другим тимовима наше школе а могуће измене и допуне се врше анексом. У току првог полугодишта је одржано четири састанака Тима за ИО и низ састанака са малим ИОП тимова, директорком  школе, ПП службом, разним Стручним већима...</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xml:space="preserve">- Након периода посматрња рада ученика ( разредни старешина, одељенски старешина, предметни наставник ) а на основу разговора са стручним лицима школе  прво се приступало  изради педгошког прифила ученика, изради плана индивидуализације, а када индивидуализација није дала  жељене ефекте у напредовању ученика приступало се изради ИОП – а. </w:t>
      </w:r>
    </w:p>
    <w:p w:rsidR="00555359"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xml:space="preserve">- На основу низа индивидуалних састанака са одељенским и разредним старешинама, родитељима, са  школским психологом Катарином Урошевић, педагогом Светланом Степановић и координатором Славицом  Милојевић, оформљени су мали ИОП тимови, урађени педагошки профили, израђени ИОПи и попуњена потребна документација. </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Сва документација се прикупља и налази у електронском облику и по потреби штампа.</w:t>
      </w:r>
    </w:p>
    <w:p w:rsidR="00F56F37" w:rsidRPr="00A9269B" w:rsidRDefault="00F56F37" w:rsidP="00F56F37">
      <w:pPr>
        <w:spacing w:after="0"/>
        <w:jc w:val="both"/>
        <w:rPr>
          <w:rFonts w:ascii="Times New Roman" w:hAnsi="Times New Roman" w:cs="Times New Roman"/>
          <w:sz w:val="24"/>
          <w:szCs w:val="24"/>
          <w:lang w:val="sr-Cyrl-CS"/>
        </w:rPr>
      </w:pPr>
      <w:r w:rsidRPr="00A9269B">
        <w:rPr>
          <w:rFonts w:ascii="Times New Roman" w:hAnsi="Times New Roman" w:cs="Times New Roman"/>
          <w:sz w:val="24"/>
          <w:szCs w:val="24"/>
        </w:rPr>
        <w:t xml:space="preserve">- На Педагошком колегијуму 10. 9. 2018.  представљене су измене </w:t>
      </w:r>
      <w:r w:rsidRPr="00A9269B">
        <w:rPr>
          <w:rFonts w:ascii="Times New Roman" w:hAnsi="Times New Roman" w:cs="Times New Roman"/>
          <w:sz w:val="24"/>
          <w:szCs w:val="24"/>
          <w:lang w:val="sr-Cyrl-CS"/>
        </w:rPr>
        <w:t>Правилника о ИО и постављене су на огласну таблу као и смернице за попуњавање обрзаца.</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За ученика Данила Ђоковић</w:t>
      </w:r>
      <w:r w:rsidR="001E34AC">
        <w:rPr>
          <w:rFonts w:ascii="Times New Roman" w:hAnsi="Times New Roman" w:cs="Times New Roman"/>
          <w:sz w:val="24"/>
          <w:szCs w:val="24"/>
        </w:rPr>
        <w:t>а је на предлог школе,</w:t>
      </w:r>
      <w:r w:rsidRPr="00A9269B">
        <w:rPr>
          <w:rFonts w:ascii="Times New Roman" w:hAnsi="Times New Roman" w:cs="Times New Roman"/>
          <w:sz w:val="24"/>
          <w:szCs w:val="24"/>
        </w:rPr>
        <w:t xml:space="preserve"> уз подршку општине, добијена  гусеница која се користи са инвалидским колицима,  ради лакшег кретања ученика кроз школу.</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У четвртак, 04. 10. 2</w:t>
      </w:r>
      <w:r w:rsidR="001E34AC">
        <w:rPr>
          <w:rFonts w:ascii="Times New Roman" w:hAnsi="Times New Roman" w:cs="Times New Roman"/>
          <w:sz w:val="24"/>
          <w:szCs w:val="24"/>
        </w:rPr>
        <w:t>018. године на позив</w:t>
      </w:r>
      <w:r w:rsidRPr="00A9269B">
        <w:rPr>
          <w:rFonts w:ascii="Times New Roman" w:hAnsi="Times New Roman" w:cs="Times New Roman"/>
          <w:sz w:val="24"/>
          <w:szCs w:val="24"/>
        </w:rPr>
        <w:t xml:space="preserve"> директорке и Тима за ИО  у посети су нам били чланови МИО,  Душанка Ћировић и Ана Павловић из Крагујевца. Након њихове посете добили смо препоруке  за даљи рад. Састанку су присуствовали: </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Тим за ИО ( Славица Милојевић, Љиљана Николић, Сандра Поплашен Родић, Лепосава Ђорђевић, Стефан Трифуновић,Ана Ђоковић – родитељ )</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lastRenderedPageBreak/>
        <w:t xml:space="preserve">Весна Вићентијевић – директор , Светлана Степановић – педагог, Катарина Урошевић – психолог , Снежана Остојић – помоћник директора </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Професори ( Ана Петровић, Зорица Трифуновић, Милица Карић, Дарко Аџић, Мирослав Велимировић).</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На Наставничком  већу, 20. 11. 2018. године је одржана  презентација „Даровити  ученици ИОП3“ коју је одржао координатор Тома за ИО, Славица Милојевић.</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Поднет је извештај Савету родитеља  о раду Тима за ИО.</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xml:space="preserve">- Изашли су нови обрасци за ИО коју су добијени од школског психолога. Постављени су на школски сајт као и презентација. Сви нови обрасци ће се користити од јануара 2019. године. Нови образац за евалуацију ће се користити одмах јер ће се вршити евалуација неких ИОП-а већ у децембру. </w:t>
      </w:r>
    </w:p>
    <w:p w:rsidR="00F56F37" w:rsidRPr="00A9269B" w:rsidRDefault="00F56F37" w:rsidP="00F56F37">
      <w:pPr>
        <w:spacing w:after="0"/>
        <w:jc w:val="both"/>
        <w:rPr>
          <w:rFonts w:ascii="Times New Roman" w:hAnsi="Times New Roman" w:cs="Times New Roman"/>
          <w:sz w:val="24"/>
          <w:szCs w:val="24"/>
        </w:rPr>
      </w:pPr>
      <w:r w:rsidRPr="00A9269B">
        <w:rPr>
          <w:rFonts w:ascii="Times New Roman" w:hAnsi="Times New Roman" w:cs="Times New Roman"/>
          <w:sz w:val="24"/>
          <w:szCs w:val="24"/>
        </w:rPr>
        <w:t xml:space="preserve">- Пошто је инклузија континуиран процес у који се ученици уводе по потреби тачни преглед ученика који су по ИОП – у или индивидуализацији је стално променљив. </w:t>
      </w:r>
    </w:p>
    <w:p w:rsidR="00320712" w:rsidRDefault="00320712" w:rsidP="00320712">
      <w:pPr>
        <w:spacing w:after="0"/>
        <w:jc w:val="both"/>
        <w:rPr>
          <w:rFonts w:ascii="Times New Roman" w:hAnsi="Times New Roman"/>
          <w:sz w:val="24"/>
          <w:szCs w:val="24"/>
        </w:rPr>
      </w:pPr>
    </w:p>
    <w:p w:rsidR="00F56F37" w:rsidRDefault="00F56F37" w:rsidP="00F56F37">
      <w:pPr>
        <w:spacing w:after="0"/>
        <w:jc w:val="center"/>
        <w:rPr>
          <w:rFonts w:ascii="Times New Roman" w:hAnsi="Times New Roman"/>
          <w:sz w:val="24"/>
          <w:szCs w:val="24"/>
        </w:rPr>
      </w:pPr>
    </w:p>
    <w:p w:rsidR="00F56F37" w:rsidRDefault="00F56F37" w:rsidP="00F56F37">
      <w:pPr>
        <w:spacing w:after="0"/>
        <w:jc w:val="center"/>
        <w:rPr>
          <w:rFonts w:ascii="Times New Roman" w:hAnsi="Times New Roman"/>
          <w:sz w:val="24"/>
          <w:szCs w:val="24"/>
        </w:rPr>
      </w:pPr>
    </w:p>
    <w:p w:rsidR="00F56F37" w:rsidRPr="00A9269B" w:rsidRDefault="00F56F37" w:rsidP="00320712">
      <w:pPr>
        <w:rPr>
          <w:rFonts w:ascii="Times New Roman" w:hAnsi="Times New Roman" w:cs="Times New Roman"/>
          <w:b/>
          <w:sz w:val="24"/>
          <w:szCs w:val="24"/>
        </w:rPr>
      </w:pPr>
      <w:r w:rsidRPr="00A9269B">
        <w:rPr>
          <w:rFonts w:ascii="Times New Roman" w:hAnsi="Times New Roman" w:cs="Times New Roman"/>
          <w:b/>
          <w:sz w:val="24"/>
          <w:szCs w:val="24"/>
        </w:rPr>
        <w:t>Извештај о реализацијиплана рада</w:t>
      </w:r>
      <w:r w:rsidR="00320712" w:rsidRPr="00A9269B">
        <w:rPr>
          <w:rFonts w:ascii="Times New Roman" w:hAnsi="Times New Roman" w:cs="Times New Roman"/>
          <w:b/>
          <w:sz w:val="24"/>
          <w:szCs w:val="24"/>
          <w:lang/>
        </w:rPr>
        <w:t xml:space="preserve"> </w:t>
      </w:r>
      <w:r w:rsidRPr="00A9269B">
        <w:rPr>
          <w:rFonts w:ascii="Times New Roman" w:hAnsi="Times New Roman" w:cs="Times New Roman"/>
          <w:b/>
          <w:sz w:val="24"/>
          <w:szCs w:val="24"/>
        </w:rPr>
        <w:t>тима</w:t>
      </w:r>
      <w:r w:rsidR="00320712" w:rsidRPr="00A9269B">
        <w:rPr>
          <w:rFonts w:ascii="Times New Roman" w:hAnsi="Times New Roman" w:cs="Times New Roman"/>
          <w:b/>
          <w:sz w:val="24"/>
          <w:szCs w:val="24"/>
          <w:lang/>
        </w:rPr>
        <w:t xml:space="preserve"> </w:t>
      </w:r>
      <w:r w:rsidRPr="00A9269B">
        <w:rPr>
          <w:rFonts w:ascii="Times New Roman" w:hAnsi="Times New Roman" w:cs="Times New Roman"/>
          <w:b/>
          <w:sz w:val="24"/>
          <w:szCs w:val="24"/>
        </w:rPr>
        <w:t>за</w:t>
      </w:r>
      <w:r w:rsidR="00320712" w:rsidRPr="00A9269B">
        <w:rPr>
          <w:rFonts w:ascii="Times New Roman" w:hAnsi="Times New Roman" w:cs="Times New Roman"/>
          <w:b/>
          <w:sz w:val="24"/>
          <w:szCs w:val="24"/>
          <w:lang/>
        </w:rPr>
        <w:t xml:space="preserve"> </w:t>
      </w:r>
      <w:r w:rsidRPr="00A9269B">
        <w:rPr>
          <w:rFonts w:ascii="Times New Roman" w:hAnsi="Times New Roman" w:cs="Times New Roman"/>
          <w:b/>
          <w:sz w:val="24"/>
          <w:szCs w:val="24"/>
        </w:rPr>
        <w:t xml:space="preserve">заштиту животне средине и естетског уређења школе у току првог полугодишта </w:t>
      </w:r>
    </w:p>
    <w:p w:rsidR="00F56F37" w:rsidRPr="00A9269B" w:rsidRDefault="00F56F37" w:rsidP="00F56F37">
      <w:pPr>
        <w:jc w:val="center"/>
        <w:rPr>
          <w:rFonts w:ascii="Times New Roman" w:hAnsi="Times New Roman" w:cs="Times New Roman"/>
          <w:sz w:val="24"/>
          <w:szCs w:val="24"/>
        </w:rPr>
      </w:pPr>
    </w:p>
    <w:p w:rsidR="00F56F37" w:rsidRPr="00A9269B" w:rsidRDefault="00F56F37" w:rsidP="00F56F37">
      <w:pPr>
        <w:pStyle w:val="NoSpacing"/>
        <w:rPr>
          <w:rFonts w:ascii="Times New Roman" w:hAnsi="Times New Roman" w:cs="Times New Roman"/>
          <w:sz w:val="24"/>
          <w:szCs w:val="24"/>
        </w:rPr>
      </w:pPr>
      <w:r w:rsidRPr="00A9269B">
        <w:rPr>
          <w:rFonts w:ascii="Times New Roman" w:hAnsi="Times New Roman" w:cs="Times New Roman"/>
          <w:sz w:val="24"/>
          <w:szCs w:val="24"/>
        </w:rPr>
        <w:t>У првом полугодишту одржана су укупно 4 састанка:</w:t>
      </w:r>
    </w:p>
    <w:p w:rsidR="00F56F37" w:rsidRPr="00A9269B" w:rsidRDefault="00F56F37" w:rsidP="00F56F37">
      <w:pPr>
        <w:pStyle w:val="NoSpacing"/>
        <w:numPr>
          <w:ilvl w:val="0"/>
          <w:numId w:val="4"/>
        </w:numPr>
        <w:rPr>
          <w:rFonts w:ascii="Times New Roman" w:hAnsi="Times New Roman" w:cs="Times New Roman"/>
          <w:sz w:val="24"/>
          <w:szCs w:val="24"/>
        </w:rPr>
      </w:pPr>
      <w:r w:rsidRPr="00A9269B">
        <w:rPr>
          <w:rFonts w:ascii="Times New Roman" w:hAnsi="Times New Roman" w:cs="Times New Roman"/>
          <w:sz w:val="24"/>
          <w:szCs w:val="24"/>
        </w:rPr>
        <w:t>27.08.2018.године</w:t>
      </w:r>
    </w:p>
    <w:p w:rsidR="00F56F37" w:rsidRPr="00A9269B" w:rsidRDefault="00F56F37" w:rsidP="00F56F37">
      <w:pPr>
        <w:pStyle w:val="NoSpacing"/>
        <w:numPr>
          <w:ilvl w:val="0"/>
          <w:numId w:val="4"/>
        </w:numPr>
        <w:rPr>
          <w:rFonts w:ascii="Times New Roman" w:hAnsi="Times New Roman" w:cs="Times New Roman"/>
          <w:sz w:val="24"/>
          <w:szCs w:val="24"/>
        </w:rPr>
      </w:pPr>
      <w:r w:rsidRPr="00A9269B">
        <w:rPr>
          <w:rFonts w:ascii="Times New Roman" w:hAnsi="Times New Roman" w:cs="Times New Roman"/>
          <w:sz w:val="24"/>
          <w:szCs w:val="24"/>
        </w:rPr>
        <w:t>28.09.2018.године</w:t>
      </w:r>
    </w:p>
    <w:p w:rsidR="00F56F37" w:rsidRPr="00A9269B" w:rsidRDefault="00F56F37" w:rsidP="00F56F37">
      <w:pPr>
        <w:pStyle w:val="NoSpacing"/>
        <w:numPr>
          <w:ilvl w:val="0"/>
          <w:numId w:val="4"/>
        </w:numPr>
        <w:rPr>
          <w:rFonts w:ascii="Times New Roman" w:hAnsi="Times New Roman" w:cs="Times New Roman"/>
          <w:sz w:val="24"/>
          <w:szCs w:val="24"/>
        </w:rPr>
      </w:pPr>
      <w:r w:rsidRPr="00A9269B">
        <w:rPr>
          <w:rFonts w:ascii="Times New Roman" w:hAnsi="Times New Roman" w:cs="Times New Roman"/>
          <w:sz w:val="24"/>
          <w:szCs w:val="24"/>
        </w:rPr>
        <w:t>14.12.2018.године</w:t>
      </w:r>
    </w:p>
    <w:p w:rsidR="00F56F37" w:rsidRPr="00A9269B" w:rsidRDefault="00F56F37" w:rsidP="00F56F37">
      <w:pPr>
        <w:pStyle w:val="NoSpacing"/>
        <w:numPr>
          <w:ilvl w:val="0"/>
          <w:numId w:val="4"/>
        </w:numPr>
        <w:rPr>
          <w:rFonts w:ascii="Times New Roman" w:hAnsi="Times New Roman" w:cs="Times New Roman"/>
          <w:sz w:val="24"/>
          <w:szCs w:val="24"/>
        </w:rPr>
      </w:pPr>
      <w:r w:rsidRPr="00A9269B">
        <w:rPr>
          <w:rFonts w:ascii="Times New Roman" w:hAnsi="Times New Roman" w:cs="Times New Roman"/>
          <w:sz w:val="24"/>
          <w:szCs w:val="24"/>
        </w:rPr>
        <w:t>14.02.2019.године</w:t>
      </w:r>
    </w:p>
    <w:p w:rsidR="00F56F37" w:rsidRPr="00A9269B" w:rsidRDefault="00F56F37" w:rsidP="00F56F37">
      <w:pPr>
        <w:pStyle w:val="NoSpacing"/>
        <w:ind w:left="720"/>
        <w:rPr>
          <w:rFonts w:ascii="Times New Roman" w:hAnsi="Times New Roman" w:cs="Times New Roman"/>
          <w:sz w:val="24"/>
          <w:szCs w:val="24"/>
        </w:rPr>
      </w:pPr>
    </w:p>
    <w:p w:rsidR="00F56F37" w:rsidRPr="00A9269B" w:rsidRDefault="00F56F37" w:rsidP="00F56F37">
      <w:pPr>
        <w:pStyle w:val="NoSpacing"/>
        <w:ind w:left="720"/>
        <w:rPr>
          <w:rFonts w:ascii="Times New Roman" w:hAnsi="Times New Roman" w:cs="Times New Roman"/>
          <w:sz w:val="24"/>
          <w:szCs w:val="24"/>
        </w:rPr>
      </w:pPr>
      <w:r w:rsidRPr="00A9269B">
        <w:rPr>
          <w:rFonts w:ascii="Times New Roman" w:hAnsi="Times New Roman" w:cs="Times New Roman"/>
          <w:sz w:val="24"/>
          <w:szCs w:val="24"/>
        </w:rPr>
        <w:t xml:space="preserve">Радило се по плану за школску 2018/2019.годину. Све активности које су биле планиране за прво полугодиште су остварене, уз ангажовање чланова тима. Неке од активности: сакупљање чепова, израда новогодишњих украса од рециклажног материјала, конкурс за избор најлепше уређене учионице-кабинета на тему новогодишњих празника, израда паноа, украшавање хола и ходника школе.  </w:t>
      </w:r>
    </w:p>
    <w:p w:rsidR="00F56F37" w:rsidRDefault="00F56F37" w:rsidP="00F56F37">
      <w:pPr>
        <w:pStyle w:val="NoSpacing"/>
        <w:ind w:left="720"/>
      </w:pPr>
    </w:p>
    <w:p w:rsidR="00F56F37" w:rsidRDefault="00F56F37" w:rsidP="00F56F37">
      <w:pPr>
        <w:pStyle w:val="NoSpacing"/>
        <w:ind w:left="720"/>
      </w:pPr>
    </w:p>
    <w:p w:rsidR="003F0757" w:rsidRPr="00A9269B" w:rsidRDefault="003F0757" w:rsidP="00A9269B">
      <w:pPr>
        <w:rPr>
          <w:rFonts w:ascii="Times New Roman" w:hAnsi="Times New Roman" w:cs="Times New Roman"/>
          <w:b/>
          <w:sz w:val="24"/>
          <w:szCs w:val="24"/>
        </w:rPr>
      </w:pPr>
      <w:r w:rsidRPr="00A9269B">
        <w:rPr>
          <w:rFonts w:ascii="Times New Roman" w:hAnsi="Times New Roman" w:cs="Times New Roman"/>
          <w:b/>
          <w:sz w:val="24"/>
          <w:szCs w:val="24"/>
        </w:rPr>
        <w:t>Извештај о реализацији плана тима за Професионалну орјентацију за прво полугодиште школске 2018-2019.године</w:t>
      </w:r>
    </w:p>
    <w:p w:rsidR="003F0757" w:rsidRPr="00A9269B" w:rsidRDefault="003F0757" w:rsidP="003F0757">
      <w:pPr>
        <w:jc w:val="center"/>
        <w:rPr>
          <w:rFonts w:ascii="Times New Roman" w:hAnsi="Times New Roman" w:cs="Times New Roman"/>
          <w:sz w:val="24"/>
          <w:szCs w:val="24"/>
        </w:rPr>
      </w:pP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t>Први састанак тима за професионалну орјентацију је одржан 28.09.2018.године и на том стастанку су били присутни сви чланови тима. На том састанку у складу са дневним редом, свим члановима тима је предложен нови план и програм тима који је у извесној мери измењен у односу на прошлогодишњи. (измене смо добили у анксу од руководства школе, тачније од директорке)</w:t>
      </w: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lastRenderedPageBreak/>
        <w:t xml:space="preserve">Нови план и програм је усвојен једногласно од свих чланова тима уз извесне сугестије. Колеге - чланови тима су били сагласни да ће узети учешће у реализацији предстојећих активности. </w:t>
      </w: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t>На састанку је договрено да и разредне старешине ученика 7. и 8. разреда такође буду обавештене о предвиђеним активностима тима и њиховим обавезама у оквиру плана професионалне орјентације. Њихов задатак је био да кроз часове одељенских заједница реализују активности предвиђене планом и програмом што су углавном и радили.</w:t>
      </w: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t>Уз те активности добили су и сугестију да у те часове укључе што је могуће већи број колега из различитих области. Договорено је да разредне старешине на часовима одељенске заједнице што више времена посвећују теми професионалне орјентације како би ученици имали што бољу преставу и били информисани о будућим занимањима која су им на располагању.</w:t>
      </w:r>
    </w:p>
    <w:p w:rsidR="003F0757" w:rsidRPr="00A9269B" w:rsidRDefault="003F0757" w:rsidP="003F0757">
      <w:pPr>
        <w:jc w:val="both"/>
        <w:rPr>
          <w:rFonts w:ascii="Times New Roman" w:hAnsi="Times New Roman" w:cs="Times New Roman"/>
          <w:sz w:val="24"/>
          <w:szCs w:val="24"/>
        </w:rPr>
      </w:pPr>
      <w:r w:rsidRPr="00A9269B">
        <w:rPr>
          <w:rFonts w:ascii="Times New Roman" w:hAnsi="Times New Roman" w:cs="Times New Roman"/>
          <w:sz w:val="24"/>
          <w:szCs w:val="24"/>
        </w:rPr>
        <w:tab/>
        <w:t>На родитељским састанцима су имали обавезу да родитељима представе план ПО што је и урађено. Договорено је да разредне старешине добију материјале кроз које ће реализовати план професионалне орјентације. Те материјале је договорено да одштампа школа.</w:t>
      </w: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t>Дошло је до малог одлагања јер дуго времена није радио фотокопир апарат, међутим, пре извесног времена смо почели са штампом, тако да ћемо то интензивирати у наредном периоду, и надокнадити пропуштено.  Договорено је са колегама да у што већој мери користе базу примера добре праксе која им представља велику помоћ у раду.</w:t>
      </w:r>
    </w:p>
    <w:p w:rsidR="003F0757" w:rsidRPr="00A9269B" w:rsidRDefault="003F0757" w:rsidP="003F0757">
      <w:pPr>
        <w:ind w:firstLine="720"/>
        <w:jc w:val="both"/>
        <w:rPr>
          <w:rFonts w:ascii="Times New Roman" w:hAnsi="Times New Roman" w:cs="Times New Roman"/>
          <w:sz w:val="24"/>
          <w:szCs w:val="24"/>
        </w:rPr>
      </w:pPr>
      <w:r w:rsidRPr="00A9269B">
        <w:rPr>
          <w:rFonts w:ascii="Times New Roman" w:hAnsi="Times New Roman" w:cs="Times New Roman"/>
          <w:sz w:val="24"/>
          <w:szCs w:val="24"/>
        </w:rPr>
        <w:t>Колеге, разредне старешине су реализовале велики број активности на часовима одељенске заједнице као што су:</w:t>
      </w:r>
    </w:p>
    <w:p w:rsidR="001E34AC" w:rsidRDefault="001E34AC" w:rsidP="003F0757">
      <w:pPr>
        <w:rPr>
          <w:rFonts w:ascii="Times New Roman" w:hAnsi="Times New Roman" w:cs="Times New Roman"/>
          <w:sz w:val="24"/>
          <w:szCs w:val="24"/>
        </w:rPr>
      </w:pPr>
    </w:p>
    <w:p w:rsidR="003F0757" w:rsidRPr="00A9269B" w:rsidRDefault="003F0757" w:rsidP="003F0757">
      <w:pPr>
        <w:rPr>
          <w:rFonts w:ascii="Times New Roman" w:hAnsi="Times New Roman" w:cs="Times New Roman"/>
          <w:sz w:val="24"/>
          <w:szCs w:val="24"/>
        </w:rPr>
      </w:pPr>
      <w:r w:rsidRPr="00A9269B">
        <w:rPr>
          <w:rFonts w:ascii="Times New Roman" w:hAnsi="Times New Roman" w:cs="Times New Roman"/>
          <w:sz w:val="24"/>
          <w:szCs w:val="24"/>
        </w:rPr>
        <w:t>Сања Ивановић</w:t>
      </w:r>
    </w:p>
    <w:p w:rsidR="003F0757" w:rsidRPr="00A9269B" w:rsidRDefault="003F0757" w:rsidP="003F0757">
      <w:pPr>
        <w:pStyle w:val="ListParagraph"/>
        <w:numPr>
          <w:ilvl w:val="0"/>
          <w:numId w:val="5"/>
        </w:numPr>
        <w:rPr>
          <w:rFonts w:ascii="Times New Roman" w:hAnsi="Times New Roman" w:cs="Times New Roman"/>
          <w:sz w:val="24"/>
          <w:szCs w:val="24"/>
        </w:rPr>
      </w:pPr>
      <w:r w:rsidRPr="00A9269B">
        <w:rPr>
          <w:rFonts w:ascii="Times New Roman" w:hAnsi="Times New Roman" w:cs="Times New Roman"/>
          <w:sz w:val="24"/>
          <w:szCs w:val="24"/>
        </w:rPr>
        <w:t>Ученици су упознати са програмом професионалне орјентације и зашто се он спроводи</w:t>
      </w:r>
    </w:p>
    <w:p w:rsidR="003F0757" w:rsidRPr="00A9269B" w:rsidRDefault="003F0757" w:rsidP="003F0757">
      <w:pPr>
        <w:pStyle w:val="ListParagraph"/>
        <w:numPr>
          <w:ilvl w:val="0"/>
          <w:numId w:val="5"/>
        </w:numPr>
        <w:rPr>
          <w:rFonts w:ascii="Times New Roman" w:hAnsi="Times New Roman" w:cs="Times New Roman"/>
          <w:sz w:val="24"/>
          <w:szCs w:val="24"/>
        </w:rPr>
      </w:pPr>
      <w:r w:rsidRPr="00A9269B">
        <w:rPr>
          <w:rFonts w:ascii="Times New Roman" w:hAnsi="Times New Roman" w:cs="Times New Roman"/>
          <w:sz w:val="24"/>
          <w:szCs w:val="24"/>
        </w:rPr>
        <w:t>израђени су панои на којима су приказани модули кроз које ће бити реализован програм самоспознаје, путеви образовања и каријере...</w:t>
      </w:r>
    </w:p>
    <w:p w:rsidR="003F0757" w:rsidRPr="00A9269B" w:rsidRDefault="003F0757" w:rsidP="003F0757">
      <w:pPr>
        <w:pStyle w:val="ListParagraph"/>
        <w:numPr>
          <w:ilvl w:val="0"/>
          <w:numId w:val="6"/>
        </w:numPr>
        <w:rPr>
          <w:rFonts w:ascii="Times New Roman" w:hAnsi="Times New Roman" w:cs="Times New Roman"/>
          <w:sz w:val="24"/>
          <w:szCs w:val="24"/>
        </w:rPr>
      </w:pPr>
      <w:r w:rsidRPr="00A9269B">
        <w:rPr>
          <w:rFonts w:ascii="Times New Roman" w:hAnsi="Times New Roman" w:cs="Times New Roman"/>
          <w:sz w:val="24"/>
          <w:szCs w:val="24"/>
        </w:rPr>
        <w:t>одрађене су радионице:</w:t>
      </w:r>
    </w:p>
    <w:p w:rsidR="003F0757" w:rsidRPr="00A9269B" w:rsidRDefault="003F0757" w:rsidP="003F0757">
      <w:pPr>
        <w:pStyle w:val="ListParagraph"/>
        <w:numPr>
          <w:ilvl w:val="1"/>
          <w:numId w:val="6"/>
        </w:numPr>
        <w:rPr>
          <w:rFonts w:ascii="Times New Roman" w:hAnsi="Times New Roman" w:cs="Times New Roman"/>
          <w:sz w:val="24"/>
          <w:szCs w:val="24"/>
        </w:rPr>
      </w:pPr>
      <w:r w:rsidRPr="00A9269B">
        <w:rPr>
          <w:rFonts w:ascii="Times New Roman" w:hAnsi="Times New Roman" w:cs="Times New Roman"/>
          <w:sz w:val="24"/>
          <w:szCs w:val="24"/>
        </w:rPr>
        <w:t>професионална орјентација и кључне компетенције које она развија</w:t>
      </w:r>
    </w:p>
    <w:p w:rsidR="003F0757" w:rsidRPr="00A9269B" w:rsidRDefault="003F0757" w:rsidP="003F0757">
      <w:pPr>
        <w:pStyle w:val="ListParagraph"/>
        <w:numPr>
          <w:ilvl w:val="1"/>
          <w:numId w:val="6"/>
        </w:numPr>
        <w:rPr>
          <w:rFonts w:ascii="Times New Roman" w:hAnsi="Times New Roman" w:cs="Times New Roman"/>
          <w:sz w:val="24"/>
          <w:szCs w:val="24"/>
        </w:rPr>
      </w:pPr>
      <w:r w:rsidRPr="00A9269B">
        <w:rPr>
          <w:rFonts w:ascii="Times New Roman" w:hAnsi="Times New Roman" w:cs="Times New Roman"/>
          <w:sz w:val="24"/>
          <w:szCs w:val="24"/>
        </w:rPr>
        <w:t>у свету интересовања</w:t>
      </w:r>
    </w:p>
    <w:p w:rsidR="003F0757" w:rsidRPr="00A9269B" w:rsidRDefault="003F0757" w:rsidP="003F0757">
      <w:pPr>
        <w:pStyle w:val="ListParagraph"/>
        <w:numPr>
          <w:ilvl w:val="1"/>
          <w:numId w:val="6"/>
        </w:numPr>
        <w:rPr>
          <w:rFonts w:ascii="Times New Roman" w:hAnsi="Times New Roman" w:cs="Times New Roman"/>
          <w:sz w:val="24"/>
          <w:szCs w:val="24"/>
        </w:rPr>
      </w:pPr>
      <w:r w:rsidRPr="00A9269B">
        <w:rPr>
          <w:rFonts w:ascii="Times New Roman" w:hAnsi="Times New Roman" w:cs="Times New Roman"/>
          <w:sz w:val="24"/>
          <w:szCs w:val="24"/>
        </w:rPr>
        <w:t>у свету вештина и способности</w:t>
      </w:r>
    </w:p>
    <w:p w:rsidR="003F0757" w:rsidRPr="00A9269B" w:rsidRDefault="003F0757" w:rsidP="003F0757">
      <w:pPr>
        <w:pStyle w:val="ListParagraph"/>
        <w:numPr>
          <w:ilvl w:val="1"/>
          <w:numId w:val="6"/>
        </w:numPr>
        <w:rPr>
          <w:rFonts w:ascii="Times New Roman" w:hAnsi="Times New Roman" w:cs="Times New Roman"/>
          <w:sz w:val="24"/>
          <w:szCs w:val="24"/>
        </w:rPr>
      </w:pPr>
      <w:r w:rsidRPr="00A9269B">
        <w:rPr>
          <w:rFonts w:ascii="Times New Roman" w:hAnsi="Times New Roman" w:cs="Times New Roman"/>
          <w:sz w:val="24"/>
          <w:szCs w:val="24"/>
        </w:rPr>
        <w:t>пут способности</w:t>
      </w:r>
    </w:p>
    <w:p w:rsidR="003F0757" w:rsidRPr="00A9269B" w:rsidRDefault="003F0757" w:rsidP="003F0757">
      <w:pPr>
        <w:rPr>
          <w:rFonts w:ascii="Times New Roman" w:hAnsi="Times New Roman" w:cs="Times New Roman"/>
          <w:sz w:val="24"/>
          <w:szCs w:val="24"/>
        </w:rPr>
      </w:pPr>
      <w:r w:rsidRPr="00A9269B">
        <w:rPr>
          <w:rFonts w:ascii="Times New Roman" w:hAnsi="Times New Roman" w:cs="Times New Roman"/>
          <w:sz w:val="24"/>
          <w:szCs w:val="24"/>
        </w:rPr>
        <w:t>Оливера Срећковић Лапчевић</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lastRenderedPageBreak/>
        <w:t>Представила програм ПО.</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 xml:space="preserve">ПО и кључне компетенције које она развија </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у свету интересовања</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у свету вештина и способности</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пут способности</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особине и интересовања у светлу родне равноправности</w:t>
      </w:r>
    </w:p>
    <w:p w:rsidR="003F0757" w:rsidRPr="00A9269B" w:rsidRDefault="003F0757" w:rsidP="003F0757">
      <w:pPr>
        <w:pStyle w:val="ListParagraph"/>
        <w:numPr>
          <w:ilvl w:val="0"/>
          <w:numId w:val="7"/>
        </w:numPr>
        <w:rPr>
          <w:rFonts w:ascii="Times New Roman" w:hAnsi="Times New Roman" w:cs="Times New Roman"/>
          <w:sz w:val="24"/>
          <w:szCs w:val="24"/>
        </w:rPr>
      </w:pPr>
      <w:r w:rsidRPr="00A9269B">
        <w:rPr>
          <w:rFonts w:ascii="Times New Roman" w:hAnsi="Times New Roman" w:cs="Times New Roman"/>
          <w:sz w:val="24"/>
          <w:szCs w:val="24"/>
        </w:rPr>
        <w:t>какав сам у тиму.</w:t>
      </w:r>
    </w:p>
    <w:p w:rsidR="003F0757" w:rsidRPr="00A9269B" w:rsidRDefault="003F0757" w:rsidP="001E34AC">
      <w:pPr>
        <w:rPr>
          <w:rFonts w:ascii="Times New Roman" w:hAnsi="Times New Roman" w:cs="Times New Roman"/>
          <w:sz w:val="24"/>
          <w:szCs w:val="24"/>
        </w:rPr>
      </w:pPr>
      <w:r w:rsidRPr="00A9269B">
        <w:rPr>
          <w:rFonts w:ascii="Times New Roman" w:hAnsi="Times New Roman" w:cs="Times New Roman"/>
          <w:sz w:val="24"/>
          <w:szCs w:val="24"/>
        </w:rPr>
        <w:t>Наташа Живановић је реализовала пут спознаје а Влада Живковић и Александра Минић су такође узели учешће у раду иако је у тим одељењима присутан знатно мањи број ђака.</w:t>
      </w:r>
    </w:p>
    <w:p w:rsidR="003F0757" w:rsidRPr="00A9269B" w:rsidRDefault="003F0757" w:rsidP="001E34AC">
      <w:pPr>
        <w:jc w:val="both"/>
        <w:rPr>
          <w:rFonts w:ascii="Times New Roman" w:hAnsi="Times New Roman" w:cs="Times New Roman"/>
          <w:sz w:val="24"/>
          <w:szCs w:val="24"/>
        </w:rPr>
      </w:pPr>
      <w:r w:rsidRPr="00A9269B">
        <w:rPr>
          <w:rFonts w:ascii="Times New Roman" w:hAnsi="Times New Roman" w:cs="Times New Roman"/>
          <w:sz w:val="24"/>
          <w:szCs w:val="24"/>
        </w:rPr>
        <w:t>Затим је у договору са директорком у вези држања часа од стране наставника и ученика договорено да се направи табела у којој ће бити представљен план активности, теме и време активности и да то буде предочено колегама руководиоцима стручних већа, како би они дали инструкције наставницима седмог и осмог разреда како да реализују предвиђен план.</w:t>
      </w:r>
    </w:p>
    <w:p w:rsidR="003F0757" w:rsidRPr="00A9269B" w:rsidRDefault="003F0757" w:rsidP="001E34AC">
      <w:pPr>
        <w:jc w:val="both"/>
        <w:rPr>
          <w:rFonts w:ascii="Times New Roman" w:hAnsi="Times New Roman" w:cs="Times New Roman"/>
          <w:sz w:val="24"/>
          <w:szCs w:val="24"/>
        </w:rPr>
      </w:pPr>
      <w:r w:rsidRPr="00A9269B">
        <w:rPr>
          <w:rFonts w:ascii="Times New Roman" w:hAnsi="Times New Roman" w:cs="Times New Roman"/>
          <w:sz w:val="24"/>
          <w:szCs w:val="24"/>
        </w:rPr>
        <w:t>Ја сам обавестио руководиоце стручних већа о томе и послао им израђену табели коју могу да користе као материјал за попуњавање активности, што су они и почели да раде.</w:t>
      </w:r>
    </w:p>
    <w:p w:rsidR="003F0757" w:rsidRPr="00A9269B" w:rsidRDefault="003F0757" w:rsidP="001E34AC">
      <w:pPr>
        <w:jc w:val="both"/>
        <w:rPr>
          <w:rFonts w:ascii="Times New Roman" w:hAnsi="Times New Roman" w:cs="Times New Roman"/>
          <w:sz w:val="24"/>
          <w:szCs w:val="24"/>
        </w:rPr>
      </w:pPr>
      <w:r w:rsidRPr="00A9269B">
        <w:rPr>
          <w:rFonts w:ascii="Times New Roman" w:hAnsi="Times New Roman" w:cs="Times New Roman"/>
          <w:sz w:val="24"/>
          <w:szCs w:val="24"/>
        </w:rPr>
        <w:t>Наставници који предају ученицима седмог и осмог разреда је требало кроз неку од тема да провуку део везан ѕа професионалну орјентацију.</w:t>
      </w:r>
    </w:p>
    <w:p w:rsidR="003F0757" w:rsidRPr="00A9269B" w:rsidRDefault="003F0757" w:rsidP="003F0757">
      <w:pPr>
        <w:jc w:val="both"/>
        <w:rPr>
          <w:rFonts w:ascii="Times New Roman" w:hAnsi="Times New Roman" w:cs="Times New Roman"/>
          <w:sz w:val="24"/>
          <w:szCs w:val="24"/>
        </w:rPr>
      </w:pPr>
      <w:r w:rsidRPr="00A9269B">
        <w:rPr>
          <w:rFonts w:ascii="Times New Roman" w:hAnsi="Times New Roman" w:cs="Times New Roman"/>
          <w:sz w:val="24"/>
          <w:szCs w:val="24"/>
        </w:rPr>
        <w:t>Оно што нас чека у наредном периоду:</w:t>
      </w:r>
    </w:p>
    <w:p w:rsidR="003F0757" w:rsidRPr="00A9269B" w:rsidRDefault="003F0757" w:rsidP="003F0757">
      <w:pPr>
        <w:pStyle w:val="ListParagraph"/>
        <w:numPr>
          <w:ilvl w:val="0"/>
          <w:numId w:val="6"/>
        </w:numPr>
        <w:jc w:val="both"/>
        <w:rPr>
          <w:rFonts w:ascii="Times New Roman" w:hAnsi="Times New Roman" w:cs="Times New Roman"/>
          <w:sz w:val="24"/>
          <w:szCs w:val="24"/>
        </w:rPr>
      </w:pPr>
      <w:r w:rsidRPr="00A9269B">
        <w:rPr>
          <w:rFonts w:ascii="Times New Roman" w:hAnsi="Times New Roman" w:cs="Times New Roman"/>
          <w:sz w:val="24"/>
          <w:szCs w:val="24"/>
        </w:rPr>
        <w:t>информисање ученика о занимањима и каријери и упознавање са путевима образовања.</w:t>
      </w:r>
    </w:p>
    <w:p w:rsidR="003F0757" w:rsidRPr="00A9269B" w:rsidRDefault="003F0757" w:rsidP="003F0757">
      <w:pPr>
        <w:pStyle w:val="ListParagraph"/>
        <w:numPr>
          <w:ilvl w:val="0"/>
          <w:numId w:val="6"/>
        </w:numPr>
        <w:jc w:val="both"/>
        <w:rPr>
          <w:rFonts w:ascii="Times New Roman" w:hAnsi="Times New Roman" w:cs="Times New Roman"/>
          <w:sz w:val="24"/>
          <w:szCs w:val="24"/>
        </w:rPr>
      </w:pPr>
      <w:r w:rsidRPr="00A9269B">
        <w:rPr>
          <w:rFonts w:ascii="Times New Roman" w:hAnsi="Times New Roman" w:cs="Times New Roman"/>
          <w:sz w:val="24"/>
          <w:szCs w:val="24"/>
        </w:rPr>
        <w:t>израда анкете избор занимања за ученике осмог разреда</w:t>
      </w:r>
    </w:p>
    <w:p w:rsidR="003F0757" w:rsidRPr="00A9269B" w:rsidRDefault="003F0757" w:rsidP="003F0757">
      <w:pPr>
        <w:pStyle w:val="ListParagraph"/>
        <w:numPr>
          <w:ilvl w:val="0"/>
          <w:numId w:val="6"/>
        </w:numPr>
        <w:jc w:val="both"/>
        <w:rPr>
          <w:rFonts w:ascii="Times New Roman" w:hAnsi="Times New Roman" w:cs="Times New Roman"/>
          <w:sz w:val="24"/>
          <w:szCs w:val="24"/>
        </w:rPr>
      </w:pPr>
      <w:r w:rsidRPr="00A9269B">
        <w:rPr>
          <w:rFonts w:ascii="Times New Roman" w:hAnsi="Times New Roman" w:cs="Times New Roman"/>
          <w:sz w:val="24"/>
          <w:szCs w:val="24"/>
        </w:rPr>
        <w:t xml:space="preserve">договор </w:t>
      </w:r>
      <w:r w:rsidR="001E34AC">
        <w:rPr>
          <w:rFonts w:ascii="Times New Roman" w:hAnsi="Times New Roman" w:cs="Times New Roman"/>
          <w:sz w:val="24"/>
          <w:szCs w:val="24"/>
          <w:lang/>
        </w:rPr>
        <w:t xml:space="preserve">организацији </w:t>
      </w:r>
      <w:r w:rsidRPr="00A9269B">
        <w:rPr>
          <w:rFonts w:ascii="Times New Roman" w:hAnsi="Times New Roman" w:cs="Times New Roman"/>
          <w:sz w:val="24"/>
          <w:szCs w:val="24"/>
        </w:rPr>
        <w:t>“сајма образовања“ ученика осмог разреда</w:t>
      </w:r>
    </w:p>
    <w:p w:rsidR="00A9269B" w:rsidRPr="00A9269B" w:rsidRDefault="003F0757" w:rsidP="00A9269B">
      <w:pPr>
        <w:pStyle w:val="ListParagraph"/>
        <w:numPr>
          <w:ilvl w:val="0"/>
          <w:numId w:val="6"/>
        </w:numPr>
        <w:jc w:val="both"/>
        <w:rPr>
          <w:rFonts w:ascii="Times New Roman" w:hAnsi="Times New Roman" w:cs="Times New Roman"/>
          <w:sz w:val="24"/>
          <w:szCs w:val="24"/>
        </w:rPr>
      </w:pPr>
      <w:r w:rsidRPr="00A9269B">
        <w:rPr>
          <w:rFonts w:ascii="Times New Roman" w:hAnsi="Times New Roman" w:cs="Times New Roman"/>
          <w:sz w:val="24"/>
          <w:szCs w:val="24"/>
        </w:rPr>
        <w:t>припрема реализације радионица о упознавању са путевима образовања.</w:t>
      </w:r>
      <w:r w:rsidRPr="00A9269B">
        <w:rPr>
          <w:rFonts w:cs="Calibri"/>
          <w:sz w:val="20"/>
          <w:szCs w:val="20"/>
        </w:rPr>
        <w:t xml:space="preserve">                           </w:t>
      </w:r>
    </w:p>
    <w:p w:rsidR="00555359" w:rsidRDefault="00555359" w:rsidP="00A9269B">
      <w:pPr>
        <w:jc w:val="both"/>
        <w:rPr>
          <w:rFonts w:ascii="Adamant BG" w:hAnsi="Adamant BG" w:cs="Adamant BG"/>
          <w:b/>
          <w:bCs/>
          <w:sz w:val="24"/>
          <w:szCs w:val="24"/>
        </w:rPr>
      </w:pPr>
    </w:p>
    <w:p w:rsidR="003F0757" w:rsidRPr="00A9269B" w:rsidRDefault="003F0757" w:rsidP="00A9269B">
      <w:pPr>
        <w:jc w:val="both"/>
        <w:rPr>
          <w:rFonts w:ascii="Times New Roman" w:hAnsi="Times New Roman" w:cs="Times New Roman"/>
          <w:sz w:val="24"/>
          <w:szCs w:val="24"/>
        </w:rPr>
      </w:pPr>
      <w:r w:rsidRPr="00A9269B">
        <w:rPr>
          <w:rFonts w:ascii="Adamant BG" w:hAnsi="Adamant BG" w:cs="Adamant BG"/>
          <w:b/>
          <w:bCs/>
          <w:sz w:val="24"/>
          <w:szCs w:val="24"/>
        </w:rPr>
        <w:t>ИЗВЕШТАЈ</w:t>
      </w:r>
      <w:r w:rsidR="00A9269B" w:rsidRPr="00A9269B">
        <w:rPr>
          <w:lang/>
        </w:rPr>
        <w:t xml:space="preserve"> </w:t>
      </w:r>
      <w:r w:rsidRPr="00A9269B">
        <w:rPr>
          <w:rFonts w:ascii="Times New Roman" w:hAnsi="Times New Roman" w:cs="Times New Roman"/>
          <w:b/>
          <w:bCs/>
          <w:sz w:val="24"/>
          <w:szCs w:val="24"/>
        </w:rPr>
        <w:t>O РАДУ ТИМА ЗА РАЗВОЈ МЕЂУПРЕДМЕТНИХ КОМПЕТЕНЦИЈА И ПРЕДУЗЕТНИШТВА</w:t>
      </w:r>
    </w:p>
    <w:p w:rsidR="003F0757" w:rsidRDefault="003F0757" w:rsidP="003F0757">
      <w:pPr>
        <w:jc w:val="center"/>
      </w:pPr>
      <w:r>
        <w:rPr>
          <w:rFonts w:ascii="Adamant BG" w:hAnsi="Adamant BG" w:cs="Adamant BG"/>
          <w:sz w:val="24"/>
          <w:szCs w:val="24"/>
        </w:rPr>
        <w:t>за период 01.09.2018. – 31.01.2019.године</w:t>
      </w:r>
    </w:p>
    <w:p w:rsidR="003F0757" w:rsidRDefault="003F0757" w:rsidP="003F0757">
      <w:pPr>
        <w:jc w:val="center"/>
        <w:rPr>
          <w:rFonts w:ascii="Adamant BG" w:hAnsi="Adamant BG" w:cs="Adamant BG"/>
          <w:sz w:val="24"/>
          <w:szCs w:val="24"/>
        </w:rPr>
      </w:pPr>
    </w:p>
    <w:p w:rsidR="003F0757" w:rsidRDefault="003F0757" w:rsidP="003F0757">
      <w:r>
        <w:rPr>
          <w:rFonts w:ascii="Adamant BG" w:eastAsia="Adamant BG" w:hAnsi="Adamant BG" w:cs="Adamant BG"/>
          <w:sz w:val="24"/>
          <w:szCs w:val="24"/>
        </w:rPr>
        <w:t xml:space="preserve"> </w:t>
      </w:r>
      <w:r>
        <w:rPr>
          <w:rFonts w:ascii="Adamant BG" w:hAnsi="Adamant BG" w:cs="Adamant BG"/>
          <w:sz w:val="24"/>
          <w:szCs w:val="24"/>
        </w:rPr>
        <w:t xml:space="preserve">Током првог полугодишта Тим за развој међупредметних компетенција и предузетништва је одржао три састанка.  Сви чланови Актива су се редовно одазивали састанцима и активно учествовали у свим активностима. С обзиром да је тим формиран у августу, чланови су се бавили следећим активностима: </w:t>
      </w:r>
    </w:p>
    <w:p w:rsidR="003F0757" w:rsidRDefault="003F0757" w:rsidP="003F0757">
      <w:r>
        <w:rPr>
          <w:rFonts w:ascii="Adamant BG" w:hAnsi="Adamant BG" w:cs="Adamant BG"/>
          <w:sz w:val="24"/>
          <w:szCs w:val="24"/>
        </w:rPr>
        <w:lastRenderedPageBreak/>
        <w:t>- Направљен је Годишњи план и програм рада Тима.</w:t>
      </w:r>
    </w:p>
    <w:p w:rsidR="003F0757" w:rsidRDefault="003F0757" w:rsidP="003F0757">
      <w:pPr>
        <w:pStyle w:val="ListParagraph"/>
      </w:pPr>
      <w:r>
        <w:rPr>
          <w:rFonts w:ascii="Adamant BG" w:hAnsi="Adamant BG" w:cs="Adamant BG"/>
          <w:sz w:val="24"/>
          <w:szCs w:val="24"/>
        </w:rPr>
        <w:t xml:space="preserve">- Подељена су задужења у вези са обавештавањем и прикупљањем извештаја о идентификацији и одабиру тема од стране Стручних већа наставника за тематски час. Исти су прикупљени и верификовани од стране чланова Тима са циљем праћења и анализирања реализованих часова. Чланови Тима су закључили да је већина стручних већа извршила идентификацију и одабир тема, неопходних за успешну реализацију тематског часа. Такође, договорено је да се свим Стручним већима проследе извештаји других већа, како би комуникација и сарадња била једноставнија и ефикаснија. </w:t>
      </w:r>
    </w:p>
    <w:p w:rsidR="003F0757" w:rsidRDefault="003F0757" w:rsidP="003F0757">
      <w:pPr>
        <w:pStyle w:val="ListParagraph"/>
      </w:pPr>
      <w:r>
        <w:rPr>
          <w:rFonts w:ascii="Adamant BG" w:hAnsi="Adamant BG" w:cs="Adamant BG"/>
          <w:sz w:val="24"/>
          <w:szCs w:val="24"/>
        </w:rPr>
        <w:t>Директорка школе, с обзиром да је присуствовала тематском часу, изнела је утисак и став о њему. Час су одржали наставник српског језика, Ана Петровић, наставник историје Драган Јовановић и наставник музичке културе Миомир Станковић. Час је реализован као двочас са свим методичким елементима; на часу је стављен акценат на активност ученика, док су наставници били координатори. Атмосфера је била радна и опуштена, као и сам начин рада који је пријао ученицима.</w:t>
      </w:r>
    </w:p>
    <w:p w:rsidR="003F0757" w:rsidRDefault="003F0757" w:rsidP="003F0757">
      <w:pPr>
        <w:pStyle w:val="ListParagraph"/>
        <w:ind w:left="0"/>
        <w:rPr>
          <w:rFonts w:ascii="Adamant BG" w:hAnsi="Adamant BG" w:cs="Adamant BG"/>
          <w:sz w:val="24"/>
          <w:szCs w:val="24"/>
        </w:rPr>
      </w:pPr>
    </w:p>
    <w:p w:rsidR="003F0757" w:rsidRDefault="003F0757" w:rsidP="003F0757">
      <w:pPr>
        <w:pStyle w:val="ListParagraph"/>
        <w:ind w:left="0"/>
      </w:pPr>
      <w:r>
        <w:rPr>
          <w:rFonts w:ascii="Adamant BG" w:hAnsi="Adamant BG" w:cs="Adamant BG"/>
          <w:sz w:val="24"/>
          <w:szCs w:val="24"/>
        </w:rPr>
        <w:t>- На нивоу Наставничког већа одржано је  предавање у виду Power point презентације, а са циљем да се наставном особљу приближи суштина и задаци горе наведеног тима.</w:t>
      </w:r>
    </w:p>
    <w:p w:rsidR="003F0757" w:rsidRDefault="003F0757" w:rsidP="003F0757">
      <w:pPr>
        <w:pStyle w:val="ListParagraph"/>
        <w:ind w:left="0"/>
      </w:pPr>
      <w:r>
        <w:rPr>
          <w:rFonts w:ascii="Adamant BG" w:hAnsi="Adamant BG" w:cs="Adamant BG"/>
          <w:sz w:val="24"/>
          <w:szCs w:val="24"/>
        </w:rPr>
        <w:t>Закључено је, да је предавање наставницима и учитељима наше школе, а од стране чланова Тима, било од велике користи и подстицајно за нова истраживања и проналажења података везаних за компетенције и предузетништво, као и охрабрење за реализацију различитих пројеката. На истом предавању, колеге су обавештене да су у обавези да пошаљу извештаје Тиму о свим реализованим пројектима, тематским часовима, пројектној настави.</w:t>
      </w:r>
    </w:p>
    <w:p w:rsidR="003F0757" w:rsidRDefault="003F0757" w:rsidP="003F0757">
      <w:pPr>
        <w:pStyle w:val="ListParagraph"/>
        <w:ind w:left="0"/>
        <w:rPr>
          <w:rFonts w:ascii="Adamant BG" w:hAnsi="Adamant BG" w:cs="Adamant BG"/>
          <w:sz w:val="24"/>
          <w:szCs w:val="24"/>
        </w:rPr>
      </w:pPr>
    </w:p>
    <w:p w:rsidR="003F0757" w:rsidRDefault="003F0757" w:rsidP="003F0757">
      <w:pPr>
        <w:pStyle w:val="ListParagraph"/>
        <w:ind w:left="0"/>
      </w:pPr>
      <w:r>
        <w:rPr>
          <w:rFonts w:ascii="Adamant BG" w:hAnsi="Adamant BG" w:cs="Adamant BG"/>
          <w:sz w:val="24"/>
          <w:szCs w:val="24"/>
        </w:rPr>
        <w:t>- Чланови Тима су се договорили да оформе пано у холу (ходнику) школе, са циљем да он садржи извор информација о дешавањима и активностима везаним за Тим за развој међупредметних компетенција и предузетништво. Пано је урађен са циљем да промовише активности Тима.</w:t>
      </w:r>
    </w:p>
    <w:p w:rsidR="003F0757" w:rsidRDefault="003F0757" w:rsidP="003F0757">
      <w:pPr>
        <w:pStyle w:val="ListParagraph"/>
        <w:ind w:left="0"/>
        <w:rPr>
          <w:rFonts w:ascii="Adamant BG" w:hAnsi="Adamant BG" w:cs="Adamant BG"/>
          <w:sz w:val="24"/>
          <w:szCs w:val="24"/>
        </w:rPr>
      </w:pPr>
    </w:p>
    <w:p w:rsidR="003F0757" w:rsidRDefault="003F0757" w:rsidP="003F0757">
      <w:pPr>
        <w:pStyle w:val="ListParagraph"/>
        <w:ind w:left="0"/>
      </w:pPr>
      <w:r>
        <w:rPr>
          <w:rFonts w:ascii="Adamant BG" w:hAnsi="Adamant BG" w:cs="Adamant BG"/>
          <w:sz w:val="24"/>
          <w:szCs w:val="24"/>
        </w:rPr>
        <w:t>- Прикупљени су и анализирани извештаји о реализованим огледним часовима, тематским часовима, тематским данима и пројектима. Акценат је стављен на заступљене међупредметне компетенције и начин вредновања и самовредновања реализованих пројеката.</w:t>
      </w:r>
    </w:p>
    <w:p w:rsidR="003F0757" w:rsidRDefault="003F0757" w:rsidP="003F0757">
      <w:pPr>
        <w:pStyle w:val="ListParagraph"/>
        <w:ind w:left="0"/>
        <w:rPr>
          <w:rFonts w:ascii="Adamant BG" w:hAnsi="Adamant BG" w:cs="Adamant BG"/>
          <w:sz w:val="24"/>
          <w:szCs w:val="24"/>
        </w:rPr>
      </w:pPr>
    </w:p>
    <w:p w:rsidR="001E34AC" w:rsidRDefault="003F0757" w:rsidP="001E34AC">
      <w:pPr>
        <w:pStyle w:val="ListParagraph"/>
        <w:ind w:left="0"/>
        <w:rPr>
          <w:rFonts w:ascii="Adamant BG" w:hAnsi="Adamant BG" w:cs="Adamant BG"/>
          <w:sz w:val="24"/>
          <w:szCs w:val="24"/>
        </w:rPr>
      </w:pPr>
      <w:r>
        <w:rPr>
          <w:rFonts w:ascii="Adamant BG" w:hAnsi="Adamant BG" w:cs="Adamant BG"/>
          <w:sz w:val="24"/>
          <w:szCs w:val="24"/>
        </w:rPr>
        <w:t>- На сајту школе је оформљена база података о реализованим тематским данима, часовима, огледним часовима, пројектима, као примерима добре праксе.</w:t>
      </w:r>
    </w:p>
    <w:p w:rsidR="00756012" w:rsidRDefault="00886DA2" w:rsidP="001E34AC">
      <w:pPr>
        <w:pStyle w:val="ListParagraph"/>
        <w:ind w:left="0"/>
        <w:rPr>
          <w:rFonts w:ascii="Adamant BG" w:hAnsi="Adamant BG" w:cs="Adamant BG"/>
          <w:b/>
          <w:sz w:val="24"/>
          <w:szCs w:val="24"/>
          <w:lang/>
        </w:rPr>
      </w:pPr>
      <w:r>
        <w:rPr>
          <w:rFonts w:ascii="Adamant BG" w:hAnsi="Adamant BG" w:cs="Adamant BG"/>
          <w:b/>
          <w:sz w:val="24"/>
          <w:szCs w:val="24"/>
          <w:lang/>
        </w:rPr>
        <w:t xml:space="preserve">Закључак: При изради ГПР и појединачних планова рада тимова вођено је рачуна да се уваже специфичности школе излистане за потребе школског програма. Посебан акценат у превазилажењу ових специфичности имају тимови: за развој </w:t>
      </w:r>
      <w:r>
        <w:rPr>
          <w:rFonts w:ascii="Adamant BG" w:hAnsi="Adamant BG" w:cs="Adamant BG"/>
          <w:b/>
          <w:sz w:val="24"/>
          <w:szCs w:val="24"/>
          <w:lang/>
        </w:rPr>
        <w:lastRenderedPageBreak/>
        <w:t>међупредметних компетенција, за инклузивно образовање, тим за развојно планирање, тим за развој квалитета.</w:t>
      </w:r>
    </w:p>
    <w:p w:rsidR="00886DA2" w:rsidRPr="00756012" w:rsidRDefault="00886DA2" w:rsidP="001E34AC">
      <w:pPr>
        <w:pStyle w:val="ListParagraph"/>
        <w:ind w:left="0"/>
        <w:rPr>
          <w:rFonts w:ascii="Adamant BG" w:hAnsi="Adamant BG" w:cs="Adamant BG"/>
          <w:b/>
          <w:sz w:val="24"/>
          <w:szCs w:val="24"/>
          <w:lang/>
        </w:rPr>
      </w:pPr>
      <w:r>
        <w:rPr>
          <w:rFonts w:ascii="Adamant BG" w:hAnsi="Adamant BG" w:cs="Adamant BG"/>
          <w:b/>
          <w:sz w:val="24"/>
          <w:szCs w:val="24"/>
          <w:lang/>
        </w:rPr>
        <w:t xml:space="preserve">У току првог полугођа ови тимови су дали свој максимални допринос реализовању планираних активности. Неопходно је унапредити рад тима за квалитет. Унапредити рад тима за професионалну орјентацију, унапредити рад са новопридошлим наставницима. </w:t>
      </w:r>
    </w:p>
    <w:p w:rsidR="001E34AC" w:rsidRDefault="001E34AC" w:rsidP="001E34AC">
      <w:pPr>
        <w:pStyle w:val="ListParagraph"/>
        <w:ind w:left="0"/>
        <w:rPr>
          <w:rFonts w:ascii="Adamant BG" w:hAnsi="Adamant BG" w:cs="Adamant BG"/>
          <w:sz w:val="24"/>
          <w:szCs w:val="24"/>
        </w:rPr>
      </w:pPr>
    </w:p>
    <w:p w:rsidR="00985E96" w:rsidRPr="001E34AC" w:rsidRDefault="00985E96" w:rsidP="001E34AC">
      <w:pPr>
        <w:pStyle w:val="ListParagraph"/>
        <w:ind w:left="0"/>
      </w:pPr>
      <w:r w:rsidRPr="00A9269B">
        <w:rPr>
          <w:rFonts w:ascii="Times New Roman" w:hAnsi="Times New Roman" w:cs="Times New Roman"/>
          <w:b/>
          <w:sz w:val="28"/>
          <w:szCs w:val="28"/>
        </w:rPr>
        <w:t>Полугодишњи извештај о раду Ученичког Парламента</w:t>
      </w:r>
      <w:r w:rsidR="00A9269B">
        <w:rPr>
          <w:rFonts w:ascii="Times New Roman" w:hAnsi="Times New Roman" w:cs="Times New Roman"/>
          <w:b/>
          <w:sz w:val="28"/>
          <w:szCs w:val="28"/>
          <w:lang/>
        </w:rPr>
        <w:t xml:space="preserve"> </w:t>
      </w:r>
      <w:r w:rsidRPr="00A9269B">
        <w:rPr>
          <w:rFonts w:ascii="Times New Roman" w:hAnsi="Times New Roman" w:cs="Times New Roman"/>
          <w:b/>
          <w:sz w:val="28"/>
          <w:szCs w:val="28"/>
        </w:rPr>
        <w:t>у школској 2018/2019.</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У школској 2018/2019. , тачније у првом полугодишту ученици УП имали су 3 званична састанка и више мањих, тзв. акционих састанака када је требало нешто урадити или постићи договор око некаквих активности. </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За председника УП  већином гласова изабрана јесте Павле Петровић, за подпредседника Исидора Митровић, а за записничара Марија Туфегџић. Такође одређени су и ученици који ће присуствовати састанцима одређених тимова, па тако Сара Новковић  присуствоваће састанцима и учествоваће у раду тима за Развојно планирање школе, Анђела Обрадовић  у Тиму за инклузију,  Наталију Милосављевић, Тиму за Самовредновање Марија Николић, а Милица Милетић у Тиму за професионалну оријентацију, у Тиму за предузетништво и међупредметне компетенције Нађа Новичић.</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Дана  25.09.2018.  ученици  Ученичког парламента ОШ „Карађорђе“ заједно са наставницама Мирјаном Милић, која је руководилац Тима за заштиту деце од насиља, занемаривања и злостављања, Александром Минић, која  је  координатор рада Ученичког Парламента и директорком основне школе, Весном Вићентијевић, посетили су конференцију  „Безбедност и одговорност“.</w:t>
      </w:r>
    </w:p>
    <w:p w:rsidR="00985E96" w:rsidRPr="00A9269B" w:rsidRDefault="00985E96" w:rsidP="00985E96">
      <w:pPr>
        <w:rPr>
          <w:rFonts w:ascii="Times New Roman" w:hAnsi="Times New Roman" w:cs="Times New Roman"/>
          <w:sz w:val="24"/>
          <w:szCs w:val="24"/>
        </w:rPr>
      </w:pPr>
      <w:r w:rsidRPr="00A9269B">
        <w:rPr>
          <w:rFonts w:ascii="Times New Roman" w:hAnsi="Times New Roman" w:cs="Times New Roman"/>
          <w:sz w:val="24"/>
          <w:szCs w:val="24"/>
        </w:rPr>
        <w:tab/>
        <w:t xml:space="preserve">У оквиру те конференције ученици су били упознати о значају заштите од дигиталног насиља на интернету, могли су да чују разне предаваче из земље и иностранства који су говорили о мерама препознавања, превенције и спречавања евентуалног насиља које је изузетно присутно и у дигиталном свету. </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Дана 27.9.2018. одражна је приредба којом се обележио </w:t>
      </w:r>
      <w:r w:rsidRPr="00A9269B">
        <w:rPr>
          <w:rFonts w:ascii="Times New Roman" w:hAnsi="Times New Roman" w:cs="Times New Roman"/>
          <w:i/>
          <w:sz w:val="24"/>
          <w:szCs w:val="24"/>
        </w:rPr>
        <w:t>Дан језика</w:t>
      </w:r>
      <w:r w:rsidRPr="00A9269B">
        <w:rPr>
          <w:rFonts w:ascii="Times New Roman" w:hAnsi="Times New Roman" w:cs="Times New Roman"/>
          <w:sz w:val="24"/>
          <w:szCs w:val="24"/>
        </w:rPr>
        <w:t xml:space="preserve"> у матичној школи. Ученици УП присуствовали су приредби неки су били учесници програма, а онај део који није учествовао у рограму приредбе био јесте у испомоћи наставницима и водио јесте рачуна о публици, смештају и дисциплини.  </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Ученици УП у сарадњи са наставницима српског језика организовали су форум театар на тему насиља и у сарадњи са својим руководиоцем урадили су презентацију у вези са дигиталним насиљем које им је фокус у току ове школске године.</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lastRenderedPageBreak/>
        <w:t xml:space="preserve">У оквиру </w:t>
      </w:r>
      <w:r w:rsidRPr="00A9269B">
        <w:rPr>
          <w:rFonts w:ascii="Times New Roman" w:hAnsi="Times New Roman" w:cs="Times New Roman"/>
          <w:i/>
          <w:sz w:val="24"/>
          <w:szCs w:val="24"/>
        </w:rPr>
        <w:t xml:space="preserve">Дечије недеље </w:t>
      </w:r>
      <w:r w:rsidRPr="00A9269B">
        <w:rPr>
          <w:rFonts w:ascii="Times New Roman" w:hAnsi="Times New Roman" w:cs="Times New Roman"/>
          <w:sz w:val="24"/>
          <w:szCs w:val="24"/>
        </w:rPr>
        <w:t xml:space="preserve">, а под слоганом  </w:t>
      </w:r>
      <w:r w:rsidRPr="00A9269B">
        <w:rPr>
          <w:rFonts w:ascii="Times New Roman" w:hAnsi="Times New Roman" w:cs="Times New Roman"/>
          <w:i/>
          <w:sz w:val="24"/>
          <w:szCs w:val="24"/>
        </w:rPr>
        <w:t xml:space="preserve">Моје је право да живим срећно и здраво </w:t>
      </w:r>
      <w:r w:rsidRPr="00A9269B">
        <w:rPr>
          <w:rFonts w:ascii="Times New Roman" w:hAnsi="Times New Roman" w:cs="Times New Roman"/>
          <w:sz w:val="24"/>
          <w:szCs w:val="24"/>
        </w:rPr>
        <w:t xml:space="preserve"> ученици УП са својим руководиоцем и предметим наставницама српског језика, организовали су Форум театар и исто тако презентацију која се тицала превенције дигиталног насиља. Презентација се тицала препознавања насиља, интервенције и реаговања у случају да до њега дође. Форум театар и презентација коју су ученици  представили одржали су се у среду 3.10.2018. док је цела недеља од 1.10.-5.10.2018. била у знаку Дечије недеље  и теме</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Маскенбал </w:t>
      </w:r>
      <w:r w:rsidRPr="00A9269B">
        <w:rPr>
          <w:rFonts w:ascii="Times New Roman" w:hAnsi="Times New Roman" w:cs="Times New Roman"/>
          <w:i/>
          <w:sz w:val="24"/>
          <w:szCs w:val="24"/>
        </w:rPr>
        <w:t xml:space="preserve">Halloween </w:t>
      </w:r>
      <w:r w:rsidRPr="00A9269B">
        <w:rPr>
          <w:rFonts w:ascii="Times New Roman" w:hAnsi="Times New Roman" w:cs="Times New Roman"/>
          <w:sz w:val="24"/>
          <w:szCs w:val="24"/>
        </w:rPr>
        <w:t xml:space="preserve">су организовали ученици УП  са својим руководиоцем Александром Минић. Маскенбалу су присуствовали ученици  шестог, седмог и осмог разреда. У оквиру активности, поред избора за најлепшу/ најлуђу/ најкреативнију итд. маску ученици су се забављали и разним друштвеним играма. Маскенбал се организовао у петак након наставе 2.11.2018. Наставник Дарко Аџић био је координатор и помагао је око пуштања музике. </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Дана 16.11.2018.  почело јесте обележавање месеца толеранције у нашој школи како је тај дан. 16.11. Међународни дан толеранције. У сарадњи са  руководиоцемТима за борбу против насиља, Мирјаном Милић и библиотекарем/ наставницом грађанског васпитања Мајом Кувекаловић, као и својим руководиоцем, ученици УП су поставили   на својој огласној табли  CHALLENGE , у оквиру које  су постојале две опције, а то је да неко узме шта му треба, односно поруку која се тицала толеранције, љубави , пријатељства итд, а исто тако и да остави своју поруку уколико жели. На другој половини била је истакнута табла са изазови попут да се загрли друг до тебе,м да некоме кажеш како га волиш, да загрлуш библиотекара итд.Ова игра наишла је на позитивне критике свих и ученика и запослених у школи и измамила осмехе и покренула на лепе ствари, те , отуда, и испунила циљ.  </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Дана 27.12.2018. у пратњи свог руководиоца посетили су Народну библиотеку „Радоје Домановић" која је обелеђавала у 2018. години 150 година „Рачанског читалишта“ и која је у фоајеу Дома Културе уприличила тим поводом и изложбу  фотографија др Александра Стојановића, као и пригодно излагање опостојању, трајности, мењању и обликовању кроз година и важности постојања </w:t>
      </w:r>
      <w:r w:rsidRPr="00A9269B">
        <w:rPr>
          <w:rFonts w:ascii="Times New Roman" w:hAnsi="Times New Roman" w:cs="Times New Roman"/>
          <w:i/>
          <w:sz w:val="24"/>
          <w:szCs w:val="24"/>
        </w:rPr>
        <w:t xml:space="preserve">Рачанског читалишта </w:t>
      </w:r>
      <w:r w:rsidRPr="00A9269B">
        <w:rPr>
          <w:rFonts w:ascii="Times New Roman" w:hAnsi="Times New Roman" w:cs="Times New Roman"/>
          <w:sz w:val="24"/>
          <w:szCs w:val="24"/>
        </w:rPr>
        <w:t xml:space="preserve"> које је излагала директорка библиотеке Катарина Павловић.</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Дана 27.1.2019. ученици УП помагали су учитељима у организацији </w:t>
      </w:r>
      <w:r w:rsidRPr="00A9269B">
        <w:rPr>
          <w:rFonts w:ascii="Times New Roman" w:hAnsi="Times New Roman" w:cs="Times New Roman"/>
          <w:i/>
          <w:sz w:val="24"/>
          <w:szCs w:val="24"/>
        </w:rPr>
        <w:t xml:space="preserve">Светосавске академије, </w:t>
      </w:r>
      <w:r w:rsidRPr="00A9269B">
        <w:rPr>
          <w:rFonts w:ascii="Times New Roman" w:hAnsi="Times New Roman" w:cs="Times New Roman"/>
          <w:sz w:val="24"/>
          <w:szCs w:val="24"/>
        </w:rPr>
        <w:t xml:space="preserve"> док је један део УП био и гост на приредби.</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Ученици су усвојили дежурство на ходницима на првом и другом спрату. На првом спрату дежурају ученици седмог разреда и на другом ученици осмог разреда.</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Баве се током целе године правилима лепог понашања као и начинима спровођења и контролишу спровођење тих правила.</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lastRenderedPageBreak/>
        <w:t>Ученици се баве подршком ученицима, односно вршњачком  подршком  у учењу. Поред договорених улога  које су разредне старешине доделиле и договриле са својим ученицима где ученици који су добри из неких области помажу онима који то нису, они су истакли још и да им за вршњачку подршку доста служе разне социјалне мреже на којима имају своје групе. Најчешће две мреже су вајбер и фејсбук где свако одељење има групу за своје ученике која служи подршци. Предлог да разредни старешина буде део те групе како би се избегле евентуалне могућности некаквог дигиталног насиља.</w:t>
      </w:r>
    </w:p>
    <w:p w:rsidR="00985E96" w:rsidRPr="00A9269B" w:rsidRDefault="00985E96" w:rsidP="00985E96">
      <w:pPr>
        <w:ind w:firstLine="720"/>
        <w:rPr>
          <w:rFonts w:ascii="Times New Roman" w:hAnsi="Times New Roman" w:cs="Times New Roman"/>
          <w:sz w:val="24"/>
          <w:szCs w:val="24"/>
        </w:rPr>
      </w:pPr>
      <w:r w:rsidRPr="00A9269B">
        <w:rPr>
          <w:rFonts w:ascii="Times New Roman" w:hAnsi="Times New Roman" w:cs="Times New Roman"/>
          <w:sz w:val="24"/>
          <w:szCs w:val="24"/>
        </w:rPr>
        <w:t xml:space="preserve">Последњи договор који су начинили учениц-и УП са руководством- и организацијом програма за </w:t>
      </w:r>
      <w:r w:rsidRPr="00A9269B">
        <w:rPr>
          <w:rFonts w:ascii="Times New Roman" w:hAnsi="Times New Roman" w:cs="Times New Roman"/>
          <w:i/>
          <w:sz w:val="24"/>
          <w:szCs w:val="24"/>
        </w:rPr>
        <w:t xml:space="preserve">Дан школе </w:t>
      </w:r>
      <w:r w:rsidRPr="00A9269B">
        <w:rPr>
          <w:rFonts w:ascii="Times New Roman" w:hAnsi="Times New Roman" w:cs="Times New Roman"/>
          <w:sz w:val="24"/>
          <w:szCs w:val="24"/>
        </w:rPr>
        <w:t xml:space="preserve"> јесте да 15.1.2018. у две групе, и то једна која ће доћи пре подне, да друга после подне, буду учесници књижевних радионица за ученике као домаћини и помоћници, као и на књижевној вечери која ће се тим поводом уприличити у вечерњем термину. </w:t>
      </w:r>
    </w:p>
    <w:p w:rsidR="009F7F26" w:rsidRPr="00A9269B" w:rsidRDefault="00985E96" w:rsidP="00A9269B">
      <w:pPr>
        <w:ind w:firstLine="720"/>
        <w:rPr>
          <w:rFonts w:ascii="Times New Roman" w:hAnsi="Times New Roman" w:cs="Times New Roman"/>
          <w:sz w:val="24"/>
          <w:szCs w:val="24"/>
          <w:lang/>
        </w:rPr>
      </w:pPr>
      <w:r w:rsidRPr="00A9269B">
        <w:rPr>
          <w:rFonts w:ascii="Times New Roman" w:hAnsi="Times New Roman" w:cs="Times New Roman"/>
          <w:sz w:val="24"/>
          <w:szCs w:val="24"/>
        </w:rPr>
        <w:t>У фебруару месецу ученици УП изразили су жељу да се као правило понашања спроводи оно које се тиче одржавања хигијене у школ</w:t>
      </w:r>
      <w:r w:rsidR="00A9269B">
        <w:rPr>
          <w:rFonts w:ascii="Times New Roman" w:hAnsi="Times New Roman" w:cs="Times New Roman"/>
          <w:sz w:val="24"/>
          <w:szCs w:val="24"/>
        </w:rPr>
        <w:t>и и одржавања мира у ходницима.</w:t>
      </w:r>
    </w:p>
    <w:p w:rsidR="00555359" w:rsidRDefault="00555359" w:rsidP="00A9269B">
      <w:pPr>
        <w:rPr>
          <w:rFonts w:ascii="Times New Roman" w:hAnsi="Times New Roman" w:cs="Times New Roman"/>
          <w:b/>
          <w:sz w:val="24"/>
          <w:szCs w:val="24"/>
        </w:rPr>
      </w:pPr>
    </w:p>
    <w:p w:rsidR="009F7F26" w:rsidRPr="00A9269B" w:rsidRDefault="009F7F26" w:rsidP="00A9269B">
      <w:pPr>
        <w:rPr>
          <w:rFonts w:ascii="Times New Roman" w:hAnsi="Times New Roman" w:cs="Times New Roman"/>
          <w:b/>
          <w:sz w:val="24"/>
          <w:szCs w:val="24"/>
        </w:rPr>
      </w:pPr>
      <w:r w:rsidRPr="00A9269B">
        <w:rPr>
          <w:rFonts w:ascii="Times New Roman" w:hAnsi="Times New Roman" w:cs="Times New Roman"/>
          <w:b/>
          <w:sz w:val="24"/>
          <w:szCs w:val="24"/>
        </w:rPr>
        <w:t>ИЗВЕШТАЈ О РАДУ ПОМОЋНИКА ДИРЕКТОРА ЗА ПРВО ПОЛУГОДИШТЕ ШКОЛСКЕ 2018/2019. ГОДИНЕ</w:t>
      </w:r>
    </w:p>
    <w:p w:rsidR="009F7F26" w:rsidRDefault="009F7F26" w:rsidP="009F7F26">
      <w:pPr>
        <w:jc w:val="both"/>
        <w:rPr>
          <w:rFonts w:ascii="Times New Roman" w:hAnsi="Times New Roman" w:cs="Times New Roman"/>
          <w:sz w:val="24"/>
          <w:szCs w:val="24"/>
        </w:rPr>
      </w:pP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Унос података у ИС „Доситеј“ - ажурирање систематизованих радних места, уговорних ангажовања запослених и одсуства запослених</w:t>
      </w: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Унос  одељења и група у ИС „Доситеј“</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Расподела  процента  ангажовања запослених за  шк. 2018/2019. годину у сарадњи са директорком и секретаром школе</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Израда месечног извештавања о финансирању за месеце: јун, јул, август, септембар, у сарадњи са рефернтом за финансијско рачуноводствене послове и шефом рачуноводства, као и унос података у ИС „Доситеј“</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Прикупљање појединих податка који улазе у Годишњи план рада школе </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Израда плана рада помоћника директора</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Израда годишњег плана школе за социјалну заштиту ученика</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Израда годишњег плана сарадње школе са породицом</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Израда Годишњег плана школе за школску 2018/2019. Годину ( технички )</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Учешће у опремању простора за продужени боравак у Рачи</w:t>
      </w:r>
    </w:p>
    <w:p w:rsidR="009F7F26" w:rsidRDefault="009F7F26" w:rsidP="009F7F2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Праћење свих нових прописа везаних за рад школе</w:t>
      </w: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Присуствовање седницама Одељенских ве</w:t>
      </w:r>
      <w:r>
        <w:rPr>
          <w:rFonts w:ascii="Times New Roman" w:hAnsi="Times New Roman" w:cs="Times New Roman"/>
          <w:sz w:val="24"/>
          <w:szCs w:val="24"/>
          <w:lang w:val="sr-Cyrl-CS"/>
        </w:rPr>
        <w:t>ћ</w:t>
      </w:r>
      <w:r>
        <w:rPr>
          <w:rFonts w:ascii="Times New Roman" w:hAnsi="Times New Roman" w:cs="Times New Roman"/>
          <w:sz w:val="24"/>
          <w:szCs w:val="24"/>
        </w:rPr>
        <w:t xml:space="preserve">а и Наставничког већа     </w:t>
      </w: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Присуство колегијуму  једном недељно на усаглашавању планова рада ( директорка, помоћници директора, педагог, психолог, секретар, шеф рачуноводства )</w:t>
      </w:r>
    </w:p>
    <w:p w:rsidR="009F7F26" w:rsidRDefault="009F7F26" w:rsidP="009F7F26">
      <w:pPr>
        <w:pStyle w:val="ListParagraph"/>
        <w:numPr>
          <w:ilvl w:val="0"/>
          <w:numId w:val="9"/>
        </w:numPr>
        <w:spacing w:line="360" w:lineRule="auto"/>
        <w:outlineLvl w:val="0"/>
        <w:rPr>
          <w:rFonts w:ascii="Times New Roman" w:hAnsi="Times New Roman" w:cs="Times New Roman"/>
          <w:sz w:val="24"/>
          <w:szCs w:val="24"/>
        </w:rPr>
      </w:pPr>
      <w:r>
        <w:rPr>
          <w:rFonts w:ascii="Times New Roman" w:hAnsi="Times New Roman" w:cs="Times New Roman"/>
          <w:sz w:val="24"/>
          <w:szCs w:val="24"/>
        </w:rPr>
        <w:t>Набавка  техничке  опреме за потребе наставе ( лаптопови, пројектор, штампач )</w:t>
      </w:r>
    </w:p>
    <w:p w:rsidR="009F7F26" w:rsidRDefault="009F7F26" w:rsidP="009F7F26">
      <w:pPr>
        <w:pStyle w:val="ListParagraph"/>
        <w:numPr>
          <w:ilvl w:val="0"/>
          <w:numId w:val="9"/>
        </w:numPr>
        <w:spacing w:line="360" w:lineRule="auto"/>
        <w:outlineLvl w:val="0"/>
        <w:rPr>
          <w:rFonts w:ascii="Times New Roman" w:hAnsi="Times New Roman" w:cs="Times New Roman"/>
          <w:sz w:val="24"/>
          <w:szCs w:val="24"/>
        </w:rPr>
      </w:pPr>
      <w:r>
        <w:rPr>
          <w:rFonts w:ascii="Times New Roman" w:hAnsi="Times New Roman" w:cs="Times New Roman"/>
          <w:sz w:val="24"/>
          <w:szCs w:val="24"/>
        </w:rPr>
        <w:t>Инсталација софтвера  на лаптоповима и рачунару у учитељској канцеларији</w:t>
      </w:r>
    </w:p>
    <w:p w:rsidR="009F7F26" w:rsidRDefault="009F7F26" w:rsidP="009F7F26">
      <w:pPr>
        <w:pStyle w:val="ListParagraph"/>
        <w:numPr>
          <w:ilvl w:val="0"/>
          <w:numId w:val="9"/>
        </w:numPr>
        <w:spacing w:line="360" w:lineRule="auto"/>
        <w:outlineLvl w:val="0"/>
        <w:rPr>
          <w:rFonts w:ascii="Times New Roman" w:hAnsi="Times New Roman" w:cs="Times New Roman"/>
          <w:sz w:val="24"/>
          <w:szCs w:val="24"/>
        </w:rPr>
      </w:pPr>
      <w:r>
        <w:rPr>
          <w:rFonts w:ascii="Times New Roman" w:hAnsi="Times New Roman" w:cs="Times New Roman"/>
          <w:sz w:val="24"/>
          <w:szCs w:val="24"/>
          <w:lang w:val="pt-PT"/>
        </w:rPr>
        <w:t>Израда различитих анализа и изве</w:t>
      </w:r>
      <w:r>
        <w:rPr>
          <w:rFonts w:ascii="Times New Roman" w:hAnsi="Times New Roman" w:cs="Times New Roman"/>
          <w:sz w:val="24"/>
          <w:szCs w:val="24"/>
          <w:lang w:val="sr-Cyrl-CS"/>
        </w:rPr>
        <w:t>ш</w:t>
      </w:r>
      <w:r>
        <w:rPr>
          <w:rFonts w:ascii="Times New Roman" w:hAnsi="Times New Roman" w:cs="Times New Roman"/>
          <w:sz w:val="24"/>
          <w:szCs w:val="24"/>
          <w:lang w:val="pt-PT"/>
        </w:rPr>
        <w:t xml:space="preserve">таја о раду </w:t>
      </w:r>
      <w:r>
        <w:rPr>
          <w:rFonts w:ascii="Times New Roman" w:hAnsi="Times New Roman" w:cs="Times New Roman"/>
          <w:sz w:val="24"/>
          <w:szCs w:val="24"/>
          <w:lang w:val="sr-Cyrl-CS"/>
        </w:rPr>
        <w:t>ш</w:t>
      </w:r>
      <w:r>
        <w:rPr>
          <w:rFonts w:ascii="Times New Roman" w:hAnsi="Times New Roman" w:cs="Times New Roman"/>
          <w:sz w:val="24"/>
          <w:szCs w:val="24"/>
          <w:lang w:val="pt-PT"/>
        </w:rPr>
        <w:t>коле за потребе Министарства</w:t>
      </w:r>
    </w:p>
    <w:p w:rsidR="009F7F26" w:rsidRDefault="009F7F26" w:rsidP="009F7F26">
      <w:pPr>
        <w:pStyle w:val="ListParagraph"/>
        <w:numPr>
          <w:ilvl w:val="0"/>
          <w:numId w:val="9"/>
        </w:numPr>
        <w:spacing w:line="360" w:lineRule="auto"/>
        <w:outlineLvl w:val="0"/>
        <w:rPr>
          <w:rFonts w:ascii="Times New Roman" w:hAnsi="Times New Roman" w:cs="Times New Roman"/>
          <w:sz w:val="24"/>
          <w:szCs w:val="24"/>
        </w:rPr>
      </w:pPr>
      <w:r>
        <w:rPr>
          <w:rFonts w:ascii="Times New Roman" w:hAnsi="Times New Roman" w:cs="Times New Roman"/>
          <w:sz w:val="24"/>
          <w:szCs w:val="24"/>
        </w:rPr>
        <w:t>Попис рачунарске опреме у матичној школи и подручним одељењима, као и покривеност интернетом</w:t>
      </w:r>
    </w:p>
    <w:p w:rsidR="009F7F26" w:rsidRDefault="009F7F26" w:rsidP="009F7F26">
      <w:pPr>
        <w:pStyle w:val="ListParagraph"/>
        <w:numPr>
          <w:ilvl w:val="0"/>
          <w:numId w:val="9"/>
        </w:numPr>
        <w:spacing w:line="360" w:lineRule="auto"/>
        <w:outlineLvl w:val="0"/>
        <w:rPr>
          <w:rFonts w:ascii="Times New Roman" w:hAnsi="Times New Roman" w:cs="Times New Roman"/>
          <w:sz w:val="24"/>
          <w:szCs w:val="24"/>
        </w:rPr>
      </w:pPr>
      <w:r>
        <w:rPr>
          <w:rFonts w:ascii="Times New Roman" w:hAnsi="Times New Roman" w:cs="Times New Roman"/>
          <w:sz w:val="24"/>
          <w:szCs w:val="24"/>
        </w:rPr>
        <w:t>Увид у дневнике евиденције за седми разред</w:t>
      </w: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Учешће у раду Тима за међупредметне компетенције и предузетништво</w:t>
      </w:r>
    </w:p>
    <w:p w:rsidR="009F7F26" w:rsidRDefault="009F7F26" w:rsidP="009F7F26">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Учешће у раду Тима за педагошко-инструктивни рад </w:t>
      </w:r>
    </w:p>
    <w:p w:rsidR="009F7F26" w:rsidRDefault="009F7F26" w:rsidP="009F7F26">
      <w:pPr>
        <w:pStyle w:val="ListParagraph"/>
        <w:numPr>
          <w:ilvl w:val="0"/>
          <w:numId w:val="9"/>
        </w:numPr>
        <w:spacing w:line="360" w:lineRule="auto"/>
      </w:pPr>
      <w:r>
        <w:rPr>
          <w:rFonts w:ascii="Times New Roman" w:hAnsi="Times New Roman" w:cs="Times New Roman"/>
          <w:sz w:val="24"/>
          <w:szCs w:val="24"/>
        </w:rPr>
        <w:t>Учешће у раду Тима за развојно планирање школе</w:t>
      </w:r>
      <w:r>
        <w:rPr>
          <w:lang w:val="pt-PT"/>
        </w:rPr>
        <w:t xml:space="preserve">           </w:t>
      </w:r>
    </w:p>
    <w:p w:rsidR="009F7F26" w:rsidRDefault="009F7F26" w:rsidP="009F7F26">
      <w:pPr>
        <w:jc w:val="right"/>
        <w:rPr>
          <w:rFonts w:ascii="Times New Roman" w:hAnsi="Times New Roman" w:cs="Times New Roman"/>
        </w:rPr>
      </w:pPr>
      <w:r>
        <w:rPr>
          <w:rFonts w:ascii="Times New Roman" w:hAnsi="Times New Roman" w:cs="Times New Roman"/>
          <w:lang w:val="pt-PT"/>
        </w:rPr>
        <w:t xml:space="preserve">                                                 </w:t>
      </w:r>
      <w:r>
        <w:rPr>
          <w:rFonts w:ascii="Times New Roman" w:hAnsi="Times New Roman" w:cs="Times New Roman"/>
          <w:lang w:val="sr-Cyrl-CS"/>
        </w:rPr>
        <w:t xml:space="preserve">     </w:t>
      </w:r>
    </w:p>
    <w:p w:rsidR="009F7F26" w:rsidRDefault="009F7F26" w:rsidP="009F7F26">
      <w:pPr>
        <w:jc w:val="center"/>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Помоћник директора</w:t>
      </w:r>
    </w:p>
    <w:p w:rsidR="00985E96" w:rsidRPr="00555359" w:rsidRDefault="009F7F26" w:rsidP="00555359">
      <w:pPr>
        <w:jc w:val="right"/>
        <w:rPr>
          <w:rFonts w:ascii="Times New Roman" w:hAnsi="Times New Roman" w:cs="Times New Roman"/>
          <w:sz w:val="24"/>
          <w:szCs w:val="24"/>
        </w:rPr>
      </w:pPr>
      <w:r>
        <w:rPr>
          <w:rFonts w:ascii="Times New Roman" w:hAnsi="Times New Roman" w:cs="Times New Roman"/>
          <w:sz w:val="24"/>
          <w:szCs w:val="24"/>
        </w:rPr>
        <w:t>Оливера Лапчевић Срећковић</w:t>
      </w:r>
    </w:p>
    <w:p w:rsidR="00D95476" w:rsidRPr="00A9269B" w:rsidRDefault="00D95476" w:rsidP="00A9269B">
      <w:pPr>
        <w:jc w:val="both"/>
        <w:rPr>
          <w:rFonts w:ascii="Times New Roman" w:hAnsi="Times New Roman" w:cs="Times New Roman"/>
          <w:b/>
          <w:sz w:val="24"/>
          <w:szCs w:val="24"/>
        </w:rPr>
      </w:pPr>
      <w:r w:rsidRPr="00A9269B">
        <w:rPr>
          <w:rFonts w:ascii="Times New Roman" w:hAnsi="Times New Roman" w:cs="Times New Roman"/>
          <w:b/>
          <w:sz w:val="24"/>
          <w:szCs w:val="24"/>
        </w:rPr>
        <w:t xml:space="preserve">ИЗВЕШТАЈ О </w:t>
      </w:r>
      <w:r w:rsidR="00E243E1" w:rsidRPr="00A9269B">
        <w:rPr>
          <w:rFonts w:ascii="Times New Roman" w:hAnsi="Times New Roman" w:cs="Times New Roman"/>
          <w:b/>
          <w:sz w:val="24"/>
          <w:szCs w:val="24"/>
        </w:rPr>
        <w:t>РАДУ ПОМОЋНИКА ДИРЕКТОРА ЗА ПРВО ПОЛУГОДИШТЕ</w:t>
      </w:r>
      <w:r w:rsidRPr="00A9269B">
        <w:rPr>
          <w:rFonts w:ascii="Times New Roman" w:hAnsi="Times New Roman" w:cs="Times New Roman"/>
          <w:b/>
          <w:sz w:val="24"/>
          <w:szCs w:val="24"/>
        </w:rPr>
        <w:t xml:space="preserve"> ШКОЛСКЕ 2018/2019. ГОДИНЕ</w:t>
      </w:r>
    </w:p>
    <w:p w:rsidR="00D95476" w:rsidRPr="00E243E1" w:rsidRDefault="00D95476" w:rsidP="00D95476">
      <w:pPr>
        <w:pStyle w:val="ListParagraph"/>
        <w:numPr>
          <w:ilvl w:val="0"/>
          <w:numId w:val="10"/>
        </w:numPr>
      </w:pPr>
      <w:r w:rsidRPr="00E243E1">
        <w:t>Помоћник директора има израђен месечни план рада, који је печатиран и заведен</w:t>
      </w:r>
    </w:p>
    <w:p w:rsidR="00D95476" w:rsidRPr="00E243E1" w:rsidRDefault="00D95476" w:rsidP="00D95476">
      <w:pPr>
        <w:pStyle w:val="ListParagraph"/>
        <w:numPr>
          <w:ilvl w:val="0"/>
          <w:numId w:val="10"/>
        </w:numPr>
      </w:pPr>
      <w:r w:rsidRPr="00E243E1">
        <w:t>Са месечним планом рада су упознати директор и наставници</w:t>
      </w:r>
    </w:p>
    <w:p w:rsidR="00D95476" w:rsidRPr="00E243E1" w:rsidRDefault="00D95476" w:rsidP="00D95476">
      <w:pPr>
        <w:pStyle w:val="ListParagraph"/>
        <w:numPr>
          <w:ilvl w:val="0"/>
          <w:numId w:val="10"/>
        </w:numPr>
      </w:pPr>
      <w:r w:rsidRPr="00E243E1">
        <w:t>Обављање консултација и помоћ наставницима у изради планова (Стручна већа, Тимови,..)</w:t>
      </w:r>
    </w:p>
    <w:p w:rsidR="00D95476" w:rsidRPr="00E243E1" w:rsidRDefault="00D95476" w:rsidP="00D95476">
      <w:pPr>
        <w:pStyle w:val="ListParagraph"/>
        <w:numPr>
          <w:ilvl w:val="0"/>
          <w:numId w:val="10"/>
        </w:numPr>
      </w:pPr>
      <w:r w:rsidRPr="00E243E1">
        <w:t xml:space="preserve"> Прикупљање појединих података који улазе у Годишњи план рада школе (бројно стање ученика изјашњених за поједине активности: слободне активности, изборни спорт, страни језик,...)</w:t>
      </w:r>
    </w:p>
    <w:p w:rsidR="00D95476" w:rsidRPr="00E243E1" w:rsidRDefault="00D95476" w:rsidP="00D95476">
      <w:pPr>
        <w:pStyle w:val="ListParagraph"/>
        <w:numPr>
          <w:ilvl w:val="0"/>
          <w:numId w:val="10"/>
        </w:numPr>
      </w:pPr>
      <w:r w:rsidRPr="00E243E1">
        <w:t>Праћење свих нових прописа везаних за рад школе</w:t>
      </w:r>
    </w:p>
    <w:p w:rsidR="00D95476" w:rsidRPr="00E243E1" w:rsidRDefault="00D95476" w:rsidP="00D95476">
      <w:pPr>
        <w:pStyle w:val="ListParagraph"/>
        <w:numPr>
          <w:ilvl w:val="0"/>
          <w:numId w:val="10"/>
        </w:numPr>
      </w:pPr>
      <w:r w:rsidRPr="00E243E1">
        <w:t>Подела задужења на нивоу Одељенских већа</w:t>
      </w:r>
    </w:p>
    <w:p w:rsidR="00D95476" w:rsidRPr="00E243E1" w:rsidRDefault="00D95476" w:rsidP="00D95476">
      <w:pPr>
        <w:pStyle w:val="ListParagraph"/>
        <w:numPr>
          <w:ilvl w:val="0"/>
          <w:numId w:val="11"/>
        </w:numPr>
      </w:pPr>
      <w:r w:rsidRPr="00E243E1">
        <w:t>Помоћник директора  је учествовао у опремању и организацији отварања реновиране школе у подручном одељењу у Трсци (03.09.), као и опремању Дневног боравка у Рачи. На том пољу је остварена сарадња са месном заједницом Трска, општином, дечијим вртићем,...</w:t>
      </w:r>
    </w:p>
    <w:p w:rsidR="00D95476" w:rsidRPr="00E243E1" w:rsidRDefault="00D95476" w:rsidP="00D95476">
      <w:pPr>
        <w:pStyle w:val="ListParagraph"/>
        <w:numPr>
          <w:ilvl w:val="0"/>
          <w:numId w:val="11"/>
        </w:numPr>
      </w:pPr>
      <w:r w:rsidRPr="00E243E1">
        <w:t>Урађен је план стручног усавршавања за школску 2018/19.годину и прослеђен координатору за стручно усавршавање</w:t>
      </w:r>
    </w:p>
    <w:p w:rsidR="00D95476" w:rsidRPr="00E243E1" w:rsidRDefault="00D95476" w:rsidP="00D95476">
      <w:pPr>
        <w:pStyle w:val="ListParagraph"/>
        <w:numPr>
          <w:ilvl w:val="0"/>
          <w:numId w:val="11"/>
        </w:numPr>
      </w:pPr>
      <w:r w:rsidRPr="00E243E1">
        <w:t>Присуство  свим седницама Стручних и Одељенских већа, Тимова</w:t>
      </w:r>
    </w:p>
    <w:p w:rsidR="00D95476" w:rsidRPr="00E243E1" w:rsidRDefault="00D95476" w:rsidP="00D95476">
      <w:pPr>
        <w:pStyle w:val="ListParagraph"/>
        <w:numPr>
          <w:ilvl w:val="0"/>
          <w:numId w:val="11"/>
        </w:numPr>
      </w:pPr>
      <w:r w:rsidRPr="00E243E1">
        <w:t>Сваког понедељка се одржава састанак са директорком где се усаглашавају планови рада .</w:t>
      </w:r>
    </w:p>
    <w:p w:rsidR="00D95476" w:rsidRPr="00E243E1" w:rsidRDefault="00D95476" w:rsidP="00D95476">
      <w:pPr>
        <w:pStyle w:val="ListParagraph"/>
        <w:numPr>
          <w:ilvl w:val="0"/>
          <w:numId w:val="11"/>
        </w:numPr>
      </w:pPr>
      <w:r w:rsidRPr="00E243E1">
        <w:lastRenderedPageBreak/>
        <w:t>Помоћник директора обавља консултације и помаже наставницима у реализацији  планова (Стручна већа, Тимови,..)</w:t>
      </w:r>
    </w:p>
    <w:p w:rsidR="00D95476" w:rsidRPr="00E243E1" w:rsidRDefault="00D95476" w:rsidP="00D95476">
      <w:pPr>
        <w:pStyle w:val="ListParagraph"/>
        <w:numPr>
          <w:ilvl w:val="0"/>
          <w:numId w:val="11"/>
        </w:numPr>
      </w:pPr>
      <w:r w:rsidRPr="00E243E1">
        <w:t>Помоћник директора је учествовао у реализацији појединих задатака предвиђених Годишњим  планом рада школе (Дечја недеља, предавања полицијских службеника о безбедности у саобраћају, организовање посете Сајму књига у Београду,...)</w:t>
      </w:r>
    </w:p>
    <w:p w:rsidR="00D95476" w:rsidRPr="00E243E1" w:rsidRDefault="00D95476" w:rsidP="00D95476">
      <w:pPr>
        <w:pStyle w:val="ListParagraph"/>
        <w:numPr>
          <w:ilvl w:val="0"/>
          <w:numId w:val="11"/>
        </w:numPr>
      </w:pPr>
      <w:r w:rsidRPr="00E243E1">
        <w:t>-Праћење свих нових прописа везаних за рад школе</w:t>
      </w:r>
    </w:p>
    <w:p w:rsidR="00D95476" w:rsidRPr="00E243E1" w:rsidRDefault="00D95476" w:rsidP="00D95476">
      <w:pPr>
        <w:pStyle w:val="ListParagraph"/>
        <w:numPr>
          <w:ilvl w:val="0"/>
          <w:numId w:val="11"/>
        </w:numPr>
      </w:pPr>
      <w:r w:rsidRPr="00E243E1">
        <w:t>Организација  манифестације ,, Школи у походе“ која  се реализовала у нашој школи.</w:t>
      </w:r>
    </w:p>
    <w:p w:rsidR="00D95476" w:rsidRPr="00E243E1" w:rsidRDefault="00D95476" w:rsidP="00D95476">
      <w:pPr>
        <w:pStyle w:val="ListParagraph"/>
        <w:numPr>
          <w:ilvl w:val="0"/>
          <w:numId w:val="12"/>
        </w:numPr>
        <w:spacing w:line="360" w:lineRule="auto"/>
        <w:jc w:val="both"/>
        <w:rPr>
          <w:rFonts w:ascii="Times New Roman" w:hAnsi="Times New Roman" w:cs="Times New Roman"/>
        </w:rPr>
      </w:pPr>
      <w:r w:rsidRPr="00E243E1">
        <w:rPr>
          <w:rFonts w:ascii="Times New Roman" w:hAnsi="Times New Roman" w:cs="Times New Roman"/>
        </w:rPr>
        <w:t>Израда годишњег плана  за социјалну заштиту ученика</w:t>
      </w:r>
    </w:p>
    <w:p w:rsidR="00555359" w:rsidRPr="00555359" w:rsidRDefault="00D95476" w:rsidP="00555359">
      <w:pPr>
        <w:pStyle w:val="ListParagraph"/>
        <w:numPr>
          <w:ilvl w:val="0"/>
          <w:numId w:val="12"/>
        </w:numPr>
        <w:spacing w:line="360" w:lineRule="auto"/>
        <w:jc w:val="both"/>
        <w:rPr>
          <w:rFonts w:ascii="Times New Roman" w:hAnsi="Times New Roman" w:cs="Times New Roman"/>
        </w:rPr>
      </w:pPr>
      <w:r w:rsidRPr="00E243E1">
        <w:rPr>
          <w:rFonts w:ascii="Times New Roman" w:hAnsi="Times New Roman" w:cs="Times New Roman"/>
        </w:rPr>
        <w:t>Израда годишњег плана сарадње школе са породицом</w:t>
      </w:r>
    </w:p>
    <w:p w:rsidR="00D95476" w:rsidRPr="00E243E1" w:rsidRDefault="00D95476" w:rsidP="00D95476">
      <w:pPr>
        <w:pStyle w:val="ListParagraph"/>
        <w:numPr>
          <w:ilvl w:val="0"/>
          <w:numId w:val="12"/>
        </w:numPr>
        <w:spacing w:line="360" w:lineRule="auto"/>
        <w:outlineLvl w:val="0"/>
        <w:rPr>
          <w:rFonts w:ascii="Times New Roman" w:hAnsi="Times New Roman" w:cs="Times New Roman"/>
        </w:rPr>
      </w:pPr>
      <w:r w:rsidRPr="00E243E1">
        <w:rPr>
          <w:rFonts w:ascii="Times New Roman" w:hAnsi="Times New Roman" w:cs="Times New Roman"/>
        </w:rPr>
        <w:t>Увид у дневнике евиденције за осми разред</w:t>
      </w:r>
    </w:p>
    <w:p w:rsidR="00D95476" w:rsidRPr="00E243E1" w:rsidRDefault="00D95476" w:rsidP="00D95476">
      <w:pPr>
        <w:pStyle w:val="ListParagraph"/>
        <w:numPr>
          <w:ilvl w:val="0"/>
          <w:numId w:val="12"/>
        </w:numPr>
        <w:spacing w:line="360" w:lineRule="auto"/>
        <w:rPr>
          <w:rFonts w:ascii="Times New Roman" w:hAnsi="Times New Roman" w:cs="Times New Roman"/>
        </w:rPr>
      </w:pPr>
      <w:r w:rsidRPr="00E243E1">
        <w:rPr>
          <w:rFonts w:ascii="Times New Roman" w:hAnsi="Times New Roman" w:cs="Times New Roman"/>
        </w:rPr>
        <w:t xml:space="preserve">Учешће у раду Тима за педагошко-инструктивни рад </w:t>
      </w:r>
    </w:p>
    <w:p w:rsidR="00D95476" w:rsidRPr="00E243E1" w:rsidRDefault="00D95476" w:rsidP="00D95476">
      <w:pPr>
        <w:pStyle w:val="ListParagraph"/>
        <w:numPr>
          <w:ilvl w:val="0"/>
          <w:numId w:val="12"/>
        </w:numPr>
        <w:spacing w:line="360" w:lineRule="auto"/>
      </w:pPr>
      <w:r w:rsidRPr="00E243E1">
        <w:rPr>
          <w:rFonts w:ascii="Times New Roman" w:hAnsi="Times New Roman" w:cs="Times New Roman"/>
        </w:rPr>
        <w:t>Учешће у раду Тима за развојно планирање школе</w:t>
      </w:r>
      <w:r w:rsidRPr="00E243E1">
        <w:rPr>
          <w:lang w:val="pt-PT"/>
        </w:rPr>
        <w:t xml:space="preserve"> </w:t>
      </w:r>
    </w:p>
    <w:p w:rsidR="00D95476" w:rsidRPr="00E243E1" w:rsidRDefault="00D95476" w:rsidP="00D95476">
      <w:pPr>
        <w:pStyle w:val="ListParagraph"/>
        <w:spacing w:line="360" w:lineRule="auto"/>
      </w:pPr>
      <w:r w:rsidRPr="00E243E1">
        <w:t xml:space="preserve">                                                                                                 Помоћник директора:</w:t>
      </w:r>
    </w:p>
    <w:p w:rsidR="00D95476" w:rsidRPr="00E243E1" w:rsidRDefault="00D95476" w:rsidP="00D95476">
      <w:pPr>
        <w:pStyle w:val="ListParagraph"/>
        <w:spacing w:line="360" w:lineRule="auto"/>
      </w:pPr>
      <w:r w:rsidRPr="00E243E1">
        <w:t xml:space="preserve">                                                                                                    Снежана Остојић</w:t>
      </w:r>
      <w:r w:rsidRPr="00E243E1">
        <w:rPr>
          <w:lang w:val="pt-PT"/>
        </w:rPr>
        <w:t xml:space="preserve">  </w:t>
      </w:r>
    </w:p>
    <w:p w:rsidR="00925A2A" w:rsidRPr="00925A2A" w:rsidRDefault="001846DB" w:rsidP="00886DA2">
      <w:pPr>
        <w:pStyle w:val="Heading2"/>
        <w:rPr>
          <w:rFonts w:ascii="Times New Roman" w:hAnsi="Times New Roman"/>
          <w:color w:val="auto"/>
          <w:sz w:val="24"/>
          <w:szCs w:val="24"/>
          <w:lang/>
        </w:rPr>
      </w:pPr>
      <w:r w:rsidRPr="00405811">
        <w:rPr>
          <w:rFonts w:ascii="Times New Roman" w:hAnsi="Times New Roman"/>
          <w:color w:val="auto"/>
          <w:sz w:val="24"/>
          <w:szCs w:val="24"/>
        </w:rPr>
        <w:t xml:space="preserve">ИЗВЕШТАЈ О РАДУ </w:t>
      </w:r>
      <w:r w:rsidR="00925A2A">
        <w:rPr>
          <w:rFonts w:ascii="Times New Roman" w:hAnsi="Times New Roman"/>
          <w:color w:val="auto"/>
          <w:sz w:val="24"/>
          <w:szCs w:val="24"/>
          <w:lang/>
        </w:rPr>
        <w:t>СТРУЧНИХ САРАДНИКА</w:t>
      </w:r>
    </w:p>
    <w:p w:rsidR="001846DB" w:rsidRDefault="00925A2A" w:rsidP="00886DA2">
      <w:pPr>
        <w:pStyle w:val="Heading2"/>
        <w:rPr>
          <w:rFonts w:ascii="Times New Roman" w:hAnsi="Times New Roman"/>
          <w:color w:val="auto"/>
          <w:sz w:val="24"/>
          <w:szCs w:val="24"/>
        </w:rPr>
      </w:pPr>
      <w:r>
        <w:rPr>
          <w:rFonts w:ascii="Times New Roman" w:hAnsi="Times New Roman"/>
          <w:color w:val="auto"/>
          <w:sz w:val="24"/>
          <w:szCs w:val="24"/>
          <w:lang/>
        </w:rPr>
        <w:t xml:space="preserve">ИЗВЕШТАЈ О РАДУ </w:t>
      </w:r>
      <w:r w:rsidR="001846DB" w:rsidRPr="00405811">
        <w:rPr>
          <w:rFonts w:ascii="Times New Roman" w:hAnsi="Times New Roman"/>
          <w:color w:val="auto"/>
          <w:sz w:val="24"/>
          <w:szCs w:val="24"/>
        </w:rPr>
        <w:t>ШКОЛСК</w:t>
      </w:r>
      <w:r w:rsidR="001846DB">
        <w:rPr>
          <w:rFonts w:ascii="Times New Roman" w:hAnsi="Times New Roman"/>
          <w:color w:val="auto"/>
          <w:sz w:val="24"/>
          <w:szCs w:val="24"/>
        </w:rPr>
        <w:t>ИХ</w:t>
      </w:r>
      <w:r w:rsidR="001846DB" w:rsidRPr="00405811">
        <w:rPr>
          <w:rFonts w:ascii="Times New Roman" w:hAnsi="Times New Roman"/>
          <w:color w:val="auto"/>
          <w:sz w:val="24"/>
          <w:szCs w:val="24"/>
        </w:rPr>
        <w:t xml:space="preserve"> БИБЛИОТЕКАРА НА КРАЈУ ПРВОГ ПОЛУГОДИШТА ШКОЛСКЕ 2018/2019.</w:t>
      </w:r>
      <w:r w:rsidR="001846DB">
        <w:rPr>
          <w:rFonts w:ascii="Times New Roman" w:hAnsi="Times New Roman"/>
          <w:color w:val="auto"/>
          <w:sz w:val="24"/>
          <w:szCs w:val="24"/>
        </w:rPr>
        <w:t xml:space="preserve"> </w:t>
      </w:r>
      <w:r w:rsidR="00886DA2">
        <w:rPr>
          <w:rFonts w:ascii="Times New Roman" w:hAnsi="Times New Roman"/>
          <w:color w:val="auto"/>
          <w:sz w:val="24"/>
          <w:szCs w:val="24"/>
        </w:rPr>
        <w:t>ГОД.</w:t>
      </w:r>
    </w:p>
    <w:p w:rsidR="00886DA2" w:rsidRPr="00886DA2" w:rsidRDefault="00886DA2" w:rsidP="00886DA2"/>
    <w:p w:rsidR="001846DB" w:rsidRDefault="001846DB" w:rsidP="001846DB">
      <w:pPr>
        <w:spacing w:line="360" w:lineRule="auto"/>
        <w:jc w:val="both"/>
        <w:rPr>
          <w:rFonts w:ascii="Times New Roman" w:hAnsi="Times New Roman"/>
        </w:rPr>
      </w:pPr>
      <w:r>
        <w:rPr>
          <w:rFonts w:ascii="Times New Roman" w:hAnsi="Times New Roman"/>
        </w:rPr>
        <w:t>Образовно васпитна делатност школске библиотеке је пре свега систематско и организовано упознавање ученика са свим врстама библиотечко информационе грађе и њихово оспособљавање за самостално коришћење извора информација.</w:t>
      </w:r>
    </w:p>
    <w:p w:rsidR="001846DB" w:rsidRDefault="001846DB" w:rsidP="001846DB">
      <w:pPr>
        <w:spacing w:line="360" w:lineRule="auto"/>
        <w:jc w:val="both"/>
        <w:rPr>
          <w:rFonts w:ascii="Times New Roman" w:hAnsi="Times New Roman"/>
        </w:rPr>
      </w:pPr>
      <w:r>
        <w:rPr>
          <w:rFonts w:ascii="Times New Roman" w:hAnsi="Times New Roman"/>
        </w:rPr>
        <w:t>Корисници библиотеке су ученици, наставници, запослени и сарадници школе. У току првог полугодишта школске 2018/2019.год. учланили смо 287. Ученици су максимално користили библиотеку и на тај начин развијали читалачке навике.</w:t>
      </w:r>
    </w:p>
    <w:p w:rsidR="001846DB" w:rsidRDefault="001846DB" w:rsidP="001846DB">
      <w:pPr>
        <w:spacing w:line="360" w:lineRule="auto"/>
        <w:jc w:val="both"/>
        <w:rPr>
          <w:rFonts w:ascii="Times New Roman" w:hAnsi="Times New Roman"/>
        </w:rPr>
      </w:pPr>
      <w:r>
        <w:rPr>
          <w:rFonts w:ascii="Times New Roman" w:hAnsi="Times New Roman"/>
        </w:rPr>
        <w:t xml:space="preserve"> Поред ове активности, значајно је и то да се овај  леп простор користио и за  учење и за дружење.</w:t>
      </w:r>
    </w:p>
    <w:p w:rsidR="001846DB" w:rsidRDefault="001846DB" w:rsidP="001846DB">
      <w:pPr>
        <w:spacing w:line="360" w:lineRule="auto"/>
        <w:jc w:val="both"/>
        <w:rPr>
          <w:rFonts w:ascii="Times New Roman" w:hAnsi="Times New Roman"/>
        </w:rPr>
      </w:pPr>
      <w:r>
        <w:rPr>
          <w:rFonts w:ascii="Times New Roman" w:hAnsi="Times New Roman"/>
        </w:rPr>
        <w:t>Много је деце која се не задржавају само на обавезној лектири већ своју знатижељу задовољавају читањем и савремене белетристике па је стога добро набављати књиге популарних наслова који ће учинити да библиотека буде посећенија,а ученици задовољнији понудом.</w:t>
      </w:r>
    </w:p>
    <w:p w:rsidR="001846DB" w:rsidRDefault="001846DB" w:rsidP="001846DB">
      <w:pPr>
        <w:spacing w:line="360" w:lineRule="auto"/>
        <w:jc w:val="both"/>
        <w:rPr>
          <w:rFonts w:ascii="Times New Roman" w:hAnsi="Times New Roman"/>
        </w:rPr>
      </w:pPr>
      <w:r>
        <w:rPr>
          <w:rFonts w:ascii="Times New Roman" w:hAnsi="Times New Roman"/>
        </w:rPr>
        <w:t xml:space="preserve">У току првог полугодишта учитељице првог и трећег разреда и подручних одељења Мирашевац, Сипић, Трска и Доња Рача  су у сарадњи са библиотекарима организовале посете библиотеци и своје ученике  упознавале  са начином коришћења библиотечког фонда. Остварили смо и сарадњу </w:t>
      </w:r>
      <w:r>
        <w:rPr>
          <w:rFonts w:ascii="Times New Roman" w:hAnsi="Times New Roman"/>
        </w:rPr>
        <w:lastRenderedPageBreak/>
        <w:t>са Градском библиотеком „Радоје Домановић“ и активно учествовали  у акцији бесплатног учлањења ученика и наставника.</w:t>
      </w:r>
    </w:p>
    <w:p w:rsidR="001846DB" w:rsidRDefault="001846DB" w:rsidP="001846DB">
      <w:pPr>
        <w:spacing w:line="360" w:lineRule="auto"/>
        <w:jc w:val="both"/>
        <w:rPr>
          <w:rFonts w:ascii="Times New Roman" w:hAnsi="Times New Roman"/>
        </w:rPr>
      </w:pPr>
      <w:r>
        <w:rPr>
          <w:rFonts w:ascii="Times New Roman" w:hAnsi="Times New Roman"/>
        </w:rPr>
        <w:t xml:space="preserve">Поред тога учествовали смо у реализацији активности поводом Дечје недеље  у организацији Форум театра, затим у активностима поводом Дана школе, и јавног часа поезије који су организовале наставнице српског језика. </w:t>
      </w:r>
    </w:p>
    <w:p w:rsidR="001846DB" w:rsidRDefault="001846DB" w:rsidP="001846DB">
      <w:pPr>
        <w:spacing w:line="360" w:lineRule="auto"/>
        <w:jc w:val="both"/>
        <w:rPr>
          <w:rFonts w:ascii="Times New Roman" w:hAnsi="Times New Roman"/>
        </w:rPr>
      </w:pPr>
      <w:r>
        <w:rPr>
          <w:rFonts w:ascii="Times New Roman" w:hAnsi="Times New Roman"/>
        </w:rPr>
        <w:t>И у овој школској години учествовали смо на  Међународном такмичењу „Ћиталићи кликераши“, укупно је на школском такмичењу учествовало 210 ученика од првог до осмог разреда. Такође смо учесвовали  и у „Читалачком маратону“ чије су књиге постале саставни део библиотечког фонда.</w:t>
      </w:r>
    </w:p>
    <w:p w:rsidR="001846DB" w:rsidRDefault="001846DB" w:rsidP="001846DB">
      <w:pPr>
        <w:spacing w:line="360" w:lineRule="auto"/>
        <w:jc w:val="both"/>
        <w:rPr>
          <w:rFonts w:ascii="Times New Roman" w:hAnsi="Times New Roman"/>
        </w:rPr>
      </w:pPr>
      <w:r>
        <w:rPr>
          <w:rFonts w:ascii="Times New Roman" w:hAnsi="Times New Roman"/>
        </w:rPr>
        <w:t>Библиотека је учествовала у пројекту министарства просвете „Богаћење библиотечког фонда“ и том приликом обогатила библиотеку  са 160 наслова.</w:t>
      </w:r>
    </w:p>
    <w:p w:rsidR="00A9269B" w:rsidRDefault="001846DB" w:rsidP="001846DB">
      <w:pPr>
        <w:spacing w:line="360" w:lineRule="auto"/>
        <w:jc w:val="both"/>
        <w:rPr>
          <w:rFonts w:ascii="Times New Roman" w:hAnsi="Times New Roman"/>
        </w:rPr>
      </w:pPr>
      <w:r>
        <w:rPr>
          <w:rFonts w:ascii="Times New Roman" w:hAnsi="Times New Roman"/>
        </w:rPr>
        <w:t xml:space="preserve"> Сарадња са колегама, била је задовољавајућа, а надамо се да ће бити и боља када комплетирамо уџбенике и обновимо фонд новим </w:t>
      </w:r>
      <w:r w:rsidR="00A9269B">
        <w:rPr>
          <w:rFonts w:ascii="Times New Roman" w:hAnsi="Times New Roman"/>
        </w:rPr>
        <w:t>насловима популарне литературе.</w:t>
      </w:r>
    </w:p>
    <w:p w:rsidR="00F263ED" w:rsidRDefault="00F263ED" w:rsidP="00F263ED"/>
    <w:p w:rsidR="00F263ED" w:rsidRPr="00F263ED" w:rsidRDefault="00F263ED" w:rsidP="00F263ED">
      <w:pPr>
        <w:tabs>
          <w:tab w:val="left" w:pos="3553"/>
        </w:tabs>
        <w:spacing w:after="0" w:line="240" w:lineRule="auto"/>
        <w:rPr>
          <w:rFonts w:ascii="Times New Roman" w:eastAsia="Times New Roman" w:hAnsi="Times New Roman" w:cs="Times New Roman"/>
          <w:b/>
          <w:bCs/>
          <w:sz w:val="24"/>
          <w:szCs w:val="24"/>
        </w:rPr>
      </w:pPr>
      <w:r w:rsidRPr="00F263ED">
        <w:rPr>
          <w:rFonts w:ascii="Times New Roman" w:eastAsia="Times New Roman" w:hAnsi="Times New Roman" w:cs="Times New Roman"/>
          <w:b/>
          <w:bCs/>
          <w:sz w:val="24"/>
          <w:szCs w:val="24"/>
        </w:rPr>
        <w:t>ПОЛУГДИШЊИ ИЗВЕШТАЈ ШКОЛСКОГ ПЕДАГОГА О РЕАЛИЗАЦИЈИ ОПЕРАТИВНИХ ПЛАНОВА РАДА ЗА ШКОЛСКУ 20118/19. ГОДИНУ</w:t>
      </w:r>
    </w:p>
    <w:p w:rsidR="00F263ED" w:rsidRPr="00F263ED" w:rsidRDefault="00F263ED" w:rsidP="00F263ED">
      <w:pPr>
        <w:tabs>
          <w:tab w:val="left" w:pos="3553"/>
        </w:tabs>
        <w:spacing w:after="0" w:line="240" w:lineRule="auto"/>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У месецу септембру израда  годишњег плана  рада као и педагошко- инструктивног рада за школску 2018/19. годину .</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Учешће у анализи годишњег плана рада школе за школску 2017/18 .годину.</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Наставници своје годишње и оперативне планове шаљу у електронском облику, за исте пишем извештај.</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Праћење  првака и петака,  адаптације истих. Писње извештаја о истим.</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 xml:space="preserve">Сарадња са Тимовима, Активима и Већима. </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Саветодавни рад са ученицима и родитељима по потреби.</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 xml:space="preserve">Анкетирање ученика о избору секција од 5.-8. разреда, сређивање анкете и формирање група. </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Присуствовање часу одељењских  старешина матичне школе првог и петог разреда и активностима у продуженом боравку код учитељице Светлане Перишић.</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Присуство и анализа  тематског часа наставнице Ане Петровић.</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Менторство за писање плана припремне наставе  ученику Л.Милетић, француски језик наставници Ивани Игрутиновић за полагање разредног испита.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Посета школе у подручном одељењу у Малом Крчмару и Саранову.</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 xml:space="preserve">Анкетирање ученика 1. и 5. разреда-формирање вршњачких група. </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Разговор са новопридошлим ученицима  и њиховим родитељима.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u w:val="single"/>
        </w:rPr>
      </w:pPr>
      <w:r w:rsidRPr="00F263ED">
        <w:rPr>
          <w:rFonts w:ascii="Times New Roman" w:eastAsia="Times New Roman" w:hAnsi="Times New Roman" w:cs="Times New Roman"/>
          <w:bCs/>
          <w:sz w:val="24"/>
          <w:szCs w:val="24"/>
        </w:rPr>
        <w:t xml:space="preserve">Анкетирање ученика, односно родитеља ученика 2/1, 1/1 и 1/2 одељења о </w:t>
      </w:r>
      <w:r w:rsidRPr="00F263ED">
        <w:rPr>
          <w:rFonts w:ascii="Times New Roman" w:eastAsia="Times New Roman" w:hAnsi="Times New Roman" w:cs="Times New Roman"/>
          <w:bCs/>
          <w:sz w:val="24"/>
          <w:szCs w:val="24"/>
          <w:u w:val="single"/>
        </w:rPr>
        <w:t>оптерећености ученика домаћим задацима.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u w:val="single"/>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Менторски рад са новим наставницима Горан Павловић и Тереза Младеновић.</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u w:val="single"/>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Разговор са ученицима за ПОР, њиховим насатавницима, одељењским старешинама   и родитељима  ученика.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Преглед дневника наставника 6. разреда, учитеља из Раче, учитеља из околних места који петком долазе у матичној школи и наставницима и учитељима у Саранову.</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 xml:space="preserve">Учествовање у писању педагошких профила одређених ученика. </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Учествовање у изради плана за Развој школског програма у делу-подршка ученицима.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Преглед дневника учитељима и наставницима, матичне школе.</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Креирање списка дежурних наставника и табеле контролних вежби, тестова писмених задатака.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Учешће у комисији за избор  нај-рада  ликовне и литерарне секције ученика од 1.-8. разреда</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Сарадња са Домом здравља, вртићем, средњом школом и Центром за социјални рад.</w:t>
      </w: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p>
    <w:p w:rsidR="00F263ED" w:rsidRPr="00F263ED" w:rsidRDefault="00F263ED" w:rsidP="00F263ED">
      <w:pPr>
        <w:tabs>
          <w:tab w:val="left" w:pos="3553"/>
        </w:tabs>
        <w:spacing w:after="0" w:line="240" w:lineRule="auto"/>
        <w:jc w:val="both"/>
        <w:rPr>
          <w:rFonts w:ascii="Times New Roman" w:eastAsia="Times New Roman" w:hAnsi="Times New Roman" w:cs="Times New Roman"/>
          <w:bCs/>
          <w:sz w:val="24"/>
          <w:szCs w:val="24"/>
        </w:rPr>
      </w:pPr>
      <w:r w:rsidRPr="00F263ED">
        <w:rPr>
          <w:rFonts w:ascii="Times New Roman" w:eastAsia="Times New Roman" w:hAnsi="Times New Roman" w:cs="Times New Roman"/>
          <w:bCs/>
          <w:sz w:val="24"/>
          <w:szCs w:val="24"/>
        </w:rPr>
        <w:t>Присуство састанцима Школског одбора и Савета родитеља.</w:t>
      </w:r>
    </w:p>
    <w:p w:rsidR="00F263ED" w:rsidRPr="00F263ED" w:rsidRDefault="00F263ED" w:rsidP="00F263ED"/>
    <w:p w:rsidR="001846DB" w:rsidRDefault="001846DB" w:rsidP="001846DB">
      <w:pPr>
        <w:spacing w:line="360" w:lineRule="auto"/>
        <w:jc w:val="both"/>
        <w:rPr>
          <w:rFonts w:ascii="Times New Roman" w:hAnsi="Times New Roman"/>
        </w:rPr>
      </w:pPr>
    </w:p>
    <w:p w:rsidR="00555359" w:rsidRDefault="001846DB" w:rsidP="001846DB">
      <w:pPr>
        <w:rPr>
          <w:rFonts w:ascii="Times New Roman" w:hAnsi="Times New Roman"/>
        </w:rPr>
      </w:pPr>
      <w:r>
        <w:rPr>
          <w:rFonts w:ascii="Times New Roman" w:hAnsi="Times New Roman"/>
        </w:rPr>
        <w:t xml:space="preserve">  </w:t>
      </w:r>
    </w:p>
    <w:p w:rsidR="00555359" w:rsidRDefault="00555359" w:rsidP="001846DB">
      <w:pPr>
        <w:rPr>
          <w:rFonts w:ascii="Times New Roman" w:hAnsi="Times New Roman"/>
        </w:rPr>
      </w:pPr>
    </w:p>
    <w:p w:rsidR="00555359" w:rsidRDefault="00555359" w:rsidP="001846DB">
      <w:pPr>
        <w:rPr>
          <w:rFonts w:ascii="Times New Roman" w:hAnsi="Times New Roman"/>
        </w:rPr>
      </w:pPr>
    </w:p>
    <w:p w:rsidR="00555359" w:rsidRDefault="00555359" w:rsidP="001846DB">
      <w:pPr>
        <w:rPr>
          <w:rFonts w:ascii="Times New Roman" w:hAnsi="Times New Roman"/>
        </w:rPr>
      </w:pPr>
    </w:p>
    <w:p w:rsidR="00555359" w:rsidRDefault="00555359" w:rsidP="001846DB">
      <w:pPr>
        <w:rPr>
          <w:rFonts w:ascii="Times New Roman" w:hAnsi="Times New Roman"/>
        </w:rPr>
      </w:pPr>
    </w:p>
    <w:p w:rsidR="001846DB" w:rsidRDefault="00925A2A" w:rsidP="001846DB">
      <w:pPr>
        <w:rPr>
          <w:rFonts w:ascii="Times New Roman" w:hAnsi="Times New Roman"/>
        </w:rPr>
      </w:pPr>
      <w:r>
        <w:rPr>
          <w:rFonts w:ascii="Times New Roman" w:hAnsi="Times New Roman"/>
          <w:b/>
          <w:lang/>
        </w:rPr>
        <w:t>ИЗВЕШТАЈ О РАДУ ШКОЛСКОГ ПСИХОЛОГА</w:t>
      </w:r>
    </w:p>
    <w:p w:rsidR="001846DB" w:rsidRDefault="001846DB" w:rsidP="001846DB"/>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3"/>
        <w:gridCol w:w="1494"/>
        <w:gridCol w:w="1586"/>
        <w:gridCol w:w="1212"/>
        <w:gridCol w:w="1121"/>
        <w:gridCol w:w="1588"/>
        <w:gridCol w:w="1460"/>
      </w:tblGrid>
      <w:tr w:rsidR="00F263ED" w:rsidRPr="006E6049" w:rsidTr="00555359">
        <w:trPr>
          <w:trHeight w:val="444"/>
          <w:jc w:val="center"/>
        </w:trPr>
        <w:tc>
          <w:tcPr>
            <w:tcW w:w="631" w:type="pct"/>
            <w:shd w:val="clear" w:color="auto" w:fill="auto"/>
            <w:vAlign w:val="center"/>
          </w:tcPr>
          <w:p w:rsidR="00F263ED" w:rsidRPr="00F8743C" w:rsidRDefault="00F263ED" w:rsidP="00555359">
            <w:pPr>
              <w:spacing w:after="0" w:line="240" w:lineRule="auto"/>
              <w:jc w:val="center"/>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val="sr-Latn-CS" w:eastAsia="sr-Latn-CS"/>
              </w:rPr>
              <w:t>О</w:t>
            </w:r>
            <w:r w:rsidRPr="00F8743C">
              <w:rPr>
                <w:rFonts w:ascii="Times New Roman" w:eastAsia="Times New Roman" w:hAnsi="Times New Roman" w:cs="Times New Roman"/>
                <w:sz w:val="24"/>
                <w:szCs w:val="24"/>
                <w:lang w:eastAsia="sr-Latn-CS"/>
              </w:rPr>
              <w:t>БЛАСТ РАДА</w:t>
            </w:r>
          </w:p>
        </w:tc>
        <w:tc>
          <w:tcPr>
            <w:tcW w:w="771" w:type="pct"/>
            <w:shd w:val="clear" w:color="auto" w:fill="auto"/>
            <w:vAlign w:val="center"/>
          </w:tcPr>
          <w:p w:rsidR="00F263ED" w:rsidRPr="00F8743C" w:rsidRDefault="00F263ED" w:rsidP="00555359">
            <w:pPr>
              <w:spacing w:after="0" w:line="240" w:lineRule="auto"/>
              <w:jc w:val="center"/>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АКТИВНОСТ</w:t>
            </w:r>
          </w:p>
        </w:tc>
        <w:tc>
          <w:tcPr>
            <w:tcW w:w="819" w:type="pct"/>
            <w:vAlign w:val="center"/>
          </w:tcPr>
          <w:p w:rsidR="00F263ED" w:rsidRPr="00F8743C" w:rsidRDefault="00F263ED" w:rsidP="00555359">
            <w:pPr>
              <w:spacing w:after="0" w:line="240" w:lineRule="auto"/>
              <w:jc w:val="center"/>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НАЧИН РЕАЛИЗАЦИЈЕ</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val="sr-Latn-CS" w:eastAsia="sr-Latn-CS"/>
              </w:rPr>
              <w:t>В</w:t>
            </w:r>
            <w:r w:rsidRPr="00CA2AAC">
              <w:rPr>
                <w:rFonts w:ascii="Times New Roman" w:eastAsia="Times New Roman" w:hAnsi="Times New Roman"/>
                <w:lang w:eastAsia="sr-Latn-CS"/>
              </w:rPr>
              <w:t>РЕМЕ РЕАЛИЗАЦИЈЕ</w:t>
            </w:r>
          </w:p>
        </w:tc>
        <w:tc>
          <w:tcPr>
            <w:tcW w:w="579" w:type="pct"/>
            <w:vAlign w:val="center"/>
          </w:tcPr>
          <w:p w:rsidR="00F263ED" w:rsidRPr="00362559"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ЕФЕКТИ</w:t>
            </w:r>
          </w:p>
        </w:tc>
        <w:tc>
          <w:tcPr>
            <w:tcW w:w="820" w:type="pct"/>
            <w:vAlign w:val="center"/>
          </w:tcPr>
          <w:p w:rsidR="00F263ED" w:rsidRPr="00362559"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СТАНДАРД КВАЛИТЕТА</w:t>
            </w:r>
          </w:p>
        </w:tc>
        <w:tc>
          <w:tcPr>
            <w:tcW w:w="754" w:type="pct"/>
            <w:vAlign w:val="center"/>
          </w:tcPr>
          <w:p w:rsidR="00F263ED"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НЕРЕАЛИЗОВАНА АКТИВНОСТ/</w:t>
            </w:r>
          </w:p>
          <w:p w:rsidR="00F263ED" w:rsidRPr="00362559"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ПРЕПОРУКА</w:t>
            </w:r>
          </w:p>
        </w:tc>
      </w:tr>
      <w:tr w:rsidR="00F263ED" w:rsidRPr="006E6049" w:rsidTr="00555359">
        <w:trPr>
          <w:trHeight w:val="6174"/>
          <w:jc w:val="center"/>
        </w:trPr>
        <w:tc>
          <w:tcPr>
            <w:tcW w:w="631" w:type="pct"/>
            <w:vMerge w:val="restar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rPr>
            </w:pPr>
          </w:p>
          <w:p w:rsidR="00F263ED" w:rsidRPr="00F8743C" w:rsidRDefault="00F263ED" w:rsidP="00555359">
            <w:pPr>
              <w:spacing w:after="0" w:line="240" w:lineRule="auto"/>
              <w:rPr>
                <w:rFonts w:ascii="Times New Roman" w:eastAsia="Times New Roman" w:hAnsi="Times New Roman" w:cs="Times New Roman"/>
                <w:sz w:val="24"/>
                <w:szCs w:val="24"/>
              </w:rPr>
            </w:pPr>
          </w:p>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val="ru-RU"/>
              </w:rPr>
              <w:t>ПЛАНИРАЊЕ И ПРОГРАМИРАЊЕ ОБРАЗОВНО-ВАСПИТНОГ РАДА</w:t>
            </w:r>
          </w:p>
          <w:p w:rsidR="00F263ED" w:rsidRPr="00F8743C" w:rsidRDefault="00F263ED" w:rsidP="00555359">
            <w:pPr>
              <w:spacing w:after="0" w:line="240" w:lineRule="auto"/>
              <w:rPr>
                <w:rFonts w:ascii="Times New Roman" w:eastAsia="Times New Roman" w:hAnsi="Times New Roman" w:cs="Times New Roman"/>
                <w:sz w:val="24"/>
                <w:szCs w:val="24"/>
                <w:lang w:val="sr-Latn-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Припремање годишњег плана рада школског психолога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Припремање месечних планова рада школског психолога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Урађен Годишњи план рада у складу са Правилником о програму свих облика рада стручних сарадника;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Урађени месечни планови рада у складу са Годишњим планом и потребама школе </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t>Годишњи план рад</w:t>
            </w:r>
            <w:r>
              <w:rPr>
                <w:rFonts w:ascii="Times New Roman" w:eastAsia="Times New Roman" w:hAnsi="Times New Roman"/>
                <w:lang w:eastAsia="sr-Latn-CS"/>
              </w:rPr>
              <w:t>а</w:t>
            </w:r>
            <w:r w:rsidRPr="00CA2AAC">
              <w:rPr>
                <w:rFonts w:ascii="Times New Roman" w:eastAsia="Times New Roman" w:hAnsi="Times New Roman"/>
                <w:lang w:eastAsia="sr-Latn-CS"/>
              </w:rPr>
              <w:t xml:space="preserve"> – Октобар 2018.</w:t>
            </w:r>
          </w:p>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t xml:space="preserve">Месечни планови рада – </w:t>
            </w:r>
            <w:r>
              <w:rPr>
                <w:rFonts w:ascii="Times New Roman" w:eastAsia="Times New Roman" w:hAnsi="Times New Roman"/>
                <w:lang w:eastAsia="sr-Latn-CS"/>
              </w:rPr>
              <w:t>Урађени само за новембар и децембар</w:t>
            </w:r>
          </w:p>
        </w:tc>
        <w:tc>
          <w:tcPr>
            <w:tcW w:w="579" w:type="pct"/>
            <w:vAlign w:val="center"/>
          </w:tcPr>
          <w:p w:rsidR="00F263ED" w:rsidRDefault="00F263ED" w:rsidP="00555359">
            <w:pPr>
              <w:rPr>
                <w:rFonts w:ascii="Times New Roman" w:eastAsia="Times New Roman" w:hAnsi="Times New Roman"/>
                <w:lang w:eastAsia="sr-Latn-CS"/>
              </w:rPr>
            </w:pPr>
          </w:p>
          <w:p w:rsidR="00F263ED" w:rsidRPr="00362559" w:rsidRDefault="00F263ED" w:rsidP="00555359">
            <w:pPr>
              <w:spacing w:line="240" w:lineRule="auto"/>
              <w:rPr>
                <w:rFonts w:ascii="Times New Roman" w:eastAsia="Times New Roman" w:hAnsi="Times New Roman"/>
                <w:lang w:eastAsia="sr-Latn-CS"/>
              </w:rPr>
            </w:pPr>
            <w:r>
              <w:rPr>
                <w:rFonts w:ascii="Times New Roman" w:eastAsia="Times New Roman" w:hAnsi="Times New Roman"/>
                <w:lang w:eastAsia="sr-Latn-CS"/>
              </w:rPr>
              <w:t>Планирањем рада омогућена је адекватна припрема за активности предвиђених плановима; Формирана основа за личну евалуацију рада</w:t>
            </w:r>
          </w:p>
        </w:tc>
        <w:tc>
          <w:tcPr>
            <w:tcW w:w="820" w:type="pct"/>
            <w:vAlign w:val="center"/>
          </w:tcPr>
          <w:p w:rsidR="00F263ED" w:rsidRPr="005F6CED" w:rsidRDefault="00F263ED" w:rsidP="00555359">
            <w:pPr>
              <w:rPr>
                <w:rFonts w:ascii="Times New Roman" w:hAnsi="Times New Roman"/>
              </w:rPr>
            </w:pPr>
            <w:r w:rsidRPr="00E33CD6">
              <w:rPr>
                <w:rFonts w:ascii="Times New Roman" w:hAnsi="Times New Roman"/>
                <w:b/>
                <w:lang/>
              </w:rPr>
              <w:t>1.2.2</w:t>
            </w:r>
            <w:r>
              <w:rPr>
                <w:rFonts w:ascii="Times New Roman" w:hAnsi="Times New Roman"/>
                <w:lang/>
              </w:rPr>
              <w:t xml:space="preserve"> </w:t>
            </w:r>
            <w:r w:rsidRPr="00E45E53">
              <w:rPr>
                <w:rFonts w:ascii="Times New Roman" w:hAnsi="Times New Roman"/>
              </w:rPr>
              <w:t>У оперативним/акционим плановима органа, тела, тимова, стручних сарадника и директора конкретизовани су циљеви из развојног плана и школског програма и уважене су актуелне потребе школе.</w:t>
            </w:r>
            <w:r>
              <w:rPr>
                <w:rFonts w:ascii="Times New Roman" w:hAnsi="Times New Roman"/>
                <w:lang/>
              </w:rPr>
              <w:t xml:space="preserve"> – Из Развојног плана - </w:t>
            </w:r>
            <w:r w:rsidRPr="00E45E53">
              <w:rPr>
                <w:rFonts w:ascii="Times New Roman" w:hAnsi="Times New Roman"/>
                <w:lang w:val="sr-Cyrl-CS"/>
              </w:rPr>
              <w:t>Организовати радионице-методе и технике учења „Учење како се учи“</w:t>
            </w:r>
            <w:r>
              <w:rPr>
                <w:rFonts w:ascii="Times New Roman" w:hAnsi="Times New Roman"/>
                <w:lang w:val="sr-Cyrl-CS"/>
              </w:rPr>
              <w:t xml:space="preserve">; </w:t>
            </w:r>
            <w:r w:rsidRPr="005F6CED">
              <w:rPr>
                <w:rFonts w:ascii="Times New Roman" w:hAnsi="Times New Roman"/>
                <w:lang w:val="sr-Cyrl-CS"/>
              </w:rPr>
              <w:t xml:space="preserve">Организовати индивидуални саветодавни и информативни рад са ученицима 8. </w:t>
            </w:r>
            <w:r w:rsidRPr="005F6CED">
              <w:rPr>
                <w:rFonts w:ascii="Times New Roman" w:hAnsi="Times New Roman"/>
                <w:lang w:val="sr-Cyrl-CS"/>
              </w:rPr>
              <w:lastRenderedPageBreak/>
              <w:t>разреда.</w:t>
            </w:r>
          </w:p>
          <w:p w:rsidR="00F263ED" w:rsidRPr="00280F07" w:rsidRDefault="00F263ED" w:rsidP="00555359">
            <w:pPr>
              <w:pStyle w:val="1tekst"/>
              <w:ind w:left="0" w:firstLine="0"/>
              <w:rPr>
                <w:rFonts w:ascii="Times New Roman" w:hAnsi="Times New Roman" w:cs="Times New Roman"/>
                <w:sz w:val="22"/>
                <w:szCs w:val="22"/>
              </w:rPr>
            </w:pPr>
            <w:r w:rsidRPr="00280F07">
              <w:rPr>
                <w:rFonts w:ascii="Times New Roman" w:hAnsi="Times New Roman" w:cs="Times New Roman"/>
                <w:b/>
                <w:bCs/>
                <w:sz w:val="22"/>
                <w:szCs w:val="22"/>
              </w:rPr>
              <w:t>1.2.4.</w:t>
            </w:r>
            <w:r w:rsidRPr="00280F07">
              <w:rPr>
                <w:rFonts w:ascii="Times New Roman" w:hAnsi="Times New Roman" w:cs="Times New Roman"/>
                <w:sz w:val="22"/>
                <w:szCs w:val="22"/>
              </w:rPr>
              <w:t xml:space="preserve"> Оперативно планирање органа, тела и тимова предвиђа активности и механизме за праћење рада и извештавање током школске године.</w:t>
            </w:r>
          </w:p>
          <w:p w:rsidR="00F263ED" w:rsidRPr="00E45E53" w:rsidRDefault="00F263ED" w:rsidP="00555359">
            <w:pPr>
              <w:spacing w:after="0" w:line="240" w:lineRule="auto"/>
              <w:rPr>
                <w:rFonts w:ascii="Times New Roman" w:eastAsia="Times New Roman" w:hAnsi="Times New Roman"/>
                <w:lang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lastRenderedPageBreak/>
              <w:t>Нису израђени оперативни  планови за октобар и јануар.</w:t>
            </w: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У октобру је кључна активност рада била упознавање са организационом структуром школе, организацијом рада школе, радом и плановима тимова и актива. </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  </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У другом полугодишту </w:t>
            </w:r>
            <w:r w:rsidRPr="00695932">
              <w:rPr>
                <w:rFonts w:ascii="Times New Roman" w:eastAsia="Times New Roman" w:hAnsi="Times New Roman"/>
                <w:b/>
                <w:lang w:eastAsia="sr-Latn-CS"/>
              </w:rPr>
              <w:t>редовно</w:t>
            </w:r>
            <w:r>
              <w:rPr>
                <w:rFonts w:ascii="Times New Roman" w:eastAsia="Times New Roman" w:hAnsi="Times New Roman"/>
                <w:lang w:eastAsia="sr-Latn-CS"/>
              </w:rPr>
              <w:t xml:space="preserve"> правити месечне оперативне планове због ефикаснијег рада.</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Израдити најадекватнију форму месечног плана рада.</w:t>
            </w:r>
          </w:p>
        </w:tc>
      </w:tr>
      <w:tr w:rsidR="00F263ED" w:rsidRPr="006E6049" w:rsidTr="00555359">
        <w:trPr>
          <w:trHeight w:val="1698"/>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Учествовање у припреми Развојног плана школе, Школског програма, Индивидуалног образовног плана за ученике.</w:t>
            </w:r>
          </w:p>
        </w:tc>
        <w:tc>
          <w:tcPr>
            <w:tcW w:w="819" w:type="pct"/>
            <w:vAlign w:val="center"/>
          </w:tcPr>
          <w:p w:rsidR="00F263ED" w:rsidRPr="00F8743C" w:rsidRDefault="00F263ED" w:rsidP="00555359">
            <w:pPr>
              <w:pStyle w:val="1tekst"/>
              <w:ind w:left="0" w:firstLine="0"/>
              <w:jc w:val="left"/>
              <w:rPr>
                <w:rFonts w:ascii="Times New Roman" w:hAnsi="Times New Roman" w:cs="Times New Roman"/>
                <w:sz w:val="24"/>
                <w:szCs w:val="24"/>
              </w:rPr>
            </w:pPr>
            <w:r w:rsidRPr="00F8743C">
              <w:rPr>
                <w:rFonts w:ascii="Times New Roman" w:hAnsi="Times New Roman" w:cs="Times New Roman"/>
                <w:sz w:val="24"/>
                <w:szCs w:val="24"/>
                <w:lang w:eastAsia="sr-Latn-CS"/>
              </w:rPr>
              <w:t>У припреми Развојног плана школе разрађене су следеће области кроз њихове индикаторе: Подршка ученицима и Настава и учење (</w:t>
            </w:r>
            <w:r w:rsidRPr="00F8743C">
              <w:rPr>
                <w:rFonts w:ascii="Times New Roman" w:hAnsi="Times New Roman" w:cs="Times New Roman"/>
                <w:bCs/>
                <w:sz w:val="24"/>
                <w:szCs w:val="24"/>
              </w:rPr>
              <w:t xml:space="preserve">Поступци вредновања су у функцији </w:t>
            </w:r>
            <w:r w:rsidRPr="00F8743C">
              <w:rPr>
                <w:rFonts w:ascii="Times New Roman" w:hAnsi="Times New Roman" w:cs="Times New Roman"/>
                <w:bCs/>
                <w:sz w:val="24"/>
                <w:szCs w:val="24"/>
              </w:rPr>
              <w:lastRenderedPageBreak/>
              <w:t>даљег учења.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Два Тима за додатну подршку детету урадила су два индивидаулно образовна плана са прилагођеним програмом (ИОП1).</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eastAsia="sr-Latn-CS"/>
              </w:rPr>
            </w:pPr>
            <w:r w:rsidRPr="00CA2AAC">
              <w:rPr>
                <w:rFonts w:ascii="Times New Roman" w:eastAsia="Times New Roman" w:hAnsi="Times New Roman"/>
                <w:lang w:eastAsia="sr-Latn-CS"/>
              </w:rPr>
              <w:lastRenderedPageBreak/>
              <w:t>Развојни план (октобар и новембар 2018.године);</w:t>
            </w:r>
          </w:p>
          <w:p w:rsidR="00F263ED" w:rsidRPr="00CA2AAC" w:rsidRDefault="00F263ED" w:rsidP="00555359">
            <w:pPr>
              <w:spacing w:after="0" w:line="240" w:lineRule="auto"/>
              <w:rPr>
                <w:rFonts w:ascii="Times New Roman" w:eastAsia="Times New Roman" w:hAnsi="Times New Roman"/>
                <w:lang w:eastAsia="sr-Latn-CS"/>
              </w:rPr>
            </w:pPr>
            <w:r w:rsidRPr="00CA2AAC">
              <w:rPr>
                <w:rFonts w:ascii="Times New Roman" w:eastAsia="Times New Roman" w:hAnsi="Times New Roman"/>
                <w:lang w:eastAsia="sr-Latn-CS"/>
              </w:rPr>
              <w:t xml:space="preserve">Индивидуални план за ученике </w:t>
            </w:r>
            <w:r>
              <w:rPr>
                <w:rFonts w:ascii="Times New Roman" w:eastAsia="Times New Roman" w:hAnsi="Times New Roman"/>
                <w:lang w:eastAsia="sr-Latn-CS"/>
              </w:rPr>
              <w:t>– Октобар и новембар 2018.године</w:t>
            </w:r>
          </w:p>
        </w:tc>
        <w:tc>
          <w:tcPr>
            <w:tcW w:w="579" w:type="pct"/>
            <w:vAlign w:val="center"/>
          </w:tcPr>
          <w:p w:rsidR="00F263ED" w:rsidRPr="00B34295"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Индикатори области квалитета рада установе разрађени су кроз опис конкретне активности, носиоце, начин и време реализације, очекиване резултате и изворе доказа</w:t>
            </w:r>
          </w:p>
        </w:tc>
        <w:tc>
          <w:tcPr>
            <w:tcW w:w="820" w:type="pct"/>
            <w:vAlign w:val="center"/>
          </w:tcPr>
          <w:p w:rsidR="00F263ED" w:rsidRDefault="00F263ED" w:rsidP="00555359">
            <w:pPr>
              <w:pStyle w:val="1tekst"/>
              <w:ind w:left="0" w:firstLine="0"/>
              <w:jc w:val="left"/>
              <w:rPr>
                <w:rFonts w:ascii="Times New Roman" w:hAnsi="Times New Roman" w:cs="Times New Roman"/>
                <w:sz w:val="22"/>
                <w:szCs w:val="22"/>
                <w:lang/>
              </w:rPr>
            </w:pPr>
            <w:r w:rsidRPr="00E33CD6">
              <w:rPr>
                <w:rFonts w:ascii="Times New Roman" w:hAnsi="Times New Roman" w:cs="Times New Roman"/>
                <w:b/>
                <w:bCs/>
                <w:sz w:val="22"/>
                <w:szCs w:val="22"/>
              </w:rPr>
              <w:t>1.1.2.</w:t>
            </w:r>
            <w:r w:rsidRPr="00E33CD6">
              <w:rPr>
                <w:rFonts w:ascii="Times New Roman" w:hAnsi="Times New Roman" w:cs="Times New Roman"/>
                <w:sz w:val="22"/>
                <w:szCs w:val="22"/>
              </w:rPr>
              <w:t xml:space="preserve"> У изради Развојног плана установе учествовале су кључне циљне групе (наставници, стручни сарадници, директор, учениц</w:t>
            </w:r>
            <w:r>
              <w:rPr>
                <w:rFonts w:ascii="Times New Roman" w:hAnsi="Times New Roman" w:cs="Times New Roman"/>
                <w:sz w:val="22"/>
                <w:szCs w:val="22"/>
              </w:rPr>
              <w:t>и, родитељи, локална заједница)</w:t>
            </w:r>
          </w:p>
          <w:p w:rsidR="00F263ED" w:rsidRPr="00E33CD6" w:rsidRDefault="00F263ED" w:rsidP="00555359">
            <w:pPr>
              <w:pStyle w:val="1tekst"/>
              <w:ind w:left="0" w:firstLine="0"/>
              <w:jc w:val="left"/>
              <w:rPr>
                <w:rFonts w:ascii="Times New Roman" w:hAnsi="Times New Roman" w:cs="Times New Roman"/>
                <w:sz w:val="22"/>
                <w:szCs w:val="22"/>
                <w:lang/>
              </w:rPr>
            </w:pPr>
          </w:p>
          <w:p w:rsidR="00F263ED" w:rsidRPr="00E33CD6" w:rsidRDefault="00F263ED" w:rsidP="00555359">
            <w:pPr>
              <w:pStyle w:val="1tekst"/>
              <w:ind w:left="0" w:firstLine="0"/>
              <w:jc w:val="left"/>
              <w:rPr>
                <w:rFonts w:ascii="Times New Roman" w:hAnsi="Times New Roman" w:cs="Times New Roman"/>
                <w:sz w:val="22"/>
                <w:szCs w:val="22"/>
              </w:rPr>
            </w:pPr>
            <w:r w:rsidRPr="00E33CD6">
              <w:rPr>
                <w:rFonts w:ascii="Times New Roman" w:hAnsi="Times New Roman" w:cs="Times New Roman"/>
                <w:b/>
                <w:bCs/>
                <w:sz w:val="22"/>
                <w:szCs w:val="22"/>
              </w:rPr>
              <w:t>1.1.3.</w:t>
            </w:r>
            <w:r w:rsidRPr="00E33CD6">
              <w:rPr>
                <w:rFonts w:ascii="Times New Roman" w:hAnsi="Times New Roman" w:cs="Times New Roman"/>
                <w:sz w:val="22"/>
                <w:szCs w:val="22"/>
              </w:rPr>
              <w:t xml:space="preserve"> Садржај кључних школских докуменат</w:t>
            </w:r>
            <w:r w:rsidRPr="00E33CD6">
              <w:rPr>
                <w:rFonts w:ascii="Times New Roman" w:hAnsi="Times New Roman" w:cs="Times New Roman"/>
                <w:sz w:val="22"/>
                <w:szCs w:val="22"/>
              </w:rPr>
              <w:lastRenderedPageBreak/>
              <w:t>а одржава специфичности установе.</w:t>
            </w:r>
          </w:p>
          <w:p w:rsidR="00F263ED" w:rsidRDefault="00F263ED" w:rsidP="00555359">
            <w:pPr>
              <w:spacing w:after="0" w:line="240" w:lineRule="auto"/>
              <w:rPr>
                <w:rFonts w:ascii="Times New Roman" w:eastAsia="Times New Roman" w:hAnsi="Times New Roman"/>
                <w:lang w:eastAsia="sr-Latn-CS"/>
              </w:rPr>
            </w:pPr>
          </w:p>
          <w:p w:rsidR="00F263ED" w:rsidRPr="00695932" w:rsidRDefault="00F263ED" w:rsidP="00555359">
            <w:pPr>
              <w:pStyle w:val="1tekst"/>
              <w:ind w:left="0" w:firstLine="0"/>
              <w:jc w:val="left"/>
              <w:rPr>
                <w:lang/>
              </w:rPr>
            </w:pPr>
            <w:r w:rsidRPr="00695932">
              <w:rPr>
                <w:rFonts w:ascii="Times New Roman" w:hAnsi="Times New Roman" w:cs="Times New Roman"/>
                <w:b/>
                <w:sz w:val="22"/>
                <w:szCs w:val="22"/>
              </w:rPr>
              <w:t>4.3.3.</w:t>
            </w:r>
            <w:r w:rsidRPr="00695932">
              <w:rPr>
                <w:rFonts w:ascii="Times New Roman" w:hAnsi="Times New Roman" w:cs="Times New Roman"/>
                <w:sz w:val="22"/>
                <w:szCs w:val="22"/>
              </w:rPr>
              <w:t xml:space="preserve"> У школи</w:t>
            </w:r>
            <w:r>
              <w:rPr>
                <w:rFonts w:ascii="Times New Roman" w:hAnsi="Times New Roman" w:cs="Times New Roman"/>
                <w:sz w:val="22"/>
                <w:szCs w:val="22"/>
              </w:rPr>
              <w:t xml:space="preserve"> се примењује индивидуализовани</w:t>
            </w:r>
            <w:r>
              <w:rPr>
                <w:rFonts w:ascii="Times New Roman" w:hAnsi="Times New Roman" w:cs="Times New Roman"/>
                <w:sz w:val="22"/>
                <w:szCs w:val="22"/>
                <w:lang/>
              </w:rPr>
              <w:t xml:space="preserve"> </w:t>
            </w:r>
            <w:r w:rsidRPr="00695932">
              <w:rPr>
                <w:rFonts w:ascii="Times New Roman" w:hAnsi="Times New Roman" w:cs="Times New Roman"/>
                <w:sz w:val="22"/>
                <w:szCs w:val="22"/>
              </w:rPr>
              <w:t>приступ/</w:t>
            </w:r>
            <w:r>
              <w:rPr>
                <w:rFonts w:ascii="Times New Roman" w:hAnsi="Times New Roman" w:cs="Times New Roman"/>
                <w:sz w:val="22"/>
                <w:szCs w:val="22"/>
                <w:lang/>
              </w:rPr>
              <w:t xml:space="preserve"> </w:t>
            </w:r>
            <w:r w:rsidRPr="00695932">
              <w:rPr>
                <w:rFonts w:ascii="Times New Roman" w:hAnsi="Times New Roman" w:cs="Times New Roman"/>
                <w:sz w:val="22"/>
                <w:szCs w:val="22"/>
              </w:rPr>
              <w:t>индивидуални образовни планови за ученике из осетљивих група и ученике са изузетним способностима</w:t>
            </w:r>
            <w:r>
              <w:t>.</w:t>
            </w: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Документација за ИО је формирана почетком школске године тако да је препорука да се настави са разменом информација са наставницима око разраде планова са акцентом на планиране активности, формулацију циљева и исхода, </w:t>
            </w:r>
            <w:r>
              <w:rPr>
                <w:rFonts w:ascii="Times New Roman" w:eastAsia="Times New Roman" w:hAnsi="Times New Roman"/>
                <w:lang w:eastAsia="sr-Latn-CS"/>
              </w:rPr>
              <w:lastRenderedPageBreak/>
              <w:t>одређивања временске димензије рада.</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Одељењским старешинама пружити помоћ у разумевању четири области праћења развоја ученика повезаних са циљевима образовања и васпитања.</w:t>
            </w:r>
          </w:p>
          <w:p w:rsidR="00F263ED" w:rsidRPr="002F4F8A" w:rsidRDefault="00F263ED" w:rsidP="00555359">
            <w:pPr>
              <w:spacing w:after="0" w:line="240" w:lineRule="auto"/>
              <w:rPr>
                <w:rFonts w:ascii="Times New Roman" w:eastAsia="Times New Roman" w:hAnsi="Times New Roman"/>
                <w:lang w:eastAsia="sr-Latn-CS"/>
              </w:rPr>
            </w:pPr>
          </w:p>
        </w:tc>
      </w:tr>
      <w:tr w:rsidR="00F263ED" w:rsidRPr="006E6049" w:rsidTr="00555359">
        <w:trPr>
          <w:trHeight w:val="564"/>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Учествовање у припреми концепције Годишњег плана рада школе, његових појединих делова (годишњи, месечни оперативни планови рада психолога и планови рада тимова на нивоу установе)</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Урађен Годишњи план рада у складу са Правилником о програму свих облика рада стручних сарадника;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Урађени месечни планови рада у складу са Годишњим планом и потребама школе</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eastAsia="sr-Latn-CS"/>
              </w:rPr>
            </w:pPr>
            <w:r w:rsidRPr="00CA2AAC">
              <w:rPr>
                <w:rFonts w:ascii="Times New Roman" w:eastAsia="Times New Roman" w:hAnsi="Times New Roman"/>
                <w:lang w:eastAsia="sr-Latn-CS"/>
              </w:rPr>
              <w:t>Годишњи план рад – Октобар 2018.</w:t>
            </w:r>
          </w:p>
          <w:p w:rsidR="00F263ED" w:rsidRPr="00CA2AAC" w:rsidRDefault="00F263ED" w:rsidP="00555359">
            <w:pPr>
              <w:spacing w:after="0" w:line="240" w:lineRule="auto"/>
              <w:rPr>
                <w:rFonts w:ascii="Times New Roman" w:eastAsia="Times New Roman" w:hAnsi="Times New Roman"/>
                <w:lang w:eastAsia="sr-Latn-CS"/>
              </w:rPr>
            </w:pPr>
            <w:r w:rsidRPr="00CA2AAC">
              <w:rPr>
                <w:rFonts w:ascii="Times New Roman" w:eastAsia="Times New Roman" w:hAnsi="Times New Roman"/>
                <w:lang w:eastAsia="sr-Latn-CS"/>
              </w:rPr>
              <w:t xml:space="preserve">Месечни планови рада – </w:t>
            </w:r>
            <w:r>
              <w:rPr>
                <w:rFonts w:ascii="Times New Roman" w:eastAsia="Times New Roman" w:hAnsi="Times New Roman"/>
                <w:lang w:eastAsia="sr-Latn-CS"/>
              </w:rPr>
              <w:t>Урађени само за новембар и децембар</w:t>
            </w:r>
          </w:p>
        </w:tc>
        <w:tc>
          <w:tcPr>
            <w:tcW w:w="579" w:type="pct"/>
            <w:vAlign w:val="center"/>
          </w:tcPr>
          <w:p w:rsidR="00F263ED" w:rsidRPr="00181926"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Годишњи план рада школе садржи све законом предвиђене елементе (Годишњи план рада стручног сарадника – школског психолога)</w:t>
            </w:r>
          </w:p>
        </w:tc>
        <w:tc>
          <w:tcPr>
            <w:tcW w:w="820" w:type="pct"/>
            <w:vAlign w:val="center"/>
          </w:tcPr>
          <w:p w:rsidR="00F263ED" w:rsidRPr="00280F07"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280F07"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Годишњи план рада школе за следећу школску годину још више прилагодити специфичностима школе и областима квалитета рада установе уз поштовање области рада из Правилника о програму свих облика рада стручних сарадника</w:t>
            </w:r>
          </w:p>
        </w:tc>
      </w:tr>
      <w:tr w:rsidR="00F263ED" w:rsidRPr="006E6049" w:rsidTr="00555359">
        <w:trPr>
          <w:trHeight w:val="410"/>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bCs/>
                <w:sz w:val="24"/>
                <w:szCs w:val="24"/>
                <w:lang w:val="ru-RU" w:eastAsia="sr-Latn-CS"/>
              </w:rPr>
              <w:t>Планирање истраживањ</w:t>
            </w:r>
            <w:r w:rsidRPr="00F8743C">
              <w:rPr>
                <w:rFonts w:ascii="Times New Roman" w:eastAsia="Times New Roman" w:hAnsi="Times New Roman" w:cs="Times New Roman"/>
                <w:bCs/>
                <w:sz w:val="24"/>
                <w:szCs w:val="24"/>
                <w:lang w:val="ru-RU" w:eastAsia="sr-Latn-CS"/>
              </w:rPr>
              <w:lastRenderedPageBreak/>
              <w:t>а у установи у циљу испитивања потреба ученика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lastRenderedPageBreak/>
              <w:t xml:space="preserve">Урађено анкетирање </w:t>
            </w:r>
            <w:r w:rsidRPr="00F8743C">
              <w:rPr>
                <w:rFonts w:ascii="Times New Roman" w:eastAsia="Times New Roman" w:hAnsi="Times New Roman" w:cs="Times New Roman"/>
                <w:sz w:val="24"/>
                <w:szCs w:val="24"/>
                <w:lang w:eastAsia="sr-Latn-CS"/>
              </w:rPr>
              <w:lastRenderedPageBreak/>
              <w:t xml:space="preserve">ученика </w:t>
            </w:r>
            <w:r w:rsidRPr="00F8743C">
              <w:rPr>
                <w:rFonts w:ascii="Times New Roman" w:eastAsia="Times New Roman" w:hAnsi="Times New Roman" w:cs="Times New Roman"/>
                <w:sz w:val="24"/>
                <w:szCs w:val="24"/>
                <w:lang w:eastAsia="sr-Latn-CS"/>
              </w:rPr>
              <w:t>I</w:t>
            </w:r>
            <w:r w:rsidRPr="00F8743C">
              <w:rPr>
                <w:rFonts w:ascii="Times New Roman" w:eastAsia="Times New Roman" w:hAnsi="Times New Roman" w:cs="Times New Roman"/>
                <w:sz w:val="24"/>
                <w:szCs w:val="24"/>
                <w:lang w:eastAsia="sr-Latn-CS"/>
              </w:rPr>
              <w:t xml:space="preserve"> и</w:t>
            </w:r>
            <w:r w:rsidRPr="00F8743C">
              <w:rPr>
                <w:rFonts w:ascii="Times New Roman" w:eastAsia="Times New Roman" w:hAnsi="Times New Roman" w:cs="Times New Roman"/>
                <w:sz w:val="24"/>
                <w:szCs w:val="24"/>
                <w:lang w:eastAsia="sr-Latn-CS"/>
              </w:rPr>
              <w:t xml:space="preserve"> V </w:t>
            </w:r>
            <w:r w:rsidRPr="00F8743C">
              <w:rPr>
                <w:rFonts w:ascii="Times New Roman" w:eastAsia="Times New Roman" w:hAnsi="Times New Roman" w:cs="Times New Roman"/>
                <w:sz w:val="24"/>
                <w:szCs w:val="24"/>
                <w:lang w:eastAsia="sr-Latn-CS"/>
              </w:rPr>
              <w:t xml:space="preserve">разреда у циљу праћења адаптације. </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eastAsia="sr-Latn-CS"/>
              </w:rPr>
            </w:pPr>
            <w:r w:rsidRPr="00CA2AAC">
              <w:rPr>
                <w:rFonts w:ascii="Times New Roman" w:eastAsia="Times New Roman" w:hAnsi="Times New Roman"/>
                <w:lang w:eastAsia="sr-Latn-CS"/>
              </w:rPr>
              <w:lastRenderedPageBreak/>
              <w:t xml:space="preserve">Новембар </w:t>
            </w:r>
            <w:r>
              <w:rPr>
                <w:rFonts w:ascii="Times New Roman" w:eastAsia="Times New Roman" w:hAnsi="Times New Roman"/>
                <w:lang w:eastAsia="sr-Latn-CS"/>
              </w:rPr>
              <w:t>2018.годи</w:t>
            </w:r>
            <w:r>
              <w:rPr>
                <w:rFonts w:ascii="Times New Roman" w:eastAsia="Times New Roman" w:hAnsi="Times New Roman"/>
                <w:lang w:eastAsia="sr-Latn-CS"/>
              </w:rPr>
              <w:lastRenderedPageBreak/>
              <w:t>не</w:t>
            </w:r>
          </w:p>
        </w:tc>
        <w:tc>
          <w:tcPr>
            <w:tcW w:w="579" w:type="pct"/>
            <w:vAlign w:val="center"/>
          </w:tcPr>
          <w:p w:rsidR="00F263ED" w:rsidRPr="00626A5F"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lastRenderedPageBreak/>
              <w:t xml:space="preserve">На основу </w:t>
            </w:r>
            <w:r>
              <w:rPr>
                <w:rFonts w:ascii="Times New Roman" w:eastAsia="Times New Roman" w:hAnsi="Times New Roman"/>
                <w:lang w:eastAsia="sr-Latn-CS"/>
              </w:rPr>
              <w:lastRenderedPageBreak/>
              <w:t>анализе одговора на Педагошком колегијуму дате препоруке за рад Стручних већа информатике и уметничких предмета са акцентом на уједначавање критеријума оцењивања и пружања додатне подршке ученицима</w:t>
            </w:r>
          </w:p>
        </w:tc>
        <w:tc>
          <w:tcPr>
            <w:tcW w:w="820" w:type="pct"/>
            <w:vAlign w:val="center"/>
          </w:tcPr>
          <w:p w:rsidR="00F263ED" w:rsidRPr="00E9694A" w:rsidRDefault="00F263ED" w:rsidP="00555359">
            <w:pPr>
              <w:pStyle w:val="1tekst"/>
              <w:ind w:left="0" w:firstLine="0"/>
              <w:jc w:val="left"/>
              <w:rPr>
                <w:rFonts w:ascii="Times New Roman" w:hAnsi="Times New Roman" w:cs="Times New Roman"/>
                <w:sz w:val="22"/>
                <w:szCs w:val="22"/>
              </w:rPr>
            </w:pPr>
            <w:r w:rsidRPr="00246E89">
              <w:rPr>
                <w:rFonts w:ascii="Times New Roman" w:hAnsi="Times New Roman" w:cs="Times New Roman"/>
                <w:b/>
                <w:sz w:val="22"/>
                <w:szCs w:val="22"/>
              </w:rPr>
              <w:lastRenderedPageBreak/>
              <w:t>4.1.6</w:t>
            </w:r>
            <w:r w:rsidRPr="00E9694A">
              <w:rPr>
                <w:rFonts w:ascii="Times New Roman" w:hAnsi="Times New Roman" w:cs="Times New Roman"/>
                <w:sz w:val="22"/>
                <w:szCs w:val="22"/>
              </w:rPr>
              <w:t>.</w:t>
            </w:r>
            <w:r w:rsidRPr="00E9694A">
              <w:rPr>
                <w:rFonts w:ascii="Times New Roman" w:hAnsi="Times New Roman" w:cs="Times New Roman"/>
                <w:sz w:val="22"/>
                <w:szCs w:val="22"/>
                <w:lang/>
              </w:rPr>
              <w:t xml:space="preserve"> </w:t>
            </w:r>
            <w:r w:rsidRPr="00E9694A">
              <w:rPr>
                <w:rFonts w:ascii="Times New Roman" w:hAnsi="Times New Roman" w:cs="Times New Roman"/>
                <w:sz w:val="22"/>
                <w:szCs w:val="22"/>
              </w:rPr>
              <w:t xml:space="preserve">Школа </w:t>
            </w:r>
            <w:r w:rsidRPr="00E9694A">
              <w:rPr>
                <w:rFonts w:ascii="Times New Roman" w:hAnsi="Times New Roman" w:cs="Times New Roman"/>
                <w:sz w:val="22"/>
                <w:szCs w:val="22"/>
              </w:rPr>
              <w:lastRenderedPageBreak/>
              <w:t>пружа подршку ученицима при преласку из једног у други циклус образовања.</w:t>
            </w:r>
          </w:p>
          <w:p w:rsidR="00F263ED" w:rsidRPr="007B5A8F" w:rsidRDefault="00F263ED" w:rsidP="00555359">
            <w:pPr>
              <w:spacing w:after="0" w:line="240" w:lineRule="auto"/>
              <w:rPr>
                <w:rFonts w:ascii="Times New Roman" w:eastAsia="Times New Roman" w:hAnsi="Times New Roman"/>
                <w:lang w:val="sr-Latn-CS" w:eastAsia="sr-Latn-CS"/>
              </w:rPr>
            </w:pPr>
          </w:p>
        </w:tc>
        <w:tc>
          <w:tcPr>
            <w:tcW w:w="754" w:type="pct"/>
            <w:vAlign w:val="center"/>
          </w:tcPr>
          <w:p w:rsidR="00F263ED" w:rsidRPr="007E7E75"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lastRenderedPageBreak/>
              <w:t xml:space="preserve">За следећу годину </w:t>
            </w:r>
            <w:r>
              <w:rPr>
                <w:rFonts w:ascii="Times New Roman" w:eastAsia="Times New Roman" w:hAnsi="Times New Roman"/>
                <w:lang w:eastAsia="sr-Latn-CS"/>
              </w:rPr>
              <w:lastRenderedPageBreak/>
              <w:t xml:space="preserve">конкретизовати анкету - питања отвореног типа </w:t>
            </w:r>
          </w:p>
        </w:tc>
      </w:tr>
      <w:tr w:rsidR="00F263ED" w:rsidRPr="006E6049" w:rsidTr="00555359">
        <w:trPr>
          <w:trHeight w:val="410"/>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sr-Latn-CS" w:eastAsia="sr-Latn-CS"/>
              </w:rPr>
            </w:pPr>
            <w:r w:rsidRPr="00F8743C">
              <w:rPr>
                <w:rFonts w:ascii="Times New Roman" w:eastAsia="Times New Roman" w:hAnsi="Times New Roman" w:cs="Times New Roman"/>
                <w:bCs/>
                <w:sz w:val="24"/>
                <w:szCs w:val="24"/>
                <w:lang w:val="ru-RU" w:eastAsia="sr-Latn-CS"/>
              </w:rPr>
              <w:t>Учешће у планирању и организовању појединих облика сарадње са другим институцијама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Излазак на ИРК за ученика Ш.А</w:t>
            </w:r>
            <w:r w:rsidRPr="00F8743C">
              <w:rPr>
                <w:rFonts w:ascii="Times New Roman" w:eastAsia="Times New Roman" w:hAnsi="Times New Roman" w:cs="Times New Roman"/>
                <w:sz w:val="24"/>
                <w:szCs w:val="24"/>
                <w:lang w:eastAsia="sr-Latn-CS"/>
              </w:rPr>
              <w:t>.</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Планирана и реализована сарадња са Центром за социјални рад, Црвеним крстом и Општином за ученике школе (М.С. и С.Т)</w:t>
            </w:r>
          </w:p>
        </w:tc>
        <w:tc>
          <w:tcPr>
            <w:tcW w:w="626" w:type="pct"/>
            <w:shd w:val="clear" w:color="auto" w:fill="auto"/>
            <w:vAlign w:val="center"/>
          </w:tcPr>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w:t>
            </w:r>
            <w:r w:rsidRPr="009E2F1E">
              <w:rPr>
                <w:rFonts w:ascii="Times New Roman" w:eastAsia="Times New Roman" w:hAnsi="Times New Roman"/>
                <w:lang w:eastAsia="sr-Latn-CS"/>
              </w:rPr>
              <w:t>ктобар</w:t>
            </w:r>
            <w:r>
              <w:rPr>
                <w:rFonts w:ascii="Times New Roman" w:eastAsia="Times New Roman" w:hAnsi="Times New Roman"/>
                <w:lang w:eastAsia="sr-Latn-CS"/>
              </w:rPr>
              <w:t xml:space="preserve"> 2018.</w:t>
            </w: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Децембар</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2018.</w:t>
            </w: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Pr="009E2F1E" w:rsidRDefault="00F263ED" w:rsidP="00555359">
            <w:pPr>
              <w:spacing w:after="0" w:line="240" w:lineRule="auto"/>
              <w:rPr>
                <w:rFonts w:ascii="Times New Roman" w:eastAsia="Times New Roman" w:hAnsi="Times New Roman"/>
                <w:lang w:eastAsia="sr-Latn-CS"/>
              </w:rPr>
            </w:pP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Размењене информације са члановима ИРК о породичном стању, начину функционисања А.Ш. у школи. ИРК одобрила израду ИОП-а 2.</w:t>
            </w:r>
          </w:p>
          <w:p w:rsidR="00F263ED" w:rsidRPr="005D09C0"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Са водитељем случаја </w:t>
            </w:r>
            <w:r>
              <w:rPr>
                <w:rFonts w:ascii="Times New Roman" w:eastAsia="Times New Roman" w:hAnsi="Times New Roman"/>
                <w:lang w:eastAsia="sr-Latn-CS"/>
              </w:rPr>
              <w:lastRenderedPageBreak/>
              <w:t>ЦСР размењене информације о ученицима М.С. и С.Т, договорен даљи план активности за сарадњу.</w:t>
            </w:r>
          </w:p>
        </w:tc>
        <w:tc>
          <w:tcPr>
            <w:tcW w:w="820" w:type="pct"/>
          </w:tcPr>
          <w:p w:rsidR="00F263ED" w:rsidRPr="00557CA5" w:rsidRDefault="00F263ED" w:rsidP="00555359">
            <w:pPr>
              <w:spacing w:after="0" w:line="240" w:lineRule="auto"/>
              <w:jc w:val="center"/>
              <w:rPr>
                <w:rFonts w:ascii="Times New Roman" w:eastAsia="Times New Roman" w:hAnsi="Times New Roman"/>
                <w:b/>
                <w:lang w:eastAsia="sr-Latn-CS"/>
              </w:rPr>
            </w:pPr>
          </w:p>
          <w:p w:rsidR="00F263ED" w:rsidRPr="00246E89" w:rsidRDefault="00F263ED" w:rsidP="00555359">
            <w:pPr>
              <w:pStyle w:val="1tekst"/>
              <w:ind w:left="0" w:firstLine="0"/>
              <w:jc w:val="left"/>
              <w:rPr>
                <w:rFonts w:ascii="Times New Roman" w:hAnsi="Times New Roman" w:cs="Times New Roman"/>
                <w:sz w:val="22"/>
                <w:szCs w:val="22"/>
              </w:rPr>
            </w:pPr>
            <w:r w:rsidRPr="00246E89">
              <w:rPr>
                <w:rFonts w:ascii="Times New Roman" w:hAnsi="Times New Roman" w:cs="Times New Roman"/>
                <w:b/>
                <w:sz w:val="22"/>
                <w:szCs w:val="22"/>
              </w:rPr>
              <w:t>4.1.5.</w:t>
            </w:r>
            <w:r w:rsidRPr="00246E89">
              <w:rPr>
                <w:rFonts w:ascii="Times New Roman" w:hAnsi="Times New Roman" w:cs="Times New Roman"/>
                <w:sz w:val="22"/>
                <w:szCs w:val="22"/>
              </w:rPr>
              <w:t xml:space="preserve"> У пружању подршке ученицима школа предузима различите активности у сарадњи са релевантним институцијама и појединцима.</w:t>
            </w:r>
          </w:p>
          <w:p w:rsidR="00F263ED" w:rsidRPr="00CA574E" w:rsidRDefault="00F263ED" w:rsidP="00555359">
            <w:pPr>
              <w:rPr>
                <w:rFonts w:ascii="Times New Roman" w:eastAsia="Times New Roman" w:hAnsi="Times New Roman"/>
                <w:lang w:val="sr-Latn-CS"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Предлог: Размотрити могућност сарадње са Центром за пружање услуга социјалне заштите</w:t>
            </w:r>
            <w:r>
              <w:rPr>
                <w:rFonts w:ascii="Times New Roman" w:eastAsia="Times New Roman" w:hAnsi="Times New Roman"/>
                <w:lang w:eastAsia="sr-Latn-CS"/>
              </w:rPr>
              <w:t xml:space="preserve"> – </w:t>
            </w:r>
            <w:r>
              <w:rPr>
                <w:rFonts w:ascii="Times New Roman" w:eastAsia="Times New Roman" w:hAnsi="Times New Roman"/>
                <w:lang w:eastAsia="sr-Latn-CS"/>
              </w:rPr>
              <w:t xml:space="preserve">Превентивна активност за ЗУНЗЗ – Представа 12 гневних људи; </w:t>
            </w:r>
          </w:p>
          <w:p w:rsidR="00F263ED" w:rsidRPr="00A845E1"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Контактирати Школу за основно и средње образовање Вукашин </w:t>
            </w:r>
            <w:r>
              <w:rPr>
                <w:rFonts w:ascii="Times New Roman" w:eastAsia="Times New Roman" w:hAnsi="Times New Roman"/>
                <w:lang w:eastAsia="sr-Latn-CS"/>
              </w:rPr>
              <w:lastRenderedPageBreak/>
              <w:t>Марковић  - рад са децом са поремећајима учења (дислексија, дизграфија)</w:t>
            </w:r>
          </w:p>
        </w:tc>
      </w:tr>
      <w:tr w:rsidR="00F263ED" w:rsidRPr="006E6049" w:rsidTr="00555359">
        <w:trPr>
          <w:trHeight w:val="231"/>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sr-Latn-CS" w:eastAsia="sr-Latn-CS"/>
              </w:rPr>
            </w:pPr>
            <w:r w:rsidRPr="00F8743C">
              <w:rPr>
                <w:rFonts w:ascii="Times New Roman" w:eastAsia="Times New Roman" w:hAnsi="Times New Roman" w:cs="Times New Roman"/>
                <w:sz w:val="24"/>
                <w:szCs w:val="24"/>
                <w:lang w:eastAsia="sr-Latn-CS"/>
              </w:rPr>
              <w:t>Припремање плана сопственог стручног усавршавања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На основу самопроцене компетенција за рад стручног сарадника – психолога коришћењем Каталога програма обуке за стручно усавршавање направљен је план личног усвршавања.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Редовно праћење информација Завода за унапређивање образовања и васпитања</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t>Новембар 2018.године</w:t>
            </w:r>
          </w:p>
          <w:p w:rsidR="00F263ED" w:rsidRPr="00CA2AAC" w:rsidRDefault="00F263ED" w:rsidP="00555359">
            <w:pPr>
              <w:spacing w:after="0" w:line="240" w:lineRule="auto"/>
              <w:jc w:val="center"/>
              <w:rPr>
                <w:rFonts w:ascii="Times New Roman" w:eastAsia="Times New Roman" w:hAnsi="Times New Roman"/>
                <w:b/>
                <w:lang w:eastAsia="sr-Latn-CS"/>
              </w:rPr>
            </w:pP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Јачање компетенција за обављање после стручног сарадника – школског психолога</w:t>
            </w:r>
          </w:p>
        </w:tc>
        <w:tc>
          <w:tcPr>
            <w:tcW w:w="820" w:type="pct"/>
          </w:tcPr>
          <w:p w:rsidR="00F263ED" w:rsidRDefault="00F263ED" w:rsidP="00555359">
            <w:pPr>
              <w:spacing w:after="0" w:line="240" w:lineRule="auto"/>
              <w:jc w:val="center"/>
              <w:rPr>
                <w:rFonts w:ascii="Times New Roman" w:eastAsia="Times New Roman" w:hAnsi="Times New Roman"/>
                <w:lang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Није израђен план стручног усавршавања;</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Задатак – Упознати се са Правилником, изабрати области где су компетенције најслабије развијене, Направити План личног усавршавања</w:t>
            </w:r>
          </w:p>
        </w:tc>
      </w:tr>
      <w:tr w:rsidR="00F263ED" w:rsidRPr="006E6049" w:rsidTr="00555359">
        <w:trPr>
          <w:trHeight w:val="97"/>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Припремање плана посете часовима у школи</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Упознати се са напредовањем деце </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посебно деце којој се пружа додатна подршка у образовању; Изабрати </w:t>
            </w:r>
            <w:r w:rsidRPr="00F8743C">
              <w:rPr>
                <w:rFonts w:ascii="Times New Roman" w:eastAsia="Times New Roman" w:hAnsi="Times New Roman" w:cs="Times New Roman"/>
                <w:sz w:val="24"/>
                <w:szCs w:val="24"/>
                <w:lang w:eastAsia="sr-Latn-CS"/>
              </w:rPr>
              <w:lastRenderedPageBreak/>
              <w:t xml:space="preserve">кључне часове; Најавити посету; Припремити се за евалуацију часа; Обавити разговор са наставником о часу </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lastRenderedPageBreak/>
              <w:t xml:space="preserve"> Новембар 2018. </w:t>
            </w:r>
          </w:p>
        </w:tc>
        <w:tc>
          <w:tcPr>
            <w:tcW w:w="579" w:type="pct"/>
            <w:vAlign w:val="center"/>
          </w:tcPr>
          <w:p w:rsidR="00F263ED" w:rsidRPr="00331AD8"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Ефикасна организација посла у оквиру области педагошко-инструктивног рада, </w:t>
            </w:r>
            <w:r>
              <w:rPr>
                <w:rFonts w:ascii="Times New Roman" w:eastAsia="Times New Roman" w:hAnsi="Times New Roman"/>
                <w:lang w:eastAsia="sr-Latn-CS"/>
              </w:rPr>
              <w:lastRenderedPageBreak/>
              <w:t>планирање процеса праћења напредовања ученика којима се пружа додатна подршка у образовању</w:t>
            </w:r>
          </w:p>
        </w:tc>
        <w:tc>
          <w:tcPr>
            <w:tcW w:w="820" w:type="pct"/>
            <w:vAlign w:val="center"/>
          </w:tcPr>
          <w:p w:rsidR="00F263ED" w:rsidRPr="00331AD8" w:rsidRDefault="00F263ED" w:rsidP="00555359">
            <w:pPr>
              <w:pStyle w:val="1tekst"/>
              <w:ind w:left="0" w:firstLine="0"/>
              <w:jc w:val="left"/>
              <w:rPr>
                <w:rFonts w:ascii="Times New Roman" w:hAnsi="Times New Roman" w:cs="Times New Roman"/>
                <w:sz w:val="22"/>
                <w:szCs w:val="22"/>
              </w:rPr>
            </w:pPr>
            <w:r w:rsidRPr="00331AD8">
              <w:rPr>
                <w:rFonts w:ascii="Times New Roman" w:hAnsi="Times New Roman" w:cs="Times New Roman"/>
                <w:sz w:val="22"/>
                <w:szCs w:val="22"/>
              </w:rPr>
              <w:lastRenderedPageBreak/>
              <w:t xml:space="preserve">6.2.2. Стручни сарадници и наставници у звању прате и вреднују образовно-васпитни рад и предлажу </w:t>
            </w:r>
            <w:r w:rsidRPr="00331AD8">
              <w:rPr>
                <w:rFonts w:ascii="Times New Roman" w:hAnsi="Times New Roman" w:cs="Times New Roman"/>
                <w:sz w:val="22"/>
                <w:szCs w:val="22"/>
              </w:rPr>
              <w:lastRenderedPageBreak/>
              <w:t>мере за побољшање квалитета рада.</w:t>
            </w:r>
          </w:p>
          <w:p w:rsidR="00F263ED" w:rsidRPr="007B5A8F" w:rsidRDefault="00F263ED" w:rsidP="00555359">
            <w:pPr>
              <w:spacing w:after="0" w:line="240" w:lineRule="auto"/>
              <w:rPr>
                <w:rFonts w:ascii="Times New Roman" w:eastAsia="Times New Roman" w:hAnsi="Times New Roman"/>
                <w:b/>
                <w:lang w:val="sr-Latn-CS"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lastRenderedPageBreak/>
              <w:t>Није направљен план посете часовима.</w:t>
            </w:r>
          </w:p>
          <w:p w:rsidR="00F263ED" w:rsidRPr="00331AD8"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Направити план посете за друго полугодиште – март - и ускладити га са радом Тима за </w:t>
            </w:r>
            <w:r>
              <w:rPr>
                <w:rFonts w:ascii="Times New Roman" w:eastAsia="Times New Roman" w:hAnsi="Times New Roman"/>
                <w:lang w:eastAsia="sr-Latn-CS"/>
              </w:rPr>
              <w:lastRenderedPageBreak/>
              <w:t>педагошко -инструктивни рад</w:t>
            </w:r>
          </w:p>
        </w:tc>
      </w:tr>
      <w:tr w:rsidR="00F263ED" w:rsidRPr="006E6049" w:rsidTr="00555359">
        <w:trPr>
          <w:trHeight w:val="271"/>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Планирање облика сарадње са породицом</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 сарадњи са руководиоцима Тима за пружање додатне подршке ученику планирани су индивидуални разговори са родитељима ученика;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На основу индивидуалних разговора са ученицима планирани су разговори са родитељима;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Планирани су термини за разговоре инициране од стране родитеља ученика </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t>Месечн</w:t>
            </w:r>
            <w:r>
              <w:rPr>
                <w:rFonts w:ascii="Times New Roman" w:eastAsia="Times New Roman" w:hAnsi="Times New Roman"/>
                <w:lang w:eastAsia="sr-Latn-CS"/>
              </w:rPr>
              <w:t>о планирање – октобар 2018 – јануар</w:t>
            </w:r>
            <w:r w:rsidRPr="00CA2AAC">
              <w:rPr>
                <w:rFonts w:ascii="Times New Roman" w:eastAsia="Times New Roman" w:hAnsi="Times New Roman"/>
                <w:lang w:eastAsia="sr-Latn-CS"/>
              </w:rPr>
              <w:t xml:space="preserve"> 2019.године </w:t>
            </w:r>
          </w:p>
        </w:tc>
        <w:tc>
          <w:tcPr>
            <w:tcW w:w="579" w:type="pct"/>
            <w:vAlign w:val="center"/>
          </w:tcPr>
          <w:p w:rsidR="00F263ED" w:rsidRPr="00AC1F71"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Породица је активно укључена у подршку која се пружа ученицима на нивоу школе.</w:t>
            </w:r>
          </w:p>
        </w:tc>
        <w:tc>
          <w:tcPr>
            <w:tcW w:w="820" w:type="pct"/>
            <w:vAlign w:val="center"/>
          </w:tcPr>
          <w:p w:rsidR="00F263ED" w:rsidRPr="00B23BB5" w:rsidRDefault="00F263ED" w:rsidP="00555359">
            <w:pPr>
              <w:pStyle w:val="1tekst"/>
              <w:ind w:left="0" w:firstLine="0"/>
              <w:jc w:val="left"/>
              <w:rPr>
                <w:rFonts w:ascii="Times New Roman" w:hAnsi="Times New Roman" w:cs="Times New Roman"/>
                <w:sz w:val="22"/>
                <w:szCs w:val="22"/>
              </w:rPr>
            </w:pPr>
            <w:r w:rsidRPr="00B23BB5">
              <w:rPr>
                <w:rFonts w:ascii="Times New Roman" w:hAnsi="Times New Roman" w:cs="Times New Roman"/>
                <w:b/>
                <w:bCs/>
                <w:sz w:val="22"/>
                <w:szCs w:val="22"/>
              </w:rPr>
              <w:t xml:space="preserve">2.3.2. </w:t>
            </w:r>
            <w:r w:rsidRPr="00B23BB5">
              <w:rPr>
                <w:rFonts w:ascii="Times New Roman" w:hAnsi="Times New Roman" w:cs="Times New Roman"/>
                <w:sz w:val="22"/>
                <w:szCs w:val="22"/>
              </w:rPr>
              <w:t>У установи се примењују различити начини укључивања породице.</w:t>
            </w:r>
          </w:p>
          <w:p w:rsidR="00F263ED" w:rsidRPr="00B23BB5" w:rsidRDefault="00F263ED" w:rsidP="00555359">
            <w:pPr>
              <w:pStyle w:val="1tekst"/>
              <w:ind w:left="0" w:firstLine="0"/>
              <w:jc w:val="left"/>
              <w:rPr>
                <w:rFonts w:ascii="Times New Roman" w:hAnsi="Times New Roman" w:cs="Times New Roman"/>
                <w:sz w:val="22"/>
                <w:szCs w:val="22"/>
                <w:lang/>
              </w:rPr>
            </w:pPr>
            <w:r w:rsidRPr="00B23BB5">
              <w:rPr>
                <w:rFonts w:ascii="Times New Roman" w:hAnsi="Times New Roman" w:cs="Times New Roman"/>
                <w:b/>
                <w:bCs/>
                <w:sz w:val="22"/>
                <w:szCs w:val="22"/>
              </w:rPr>
              <w:t>2.3.3.</w:t>
            </w:r>
            <w:r w:rsidRPr="00B23BB5">
              <w:rPr>
                <w:rFonts w:ascii="Times New Roman" w:hAnsi="Times New Roman" w:cs="Times New Roman"/>
                <w:sz w:val="22"/>
                <w:szCs w:val="22"/>
              </w:rPr>
              <w:t xml:space="preserve"> У установи се пружа подршка остваривању васпитне улоге породице у складу са њеним потребама (саветовалишта, отворена врата, тематски састанци…)</w:t>
            </w:r>
          </w:p>
        </w:tc>
        <w:tc>
          <w:tcPr>
            <w:tcW w:w="754" w:type="pct"/>
            <w:vAlign w:val="center"/>
          </w:tcPr>
          <w:p w:rsidR="00F263ED" w:rsidRPr="00B23BB5" w:rsidRDefault="00F263ED" w:rsidP="00555359">
            <w:pPr>
              <w:spacing w:after="0" w:line="240" w:lineRule="auto"/>
              <w:rPr>
                <w:rFonts w:ascii="Times New Roman" w:eastAsia="Times New Roman" w:hAnsi="Times New Roman"/>
                <w:b/>
                <w:lang w:eastAsia="sr-Latn-CS"/>
              </w:rPr>
            </w:pPr>
            <w:r>
              <w:rPr>
                <w:rFonts w:ascii="Times New Roman" w:eastAsia="Times New Roman" w:hAnsi="Times New Roman"/>
                <w:b/>
                <w:lang w:eastAsia="sr-Latn-CS"/>
              </w:rPr>
              <w:t>/</w:t>
            </w:r>
          </w:p>
        </w:tc>
      </w:tr>
      <w:tr w:rsidR="00F263ED" w:rsidRPr="006E6049" w:rsidTr="00555359">
        <w:trPr>
          <w:trHeight w:val="271"/>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sr-Cyrl-CS"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Планирање праћења напредовања ученика </w:t>
            </w:r>
            <w:r w:rsidRPr="00F8743C">
              <w:rPr>
                <w:rFonts w:ascii="Times New Roman" w:eastAsia="Times New Roman" w:hAnsi="Times New Roman" w:cs="Times New Roman"/>
                <w:sz w:val="24"/>
                <w:szCs w:val="24"/>
                <w:lang w:eastAsia="sr-Latn-CS"/>
              </w:rPr>
              <w:lastRenderedPageBreak/>
              <w:t>којима се пружа додатна образовна подршка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lastRenderedPageBreak/>
              <w:t xml:space="preserve">Планови активности и Планиране мере </w:t>
            </w:r>
            <w:r w:rsidRPr="00F8743C">
              <w:rPr>
                <w:rFonts w:ascii="Times New Roman" w:eastAsia="Times New Roman" w:hAnsi="Times New Roman" w:cs="Times New Roman"/>
                <w:sz w:val="24"/>
                <w:szCs w:val="24"/>
                <w:lang w:eastAsia="sr-Latn-CS"/>
              </w:rPr>
              <w:lastRenderedPageBreak/>
              <w:t>индивидуалзиције у раду са ученицима садрже наведене датуме евалуације;</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Учитељима/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Наставницима дате сугестије за формирање педагошке документације </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sidRPr="00CA2AAC">
              <w:rPr>
                <w:rFonts w:ascii="Times New Roman" w:eastAsia="Times New Roman" w:hAnsi="Times New Roman"/>
                <w:lang w:eastAsia="sr-Latn-CS"/>
              </w:rPr>
              <w:lastRenderedPageBreak/>
              <w:t>Новембар 2018.године</w:t>
            </w:r>
          </w:p>
        </w:tc>
        <w:tc>
          <w:tcPr>
            <w:tcW w:w="579" w:type="pct"/>
            <w:vAlign w:val="center"/>
          </w:tcPr>
          <w:p w:rsidR="00F263ED" w:rsidRPr="00004709" w:rsidRDefault="00F263ED" w:rsidP="00555359">
            <w:pPr>
              <w:spacing w:after="0" w:line="240" w:lineRule="auto"/>
              <w:rPr>
                <w:rFonts w:ascii="Times New Roman" w:eastAsia="Times New Roman" w:hAnsi="Times New Roman"/>
                <w:lang w:eastAsia="sr-Latn-CS"/>
              </w:rPr>
            </w:pPr>
            <w:r w:rsidRPr="00004709">
              <w:rPr>
                <w:rFonts w:ascii="Times New Roman" w:eastAsia="Times New Roman" w:hAnsi="Times New Roman"/>
                <w:lang w:eastAsia="sr-Latn-CS"/>
              </w:rPr>
              <w:t xml:space="preserve">Омогућено је </w:t>
            </w:r>
            <w:r>
              <w:rPr>
                <w:rFonts w:ascii="Times New Roman" w:eastAsia="Times New Roman" w:hAnsi="Times New Roman"/>
                <w:lang w:eastAsia="sr-Latn-CS"/>
              </w:rPr>
              <w:t xml:space="preserve">редовно праћење </w:t>
            </w:r>
            <w:r>
              <w:rPr>
                <w:rFonts w:ascii="Times New Roman" w:eastAsia="Times New Roman" w:hAnsi="Times New Roman"/>
                <w:lang w:eastAsia="sr-Latn-CS"/>
              </w:rPr>
              <w:lastRenderedPageBreak/>
              <w:t>напредовања ученика којима се пружа додатна подршка и прилагођавање начина рада како би се постигли постављени циљеви</w:t>
            </w:r>
          </w:p>
        </w:tc>
        <w:tc>
          <w:tcPr>
            <w:tcW w:w="820" w:type="pct"/>
            <w:vAlign w:val="center"/>
          </w:tcPr>
          <w:p w:rsidR="00F263ED" w:rsidRPr="001C618D" w:rsidRDefault="00F263ED" w:rsidP="00555359">
            <w:pPr>
              <w:pStyle w:val="1tekst"/>
              <w:ind w:left="0" w:firstLine="0"/>
              <w:jc w:val="left"/>
              <w:rPr>
                <w:rFonts w:ascii="Times New Roman" w:hAnsi="Times New Roman" w:cs="Times New Roman"/>
                <w:sz w:val="22"/>
                <w:szCs w:val="22"/>
              </w:rPr>
            </w:pPr>
            <w:r w:rsidRPr="00461D04">
              <w:rPr>
                <w:rFonts w:ascii="Times New Roman" w:hAnsi="Times New Roman" w:cs="Times New Roman"/>
                <w:b/>
                <w:sz w:val="22"/>
                <w:szCs w:val="22"/>
              </w:rPr>
              <w:lastRenderedPageBreak/>
              <w:t>3.2.1.</w:t>
            </w:r>
            <w:r w:rsidRPr="001C618D">
              <w:rPr>
                <w:rFonts w:ascii="Times New Roman" w:hAnsi="Times New Roman" w:cs="Times New Roman"/>
                <w:sz w:val="22"/>
                <w:szCs w:val="22"/>
              </w:rPr>
              <w:t xml:space="preserve"> Резултати праћења образовни</w:t>
            </w:r>
            <w:r w:rsidRPr="001C618D">
              <w:rPr>
                <w:rFonts w:ascii="Times New Roman" w:hAnsi="Times New Roman" w:cs="Times New Roman"/>
                <w:sz w:val="22"/>
                <w:szCs w:val="22"/>
              </w:rPr>
              <w:lastRenderedPageBreak/>
              <w:t>х постигнућа користе се за даљи развој ученика.</w:t>
            </w:r>
          </w:p>
          <w:p w:rsidR="00F263ED" w:rsidRDefault="00F263ED" w:rsidP="00555359">
            <w:pPr>
              <w:pStyle w:val="1tekst"/>
              <w:ind w:left="0" w:firstLine="0"/>
              <w:jc w:val="left"/>
              <w:rPr>
                <w:rFonts w:ascii="Times New Roman" w:hAnsi="Times New Roman" w:cs="Times New Roman"/>
                <w:sz w:val="22"/>
                <w:szCs w:val="22"/>
                <w:lang/>
              </w:rPr>
            </w:pPr>
          </w:p>
          <w:p w:rsidR="00F263ED" w:rsidRDefault="00F263ED" w:rsidP="00555359">
            <w:pPr>
              <w:pStyle w:val="1tekst"/>
              <w:ind w:left="0" w:firstLine="0"/>
              <w:jc w:val="left"/>
              <w:rPr>
                <w:rFonts w:ascii="Times New Roman" w:hAnsi="Times New Roman" w:cs="Times New Roman"/>
                <w:sz w:val="22"/>
                <w:szCs w:val="22"/>
                <w:lang/>
              </w:rPr>
            </w:pPr>
            <w:r w:rsidRPr="00461D04">
              <w:rPr>
                <w:rFonts w:ascii="Times New Roman" w:hAnsi="Times New Roman" w:cs="Times New Roman"/>
                <w:b/>
                <w:sz w:val="22"/>
                <w:szCs w:val="22"/>
              </w:rPr>
              <w:t>3.2.2.</w:t>
            </w:r>
            <w:r w:rsidRPr="001C618D">
              <w:rPr>
                <w:rFonts w:ascii="Times New Roman" w:hAnsi="Times New Roman" w:cs="Times New Roman"/>
                <w:sz w:val="22"/>
                <w:szCs w:val="22"/>
              </w:rPr>
              <w:t xml:space="preserve"> Ученици којима је потребна додатна образовна подршка остварују постигнућа у складу са индивидуалним циљевима учења/</w:t>
            </w:r>
          </w:p>
          <w:p w:rsidR="00F263ED" w:rsidRPr="001C618D" w:rsidRDefault="00F263ED" w:rsidP="00555359">
            <w:pPr>
              <w:pStyle w:val="1tekst"/>
              <w:ind w:left="0" w:firstLine="0"/>
              <w:jc w:val="left"/>
              <w:rPr>
                <w:rFonts w:ascii="Times New Roman" w:hAnsi="Times New Roman" w:cs="Times New Roman"/>
                <w:sz w:val="22"/>
                <w:szCs w:val="22"/>
              </w:rPr>
            </w:pPr>
            <w:r w:rsidRPr="001C618D">
              <w:rPr>
                <w:rFonts w:ascii="Times New Roman" w:hAnsi="Times New Roman" w:cs="Times New Roman"/>
                <w:sz w:val="22"/>
                <w:szCs w:val="22"/>
              </w:rPr>
              <w:t>прилагођеним образовним стандардима.</w:t>
            </w:r>
          </w:p>
          <w:p w:rsidR="00F263ED" w:rsidRPr="007B5A8F" w:rsidRDefault="00F263ED" w:rsidP="00555359">
            <w:pPr>
              <w:spacing w:after="0" w:line="240" w:lineRule="auto"/>
              <w:rPr>
                <w:rFonts w:ascii="Times New Roman" w:eastAsia="Times New Roman" w:hAnsi="Times New Roman"/>
                <w:b/>
                <w:lang w:val="sr-Latn-CS" w:eastAsia="sr-Latn-CS"/>
              </w:rPr>
            </w:pPr>
          </w:p>
        </w:tc>
        <w:tc>
          <w:tcPr>
            <w:tcW w:w="754" w:type="pct"/>
            <w:vAlign w:val="center"/>
          </w:tcPr>
          <w:p w:rsidR="00F263ED" w:rsidRPr="00461D0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lastRenderedPageBreak/>
              <w:t xml:space="preserve">У саветодавном раду посебно </w:t>
            </w:r>
            <w:r>
              <w:rPr>
                <w:rFonts w:ascii="Times New Roman" w:eastAsia="Times New Roman" w:hAnsi="Times New Roman"/>
                <w:lang w:eastAsia="sr-Latn-CS"/>
              </w:rPr>
              <w:lastRenderedPageBreak/>
              <w:t>скренути пажњу на планиране датуме евалуације постављених планова рада</w:t>
            </w:r>
          </w:p>
        </w:tc>
      </w:tr>
      <w:tr w:rsidR="00F263ED" w:rsidRPr="006E6049" w:rsidTr="00555359">
        <w:trPr>
          <w:trHeight w:val="4754"/>
          <w:jc w:val="center"/>
        </w:trPr>
        <w:tc>
          <w:tcPr>
            <w:tcW w:w="631" w:type="pct"/>
            <w:vMerge w:val="restart"/>
            <w:shd w:val="clear" w:color="auto" w:fill="auto"/>
            <w:vAlign w:val="center"/>
          </w:tcPr>
          <w:p w:rsidR="00F263ED" w:rsidRPr="00F8743C" w:rsidRDefault="00F263ED" w:rsidP="00555359">
            <w:pPr>
              <w:tabs>
                <w:tab w:val="left" w:pos="360"/>
              </w:tabs>
              <w:spacing w:after="0" w:line="240" w:lineRule="auto"/>
              <w:rPr>
                <w:rFonts w:ascii="Times New Roman" w:eastAsia="Times New Roman" w:hAnsi="Times New Roman" w:cs="Times New Roman"/>
                <w:b/>
                <w:sz w:val="24"/>
                <w:szCs w:val="24"/>
                <w:lang/>
              </w:rPr>
            </w:pPr>
          </w:p>
          <w:p w:rsidR="00F263ED" w:rsidRPr="00F8743C" w:rsidRDefault="00F263ED" w:rsidP="00555359">
            <w:pPr>
              <w:tabs>
                <w:tab w:val="left" w:pos="360"/>
              </w:tabs>
              <w:spacing w:after="0" w:line="240" w:lineRule="auto"/>
              <w:rPr>
                <w:rFonts w:ascii="Times New Roman" w:eastAsia="Times New Roman" w:hAnsi="Times New Roman" w:cs="Times New Roman"/>
                <w:b/>
                <w:sz w:val="24"/>
                <w:szCs w:val="24"/>
              </w:rPr>
            </w:pPr>
          </w:p>
          <w:p w:rsidR="00F263ED" w:rsidRPr="00F8743C" w:rsidRDefault="00F263ED" w:rsidP="00555359">
            <w:pPr>
              <w:tabs>
                <w:tab w:val="left" w:pos="360"/>
              </w:tabs>
              <w:spacing w:after="0" w:line="240" w:lineRule="auto"/>
              <w:rPr>
                <w:rFonts w:ascii="Times New Roman" w:eastAsia="Times New Roman" w:hAnsi="Times New Roman" w:cs="Times New Roman"/>
                <w:sz w:val="24"/>
                <w:szCs w:val="24"/>
                <w:lang w:val="ru-RU"/>
              </w:rPr>
            </w:pPr>
            <w:r w:rsidRPr="00F8743C">
              <w:rPr>
                <w:rFonts w:ascii="Times New Roman" w:eastAsia="Times New Roman" w:hAnsi="Times New Roman" w:cs="Times New Roman"/>
                <w:sz w:val="24"/>
                <w:szCs w:val="24"/>
                <w:lang w:val="ru-RU"/>
              </w:rPr>
              <w:t>ПРАЋЕЊЕ И ВРЕДНОВАЊЕ ОБРАЗОВНО-ВАСПИТНОГ РАДА</w:t>
            </w:r>
          </w:p>
          <w:p w:rsidR="00F263ED" w:rsidRPr="00F8743C" w:rsidRDefault="00F263ED" w:rsidP="00555359">
            <w:pPr>
              <w:spacing w:after="0" w:line="240" w:lineRule="auto"/>
              <w:rPr>
                <w:rFonts w:ascii="Times New Roman" w:eastAsia="Times New Roman" w:hAnsi="Times New Roman" w:cs="Times New Roman"/>
                <w:b/>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eastAsia="sr-Latn-CS"/>
              </w:rPr>
            </w:pPr>
            <w:r w:rsidRPr="00F8743C">
              <w:rPr>
                <w:rFonts w:ascii="Times New Roman" w:eastAsia="Times New Roman" w:hAnsi="Times New Roman" w:cs="Times New Roman"/>
                <w:bCs/>
                <w:sz w:val="24"/>
                <w:szCs w:val="24"/>
                <w:lang w:val="sr-Latn-CS" w:eastAsia="sr-Latn-CS"/>
              </w:rPr>
              <w:t>Праћење</w:t>
            </w:r>
            <w:r w:rsidRPr="00F8743C">
              <w:rPr>
                <w:rFonts w:ascii="Times New Roman" w:eastAsia="Times New Roman" w:hAnsi="Times New Roman" w:cs="Times New Roman"/>
                <w:bCs/>
                <w:sz w:val="24"/>
                <w:szCs w:val="24"/>
                <w:lang w:eastAsia="sr-Latn-CS"/>
              </w:rPr>
              <w:t xml:space="preserve"> и вредновање остварености општих и посебних стандарда постигнућа ученика на класификационим периодима и предлагање мера за унапређење постигнућа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p>
          <w:p w:rsidR="00F263ED" w:rsidRPr="00F8743C" w:rsidRDefault="00F263ED" w:rsidP="00555359">
            <w:pPr>
              <w:spacing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bCs/>
                <w:sz w:val="24"/>
                <w:szCs w:val="24"/>
                <w:lang w:eastAsia="sr-Latn-CS"/>
              </w:rPr>
              <w:t xml:space="preserve">Праћење и вредновање примена </w:t>
            </w:r>
            <w:r w:rsidRPr="00F8743C">
              <w:rPr>
                <w:rFonts w:ascii="Times New Roman" w:eastAsia="Times New Roman" w:hAnsi="Times New Roman" w:cs="Times New Roman"/>
                <w:bCs/>
                <w:sz w:val="24"/>
                <w:szCs w:val="24"/>
                <w:lang w:eastAsia="sr-Latn-CS"/>
              </w:rPr>
              <w:lastRenderedPageBreak/>
              <w:t>мера индивидуалзације и индивидуалног образовног плана за ученике</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lastRenderedPageBreak/>
              <w:t xml:space="preserve"> </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На основу евалуације планова активности за ученике  Љ.Т, Ф.Ш, И.М, В.В, Ж.И, Д.Ђ, М.Ж, А.С, А.Ш, С.С. Ј,М и Ј.И, донешени су нови планови активности</w:t>
            </w:r>
          </w:p>
        </w:tc>
        <w:tc>
          <w:tcPr>
            <w:tcW w:w="626" w:type="pct"/>
            <w:shd w:val="clear" w:color="auto" w:fill="auto"/>
          </w:tcPr>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Октобар и новембар 2018.године,</w:t>
            </w:r>
          </w:p>
          <w:p w:rsidR="00F263ED" w:rsidRPr="001F2F58"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Јануар 2019.године</w:t>
            </w:r>
          </w:p>
          <w:p w:rsidR="00F263ED" w:rsidRPr="00CA2AAC" w:rsidRDefault="00F263ED" w:rsidP="00555359">
            <w:pPr>
              <w:spacing w:after="0" w:line="240" w:lineRule="auto"/>
              <w:rPr>
                <w:rFonts w:ascii="Times New Roman" w:eastAsia="Times New Roman" w:hAnsi="Times New Roman"/>
                <w:lang w:eastAsia="sr-Latn-CS"/>
              </w:rPr>
            </w:pPr>
          </w:p>
          <w:p w:rsidR="00F263ED" w:rsidRPr="00CA2AAC" w:rsidRDefault="00F263ED" w:rsidP="00555359">
            <w:pPr>
              <w:spacing w:after="0" w:line="240" w:lineRule="auto"/>
              <w:rPr>
                <w:rFonts w:ascii="Times New Roman" w:eastAsia="Times New Roman" w:hAnsi="Times New Roman"/>
                <w:lang w:val="sr-Latn-CS" w:eastAsia="sr-Latn-CS"/>
              </w:rPr>
            </w:pPr>
          </w:p>
        </w:tc>
        <w:tc>
          <w:tcPr>
            <w:tcW w:w="579" w:type="pct"/>
            <w:vAlign w:val="center"/>
          </w:tcPr>
          <w:p w:rsidR="00F263ED" w:rsidRPr="007B5A8F" w:rsidRDefault="00F263ED" w:rsidP="00555359">
            <w:pPr>
              <w:pStyle w:val="1tekst"/>
              <w:ind w:left="0" w:firstLine="0"/>
              <w:jc w:val="left"/>
              <w:rPr>
                <w:rFonts w:ascii="Times New Roman" w:hAnsi="Times New Roman"/>
                <w:lang w:val="sr-Latn-CS" w:eastAsia="sr-Latn-CS"/>
              </w:rPr>
            </w:pPr>
            <w:r w:rsidRPr="001F2F58">
              <w:rPr>
                <w:rFonts w:ascii="Times New Roman" w:hAnsi="Times New Roman" w:cs="Times New Roman"/>
                <w:sz w:val="22"/>
                <w:szCs w:val="22"/>
              </w:rPr>
              <w:t>Резултати праћења образовних постигнућа користе се за даљи развој ученика</w:t>
            </w:r>
            <w:r>
              <w:t>.</w:t>
            </w:r>
          </w:p>
        </w:tc>
        <w:tc>
          <w:tcPr>
            <w:tcW w:w="820" w:type="pct"/>
          </w:tcPr>
          <w:p w:rsidR="00F263ED" w:rsidRPr="008F3C9F" w:rsidRDefault="00F263ED" w:rsidP="00555359">
            <w:pPr>
              <w:pStyle w:val="1tekst"/>
              <w:ind w:left="0" w:firstLine="0"/>
              <w:jc w:val="left"/>
              <w:rPr>
                <w:rFonts w:ascii="Times New Roman" w:hAnsi="Times New Roman" w:cs="Times New Roman"/>
                <w:sz w:val="22"/>
                <w:szCs w:val="22"/>
              </w:rPr>
            </w:pPr>
            <w:r w:rsidRPr="008F3C9F">
              <w:rPr>
                <w:rFonts w:ascii="Times New Roman" w:hAnsi="Times New Roman" w:cs="Times New Roman"/>
                <w:b/>
                <w:sz w:val="22"/>
                <w:szCs w:val="22"/>
              </w:rPr>
              <w:t>3.2.1.</w:t>
            </w:r>
            <w:r w:rsidRPr="008F3C9F">
              <w:rPr>
                <w:rFonts w:ascii="Times New Roman" w:hAnsi="Times New Roman" w:cs="Times New Roman"/>
                <w:sz w:val="22"/>
                <w:szCs w:val="22"/>
              </w:rPr>
              <w:t xml:space="preserve"> Резултати праћења образовних постигнућа користе се за даљи развој ученика.</w:t>
            </w:r>
          </w:p>
          <w:p w:rsidR="00F263ED" w:rsidRPr="008F3C9F" w:rsidRDefault="00F263ED" w:rsidP="00555359">
            <w:pPr>
              <w:pStyle w:val="1tekst"/>
              <w:ind w:left="0" w:firstLine="0"/>
              <w:jc w:val="left"/>
              <w:rPr>
                <w:rFonts w:ascii="Times New Roman" w:hAnsi="Times New Roman" w:cs="Times New Roman"/>
                <w:sz w:val="22"/>
                <w:szCs w:val="22"/>
              </w:rPr>
            </w:pPr>
            <w:r w:rsidRPr="008F3C9F">
              <w:rPr>
                <w:rFonts w:ascii="Times New Roman" w:hAnsi="Times New Roman" w:cs="Times New Roman"/>
                <w:b/>
                <w:sz w:val="22"/>
                <w:szCs w:val="22"/>
              </w:rPr>
              <w:t>3.2.2.</w:t>
            </w:r>
            <w:r w:rsidRPr="008F3C9F">
              <w:rPr>
                <w:rFonts w:ascii="Times New Roman" w:hAnsi="Times New Roman" w:cs="Times New Roman"/>
                <w:sz w:val="22"/>
                <w:szCs w:val="22"/>
              </w:rPr>
              <w:t xml:space="preserve"> Ученици којима је потребна додатна образовна подршка остварују постигнућа у складу са индивиду</w:t>
            </w:r>
            <w:r w:rsidRPr="008F3C9F">
              <w:rPr>
                <w:rFonts w:ascii="Times New Roman" w:hAnsi="Times New Roman" w:cs="Times New Roman"/>
                <w:sz w:val="22"/>
                <w:szCs w:val="22"/>
              </w:rPr>
              <w:lastRenderedPageBreak/>
              <w:t>алним циљевима учења/прилагођеним образовним стандардима.</w:t>
            </w:r>
          </w:p>
          <w:p w:rsidR="00F263ED" w:rsidRPr="007B5A8F" w:rsidRDefault="00F263ED" w:rsidP="00555359">
            <w:pPr>
              <w:spacing w:after="0" w:line="240" w:lineRule="auto"/>
              <w:rPr>
                <w:rFonts w:ascii="Times New Roman" w:eastAsia="Times New Roman" w:hAnsi="Times New Roman"/>
                <w:lang w:val="sr-Latn-CS" w:eastAsia="sr-Latn-CS"/>
              </w:rPr>
            </w:pPr>
          </w:p>
        </w:tc>
        <w:tc>
          <w:tcPr>
            <w:tcW w:w="754"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Pr>
                <w:rFonts w:ascii="Times New Roman" w:eastAsia="Times New Roman" w:hAnsi="Times New Roman"/>
                <w:lang w:val="sr-Latn-CS" w:eastAsia="sr-Latn-CS"/>
              </w:rPr>
              <w:lastRenderedPageBreak/>
              <w:t>/</w:t>
            </w:r>
          </w:p>
        </w:tc>
      </w:tr>
      <w:tr w:rsidR="00F263ED" w:rsidRPr="006E6049" w:rsidTr="00555359">
        <w:trPr>
          <w:trHeight w:val="365"/>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eastAsia="sr-Latn-CS"/>
              </w:rPr>
            </w:pPr>
            <w:r w:rsidRPr="00F8743C">
              <w:rPr>
                <w:rFonts w:ascii="Times New Roman" w:eastAsia="Times New Roman" w:hAnsi="Times New Roman" w:cs="Times New Roman"/>
                <w:bCs/>
                <w:sz w:val="24"/>
                <w:szCs w:val="24"/>
                <w:lang w:val="sr-Latn-CS" w:eastAsia="sr-Latn-CS"/>
              </w:rPr>
              <w:t xml:space="preserve">Праћење поступака  и ефеката оцењивања </w:t>
            </w:r>
            <w:r w:rsidRPr="00F8743C">
              <w:rPr>
                <w:rFonts w:ascii="Times New Roman" w:eastAsia="Times New Roman" w:hAnsi="Times New Roman" w:cs="Times New Roman"/>
                <w:bCs/>
                <w:sz w:val="24"/>
                <w:szCs w:val="24"/>
                <w:lang w:val="sr-Cyrl-CS" w:eastAsia="sr-Latn-CS"/>
              </w:rPr>
              <w:t xml:space="preserve">и самооцењивања </w:t>
            </w:r>
            <w:r w:rsidRPr="00F8743C">
              <w:rPr>
                <w:rFonts w:ascii="Times New Roman" w:eastAsia="Times New Roman" w:hAnsi="Times New Roman" w:cs="Times New Roman"/>
                <w:bCs/>
                <w:sz w:val="24"/>
                <w:szCs w:val="24"/>
                <w:lang w:val="sr-Latn-CS" w:eastAsia="sr-Latn-CS"/>
              </w:rPr>
              <w:t>ученика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Увид у дневнике, педагошку документацију, начин формулисања формативне оцене, евалуација часова</w:t>
            </w:r>
          </w:p>
        </w:tc>
        <w:tc>
          <w:tcPr>
            <w:tcW w:w="626" w:type="pct"/>
            <w:shd w:val="clear" w:color="auto" w:fill="auto"/>
            <w:vAlign w:val="center"/>
          </w:tcPr>
          <w:p w:rsidR="00F263ED" w:rsidRPr="00843EB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Током првог полугодишта</w:t>
            </w:r>
          </w:p>
        </w:tc>
        <w:tc>
          <w:tcPr>
            <w:tcW w:w="579" w:type="pct"/>
            <w:vAlign w:val="center"/>
          </w:tcPr>
          <w:p w:rsidR="00F263ED" w:rsidRPr="00843EB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Оцењивање ученика је у складу са Правилником о оцењивању, Препоруке у раду са ученицима о прављењу индивидуалних планова учења</w:t>
            </w:r>
          </w:p>
        </w:tc>
        <w:tc>
          <w:tcPr>
            <w:tcW w:w="820" w:type="pct"/>
          </w:tcPr>
          <w:p w:rsidR="00F263ED" w:rsidRPr="00F059C2" w:rsidRDefault="00F263ED" w:rsidP="00555359">
            <w:pPr>
              <w:spacing w:after="0" w:line="240" w:lineRule="auto"/>
              <w:rPr>
                <w:rFonts w:ascii="Times New Roman" w:hAnsi="Times New Roman"/>
                <w:color w:val="000000"/>
                <w:lang/>
              </w:rPr>
            </w:pPr>
            <w:r w:rsidRPr="00BD3267">
              <w:rPr>
                <w:rFonts w:ascii="Times New Roman" w:hAnsi="Times New Roman"/>
                <w:color w:val="000000"/>
                <w:sz w:val="24"/>
                <w:szCs w:val="24"/>
              </w:rPr>
              <w:t xml:space="preserve">2.4.1. </w:t>
            </w:r>
            <w:r w:rsidRPr="00F059C2">
              <w:rPr>
                <w:rFonts w:ascii="Times New Roman" w:hAnsi="Times New Roman"/>
                <w:color w:val="000000"/>
              </w:rPr>
              <w:t>Наставник формативно и сумативно оцењује у складу са прописима</w:t>
            </w:r>
          </w:p>
          <w:p w:rsidR="00F263ED" w:rsidRDefault="00F263ED" w:rsidP="00555359">
            <w:pPr>
              <w:spacing w:after="0" w:line="240" w:lineRule="auto"/>
              <w:rPr>
                <w:rFonts w:ascii="Times New Roman" w:hAnsi="Times New Roman"/>
                <w:color w:val="000000"/>
                <w:lang/>
              </w:rPr>
            </w:pPr>
            <w:r w:rsidRPr="00F059C2">
              <w:rPr>
                <w:rFonts w:ascii="Times New Roman" w:hAnsi="Times New Roman"/>
                <w:color w:val="000000"/>
              </w:rPr>
              <w:t>2.4.2. Ученику су јасни критеријуми вредновања.</w:t>
            </w:r>
          </w:p>
          <w:p w:rsidR="00F263ED" w:rsidRPr="00F059C2" w:rsidRDefault="00F263ED" w:rsidP="00555359">
            <w:pPr>
              <w:spacing w:after="0" w:line="240" w:lineRule="auto"/>
              <w:rPr>
                <w:rFonts w:ascii="Times New Roman" w:eastAsia="Times New Roman" w:hAnsi="Times New Roman"/>
                <w:lang w:eastAsia="sr-Latn-CS"/>
              </w:rPr>
            </w:pPr>
            <w:r w:rsidRPr="00BD3267">
              <w:rPr>
                <w:rFonts w:ascii="Times New Roman" w:hAnsi="Times New Roman"/>
                <w:color w:val="000000"/>
                <w:sz w:val="24"/>
                <w:szCs w:val="24"/>
              </w:rPr>
              <w:t xml:space="preserve">2.4.3. </w:t>
            </w:r>
            <w:r w:rsidRPr="00F059C2">
              <w:rPr>
                <w:rFonts w:ascii="Times New Roman" w:hAnsi="Times New Roman"/>
                <w:color w:val="000000"/>
              </w:rPr>
              <w:t>Наставник даје потпуну и разумљиву повратну информацију ученицима о њиховом раду, укључујући и јасне препоруке о наредним корацима.</w:t>
            </w:r>
          </w:p>
        </w:tc>
        <w:tc>
          <w:tcPr>
            <w:tcW w:w="754" w:type="pct"/>
            <w:vAlign w:val="center"/>
          </w:tcPr>
          <w:p w:rsidR="00F263ED" w:rsidRPr="006F26F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274"/>
          <w:jc w:val="center"/>
        </w:trPr>
        <w:tc>
          <w:tcPr>
            <w:tcW w:w="631" w:type="pct"/>
            <w:vMerge/>
            <w:shd w:val="clear" w:color="auto" w:fill="auto"/>
          </w:tcPr>
          <w:p w:rsidR="00F263ED" w:rsidRPr="00F8743C" w:rsidRDefault="00F263ED" w:rsidP="00555359">
            <w:pPr>
              <w:spacing w:after="0" w:line="240" w:lineRule="auto"/>
              <w:jc w:val="both"/>
              <w:rPr>
                <w:rFonts w:ascii="Times New Roman" w:eastAsia="Times New Roman" w:hAnsi="Times New Roman" w:cs="Times New Roman"/>
                <w:b/>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bCs/>
                <w:sz w:val="24"/>
                <w:szCs w:val="24"/>
                <w:lang w:val="sr-Latn-CS" w:eastAsia="sr-Latn-CS"/>
              </w:rPr>
              <w:t xml:space="preserve">Иницирање и учествовање у истраживањима </w:t>
            </w:r>
            <w:r w:rsidRPr="00F8743C">
              <w:rPr>
                <w:rFonts w:ascii="Times New Roman" w:eastAsia="Times New Roman" w:hAnsi="Times New Roman" w:cs="Times New Roman"/>
                <w:bCs/>
                <w:sz w:val="24"/>
                <w:szCs w:val="24"/>
                <w:lang w:val="ru-RU" w:eastAsia="sr-Latn-CS"/>
              </w:rPr>
              <w:t>образовно-васпитне</w:t>
            </w:r>
            <w:r w:rsidRPr="00F8743C">
              <w:rPr>
                <w:rFonts w:ascii="Times New Roman" w:eastAsia="Times New Roman" w:hAnsi="Times New Roman" w:cs="Times New Roman"/>
                <w:bCs/>
                <w:sz w:val="24"/>
                <w:szCs w:val="24"/>
                <w:lang w:val="sr-Latn-CS" w:eastAsia="sr-Latn-CS"/>
              </w:rPr>
              <w:t xml:space="preserve"> праксе које реализује научноистраживачка институција у циљу унапређивања образовно-васпитног рада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Планирање ТИМСС истарживања (прикупљање података о узорку испитаника, одређивање датума тестирања)</w:t>
            </w:r>
          </w:p>
        </w:tc>
        <w:tc>
          <w:tcPr>
            <w:tcW w:w="626" w:type="pct"/>
            <w:shd w:val="clear" w:color="auto" w:fill="auto"/>
            <w:vAlign w:val="center"/>
          </w:tcPr>
          <w:p w:rsidR="00F263ED" w:rsidRPr="008337DA"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Новембар и децембар 2018.године</w:t>
            </w:r>
          </w:p>
        </w:tc>
        <w:tc>
          <w:tcPr>
            <w:tcW w:w="579" w:type="pct"/>
            <w:vAlign w:val="center"/>
          </w:tcPr>
          <w:p w:rsidR="00F263ED" w:rsidRPr="008337DA"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Припрема за спровођење истраживања у марту 2019.године</w:t>
            </w:r>
          </w:p>
        </w:tc>
        <w:tc>
          <w:tcPr>
            <w:tcW w:w="820" w:type="pct"/>
            <w:vAlign w:val="center"/>
          </w:tcPr>
          <w:p w:rsidR="00F263ED" w:rsidRPr="009620C3"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9620C3"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131"/>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bCs/>
                <w:sz w:val="24"/>
                <w:szCs w:val="24"/>
                <w:lang w:val="ru-RU" w:eastAsia="sr-Latn-CS"/>
              </w:rPr>
              <w:t>Учешће у изради извештаја о раду установе и остваривању свих програма и планова образовно-васпитног рада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Урађен извештај о раду стручног сарадника – психолога за период октобар 2018 – јануар 2019 године</w:t>
            </w:r>
          </w:p>
        </w:tc>
        <w:tc>
          <w:tcPr>
            <w:tcW w:w="626" w:type="pct"/>
            <w:shd w:val="clear" w:color="auto" w:fill="auto"/>
            <w:vAlign w:val="center"/>
          </w:tcPr>
          <w:p w:rsidR="00F263ED" w:rsidRPr="00E56509"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Јануар 2019.године</w:t>
            </w:r>
          </w:p>
        </w:tc>
        <w:tc>
          <w:tcPr>
            <w:tcW w:w="579" w:type="pct"/>
            <w:vAlign w:val="center"/>
          </w:tcPr>
          <w:p w:rsidR="00F263ED" w:rsidRPr="00E56509"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Извештај пружа могућност евалуације протеклог рада и основа је за наставак планирања будућег рада</w:t>
            </w:r>
          </w:p>
        </w:tc>
        <w:tc>
          <w:tcPr>
            <w:tcW w:w="820"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sidRPr="00BD3267">
              <w:rPr>
                <w:rFonts w:ascii="Times New Roman" w:hAnsi="Times New Roman"/>
                <w:color w:val="000000"/>
                <w:sz w:val="24"/>
                <w:szCs w:val="24"/>
              </w:rPr>
              <w:t xml:space="preserve">1.2.4. </w:t>
            </w:r>
            <w:r w:rsidRPr="00E56509">
              <w:rPr>
                <w:rFonts w:ascii="Times New Roman" w:hAnsi="Times New Roman"/>
                <w:color w:val="000000"/>
              </w:rPr>
              <w:t>Оперативно планирање органа, тела и тимова предвиђа активности и механизме за праћење рада и извештавање током школске године.</w:t>
            </w:r>
          </w:p>
        </w:tc>
        <w:tc>
          <w:tcPr>
            <w:tcW w:w="754" w:type="pct"/>
            <w:vAlign w:val="center"/>
          </w:tcPr>
          <w:p w:rsidR="00F263ED" w:rsidRPr="00E56509"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135"/>
          <w:jc w:val="center"/>
        </w:trPr>
        <w:tc>
          <w:tcPr>
            <w:tcW w:w="631" w:type="pct"/>
            <w:vMerge w:val="restar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bCs/>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Cs/>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Cs/>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Cs/>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Cs/>
                <w:sz w:val="24"/>
                <w:szCs w:val="24"/>
                <w:lang w:val="sr-Latn-CS" w:eastAsia="sr-Latn-CS"/>
              </w:rPr>
            </w:pPr>
            <w:r w:rsidRPr="00F8743C">
              <w:rPr>
                <w:rFonts w:ascii="Times New Roman" w:eastAsia="Times New Roman" w:hAnsi="Times New Roman" w:cs="Times New Roman"/>
                <w:bCs/>
                <w:sz w:val="24"/>
                <w:szCs w:val="24"/>
                <w:lang w:val="sr-Latn-CS" w:eastAsia="sr-Latn-CS"/>
              </w:rPr>
              <w:t>РАД</w:t>
            </w:r>
            <w:r w:rsidRPr="00F8743C">
              <w:rPr>
                <w:rFonts w:ascii="Times New Roman" w:eastAsia="Times New Roman" w:hAnsi="Times New Roman" w:cs="Times New Roman"/>
                <w:bCs/>
                <w:sz w:val="24"/>
                <w:szCs w:val="24"/>
                <w:lang w:eastAsia="sr-Latn-CS"/>
              </w:rPr>
              <w:t xml:space="preserve"> </w:t>
            </w:r>
            <w:r w:rsidRPr="00F8743C">
              <w:rPr>
                <w:rFonts w:ascii="Times New Roman" w:eastAsia="Times New Roman" w:hAnsi="Times New Roman" w:cs="Times New Roman"/>
                <w:bCs/>
                <w:sz w:val="24"/>
                <w:szCs w:val="24"/>
                <w:lang w:val="sr-Latn-CS" w:eastAsia="sr-Latn-CS"/>
              </w:rPr>
              <w:t xml:space="preserve"> СА НАСТАВНИЦИМА</w:t>
            </w:r>
          </w:p>
          <w:p w:rsidR="00F263ED" w:rsidRPr="00F8743C" w:rsidRDefault="00F263ED" w:rsidP="00555359">
            <w:pPr>
              <w:spacing w:after="0" w:line="480" w:lineRule="auto"/>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rPr>
            </w:pPr>
            <w:r w:rsidRPr="00F8743C">
              <w:rPr>
                <w:rFonts w:ascii="Times New Roman" w:eastAsia="Times New Roman" w:hAnsi="Times New Roman" w:cs="Times New Roman"/>
                <w:bCs/>
                <w:sz w:val="24"/>
                <w:szCs w:val="24"/>
              </w:rPr>
              <w:t>Пружање помоћи наставницима</w:t>
            </w:r>
            <w:r w:rsidRPr="00F8743C">
              <w:rPr>
                <w:rFonts w:ascii="Times New Roman" w:eastAsia="Times New Roman" w:hAnsi="Times New Roman" w:cs="Times New Roman"/>
                <w:sz w:val="24"/>
                <w:szCs w:val="24"/>
                <w:lang w:val="ru-RU"/>
              </w:rPr>
              <w:t xml:space="preserve"> </w:t>
            </w:r>
            <w:r w:rsidRPr="00F8743C">
              <w:rPr>
                <w:rFonts w:ascii="Times New Roman" w:eastAsia="Times New Roman" w:hAnsi="Times New Roman" w:cs="Times New Roman"/>
                <w:bCs/>
                <w:sz w:val="24"/>
                <w:szCs w:val="24"/>
              </w:rPr>
              <w:t>на конкретизовању и операционализовању циљева и задатака образовно-васпитног рада</w:t>
            </w:r>
          </w:p>
          <w:p w:rsidR="00F263ED" w:rsidRPr="00F8743C" w:rsidRDefault="00F263ED" w:rsidP="00555359">
            <w:pPr>
              <w:spacing w:after="0" w:line="240" w:lineRule="auto"/>
              <w:rPr>
                <w:rFonts w:ascii="Times New Roman" w:eastAsia="Times New Roman" w:hAnsi="Times New Roman" w:cs="Times New Roman"/>
                <w:bCs/>
                <w:sz w:val="24"/>
                <w:szCs w:val="24"/>
                <w:lang/>
              </w:rPr>
            </w:pPr>
            <w:r w:rsidRPr="00F8743C">
              <w:rPr>
                <w:rFonts w:ascii="Times New Roman" w:eastAsia="Times New Roman" w:hAnsi="Times New Roman" w:cs="Times New Roman"/>
                <w:bCs/>
                <w:sz w:val="24"/>
                <w:szCs w:val="24"/>
              </w:rPr>
              <w:t>Пружање помоћи наставницима у осмишљавању рада са ученицима којима је потребна додатна</w:t>
            </w:r>
            <w:r w:rsidRPr="00F8743C">
              <w:rPr>
                <w:rFonts w:ascii="Times New Roman" w:eastAsia="Times New Roman" w:hAnsi="Times New Roman" w:cs="Times New Roman"/>
                <w:bCs/>
                <w:sz w:val="24"/>
                <w:szCs w:val="24"/>
                <w:lang/>
              </w:rPr>
              <w:t xml:space="preserve"> образовна</w:t>
            </w:r>
            <w:r w:rsidRPr="00F8743C">
              <w:rPr>
                <w:rFonts w:ascii="Times New Roman" w:eastAsia="Times New Roman" w:hAnsi="Times New Roman" w:cs="Times New Roman"/>
                <w:bCs/>
                <w:sz w:val="24"/>
                <w:szCs w:val="24"/>
              </w:rPr>
              <w:t xml:space="preserve"> подршка </w:t>
            </w:r>
            <w:r w:rsidRPr="00F8743C">
              <w:rPr>
                <w:rFonts w:ascii="Times New Roman" w:eastAsia="Times New Roman" w:hAnsi="Times New Roman" w:cs="Times New Roman"/>
                <w:bCs/>
                <w:sz w:val="24"/>
                <w:szCs w:val="24"/>
                <w:lang w:val="ru-RU"/>
              </w:rPr>
              <w:t>(</w:t>
            </w:r>
            <w:r w:rsidRPr="00F8743C">
              <w:rPr>
                <w:rFonts w:ascii="Times New Roman" w:eastAsia="Times New Roman" w:hAnsi="Times New Roman" w:cs="Times New Roman"/>
                <w:bCs/>
                <w:sz w:val="24"/>
                <w:szCs w:val="24"/>
              </w:rPr>
              <w:t>ученицима са тешкоћама у развоју</w:t>
            </w:r>
            <w:r w:rsidRPr="00F8743C">
              <w:rPr>
                <w:rFonts w:ascii="Times New Roman" w:eastAsia="Times New Roman" w:hAnsi="Times New Roman" w:cs="Times New Roman"/>
                <w:bCs/>
                <w:sz w:val="24"/>
                <w:szCs w:val="24"/>
                <w:lang/>
              </w:rPr>
              <w:t>, даровитим ученицима, ученицима из осетљивих друштвених група</w:t>
            </w:r>
            <w:r w:rsidRPr="00F8743C">
              <w:rPr>
                <w:rFonts w:ascii="Times New Roman" w:eastAsia="Times New Roman" w:hAnsi="Times New Roman" w:cs="Times New Roman"/>
                <w:bCs/>
                <w:sz w:val="24"/>
                <w:szCs w:val="24"/>
                <w:lang w:val="ru-RU"/>
              </w:rPr>
              <w:t>)</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На основу евалуације процеса праћења раста и развоја ученика наставницима је пружана помоћ у конкретизовању циљева, одабиру активности при прављењу персонализованих планова за ученике </w:t>
            </w:r>
            <w:r w:rsidRPr="00F8743C">
              <w:rPr>
                <w:rFonts w:ascii="Times New Roman" w:eastAsia="Times New Roman" w:hAnsi="Times New Roman" w:cs="Times New Roman"/>
                <w:sz w:val="24"/>
                <w:szCs w:val="24"/>
                <w:lang w:val="sr-Cyrl-CS" w:eastAsia="sr-Latn-CS"/>
              </w:rPr>
              <w:t>Љ.Т, Ф.Ш, И.М, В.В, Ж.И, Д.Ђ, М.Ж, А.С, А.Ш, С.С. Ј,М и Ј.И.</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p>
          <w:p w:rsidR="00F263ED" w:rsidRPr="000F2657"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Октобар – новембар 2018.године</w:t>
            </w:r>
          </w:p>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val="sr-Latn-CS" w:eastAsia="sr-Latn-CS"/>
              </w:rPr>
            </w:pP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Сарадња доприноси организовању подршке која доприноси већој успешности ученика</w:t>
            </w:r>
          </w:p>
        </w:tc>
        <w:tc>
          <w:tcPr>
            <w:tcW w:w="820" w:type="pct"/>
            <w:vAlign w:val="center"/>
          </w:tcPr>
          <w:p w:rsidR="00F263ED" w:rsidRDefault="00F263ED" w:rsidP="00555359">
            <w:pPr>
              <w:spacing w:after="0" w:line="240" w:lineRule="auto"/>
              <w:rPr>
                <w:rFonts w:ascii="Times New Roman" w:hAnsi="Times New Roman"/>
                <w:color w:val="000000"/>
                <w:lang/>
              </w:rPr>
            </w:pPr>
            <w:r w:rsidRPr="00BD3267">
              <w:rPr>
                <w:rFonts w:ascii="Times New Roman" w:hAnsi="Times New Roman"/>
                <w:color w:val="000000"/>
                <w:sz w:val="24"/>
                <w:szCs w:val="24"/>
              </w:rPr>
              <w:t xml:space="preserve">2.2.1. </w:t>
            </w:r>
            <w:r w:rsidRPr="000F2657">
              <w:rPr>
                <w:rFonts w:ascii="Times New Roman" w:hAnsi="Times New Roman"/>
                <w:color w:val="000000"/>
              </w:rPr>
              <w:t>Наставник прилагођава захтеве могућностима сваког ученика.</w:t>
            </w:r>
          </w:p>
          <w:p w:rsidR="00F263ED" w:rsidRDefault="00F263ED" w:rsidP="00555359">
            <w:pPr>
              <w:spacing w:after="0" w:line="240" w:lineRule="auto"/>
              <w:rPr>
                <w:rFonts w:ascii="Times New Roman" w:eastAsia="Times New Roman" w:hAnsi="Times New Roman"/>
                <w:lang w:eastAsia="sr-Latn-CS"/>
              </w:rPr>
            </w:pPr>
            <w:r w:rsidRPr="000F2657">
              <w:rPr>
                <w:rFonts w:ascii="Times New Roman" w:eastAsia="Times New Roman" w:hAnsi="Times New Roman"/>
                <w:lang w:eastAsia="sr-Latn-CS"/>
              </w:rPr>
              <w:t>2.2.2. Наставник прилагођава начин рада и наставни материјал индивидуалним карактеристикама сваког ученика.</w:t>
            </w:r>
          </w:p>
          <w:p w:rsidR="00F263ED" w:rsidRDefault="00F263ED" w:rsidP="00555359">
            <w:pPr>
              <w:spacing w:after="0" w:line="240" w:lineRule="auto"/>
              <w:rPr>
                <w:rFonts w:ascii="Times New Roman" w:eastAsia="Times New Roman" w:hAnsi="Times New Roman"/>
                <w:lang w:eastAsia="sr-Latn-CS"/>
              </w:rPr>
            </w:pPr>
            <w:r w:rsidRPr="000F2657">
              <w:rPr>
                <w:rFonts w:ascii="Times New Roman" w:eastAsia="Times New Roman" w:hAnsi="Times New Roman"/>
                <w:lang w:eastAsia="sr-Latn-CS"/>
              </w:rPr>
              <w:t>2.2.4. Наставник примењује специфичне задатке/активности/материјале на основу ИОП-а и плана индивидуализације.</w:t>
            </w:r>
          </w:p>
          <w:p w:rsidR="00F263ED" w:rsidRPr="000F2657" w:rsidRDefault="00F263ED" w:rsidP="00555359">
            <w:pPr>
              <w:spacing w:after="0" w:line="240" w:lineRule="auto"/>
              <w:rPr>
                <w:rFonts w:ascii="Times New Roman" w:eastAsia="Times New Roman" w:hAnsi="Times New Roman"/>
                <w:lang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4048"/>
          <w:jc w:val="center"/>
        </w:trPr>
        <w:tc>
          <w:tcPr>
            <w:tcW w:w="631" w:type="pct"/>
            <w:vMerge/>
            <w:shd w:val="clear" w:color="auto" w:fill="auto"/>
          </w:tcPr>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val="ru-RU"/>
              </w:rPr>
              <w:t>Пружање</w:t>
            </w:r>
            <w:r w:rsidRPr="00F8743C">
              <w:rPr>
                <w:rFonts w:ascii="Times New Roman" w:eastAsia="Times New Roman" w:hAnsi="Times New Roman" w:cs="Times New Roman"/>
                <w:sz w:val="24"/>
                <w:szCs w:val="24"/>
                <w:lang w:val="ru-RU"/>
              </w:rPr>
              <w:t xml:space="preserve"> стручне</w:t>
            </w:r>
            <w:r w:rsidRPr="00F8743C">
              <w:rPr>
                <w:rFonts w:ascii="Times New Roman" w:eastAsia="Times New Roman" w:hAnsi="Times New Roman" w:cs="Times New Roman"/>
                <w:bCs/>
                <w:sz w:val="24"/>
                <w:szCs w:val="24"/>
                <w:lang w:val="ru-RU"/>
              </w:rPr>
              <w:t xml:space="preserve"> помоћи наставницима </w:t>
            </w:r>
            <w:r w:rsidRPr="00F8743C">
              <w:rPr>
                <w:rFonts w:ascii="Times New Roman" w:eastAsia="Times New Roman" w:hAnsi="Times New Roman" w:cs="Times New Roman"/>
                <w:sz w:val="24"/>
                <w:szCs w:val="24"/>
                <w:lang w:val="ru-RU"/>
              </w:rPr>
              <w:t xml:space="preserve"> </w:t>
            </w:r>
            <w:r w:rsidRPr="00F8743C">
              <w:rPr>
                <w:rFonts w:ascii="Times New Roman" w:eastAsia="Times New Roman" w:hAnsi="Times New Roman" w:cs="Times New Roman"/>
                <w:bCs/>
                <w:sz w:val="24"/>
                <w:szCs w:val="24"/>
                <w:lang w:val="ru-RU"/>
              </w:rPr>
              <w:t xml:space="preserve">на унапређивању квалитета наставе </w:t>
            </w:r>
            <w:r w:rsidRPr="00F8743C">
              <w:rPr>
                <w:rFonts w:ascii="Times New Roman" w:eastAsia="Times New Roman" w:hAnsi="Times New Roman" w:cs="Times New Roman"/>
                <w:bCs/>
                <w:sz w:val="24"/>
                <w:szCs w:val="24"/>
              </w:rPr>
              <w:t xml:space="preserve">увођењем иновација и </w:t>
            </w:r>
            <w:r w:rsidRPr="00F8743C">
              <w:rPr>
                <w:rFonts w:ascii="Times New Roman" w:eastAsia="Times New Roman" w:hAnsi="Times New Roman" w:cs="Times New Roman"/>
                <w:bCs/>
                <w:sz w:val="24"/>
                <w:szCs w:val="24"/>
                <w:lang w:val="ru-RU"/>
              </w:rPr>
              <w:t xml:space="preserve">иницирањем коришћења савремених метода  и облика рада ( </w:t>
            </w:r>
            <w:r w:rsidRPr="00F8743C">
              <w:rPr>
                <w:rFonts w:ascii="Times New Roman" w:eastAsia="Times New Roman" w:hAnsi="Times New Roman" w:cs="Times New Roman"/>
                <w:bCs/>
                <w:sz w:val="24"/>
                <w:szCs w:val="24"/>
              </w:rPr>
              <w:t>уз проучавање програма и праћење стручне литературе)</w:t>
            </w:r>
          </w:p>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val="ru-RU"/>
              </w:rPr>
              <w:t>Пружање подршке јачању наставничких компетенција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Комплет докумената дистрибуиран наставницима у електронском облику (Правилник о ближим упутствима за одређивање права на ИОП, његову примену и вредновање, Приручник за планирање и писање ИОП-а, Упутство за попуњавање Педагошког профила, Упутство за попуњавање Планова активности, Примери добре праксе, Приручник за рад са децом са поремећајима учења)</w:t>
            </w:r>
          </w:p>
        </w:tc>
        <w:tc>
          <w:tcPr>
            <w:tcW w:w="626" w:type="pct"/>
            <w:shd w:val="clear" w:color="auto" w:fill="auto"/>
            <w:vAlign w:val="center"/>
          </w:tcPr>
          <w:p w:rsidR="00F263ED" w:rsidRPr="000F2657"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Октобар – новембар 2018.године</w:t>
            </w:r>
          </w:p>
          <w:p w:rsidR="00F263ED" w:rsidRPr="00CA2AAC" w:rsidRDefault="00F263ED" w:rsidP="00555359">
            <w:pPr>
              <w:spacing w:after="0" w:line="240" w:lineRule="auto"/>
              <w:rPr>
                <w:rFonts w:ascii="Times New Roman" w:eastAsia="Times New Roman" w:hAnsi="Times New Roman"/>
                <w:lang w:val="sr-Latn-CS" w:eastAsia="sr-Latn-CS"/>
              </w:rPr>
            </w:pPr>
          </w:p>
        </w:tc>
        <w:tc>
          <w:tcPr>
            <w:tcW w:w="579" w:type="pct"/>
            <w:vAlign w:val="center"/>
          </w:tcPr>
          <w:p w:rsidR="00F263ED" w:rsidRPr="00493413"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Јачање наставничких компетенција за рад са децом којој је потребно пружити додатну помоћ у образовању</w:t>
            </w:r>
          </w:p>
        </w:tc>
        <w:tc>
          <w:tcPr>
            <w:tcW w:w="820" w:type="pct"/>
            <w:vAlign w:val="center"/>
          </w:tcPr>
          <w:p w:rsidR="00F263ED" w:rsidRPr="00F0660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F0660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90"/>
          <w:jc w:val="center"/>
        </w:trPr>
        <w:tc>
          <w:tcPr>
            <w:tcW w:w="631" w:type="pct"/>
            <w:vMerge/>
            <w:shd w:val="clear" w:color="auto" w:fill="auto"/>
          </w:tcPr>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val="ru-RU"/>
              </w:rPr>
              <w:t>Упознавање наставника са психолошким принципима успешног процеса учења, групне динамике, социјалне интеракције, природом мотивације за учење, методама за подстицање различитих врста интелигенције</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Упознавање ОС са процесом групне динамике и социјалне интеракције </w:t>
            </w:r>
          </w:p>
        </w:tc>
        <w:tc>
          <w:tcPr>
            <w:tcW w:w="626" w:type="pct"/>
            <w:shd w:val="clear" w:color="auto" w:fill="auto"/>
            <w:vAlign w:val="center"/>
          </w:tcPr>
          <w:p w:rsidR="00F263ED" w:rsidRPr="00A726D7"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Јануар 2019.године</w:t>
            </w:r>
          </w:p>
        </w:tc>
        <w:tc>
          <w:tcPr>
            <w:tcW w:w="579" w:type="pct"/>
            <w:vAlign w:val="center"/>
          </w:tcPr>
          <w:p w:rsidR="00F263ED" w:rsidRPr="00A726D7"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Проблем на нивоу одељења решен заједничким радом ОС и стручног сарадника</w:t>
            </w:r>
          </w:p>
        </w:tc>
        <w:tc>
          <w:tcPr>
            <w:tcW w:w="820" w:type="pct"/>
            <w:vAlign w:val="center"/>
          </w:tcPr>
          <w:p w:rsidR="00F263ED" w:rsidRPr="00A726D7"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A726D7"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3329"/>
          <w:jc w:val="center"/>
        </w:trPr>
        <w:tc>
          <w:tcPr>
            <w:tcW w:w="631" w:type="pct"/>
            <w:vMerge w:val="restart"/>
            <w:shd w:val="clear" w:color="auto" w:fill="auto"/>
          </w:tcPr>
          <w:p w:rsidR="00F263ED" w:rsidRPr="00F8743C" w:rsidRDefault="00F263ED" w:rsidP="00555359">
            <w:pPr>
              <w:tabs>
                <w:tab w:val="left" w:pos="885"/>
              </w:tabs>
              <w:spacing w:after="0" w:line="240" w:lineRule="auto"/>
              <w:rPr>
                <w:rFonts w:ascii="Times New Roman" w:eastAsia="Times New Roman" w:hAnsi="Times New Roman" w:cs="Times New Roman"/>
                <w:b/>
                <w:sz w:val="24"/>
                <w:szCs w:val="24"/>
                <w:lang w:eastAsia="sr-Latn-CS"/>
              </w:rPr>
            </w:pPr>
          </w:p>
          <w:p w:rsidR="00F263ED" w:rsidRPr="00F8743C" w:rsidRDefault="00F263ED" w:rsidP="00555359">
            <w:pPr>
              <w:tabs>
                <w:tab w:val="left" w:pos="885"/>
              </w:tabs>
              <w:spacing w:after="0" w:line="240" w:lineRule="auto"/>
              <w:rPr>
                <w:rFonts w:ascii="Times New Roman" w:eastAsia="Times New Roman" w:hAnsi="Times New Roman" w:cs="Times New Roman"/>
                <w:bCs/>
                <w:sz w:val="24"/>
                <w:szCs w:val="24"/>
                <w:lang w:val="sr-Latn-CS" w:eastAsia="sr-Latn-CS"/>
              </w:rPr>
            </w:pPr>
          </w:p>
          <w:p w:rsidR="00F263ED" w:rsidRPr="00F8743C" w:rsidRDefault="00F263ED" w:rsidP="00555359">
            <w:pPr>
              <w:tabs>
                <w:tab w:val="left" w:pos="885"/>
              </w:tabs>
              <w:spacing w:after="0" w:line="240" w:lineRule="auto"/>
              <w:rPr>
                <w:rFonts w:ascii="Times New Roman" w:eastAsia="Times New Roman" w:hAnsi="Times New Roman" w:cs="Times New Roman"/>
                <w:bCs/>
                <w:sz w:val="24"/>
                <w:szCs w:val="24"/>
                <w:lang w:val="sr-Latn-CS" w:eastAsia="sr-Latn-CS"/>
              </w:rPr>
            </w:pPr>
            <w:r w:rsidRPr="00F8743C">
              <w:rPr>
                <w:rFonts w:ascii="Times New Roman" w:eastAsia="Times New Roman" w:hAnsi="Times New Roman" w:cs="Times New Roman"/>
                <w:bCs/>
                <w:sz w:val="24"/>
                <w:szCs w:val="24"/>
                <w:lang w:val="sr-Latn-CS" w:eastAsia="sr-Latn-CS"/>
              </w:rPr>
              <w:t>РАД</w:t>
            </w:r>
            <w:r w:rsidRPr="00F8743C">
              <w:rPr>
                <w:rFonts w:ascii="Times New Roman" w:eastAsia="Times New Roman" w:hAnsi="Times New Roman" w:cs="Times New Roman"/>
                <w:bCs/>
                <w:sz w:val="24"/>
                <w:szCs w:val="24"/>
                <w:lang w:eastAsia="sr-Latn-CS"/>
              </w:rPr>
              <w:t xml:space="preserve">  </w:t>
            </w:r>
            <w:r w:rsidRPr="00F8743C">
              <w:rPr>
                <w:rFonts w:ascii="Times New Roman" w:eastAsia="Times New Roman" w:hAnsi="Times New Roman" w:cs="Times New Roman"/>
                <w:bCs/>
                <w:sz w:val="24"/>
                <w:szCs w:val="24"/>
                <w:lang w:val="sr-Latn-CS" w:eastAsia="sr-Latn-CS"/>
              </w:rPr>
              <w:t>СА  УЧЕНИЦИМА</w:t>
            </w:r>
          </w:p>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bCs/>
                <w:sz w:val="24"/>
                <w:szCs w:val="24"/>
                <w:lang/>
              </w:rPr>
              <w:t>Испитивање општих и посебних способности, особина личности и других својстава ученика применом стандардизованих инструмената и процедура процене</w:t>
            </w:r>
          </w:p>
        </w:tc>
        <w:tc>
          <w:tcPr>
            <w:tcW w:w="819"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Са ученицом К.Д урађена Процена животних вештина адолесцената;</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Са учеником П.П. урађена процена степена изражености беса</w:t>
            </w:r>
          </w:p>
        </w:tc>
        <w:tc>
          <w:tcPr>
            <w:tcW w:w="626" w:type="pct"/>
            <w:shd w:val="clear" w:color="auto" w:fill="auto"/>
            <w:vAlign w:val="center"/>
          </w:tcPr>
          <w:p w:rsidR="00F263ED" w:rsidRPr="007B5A8F" w:rsidRDefault="00F263ED" w:rsidP="00555359">
            <w:pPr>
              <w:spacing w:after="0" w:line="240" w:lineRule="auto"/>
              <w:jc w:val="both"/>
              <w:rPr>
                <w:rFonts w:ascii="Times New Roman" w:eastAsia="Times New Roman" w:hAnsi="Times New Roman"/>
                <w:lang w:val="sr-Cyrl-CS" w:eastAsia="sr-Latn-CS"/>
              </w:rPr>
            </w:pPr>
            <w:r>
              <w:rPr>
                <w:rFonts w:ascii="Times New Roman" w:eastAsia="Times New Roman" w:hAnsi="Times New Roman"/>
                <w:lang w:val="sr-Cyrl-CS" w:eastAsia="sr-Latn-CS"/>
              </w:rPr>
              <w:t>Децембар 2018.године</w:t>
            </w:r>
          </w:p>
        </w:tc>
        <w:tc>
          <w:tcPr>
            <w:tcW w:w="579" w:type="pct"/>
            <w:shd w:val="clear" w:color="auto" w:fill="auto"/>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Створена основа да се отвори разговор о проблемима и разуме њихова природа</w:t>
            </w:r>
          </w:p>
        </w:tc>
        <w:tc>
          <w:tcPr>
            <w:tcW w:w="820" w:type="pct"/>
            <w:shd w:val="clear" w:color="auto" w:fill="auto"/>
            <w:vAlign w:val="center"/>
          </w:tcPr>
          <w:p w:rsidR="00F263ED" w:rsidRPr="007B5A8F" w:rsidRDefault="00F263ED" w:rsidP="00555359">
            <w:pPr>
              <w:spacing w:after="0" w:line="240" w:lineRule="auto"/>
              <w:jc w:val="both"/>
              <w:rPr>
                <w:rFonts w:ascii="Times New Roman" w:eastAsia="Times New Roman" w:hAnsi="Times New Roman"/>
                <w:lang w:val="sr-Cyrl-CS" w:eastAsia="sr-Latn-CS"/>
              </w:rPr>
            </w:pPr>
            <w:r>
              <w:rPr>
                <w:rFonts w:ascii="Times New Roman" w:eastAsia="Times New Roman" w:hAnsi="Times New Roman"/>
                <w:lang w:val="sr-Cyrl-CS" w:eastAsia="sr-Latn-CS"/>
              </w:rPr>
              <w:t>/</w:t>
            </w:r>
          </w:p>
        </w:tc>
        <w:tc>
          <w:tcPr>
            <w:tcW w:w="754" w:type="pct"/>
            <w:shd w:val="clear" w:color="auto" w:fill="auto"/>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Договорити да се за школу обезбеде стандардизовани тестови за процену когнитивних способности и личних својстава ученика (Векслеров индивидуални тест интелигенције)</w:t>
            </w:r>
          </w:p>
        </w:tc>
      </w:tr>
      <w:tr w:rsidR="00F263ED" w:rsidRPr="006E6049" w:rsidTr="00555359">
        <w:trPr>
          <w:trHeight w:val="4807"/>
          <w:jc w:val="center"/>
        </w:trPr>
        <w:tc>
          <w:tcPr>
            <w:tcW w:w="631" w:type="pct"/>
            <w:vMerge/>
            <w:shd w:val="clear" w:color="auto" w:fill="auto"/>
          </w:tcPr>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rPr>
              <w:t>Саветодавно-инструктивни рад са ученицима који имају тешкоће у учењу, развојне, емоционалне и социјалне тешкоће, проблеме понашања;</w:t>
            </w:r>
          </w:p>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bCs/>
                <w:sz w:val="24"/>
                <w:szCs w:val="24"/>
                <w:lang/>
              </w:rPr>
              <w:t>Рад са ученицима на унапређењу кључних компетенција (стратегије учења, мотивације за учење, вештине самосталног учења, социјалне вештине, здрави стилови живота, вештине доношења одлука)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Упознавање ученика са кључним карактеристикама и кључним тешкоћама узрасног периода;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Препознавање личне одговорности у тешкоћама; Мотивационо интервјуисање,</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Подучавање ученика А-Б-Ц шеми</w:t>
            </w:r>
          </w:p>
        </w:tc>
        <w:tc>
          <w:tcPr>
            <w:tcW w:w="626" w:type="pct"/>
            <w:shd w:val="clear" w:color="auto" w:fill="auto"/>
            <w:vAlign w:val="center"/>
          </w:tcPr>
          <w:p w:rsidR="00F263ED" w:rsidRPr="00CA4D2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Октобар 2018 –јанар 2019.године</w:t>
            </w:r>
          </w:p>
        </w:tc>
        <w:tc>
          <w:tcPr>
            <w:tcW w:w="579" w:type="pct"/>
            <w:vAlign w:val="center"/>
          </w:tcPr>
          <w:p w:rsidR="00F263ED" w:rsidRPr="00CA4D2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Унапређење компетенција ученика да листају позитивне и негативне стране својих одлука, прављење плана промене понашања</w:t>
            </w:r>
          </w:p>
        </w:tc>
        <w:tc>
          <w:tcPr>
            <w:tcW w:w="820" w:type="pct"/>
            <w:vAlign w:val="center"/>
          </w:tcPr>
          <w:p w:rsidR="00F263ED" w:rsidRPr="0021083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210832"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1265"/>
          <w:jc w:val="center"/>
        </w:trPr>
        <w:tc>
          <w:tcPr>
            <w:tcW w:w="631" w:type="pct"/>
            <w:vMerge/>
            <w:shd w:val="clear" w:color="auto" w:fill="auto"/>
          </w:tcPr>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rPr>
            </w:pPr>
            <w:r w:rsidRPr="00F8743C">
              <w:rPr>
                <w:rFonts w:ascii="Times New Roman" w:eastAsia="Times New Roman" w:hAnsi="Times New Roman" w:cs="Times New Roman"/>
                <w:bCs/>
                <w:sz w:val="24"/>
                <w:szCs w:val="24"/>
                <w:lang w:val="ru-RU"/>
              </w:rPr>
              <w:t>Учествовање у изради педагошког профила за ученике којима је потребна додатна подршка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Учествовање у изради педагошког профила за ученика Љ.Т;</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Исправљање педагошких профила за ученика Д.Ђ. по препоруци Мреже подршке ИО</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Октобар – новембар 2018.године</w:t>
            </w:r>
          </w:p>
        </w:tc>
        <w:tc>
          <w:tcPr>
            <w:tcW w:w="579" w:type="pct"/>
            <w:vAlign w:val="center"/>
          </w:tcPr>
          <w:p w:rsidR="00F263ED" w:rsidRPr="00C92C59"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 xml:space="preserve">Формирана основа за планирање адекватних планова подршке за ученике </w:t>
            </w:r>
          </w:p>
        </w:tc>
        <w:tc>
          <w:tcPr>
            <w:tcW w:w="820" w:type="pct"/>
            <w:vAlign w:val="center"/>
          </w:tcPr>
          <w:p w:rsidR="00F263ED" w:rsidRPr="00C92C59"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C92C59"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67"/>
          <w:jc w:val="center"/>
        </w:trPr>
        <w:tc>
          <w:tcPr>
            <w:tcW w:w="631" w:type="pct"/>
            <w:vMerge/>
            <w:shd w:val="clear" w:color="auto" w:fill="auto"/>
          </w:tcPr>
          <w:p w:rsidR="00F263ED" w:rsidRPr="00F8743C" w:rsidRDefault="00F263ED" w:rsidP="00555359">
            <w:pPr>
              <w:spacing w:after="0" w:line="480" w:lineRule="auto"/>
              <w:jc w:val="both"/>
              <w:rPr>
                <w:rFonts w:ascii="Times New Roman" w:eastAsia="Times New Roman" w:hAnsi="Times New Roman" w:cs="Times New Roman"/>
                <w:b/>
                <w:sz w:val="24"/>
                <w:szCs w:val="24"/>
                <w:lang w:val="ru-RU"/>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sz w:val="24"/>
                <w:szCs w:val="24"/>
                <w:lang w:val="ru-RU"/>
              </w:rPr>
            </w:pPr>
            <w:r w:rsidRPr="00F8743C">
              <w:rPr>
                <w:rFonts w:ascii="Times New Roman" w:eastAsia="Times New Roman" w:hAnsi="Times New Roman" w:cs="Times New Roman"/>
                <w:sz w:val="24"/>
                <w:szCs w:val="24"/>
                <w:lang w:val="ru-RU"/>
              </w:rPr>
              <w:t xml:space="preserve">Учествовање </w:t>
            </w:r>
            <w:r w:rsidRPr="00F8743C">
              <w:rPr>
                <w:rFonts w:ascii="Times New Roman" w:eastAsia="Times New Roman" w:hAnsi="Times New Roman" w:cs="Times New Roman"/>
                <w:sz w:val="24"/>
                <w:szCs w:val="24"/>
              </w:rPr>
              <w:t xml:space="preserve">у појачаном васпитном раду </w:t>
            </w:r>
            <w:r w:rsidRPr="00F8743C">
              <w:rPr>
                <w:rFonts w:ascii="Times New Roman" w:eastAsia="Times New Roman" w:hAnsi="Times New Roman" w:cs="Times New Roman"/>
                <w:sz w:val="24"/>
                <w:szCs w:val="24"/>
                <w:lang w:val="sr-Cyrl-CS"/>
              </w:rPr>
              <w:t>с</w:t>
            </w:r>
            <w:r w:rsidRPr="00F8743C">
              <w:rPr>
                <w:rFonts w:ascii="Times New Roman" w:eastAsia="Times New Roman" w:hAnsi="Times New Roman" w:cs="Times New Roman"/>
                <w:sz w:val="24"/>
                <w:szCs w:val="24"/>
              </w:rPr>
              <w:t>а учени</w:t>
            </w:r>
            <w:r w:rsidRPr="00F8743C">
              <w:rPr>
                <w:rFonts w:ascii="Times New Roman" w:eastAsia="Times New Roman" w:hAnsi="Times New Roman" w:cs="Times New Roman"/>
                <w:sz w:val="24"/>
                <w:szCs w:val="24"/>
                <w:lang w:val="sr-Cyrl-CS"/>
              </w:rPr>
              <w:t>цима којима је потребан</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 појачан васпитни рад укључено укупно 7 ученика</w:t>
            </w:r>
          </w:p>
        </w:tc>
        <w:tc>
          <w:tcPr>
            <w:tcW w:w="626" w:type="pct"/>
            <w:shd w:val="clear" w:color="auto" w:fill="auto"/>
            <w:vAlign w:val="center"/>
          </w:tcPr>
          <w:p w:rsidR="00F263ED" w:rsidRPr="00AA6B76"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Новембар 2018.године</w:t>
            </w:r>
          </w:p>
        </w:tc>
        <w:tc>
          <w:tcPr>
            <w:tcW w:w="579" w:type="pct"/>
            <w:vAlign w:val="center"/>
          </w:tcPr>
          <w:p w:rsidR="00F263ED" w:rsidRPr="00AA6B76"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Остварено придруживање ученицима; Заједничко дефинисање проблема и начина рада на проблему, Постављање циљева и начина праћења промене понашања</w:t>
            </w:r>
          </w:p>
        </w:tc>
        <w:tc>
          <w:tcPr>
            <w:tcW w:w="820" w:type="pct"/>
          </w:tcPr>
          <w:p w:rsidR="00F263ED" w:rsidRPr="007B5A8F" w:rsidRDefault="00F263ED" w:rsidP="00555359">
            <w:pPr>
              <w:spacing w:after="0" w:line="240" w:lineRule="auto"/>
              <w:jc w:val="both"/>
              <w:rPr>
                <w:rFonts w:ascii="Times New Roman" w:eastAsia="Times New Roman" w:hAnsi="Times New Roman"/>
                <w:lang w:val="sr-Latn-CS" w:eastAsia="sr-Latn-CS"/>
              </w:rPr>
            </w:pP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На појачан васпитни рад на крају првог класификационог периода упућено укупно 12 ученика.</w:t>
            </w:r>
          </w:p>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Потребно је планирати рад у подручним одељењима како би у рад били укључени М.С и Н.Д.</w:t>
            </w:r>
          </w:p>
          <w:p w:rsidR="00F263ED" w:rsidRPr="00AA6B76"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Са ОС јасно дефинисати разлог упућивања ученика на појачан васпитни рад</w:t>
            </w:r>
          </w:p>
        </w:tc>
      </w:tr>
      <w:tr w:rsidR="00F263ED" w:rsidRPr="006E6049" w:rsidTr="00555359">
        <w:trPr>
          <w:trHeight w:val="1518"/>
          <w:jc w:val="center"/>
        </w:trPr>
        <w:tc>
          <w:tcPr>
            <w:tcW w:w="631" w:type="pct"/>
            <w:vMerge w:val="restar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
                <w:sz w:val="24"/>
                <w:szCs w:val="24"/>
                <w:lang w:val="sr-Latn-CS" w:eastAsia="sr-Latn-CS"/>
              </w:rPr>
            </w:pP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bCs/>
                <w:sz w:val="24"/>
                <w:szCs w:val="24"/>
                <w:lang w:val="sr-Latn-CS" w:eastAsia="sr-Latn-CS"/>
              </w:rPr>
              <w:t>РАД СА РОДИТЕЉИМА,</w:t>
            </w:r>
            <w:r w:rsidRPr="00F8743C">
              <w:rPr>
                <w:rFonts w:ascii="Times New Roman" w:eastAsia="Times New Roman" w:hAnsi="Times New Roman" w:cs="Times New Roman"/>
                <w:bCs/>
                <w:sz w:val="24"/>
                <w:szCs w:val="24"/>
                <w:lang w:val="ru-RU" w:eastAsia="sr-Latn-CS"/>
              </w:rPr>
              <w:t xml:space="preserve"> </w:t>
            </w:r>
            <w:r w:rsidRPr="00F8743C">
              <w:rPr>
                <w:rFonts w:ascii="Times New Roman" w:eastAsia="Times New Roman" w:hAnsi="Times New Roman" w:cs="Times New Roman"/>
                <w:bCs/>
                <w:sz w:val="24"/>
                <w:szCs w:val="24"/>
                <w:lang w:val="sr-Latn-CS" w:eastAsia="sr-Latn-CS"/>
              </w:rPr>
              <w:t>ОДНОСНО СТАРАТЕЉИМА</w:t>
            </w:r>
          </w:p>
        </w:tc>
        <w:tc>
          <w:tcPr>
            <w:tcW w:w="771" w:type="pct"/>
            <w:shd w:val="clear" w:color="auto" w:fill="auto"/>
            <w:vAlign w:val="center"/>
          </w:tcPr>
          <w:p w:rsidR="00F263ED" w:rsidRPr="00F8743C" w:rsidRDefault="00F263ED" w:rsidP="00555359">
            <w:pPr>
              <w:tabs>
                <w:tab w:val="left" w:pos="360"/>
                <w:tab w:val="left" w:pos="885"/>
              </w:tabs>
              <w:spacing w:after="0" w:line="240" w:lineRule="auto"/>
              <w:contextualSpacing/>
              <w:rPr>
                <w:rFonts w:ascii="Times New Roman" w:eastAsia="Times New Roman" w:hAnsi="Times New Roman" w:cs="Times New Roman"/>
                <w:bCs/>
                <w:sz w:val="24"/>
                <w:szCs w:val="24"/>
                <w:lang w:val="sr-Latn-CS" w:eastAsia="sr-Latn-CS"/>
              </w:rPr>
            </w:pPr>
            <w:r w:rsidRPr="00F8743C">
              <w:rPr>
                <w:rFonts w:ascii="Times New Roman" w:hAnsi="Times New Roman" w:cs="Times New Roman"/>
                <w:sz w:val="24"/>
                <w:szCs w:val="24"/>
                <w:lang w:val="ru-RU"/>
              </w:rPr>
              <w:t>Прикупљање података од родитеља-старатеља који су од значаја за праћење</w:t>
            </w:r>
            <w:r w:rsidRPr="00F8743C">
              <w:rPr>
                <w:rFonts w:ascii="Times New Roman" w:hAnsi="Times New Roman" w:cs="Times New Roman"/>
                <w:sz w:val="24"/>
                <w:szCs w:val="24"/>
                <w:lang w:val="sr-Cyrl-CS"/>
              </w:rPr>
              <w:t xml:space="preserve"> </w:t>
            </w:r>
            <w:r w:rsidRPr="00F8743C">
              <w:rPr>
                <w:rFonts w:ascii="Times New Roman" w:hAnsi="Times New Roman" w:cs="Times New Roman"/>
                <w:sz w:val="24"/>
                <w:szCs w:val="24"/>
                <w:lang w:val="ru-RU"/>
              </w:rPr>
              <w:t xml:space="preserve"> развоја</w:t>
            </w:r>
            <w:r w:rsidRPr="00F8743C">
              <w:rPr>
                <w:rFonts w:ascii="Times New Roman" w:hAnsi="Times New Roman" w:cs="Times New Roman"/>
                <w:sz w:val="24"/>
                <w:szCs w:val="24"/>
                <w:lang w:val="sr-Cyrl-CS"/>
              </w:rPr>
              <w:t xml:space="preserve"> ученика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Педагошки профили сваког детета коме је потребно пружити подршку у образовању израђени су у сарадњи са родитељима</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ru-RU" w:eastAsia="sr-Latn-CS"/>
              </w:rPr>
            </w:pPr>
          </w:p>
          <w:p w:rsidR="00F263ED" w:rsidRPr="00CA2AAC" w:rsidRDefault="00F263ED" w:rsidP="00555359">
            <w:pPr>
              <w:spacing w:after="0" w:line="240" w:lineRule="auto"/>
              <w:rPr>
                <w:rFonts w:ascii="Times New Roman" w:eastAsia="Times New Roman" w:hAnsi="Times New Roman"/>
                <w:lang w:val="ru-RU" w:eastAsia="sr-Latn-CS"/>
              </w:rPr>
            </w:pPr>
            <w:r>
              <w:rPr>
                <w:rFonts w:ascii="Times New Roman" w:eastAsia="Times New Roman" w:hAnsi="Times New Roman"/>
                <w:lang w:val="ru-RU" w:eastAsia="sr-Latn-CS"/>
              </w:rPr>
              <w:t>Октобар – новембар 2018.године</w:t>
            </w:r>
          </w:p>
          <w:p w:rsidR="00F263ED" w:rsidRPr="00CA2AAC" w:rsidRDefault="00F263ED" w:rsidP="00555359">
            <w:pPr>
              <w:spacing w:after="0" w:line="240" w:lineRule="auto"/>
              <w:rPr>
                <w:rFonts w:ascii="Times New Roman" w:eastAsia="Times New Roman" w:hAnsi="Times New Roman"/>
                <w:lang w:val="ru-RU" w:eastAsia="sr-Latn-CS"/>
              </w:rPr>
            </w:pPr>
          </w:p>
          <w:p w:rsidR="00F263ED" w:rsidRPr="00CA2AAC" w:rsidRDefault="00F263ED" w:rsidP="00555359">
            <w:pPr>
              <w:spacing w:after="0" w:line="240" w:lineRule="auto"/>
              <w:rPr>
                <w:rFonts w:ascii="Times New Roman" w:eastAsia="Times New Roman" w:hAnsi="Times New Roman"/>
                <w:lang w:eastAsia="sr-Latn-CS"/>
              </w:rPr>
            </w:pPr>
          </w:p>
        </w:tc>
        <w:tc>
          <w:tcPr>
            <w:tcW w:w="579" w:type="pct"/>
            <w:vAlign w:val="center"/>
          </w:tcPr>
          <w:p w:rsidR="00F263ED" w:rsidRPr="0034432A"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Формирана целовита слика детета као основа за планирање оптималне подршке; Повећана мотивација родитеља да буду активни учесници и сарадници</w:t>
            </w:r>
          </w:p>
        </w:tc>
        <w:tc>
          <w:tcPr>
            <w:tcW w:w="820"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sidRPr="0034432A">
              <w:rPr>
                <w:rFonts w:ascii="Times New Roman" w:eastAsia="Times New Roman" w:hAnsi="Times New Roman"/>
                <w:lang w:val="sr-Latn-CS" w:eastAsia="sr-Latn-CS"/>
              </w:rPr>
              <w:t>4.1.4. У пружању подршке ученицима школа укључује породицу односно законске заступнике.</w:t>
            </w:r>
          </w:p>
        </w:tc>
        <w:tc>
          <w:tcPr>
            <w:tcW w:w="754" w:type="pct"/>
            <w:vAlign w:val="center"/>
          </w:tcPr>
          <w:p w:rsidR="00F263ED" w:rsidRPr="0034432A"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182"/>
          <w:jc w:val="center"/>
        </w:trPr>
        <w:tc>
          <w:tcPr>
            <w:tcW w:w="631" w:type="pct"/>
            <w:vMerge/>
            <w:shd w:val="clear" w:color="auto" w:fill="auto"/>
          </w:tcPr>
          <w:p w:rsidR="00F263ED" w:rsidRPr="00F8743C" w:rsidRDefault="00F263ED" w:rsidP="00555359">
            <w:pPr>
              <w:spacing w:after="0" w:line="240" w:lineRule="auto"/>
              <w:jc w:val="both"/>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tabs>
                <w:tab w:val="left" w:pos="360"/>
                <w:tab w:val="left" w:pos="885"/>
              </w:tabs>
              <w:spacing w:after="0" w:line="240" w:lineRule="auto"/>
              <w:contextualSpacing/>
              <w:rPr>
                <w:rFonts w:ascii="Times New Roman" w:hAnsi="Times New Roman" w:cs="Times New Roman"/>
                <w:bCs/>
                <w:sz w:val="24"/>
                <w:szCs w:val="24"/>
                <w:lang w:val="ru-RU"/>
              </w:rPr>
            </w:pPr>
            <w:r w:rsidRPr="00F8743C">
              <w:rPr>
                <w:rFonts w:ascii="Times New Roman" w:hAnsi="Times New Roman" w:cs="Times New Roman"/>
                <w:bCs/>
                <w:sz w:val="24"/>
                <w:szCs w:val="24"/>
              </w:rPr>
              <w:t xml:space="preserve">Саветодавни рад са родитељима </w:t>
            </w:r>
            <w:r w:rsidRPr="00F8743C">
              <w:rPr>
                <w:rFonts w:ascii="Times New Roman" w:hAnsi="Times New Roman" w:cs="Times New Roman"/>
                <w:bCs/>
                <w:sz w:val="24"/>
                <w:szCs w:val="24"/>
                <w:lang/>
              </w:rPr>
              <w:t xml:space="preserve">–старатељима </w:t>
            </w:r>
            <w:r w:rsidRPr="00F8743C">
              <w:rPr>
                <w:rFonts w:ascii="Times New Roman" w:hAnsi="Times New Roman" w:cs="Times New Roman"/>
                <w:bCs/>
                <w:sz w:val="24"/>
                <w:szCs w:val="24"/>
              </w:rPr>
              <w:t>деце којима је одређен појачан васпитни рад</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Обављени индивидуални разговори са родитељима ученика В.Ђ, И.О, М.С, К.Д, С.Ж о разлозима укључивања ученика у појачан васпитни рад, начину његове реализације, циљевима рада и препорукама за промене унутар породице</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val="ru-RU" w:eastAsia="sr-Latn-CS"/>
              </w:rPr>
            </w:pPr>
            <w:r>
              <w:rPr>
                <w:rFonts w:ascii="Times New Roman" w:eastAsia="Times New Roman" w:hAnsi="Times New Roman"/>
                <w:lang w:val="ru-RU" w:eastAsia="sr-Latn-CS"/>
              </w:rPr>
              <w:t>Октобар 2018 – јануар 2019. године</w:t>
            </w:r>
          </w:p>
        </w:tc>
        <w:tc>
          <w:tcPr>
            <w:tcW w:w="579" w:type="pct"/>
            <w:vAlign w:val="center"/>
          </w:tcPr>
          <w:p w:rsidR="00F263ED" w:rsidRPr="00F76BFA"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Усаглашено деловање кључних система подршке ученицима (школа, породица, окружење)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sidRPr="0034432A">
              <w:rPr>
                <w:rFonts w:ascii="Times New Roman" w:eastAsia="Times New Roman" w:hAnsi="Times New Roman"/>
                <w:lang w:val="sr-Latn-CS" w:eastAsia="sr-Latn-CS"/>
              </w:rPr>
              <w:t>4.1.4. У пружању подршке ученицима школа укључује породицу односно законске заступнике</w:t>
            </w:r>
          </w:p>
        </w:tc>
        <w:tc>
          <w:tcPr>
            <w:tcW w:w="754" w:type="pct"/>
            <w:vAlign w:val="center"/>
          </w:tcPr>
          <w:p w:rsidR="00F263ED" w:rsidRPr="00F76BFA"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5100"/>
          <w:jc w:val="center"/>
        </w:trPr>
        <w:tc>
          <w:tcPr>
            <w:tcW w:w="631" w:type="pct"/>
            <w:vMerge/>
            <w:shd w:val="clear" w:color="auto" w:fill="auto"/>
          </w:tcPr>
          <w:p w:rsidR="00F263ED" w:rsidRPr="00F8743C" w:rsidRDefault="00F263ED" w:rsidP="00555359">
            <w:pPr>
              <w:spacing w:after="0" w:line="240" w:lineRule="auto"/>
              <w:jc w:val="both"/>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tabs>
                <w:tab w:val="left" w:pos="360"/>
                <w:tab w:val="left" w:pos="885"/>
              </w:tabs>
              <w:spacing w:after="0" w:line="240" w:lineRule="auto"/>
              <w:contextualSpacing/>
              <w:rPr>
                <w:rFonts w:ascii="Times New Roman" w:hAnsi="Times New Roman" w:cs="Times New Roman"/>
                <w:bCs/>
                <w:sz w:val="24"/>
                <w:szCs w:val="24"/>
                <w:lang/>
              </w:rPr>
            </w:pPr>
            <w:r w:rsidRPr="00F8743C">
              <w:rPr>
                <w:rFonts w:ascii="Times New Roman" w:hAnsi="Times New Roman" w:cs="Times New Roman"/>
                <w:bCs/>
                <w:sz w:val="24"/>
                <w:szCs w:val="24"/>
                <w:lang/>
              </w:rPr>
              <w:t>Подршка јачању родитељских васпитних компетенција информисањем о психолошким карактеристикама деце у оквиру индивидуалних консултација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val="sr-Cyrl-CS" w:eastAsia="sr-Latn-CS"/>
              </w:rPr>
              <w:t>Обављени индивидуални разговори са радитељима о</w:t>
            </w:r>
            <w:r w:rsidRPr="00F8743C">
              <w:rPr>
                <w:rFonts w:ascii="Times New Roman" w:eastAsia="Times New Roman" w:hAnsi="Times New Roman" w:cs="Times New Roman"/>
                <w:sz w:val="24"/>
                <w:szCs w:val="24"/>
                <w:lang w:eastAsia="sr-Latn-CS"/>
              </w:rPr>
              <w:t xml:space="preserve"> кључним карактеристикама и кључним тешкоћама узрасног периода детета;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Позитивним и негативним карактеристикама родитељских васпитних стилова;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Последицама неусклађених васпитних стилова;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Едукатинви разговори о тиковима код деце и алопецији</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val="sr-Cyrl-CS" w:eastAsia="sr-Latn-CS"/>
              </w:rPr>
            </w:pPr>
            <w:r>
              <w:rPr>
                <w:rFonts w:ascii="Times New Roman" w:eastAsia="Times New Roman" w:hAnsi="Times New Roman"/>
                <w:lang w:val="ru-RU" w:eastAsia="sr-Latn-CS"/>
              </w:rPr>
              <w:t>Октобар 2018 – јануар 2019. године</w:t>
            </w: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Промена гледања родитеља на проблем код деце,</w:t>
            </w:r>
          </w:p>
          <w:p w:rsidR="00F263ED" w:rsidRPr="002016DE"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Преузимање одговорности за суделовање у проблему код деце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sidRPr="009760B3">
              <w:rPr>
                <w:rFonts w:ascii="Times New Roman" w:eastAsia="Times New Roman" w:hAnsi="Times New Roman"/>
                <w:lang w:val="sr-Latn-CS" w:eastAsia="sr-Latn-CS"/>
              </w:rPr>
              <w:t>4.1.4. У пружању подршке ученицима школа укључује породицу односно законске заступнике.</w:t>
            </w:r>
          </w:p>
        </w:tc>
        <w:tc>
          <w:tcPr>
            <w:tcW w:w="754" w:type="pct"/>
            <w:vAlign w:val="center"/>
          </w:tcPr>
          <w:p w:rsidR="00F263ED" w:rsidRPr="00315A7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974"/>
          <w:jc w:val="center"/>
        </w:trPr>
        <w:tc>
          <w:tcPr>
            <w:tcW w:w="631" w:type="pct"/>
            <w:vMerge w:val="restar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bCs/>
                <w:sz w:val="24"/>
                <w:szCs w:val="24"/>
                <w:lang w:eastAsia="sr-Latn-CS"/>
              </w:rPr>
            </w:pPr>
          </w:p>
          <w:p w:rsidR="00F263ED" w:rsidRPr="00F8743C" w:rsidRDefault="00F263ED" w:rsidP="00555359">
            <w:pPr>
              <w:spacing w:after="0" w:line="240" w:lineRule="auto"/>
              <w:rPr>
                <w:rFonts w:ascii="Times New Roman" w:eastAsia="Times New Roman" w:hAnsi="Times New Roman" w:cs="Times New Roman"/>
                <w:b/>
                <w:bCs/>
                <w:sz w:val="24"/>
                <w:szCs w:val="24"/>
                <w:lang w:val="sr-Latn-CS" w:eastAsia="sr-Latn-CS"/>
              </w:rPr>
            </w:pP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bCs/>
                <w:sz w:val="24"/>
                <w:szCs w:val="24"/>
                <w:lang w:val="sr-Latn-CS" w:eastAsia="sr-Latn-CS"/>
              </w:rPr>
              <w:t>РАД СА ДИРЕКТОРОМ, СТРУЧНИМ САРАДНИЦИМА, ПЕДАГОШКИМ АСИСТЕНТОМ И ПРАТИОЦЕМ УЧЕНИКА</w:t>
            </w: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hAnsi="Times New Roman" w:cs="Times New Roman"/>
                <w:sz w:val="24"/>
                <w:szCs w:val="24"/>
                <w:lang w:val="sr-Cyrl-CS"/>
              </w:rPr>
            </w:pPr>
            <w:r w:rsidRPr="00F8743C">
              <w:rPr>
                <w:rFonts w:ascii="Times New Roman" w:hAnsi="Times New Roman" w:cs="Times New Roman"/>
                <w:bCs/>
                <w:sz w:val="24"/>
                <w:szCs w:val="24"/>
              </w:rPr>
              <w:t xml:space="preserve">Сарадња са директором и стручним сарадником на </w:t>
            </w:r>
            <w:r w:rsidRPr="00F8743C">
              <w:rPr>
                <w:rFonts w:ascii="Times New Roman" w:hAnsi="Times New Roman" w:cs="Times New Roman"/>
                <w:bCs/>
                <w:sz w:val="24"/>
                <w:szCs w:val="24"/>
                <w:lang/>
              </w:rPr>
              <w:t xml:space="preserve">пословима који се тичу обезбеђивања ефикасности, економичности и флексибилности </w:t>
            </w:r>
            <w:r w:rsidRPr="00F8743C">
              <w:rPr>
                <w:rFonts w:ascii="Times New Roman" w:hAnsi="Times New Roman" w:cs="Times New Roman"/>
                <w:bCs/>
                <w:sz w:val="24"/>
                <w:szCs w:val="24"/>
              </w:rPr>
              <w:t>образовно-васпитн</w:t>
            </w:r>
            <w:r w:rsidRPr="00F8743C">
              <w:rPr>
                <w:rFonts w:ascii="Times New Roman" w:hAnsi="Times New Roman" w:cs="Times New Roman"/>
                <w:bCs/>
                <w:sz w:val="24"/>
                <w:szCs w:val="24"/>
                <w:lang/>
              </w:rPr>
              <w:t xml:space="preserve">ог рада </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Договор са директорком и педагогом о организовању рада у подручним школама,</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начину сарадње са тимовима, активима и стручним већима</w:t>
            </w:r>
          </w:p>
        </w:tc>
        <w:tc>
          <w:tcPr>
            <w:tcW w:w="626" w:type="pct"/>
            <w:shd w:val="clear" w:color="auto" w:fill="auto"/>
            <w:vAlign w:val="center"/>
          </w:tcPr>
          <w:p w:rsidR="00F263ED" w:rsidRPr="00CA2AAC" w:rsidRDefault="00F263ED" w:rsidP="00555359">
            <w:pPr>
              <w:spacing w:after="0" w:line="240" w:lineRule="auto"/>
              <w:jc w:val="center"/>
              <w:rPr>
                <w:rFonts w:ascii="Times New Roman" w:eastAsia="Times New Roman" w:hAnsi="Times New Roman"/>
                <w:lang w:val="sr-Cyrl-CS" w:eastAsia="sr-Latn-CS"/>
              </w:rPr>
            </w:pPr>
          </w:p>
          <w:p w:rsidR="00F263ED" w:rsidRPr="00CA2AAC" w:rsidRDefault="00F263ED" w:rsidP="00555359">
            <w:pPr>
              <w:spacing w:after="0" w:line="240" w:lineRule="auto"/>
              <w:jc w:val="center"/>
              <w:rPr>
                <w:rFonts w:ascii="Times New Roman" w:eastAsia="Times New Roman" w:hAnsi="Times New Roman"/>
                <w:lang w:eastAsia="sr-Latn-CS"/>
              </w:rPr>
            </w:pPr>
            <w:r>
              <w:rPr>
                <w:rFonts w:ascii="Times New Roman" w:eastAsia="Times New Roman" w:hAnsi="Times New Roman"/>
                <w:lang w:eastAsia="sr-Latn-CS"/>
              </w:rPr>
              <w:t>Октобар 2018 – јануар 2019 године</w:t>
            </w:r>
          </w:p>
        </w:tc>
        <w:tc>
          <w:tcPr>
            <w:tcW w:w="579" w:type="pct"/>
            <w:vAlign w:val="center"/>
          </w:tcPr>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Ефикасна размена информација,</w:t>
            </w:r>
          </w:p>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Праћење рада школе као система</w:t>
            </w:r>
          </w:p>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Предлагање мера за унапређење образовно -васпитног рада, начина рада  школе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sidRPr="00D70151">
              <w:rPr>
                <w:rFonts w:ascii="Times New Roman" w:eastAsia="Times New Roman" w:hAnsi="Times New Roman"/>
                <w:lang w:val="sr-Cyrl-CS" w:eastAsia="sr-Latn-CS"/>
              </w:rPr>
              <w:t>5.4.1. У школи је организована сарадња стручних и саветодавних органа.</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565"/>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bCs/>
                <w:sz w:val="24"/>
                <w:szCs w:val="24"/>
                <w:lang w:eastAsia="sr-Latn-CS"/>
              </w:rPr>
            </w:pP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hAnsi="Times New Roman" w:cs="Times New Roman"/>
                <w:bCs/>
                <w:sz w:val="24"/>
                <w:szCs w:val="24"/>
                <w:lang/>
              </w:rPr>
            </w:pPr>
            <w:r w:rsidRPr="00F8743C">
              <w:rPr>
                <w:rFonts w:ascii="Times New Roman" w:hAnsi="Times New Roman" w:cs="Times New Roman"/>
                <w:bCs/>
                <w:sz w:val="24"/>
                <w:szCs w:val="24"/>
              </w:rPr>
              <w:t>Сарадња са директором и стручним сарадником на</w:t>
            </w:r>
            <w:r w:rsidRPr="00F8743C">
              <w:rPr>
                <w:rFonts w:ascii="Times New Roman" w:hAnsi="Times New Roman" w:cs="Times New Roman"/>
                <w:bCs/>
                <w:sz w:val="24"/>
                <w:szCs w:val="24"/>
                <w:lang/>
              </w:rPr>
              <w:t xml:space="preserve"> припреми докумената установе, прегледа, извештаја и анализа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Сарадња у припреми образаца за Развојни план установе, Годишњи извештај о раду школе,</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Образаца за извештавање о реализованим активностима тимова, актива и стручних већа</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sr-Cyrl-CS" w:eastAsia="sr-Latn-CS"/>
              </w:rPr>
            </w:pPr>
            <w:r w:rsidRPr="0093514C">
              <w:rPr>
                <w:rFonts w:ascii="Times New Roman" w:eastAsia="Times New Roman" w:hAnsi="Times New Roman"/>
                <w:lang w:val="sr-Cyrl-CS" w:eastAsia="sr-Latn-CS"/>
              </w:rPr>
              <w:t>Октобар 2018 – јануар 2019 године</w:t>
            </w:r>
          </w:p>
        </w:tc>
        <w:tc>
          <w:tcPr>
            <w:tcW w:w="579" w:type="pct"/>
            <w:vAlign w:val="center"/>
          </w:tcPr>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Тестирање начина систематског праћења образовно-васпитног рада,</w:t>
            </w:r>
          </w:p>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Начина извештавања и евалуације рада школе,</w:t>
            </w:r>
          </w:p>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Континуиран рад на унапређењу рада школе</w:t>
            </w:r>
          </w:p>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Обезбеђивање следа докумената који осликавају рад школе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sidRPr="00004F0D">
              <w:rPr>
                <w:rFonts w:ascii="Times New Roman" w:eastAsia="Times New Roman" w:hAnsi="Times New Roman"/>
                <w:lang w:val="sr-Cyrl-CS" w:eastAsia="sr-Latn-CS"/>
              </w:rPr>
              <w:t>5.4.1. У школи је организована сарадња стручних и саветодавних органа.</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950"/>
          <w:jc w:val="center"/>
        </w:trPr>
        <w:tc>
          <w:tcPr>
            <w:tcW w:w="631" w:type="pct"/>
            <w:vMerge/>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
                <w:bCs/>
                <w:sz w:val="24"/>
                <w:szCs w:val="24"/>
                <w:lang w:eastAsia="sr-Latn-CS"/>
              </w:rPr>
            </w:pP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hAnsi="Times New Roman" w:cs="Times New Roman"/>
                <w:bCs/>
                <w:sz w:val="24"/>
                <w:szCs w:val="24"/>
                <w:lang/>
              </w:rPr>
            </w:pPr>
            <w:r w:rsidRPr="00F8743C">
              <w:rPr>
                <w:rFonts w:ascii="Times New Roman" w:hAnsi="Times New Roman" w:cs="Times New Roman"/>
                <w:bCs/>
                <w:sz w:val="24"/>
                <w:szCs w:val="24"/>
                <w:lang/>
              </w:rPr>
              <w:t>Сарадња са директором и стручним сарадником у организовању трибина, предавања, радионица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Сарадња на организовању радионица везаних за заштиту ученика од насиља, злостављања и занемаривања (Дрво узрока, начина испољавања насиља и њених последица, Маркирање школе у погледу просторног распореда појединим облика насиља, Листање препорука за унапређење безбедности ученика)</w:t>
            </w:r>
          </w:p>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 xml:space="preserve">Сарадња на организовању радионица о толеранцији </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Октобар, новембар 2018.године</w:t>
            </w:r>
          </w:p>
        </w:tc>
        <w:tc>
          <w:tcPr>
            <w:tcW w:w="579"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Јачање капацитета ученика да конструктивно решавају сукобе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2277"/>
          <w:jc w:val="center"/>
        </w:trPr>
        <w:tc>
          <w:tcPr>
            <w:tcW w:w="631" w:type="pct"/>
            <w:vMerge/>
            <w:shd w:val="clear" w:color="auto" w:fill="auto"/>
          </w:tcPr>
          <w:p w:rsidR="00F263ED" w:rsidRPr="00F8743C" w:rsidRDefault="00F263ED" w:rsidP="00555359">
            <w:pPr>
              <w:spacing w:after="0" w:line="240" w:lineRule="auto"/>
              <w:jc w:val="both"/>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eastAsia="Times New Roman" w:hAnsi="Times New Roman" w:cs="Times New Roman"/>
                <w:sz w:val="24"/>
                <w:szCs w:val="24"/>
                <w:lang w:val="sr-Cyrl-CS"/>
              </w:rPr>
            </w:pPr>
            <w:r w:rsidRPr="00F8743C">
              <w:rPr>
                <w:rFonts w:ascii="Times New Roman" w:hAnsi="Times New Roman" w:cs="Times New Roman"/>
                <w:sz w:val="24"/>
                <w:szCs w:val="24"/>
                <w:lang w:val="ru-RU"/>
              </w:rPr>
              <w:t xml:space="preserve">Сарадња </w:t>
            </w:r>
            <w:r w:rsidRPr="00F8743C">
              <w:rPr>
                <w:rFonts w:ascii="Times New Roman" w:hAnsi="Times New Roman" w:cs="Times New Roman"/>
                <w:sz w:val="24"/>
                <w:szCs w:val="24"/>
                <w:lang w:val="sr-Cyrl-CS"/>
              </w:rPr>
              <w:t>са</w:t>
            </w:r>
            <w:r w:rsidRPr="00F8743C">
              <w:rPr>
                <w:rFonts w:ascii="Times New Roman" w:hAnsi="Times New Roman" w:cs="Times New Roman"/>
                <w:sz w:val="24"/>
                <w:szCs w:val="24"/>
                <w:lang w:val="ru-RU"/>
              </w:rPr>
              <w:t xml:space="preserve"> пратиоцима ученика на координацији активности у пружању подршке ученицима  за које се доноси индивидуални образовни план</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 xml:space="preserve"> Сарадња са личним пратиоцем А.Ш у погледу дефинисања облика рада са дечаком (степен укључености у извршавање обавеза)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Размена информација о напредовању (регулисање проблема у понашању)</w:t>
            </w:r>
          </w:p>
        </w:tc>
        <w:tc>
          <w:tcPr>
            <w:tcW w:w="626" w:type="pct"/>
            <w:shd w:val="clear" w:color="auto" w:fill="auto"/>
            <w:vAlign w:val="center"/>
          </w:tcPr>
          <w:p w:rsidR="00F263ED" w:rsidRPr="00FF2FF1"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Новембар 2018. године</w:t>
            </w: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Омогућено ефикасно праћење ученика А.Ш.</w:t>
            </w:r>
          </w:p>
          <w:p w:rsidR="00F263ED" w:rsidRPr="00FF2FF1" w:rsidRDefault="00F263ED" w:rsidP="00555359">
            <w:pPr>
              <w:spacing w:after="0" w:line="240" w:lineRule="auto"/>
              <w:rPr>
                <w:rFonts w:ascii="Times New Roman" w:eastAsia="Times New Roman" w:hAnsi="Times New Roman"/>
                <w:lang w:eastAsia="sr-Latn-CS"/>
              </w:rPr>
            </w:pPr>
          </w:p>
        </w:tc>
        <w:tc>
          <w:tcPr>
            <w:tcW w:w="820" w:type="pct"/>
            <w:vAlign w:val="center"/>
          </w:tcPr>
          <w:p w:rsidR="00F263ED" w:rsidRPr="00FF2FF1"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Сарадња са пратиоцем ученика Д.Ђ  планирана је за прво полугодиште – није реализована.</w:t>
            </w:r>
          </w:p>
          <w:p w:rsidR="00F263ED" w:rsidRPr="00FF2FF1"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Активност реализовати у фебруару 2019. године</w:t>
            </w:r>
          </w:p>
        </w:tc>
      </w:tr>
      <w:tr w:rsidR="00F263ED" w:rsidRPr="006E6049" w:rsidTr="00555359">
        <w:trPr>
          <w:trHeight w:val="2024"/>
          <w:jc w:val="center"/>
        </w:trPr>
        <w:tc>
          <w:tcPr>
            <w:tcW w:w="631" w:type="pct"/>
            <w:vMerge w:val="restart"/>
            <w:shd w:val="clear" w:color="auto" w:fill="auto"/>
            <w:vAlign w:val="center"/>
          </w:tcPr>
          <w:p w:rsidR="00F263ED" w:rsidRPr="00F8743C" w:rsidRDefault="00F263ED" w:rsidP="00555359">
            <w:pPr>
              <w:tabs>
                <w:tab w:val="left" w:pos="1440"/>
              </w:tabs>
              <w:spacing w:after="0" w:line="240" w:lineRule="auto"/>
              <w:rPr>
                <w:rFonts w:ascii="Times New Roman" w:eastAsia="Times New Roman" w:hAnsi="Times New Roman" w:cs="Times New Roman"/>
                <w:b/>
                <w:bCs/>
                <w:sz w:val="24"/>
                <w:szCs w:val="24"/>
                <w:lang/>
              </w:rPr>
            </w:pPr>
          </w:p>
          <w:p w:rsidR="00F263ED" w:rsidRPr="00F8743C" w:rsidRDefault="00F263ED" w:rsidP="00555359">
            <w:pPr>
              <w:tabs>
                <w:tab w:val="left" w:pos="1440"/>
              </w:tabs>
              <w:spacing w:after="0" w:line="240" w:lineRule="auto"/>
              <w:rPr>
                <w:rFonts w:ascii="Times New Roman" w:eastAsia="Times New Roman" w:hAnsi="Times New Roman" w:cs="Times New Roman"/>
                <w:b/>
                <w:bCs/>
                <w:sz w:val="24"/>
                <w:szCs w:val="24"/>
              </w:rPr>
            </w:pPr>
          </w:p>
          <w:p w:rsidR="00F263ED" w:rsidRPr="00F8743C" w:rsidRDefault="00F263ED" w:rsidP="00555359">
            <w:pPr>
              <w:tabs>
                <w:tab w:val="left" w:pos="1440"/>
              </w:tabs>
              <w:spacing w:after="0" w:line="240" w:lineRule="auto"/>
              <w:rPr>
                <w:rFonts w:ascii="Times New Roman" w:eastAsia="Times New Roman" w:hAnsi="Times New Roman" w:cs="Times New Roman"/>
                <w:bCs/>
                <w:sz w:val="24"/>
                <w:szCs w:val="24"/>
              </w:rPr>
            </w:pPr>
            <w:r w:rsidRPr="00F8743C">
              <w:rPr>
                <w:rFonts w:ascii="Times New Roman" w:eastAsia="Times New Roman" w:hAnsi="Times New Roman" w:cs="Times New Roman"/>
                <w:bCs/>
                <w:sz w:val="24"/>
                <w:szCs w:val="24"/>
              </w:rPr>
              <w:t>РАД У СТРУЧНИМ ОРГАНИМА И ТИМОВИМА</w:t>
            </w:r>
          </w:p>
          <w:p w:rsidR="00F263ED" w:rsidRPr="00F8743C" w:rsidRDefault="00F263ED" w:rsidP="00555359">
            <w:pPr>
              <w:spacing w:after="0" w:line="240" w:lineRule="auto"/>
              <w:rPr>
                <w:rFonts w:ascii="Times New Roman" w:eastAsia="Times New Roman" w:hAnsi="Times New Roman" w:cs="Times New Roman"/>
                <w:bCs/>
                <w:sz w:val="24"/>
                <w:szCs w:val="24"/>
                <w:lang w:val="sr-Cyrl-CS" w:eastAsia="sr-Latn-CS"/>
              </w:rPr>
            </w:pP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eastAsia="Times New Roman" w:hAnsi="Times New Roman" w:cs="Times New Roman"/>
                <w:sz w:val="24"/>
                <w:szCs w:val="24"/>
                <w:lang w:val="ru-RU"/>
              </w:rPr>
            </w:pPr>
            <w:r w:rsidRPr="00F8743C">
              <w:rPr>
                <w:rFonts w:ascii="Times New Roman" w:hAnsi="Times New Roman" w:cs="Times New Roman"/>
                <w:sz w:val="24"/>
                <w:szCs w:val="24"/>
                <w:lang w:val="ru-RU"/>
              </w:rPr>
              <w:t xml:space="preserve">Учествовање у раду тимова установе </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Учествовање у раду Тим за инклузивно образовање, Тим за ЗУНЗЗ, Тим за педагошко-инструктивни рад, Тим за квалитет</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sr-Cyrl-CS" w:eastAsia="sr-Latn-CS"/>
              </w:rPr>
            </w:pPr>
          </w:p>
          <w:p w:rsidR="00F263ED" w:rsidRPr="00CA2AAC" w:rsidRDefault="00F263ED" w:rsidP="00555359">
            <w:pPr>
              <w:spacing w:after="0" w:line="240" w:lineRule="auto"/>
              <w:rPr>
                <w:rFonts w:ascii="Times New Roman" w:eastAsia="Times New Roman" w:hAnsi="Times New Roman"/>
                <w:lang w:val="sr-Cyrl-CS" w:eastAsia="sr-Latn-CS"/>
              </w:rPr>
            </w:pPr>
            <w:r w:rsidRPr="00E13C34">
              <w:rPr>
                <w:rFonts w:ascii="Times New Roman" w:eastAsia="Times New Roman" w:hAnsi="Times New Roman"/>
                <w:lang w:val="sr-Cyrl-CS" w:eastAsia="sr-Latn-CS"/>
              </w:rPr>
              <w:t>Октобар 2018 – јануар 2019 године</w:t>
            </w:r>
          </w:p>
          <w:p w:rsidR="00F263ED" w:rsidRPr="00CA2AAC" w:rsidRDefault="00F263ED" w:rsidP="00555359">
            <w:pPr>
              <w:spacing w:after="0" w:line="240" w:lineRule="auto"/>
              <w:rPr>
                <w:rFonts w:ascii="Times New Roman" w:eastAsia="Times New Roman" w:hAnsi="Times New Roman"/>
                <w:lang w:val="sr-Cyrl-CS" w:eastAsia="sr-Latn-CS"/>
              </w:rPr>
            </w:pPr>
          </w:p>
          <w:p w:rsidR="00F263ED" w:rsidRPr="00CA2AAC" w:rsidRDefault="00F263ED" w:rsidP="00555359">
            <w:pPr>
              <w:spacing w:after="0" w:line="240" w:lineRule="auto"/>
              <w:rPr>
                <w:rFonts w:ascii="Times New Roman" w:eastAsia="Times New Roman" w:hAnsi="Times New Roman"/>
                <w:lang w:val="sr-Latn-CS" w:eastAsia="sr-Latn-CS"/>
              </w:rPr>
            </w:pPr>
          </w:p>
          <w:p w:rsidR="00F263ED" w:rsidRPr="00CA2AAC" w:rsidRDefault="00F263ED" w:rsidP="00555359">
            <w:pPr>
              <w:spacing w:after="0" w:line="240" w:lineRule="auto"/>
              <w:rPr>
                <w:rFonts w:ascii="Times New Roman" w:eastAsia="Times New Roman" w:hAnsi="Times New Roman"/>
                <w:lang w:val="sr-Cyrl-CS" w:eastAsia="sr-Latn-CS"/>
              </w:rPr>
            </w:pPr>
          </w:p>
        </w:tc>
        <w:tc>
          <w:tcPr>
            <w:tcW w:w="579" w:type="pct"/>
            <w:vAlign w:val="center"/>
          </w:tcPr>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Подела послова унутар тимова</w:t>
            </w:r>
          </w:p>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Унапређење рада тимова кроз пружање потребних информација</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sidRPr="0059128F">
              <w:rPr>
                <w:rFonts w:ascii="Times New Roman" w:eastAsia="Times New Roman" w:hAnsi="Times New Roman"/>
                <w:lang w:val="sr-Cyrl-CS" w:eastAsia="sr-Latn-CS"/>
              </w:rPr>
              <w:t>5.5.4. Резултати успостављеног система тимског рада и партнерских односа на свим нивоима школе представљају примере добре праксе.</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678"/>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Cs/>
                <w:sz w:val="24"/>
                <w:szCs w:val="24"/>
                <w:lang w:val="sr-Latn-CS" w:eastAsia="sr-Latn-CS"/>
              </w:rPr>
            </w:pPr>
          </w:p>
        </w:tc>
        <w:tc>
          <w:tcPr>
            <w:tcW w:w="771" w:type="pct"/>
            <w:shd w:val="clear" w:color="auto" w:fill="auto"/>
            <w:vAlign w:val="center"/>
          </w:tcPr>
          <w:p w:rsidR="00F263ED" w:rsidRPr="00F8743C" w:rsidRDefault="00F263ED" w:rsidP="00555359">
            <w:pPr>
              <w:tabs>
                <w:tab w:val="left" w:pos="885"/>
              </w:tabs>
              <w:spacing w:after="0" w:line="240" w:lineRule="auto"/>
              <w:contextualSpacing/>
              <w:rPr>
                <w:rFonts w:ascii="Times New Roman" w:hAnsi="Times New Roman" w:cs="Times New Roman"/>
                <w:sz w:val="24"/>
                <w:szCs w:val="24"/>
                <w:lang w:val="ru-RU"/>
              </w:rPr>
            </w:pPr>
            <w:r w:rsidRPr="00F8743C">
              <w:rPr>
                <w:rFonts w:ascii="Times New Roman" w:hAnsi="Times New Roman" w:cs="Times New Roman"/>
                <w:sz w:val="24"/>
                <w:szCs w:val="24"/>
                <w:lang w:val="ru-RU"/>
              </w:rPr>
              <w:t>Учествовање у раду Педагошког колегијума и Стручних актива за развојно планирање и развој школског програма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Учествовање у раду Стручног актива за развојно планирање – разрада области Подршка ученицима и Настава и учење;</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Извештавање педагошког колегијума о утисцима са скупа стручних сарадника</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sr-Latn-CS" w:eastAsia="sr-Latn-CS"/>
              </w:rPr>
            </w:pPr>
            <w:r w:rsidRPr="0059128F">
              <w:rPr>
                <w:rFonts w:ascii="Times New Roman" w:eastAsia="Times New Roman" w:hAnsi="Times New Roman"/>
                <w:lang w:val="sr-Latn-CS" w:eastAsia="sr-Latn-CS"/>
              </w:rPr>
              <w:t>Октобар 2018 – јануар 2019 године</w:t>
            </w:r>
          </w:p>
        </w:tc>
        <w:tc>
          <w:tcPr>
            <w:tcW w:w="579" w:type="pct"/>
            <w:vAlign w:val="center"/>
          </w:tcPr>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Ефикасна размена информација унутар школе,</w:t>
            </w:r>
          </w:p>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Заједничко доношење одлука,</w:t>
            </w:r>
          </w:p>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Подела послова унутар актива</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sidRPr="0059128F">
              <w:rPr>
                <w:rFonts w:ascii="Times New Roman" w:eastAsia="Times New Roman" w:hAnsi="Times New Roman"/>
                <w:lang w:val="sr-Cyrl-CS" w:eastAsia="sr-Latn-CS"/>
              </w:rPr>
              <w:t>5.5.4. Резултати успостављеног система тимског рада и партнерских односа на свим нивоима школе представљају примере добре праксе.</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559"/>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bCs/>
                <w:sz w:val="24"/>
                <w:szCs w:val="24"/>
                <w:lang w:val="sr-Latn-CS" w:eastAsia="sr-Latn-CS"/>
              </w:rPr>
            </w:pPr>
          </w:p>
        </w:tc>
        <w:tc>
          <w:tcPr>
            <w:tcW w:w="771" w:type="pct"/>
            <w:shd w:val="clear" w:color="auto" w:fill="auto"/>
            <w:vAlign w:val="center"/>
          </w:tcPr>
          <w:p w:rsidR="00F263ED" w:rsidRPr="00F8743C" w:rsidRDefault="00F263ED" w:rsidP="00555359">
            <w:pPr>
              <w:tabs>
                <w:tab w:val="left" w:pos="360"/>
              </w:tabs>
              <w:spacing w:after="0" w:line="240" w:lineRule="auto"/>
              <w:contextualSpacing/>
              <w:rPr>
                <w:rFonts w:ascii="Times New Roman" w:hAnsi="Times New Roman" w:cs="Times New Roman"/>
                <w:sz w:val="24"/>
                <w:szCs w:val="24"/>
                <w:lang w:val="ru-RU"/>
              </w:rPr>
            </w:pPr>
            <w:r w:rsidRPr="00F8743C">
              <w:rPr>
                <w:rFonts w:ascii="Times New Roman" w:hAnsi="Times New Roman" w:cs="Times New Roman"/>
                <w:sz w:val="24"/>
                <w:szCs w:val="24"/>
                <w:lang w:val="ru-RU"/>
              </w:rPr>
              <w:t>Предлагање мера за унапређивање рада стручних органа установе</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Анализа актуелних планова стручних органа,</w:t>
            </w:r>
          </w:p>
          <w:p w:rsidR="00F263ED" w:rsidRPr="00F8743C" w:rsidRDefault="00F263ED" w:rsidP="00555359">
            <w:pPr>
              <w:spacing w:after="0" w:line="240" w:lineRule="auto"/>
              <w:rPr>
                <w:rFonts w:ascii="Times New Roman" w:eastAsia="Times New Roman" w:hAnsi="Times New Roman" w:cs="Times New Roman"/>
                <w:sz w:val="24"/>
                <w:szCs w:val="24"/>
                <w:lang w:eastAsia="sr-Latn-CS"/>
              </w:rPr>
            </w:pPr>
            <w:r w:rsidRPr="00F8743C">
              <w:rPr>
                <w:rFonts w:ascii="Times New Roman" w:eastAsia="Times New Roman" w:hAnsi="Times New Roman" w:cs="Times New Roman"/>
                <w:sz w:val="24"/>
                <w:szCs w:val="24"/>
                <w:lang w:eastAsia="sr-Latn-CS"/>
              </w:rPr>
              <w:t>Давање предлога за спецификацију активности директно везаних за конкретан орган установе, за планирање активности ослањањем на стандарде квалитета рада установе</w:t>
            </w:r>
          </w:p>
        </w:tc>
        <w:tc>
          <w:tcPr>
            <w:tcW w:w="626" w:type="pct"/>
            <w:shd w:val="clear" w:color="auto" w:fill="auto"/>
            <w:vAlign w:val="center"/>
          </w:tcPr>
          <w:p w:rsidR="00F263ED" w:rsidRPr="00A876FB"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Јануар 2019. године</w:t>
            </w:r>
          </w:p>
        </w:tc>
        <w:tc>
          <w:tcPr>
            <w:tcW w:w="579" w:type="pct"/>
            <w:vAlign w:val="center"/>
          </w:tcPr>
          <w:p w:rsidR="00F263ED"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Ефикаснији рад стручних органа</w:t>
            </w:r>
          </w:p>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Систематизација рада на нивоу школе као система</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r>
      <w:tr w:rsidR="00F263ED" w:rsidRPr="006E6049" w:rsidTr="00555359">
        <w:trPr>
          <w:trHeight w:val="2783"/>
          <w:jc w:val="center"/>
        </w:trPr>
        <w:tc>
          <w:tcPr>
            <w:tcW w:w="631" w:type="pct"/>
            <w:shd w:val="clear" w:color="auto" w:fill="auto"/>
            <w:vAlign w:val="center"/>
          </w:tcPr>
          <w:p w:rsidR="00F263ED" w:rsidRPr="00F8743C" w:rsidRDefault="00F263ED" w:rsidP="00555359">
            <w:pPr>
              <w:tabs>
                <w:tab w:val="left" w:pos="270"/>
                <w:tab w:val="left" w:pos="900"/>
                <w:tab w:val="left" w:pos="1440"/>
              </w:tabs>
              <w:spacing w:after="0" w:line="240" w:lineRule="auto"/>
              <w:rPr>
                <w:rFonts w:ascii="Times New Roman" w:eastAsia="Times New Roman" w:hAnsi="Times New Roman" w:cs="Times New Roman"/>
                <w:b/>
                <w:sz w:val="24"/>
                <w:szCs w:val="24"/>
                <w:lang w:eastAsia="sr-Latn-CS"/>
              </w:rPr>
            </w:pPr>
          </w:p>
          <w:p w:rsidR="00F263ED" w:rsidRPr="00F8743C" w:rsidRDefault="00F263ED" w:rsidP="00555359">
            <w:pPr>
              <w:tabs>
                <w:tab w:val="left" w:pos="270"/>
                <w:tab w:val="left" w:pos="900"/>
                <w:tab w:val="left" w:pos="1440"/>
              </w:tabs>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bCs/>
                <w:sz w:val="24"/>
                <w:szCs w:val="24"/>
                <w:lang w:val="sr-Latn-CS" w:eastAsia="sr-Latn-CS"/>
              </w:rPr>
              <w:t>САРАДЊА СА НАДЛЕЖНИМ УСТАНОВАМА, ОРГАНИЗАЦИЈАМА, УДРУЖЕЊИМА И ЈЕДИНИЦОМ ЛОКАЛНЕ САМОУПРАВЕ</w:t>
            </w:r>
          </w:p>
        </w:tc>
        <w:tc>
          <w:tcPr>
            <w:tcW w:w="771" w:type="pct"/>
            <w:shd w:val="clear" w:color="auto" w:fill="auto"/>
            <w:vAlign w:val="center"/>
          </w:tcPr>
          <w:p w:rsidR="00F263ED" w:rsidRPr="00F8743C" w:rsidRDefault="00F263ED" w:rsidP="00555359">
            <w:pPr>
              <w:tabs>
                <w:tab w:val="left" w:pos="1440"/>
              </w:tabs>
              <w:spacing w:after="0" w:line="240" w:lineRule="auto"/>
              <w:rPr>
                <w:rFonts w:ascii="Times New Roman" w:eastAsia="Times New Roman" w:hAnsi="Times New Roman" w:cs="Times New Roman"/>
                <w:sz w:val="24"/>
                <w:szCs w:val="24"/>
                <w:lang w:val="ru-RU"/>
              </w:rPr>
            </w:pPr>
            <w:r w:rsidRPr="00F8743C">
              <w:rPr>
                <w:rFonts w:ascii="Times New Roman" w:eastAsia="Times New Roman" w:hAnsi="Times New Roman" w:cs="Times New Roman"/>
                <w:bCs/>
                <w:sz w:val="24"/>
                <w:szCs w:val="24"/>
              </w:rPr>
              <w:t xml:space="preserve">Сарадња са образовним, здравственим, социјалним, научним, културним и другим  установама које доприносе остваривању циљева и задатака образовно-васпитног рада установе </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Latn-CS" w:eastAsia="sr-Latn-CS"/>
              </w:rPr>
            </w:pPr>
            <w:r w:rsidRPr="00F8743C">
              <w:rPr>
                <w:rFonts w:ascii="Times New Roman" w:eastAsia="Times New Roman" w:hAnsi="Times New Roman" w:cs="Times New Roman"/>
                <w:sz w:val="24"/>
                <w:szCs w:val="24"/>
                <w:lang w:val="sr-Latn-CS" w:eastAsia="sr-Latn-CS"/>
              </w:rPr>
              <w:t>Излазак на ИРК за ученика Ш.А.</w:t>
            </w:r>
          </w:p>
          <w:p w:rsidR="00F263ED" w:rsidRPr="00F8743C" w:rsidRDefault="00F263ED" w:rsidP="00555359">
            <w:pPr>
              <w:spacing w:after="0" w:line="240" w:lineRule="auto"/>
              <w:rPr>
                <w:rFonts w:ascii="Times New Roman" w:eastAsia="Times New Roman" w:hAnsi="Times New Roman" w:cs="Times New Roman"/>
                <w:sz w:val="24"/>
                <w:szCs w:val="24"/>
                <w:lang w:val="sr-Latn-CS" w:eastAsia="sr-Latn-CS"/>
              </w:rPr>
            </w:pPr>
          </w:p>
          <w:p w:rsidR="00F263ED" w:rsidRPr="00F8743C" w:rsidRDefault="00F263ED" w:rsidP="00555359">
            <w:pPr>
              <w:spacing w:after="0" w:line="240" w:lineRule="auto"/>
              <w:rPr>
                <w:rFonts w:ascii="Times New Roman" w:eastAsia="Times New Roman" w:hAnsi="Times New Roman" w:cs="Times New Roman"/>
                <w:sz w:val="24"/>
                <w:szCs w:val="24"/>
                <w:lang w:val="sr-Latn-CS" w:eastAsia="sr-Latn-CS"/>
              </w:rPr>
            </w:pPr>
            <w:r w:rsidRPr="00F8743C">
              <w:rPr>
                <w:rFonts w:ascii="Times New Roman" w:eastAsia="Times New Roman" w:hAnsi="Times New Roman" w:cs="Times New Roman"/>
                <w:sz w:val="24"/>
                <w:szCs w:val="24"/>
                <w:lang w:val="sr-Latn-CS" w:eastAsia="sr-Latn-CS"/>
              </w:rPr>
              <w:t>Планирана и реализована сарадња са Центром за социјални рад, Црвеним крстом и Општином за двоје ученика школе (М.С. и С.Т)</w:t>
            </w:r>
          </w:p>
        </w:tc>
        <w:tc>
          <w:tcPr>
            <w:tcW w:w="626" w:type="pct"/>
            <w:shd w:val="clear" w:color="auto" w:fill="auto"/>
            <w:vAlign w:val="center"/>
          </w:tcPr>
          <w:p w:rsidR="00F263ED" w:rsidRPr="00A876FB" w:rsidRDefault="00F263ED" w:rsidP="00555359">
            <w:pPr>
              <w:spacing w:after="0" w:line="240" w:lineRule="auto"/>
              <w:rPr>
                <w:rFonts w:ascii="Times New Roman" w:eastAsia="Times New Roman" w:hAnsi="Times New Roman"/>
                <w:lang w:val="sr-Cyrl-CS" w:eastAsia="sr-Latn-CS"/>
              </w:rPr>
            </w:pPr>
            <w:r w:rsidRPr="00A876FB">
              <w:rPr>
                <w:rFonts w:ascii="Times New Roman" w:eastAsia="Times New Roman" w:hAnsi="Times New Roman"/>
                <w:lang w:val="sr-Cyrl-CS" w:eastAsia="sr-Latn-CS"/>
              </w:rPr>
              <w:t>Октобар 2018.</w:t>
            </w:r>
          </w:p>
          <w:p w:rsidR="00F263ED" w:rsidRPr="00A876FB" w:rsidRDefault="00F263ED" w:rsidP="00555359">
            <w:pPr>
              <w:spacing w:after="0" w:line="240" w:lineRule="auto"/>
              <w:rPr>
                <w:rFonts w:ascii="Times New Roman" w:eastAsia="Times New Roman" w:hAnsi="Times New Roman"/>
                <w:lang w:val="sr-Cyrl-CS" w:eastAsia="sr-Latn-CS"/>
              </w:rPr>
            </w:pPr>
          </w:p>
          <w:p w:rsidR="00F263ED" w:rsidRPr="00A876FB" w:rsidRDefault="00F263ED" w:rsidP="00555359">
            <w:pPr>
              <w:spacing w:after="0" w:line="240" w:lineRule="auto"/>
              <w:rPr>
                <w:rFonts w:ascii="Times New Roman" w:eastAsia="Times New Roman" w:hAnsi="Times New Roman"/>
                <w:lang w:val="sr-Cyrl-CS" w:eastAsia="sr-Latn-CS"/>
              </w:rPr>
            </w:pPr>
          </w:p>
          <w:p w:rsidR="00F263ED" w:rsidRPr="00A876FB" w:rsidRDefault="00F263ED" w:rsidP="00555359">
            <w:pPr>
              <w:spacing w:after="0" w:line="240" w:lineRule="auto"/>
              <w:rPr>
                <w:rFonts w:ascii="Times New Roman" w:eastAsia="Times New Roman" w:hAnsi="Times New Roman"/>
                <w:lang w:val="sr-Cyrl-CS" w:eastAsia="sr-Latn-CS"/>
              </w:rPr>
            </w:pPr>
          </w:p>
          <w:p w:rsidR="00F263ED" w:rsidRPr="00A876FB" w:rsidRDefault="00F263ED" w:rsidP="00555359">
            <w:pPr>
              <w:spacing w:after="0" w:line="240" w:lineRule="auto"/>
              <w:rPr>
                <w:rFonts w:ascii="Times New Roman" w:eastAsia="Times New Roman" w:hAnsi="Times New Roman"/>
                <w:lang w:val="sr-Cyrl-CS" w:eastAsia="sr-Latn-CS"/>
              </w:rPr>
            </w:pPr>
            <w:r w:rsidRPr="00A876FB">
              <w:rPr>
                <w:rFonts w:ascii="Times New Roman" w:eastAsia="Times New Roman" w:hAnsi="Times New Roman"/>
                <w:lang w:val="sr-Cyrl-CS" w:eastAsia="sr-Latn-CS"/>
              </w:rPr>
              <w:t>Децембар</w:t>
            </w:r>
          </w:p>
          <w:p w:rsidR="00F263ED" w:rsidRPr="00CA2AAC" w:rsidRDefault="00F263ED" w:rsidP="00555359">
            <w:pPr>
              <w:spacing w:after="0" w:line="240" w:lineRule="auto"/>
              <w:rPr>
                <w:rFonts w:ascii="Times New Roman" w:eastAsia="Times New Roman" w:hAnsi="Times New Roman"/>
                <w:lang w:val="sr-Cyrl-CS" w:eastAsia="sr-Latn-CS"/>
              </w:rPr>
            </w:pPr>
            <w:r w:rsidRPr="00A876FB">
              <w:rPr>
                <w:rFonts w:ascii="Times New Roman" w:eastAsia="Times New Roman" w:hAnsi="Times New Roman"/>
                <w:lang w:val="sr-Cyrl-CS" w:eastAsia="sr-Latn-CS"/>
              </w:rPr>
              <w:t>2018.</w:t>
            </w:r>
          </w:p>
        </w:tc>
        <w:tc>
          <w:tcPr>
            <w:tcW w:w="579" w:type="pct"/>
            <w:vAlign w:val="center"/>
          </w:tcPr>
          <w:p w:rsidR="00F263ED" w:rsidRPr="00A876FB" w:rsidRDefault="00F263ED" w:rsidP="00555359">
            <w:pPr>
              <w:spacing w:after="0" w:line="240" w:lineRule="auto"/>
              <w:rPr>
                <w:rFonts w:ascii="Times New Roman" w:eastAsia="Times New Roman" w:hAnsi="Times New Roman"/>
                <w:lang w:val="sr-Latn-CS" w:eastAsia="sr-Latn-CS"/>
              </w:rPr>
            </w:pPr>
            <w:r w:rsidRPr="00A876FB">
              <w:rPr>
                <w:rFonts w:ascii="Times New Roman" w:eastAsia="Times New Roman" w:hAnsi="Times New Roman"/>
                <w:lang w:val="sr-Latn-CS" w:eastAsia="sr-Latn-CS"/>
              </w:rPr>
              <w:t>Размењене информације са члановима ИРК о породичном стању, начину функционисања А.Ш. у школи. ИРК одобрила израду ИОП-а 2.</w:t>
            </w:r>
          </w:p>
          <w:p w:rsidR="00F263ED" w:rsidRPr="007B5A8F" w:rsidRDefault="00F263ED" w:rsidP="00555359">
            <w:pPr>
              <w:spacing w:after="0" w:line="240" w:lineRule="auto"/>
              <w:rPr>
                <w:rFonts w:ascii="Times New Roman" w:eastAsia="Times New Roman" w:hAnsi="Times New Roman"/>
                <w:lang w:val="sr-Latn-CS" w:eastAsia="sr-Latn-CS"/>
              </w:rPr>
            </w:pPr>
            <w:r w:rsidRPr="00A876FB">
              <w:rPr>
                <w:rFonts w:ascii="Times New Roman" w:eastAsia="Times New Roman" w:hAnsi="Times New Roman"/>
                <w:lang w:val="sr-Latn-CS" w:eastAsia="sr-Latn-CS"/>
              </w:rPr>
              <w:t>Са водитељем случаја ЦСР размењене информације о ученицима М.С. и С.Т, договорен даљи план активности за сарадњу.</w:t>
            </w:r>
          </w:p>
        </w:tc>
        <w:tc>
          <w:tcPr>
            <w:tcW w:w="820" w:type="pct"/>
            <w:vAlign w:val="center"/>
          </w:tcPr>
          <w:p w:rsidR="00F263ED" w:rsidRPr="007B5A8F" w:rsidRDefault="00F263ED" w:rsidP="00555359">
            <w:pPr>
              <w:spacing w:after="0" w:line="240" w:lineRule="auto"/>
              <w:rPr>
                <w:rFonts w:ascii="Times New Roman" w:eastAsia="Times New Roman" w:hAnsi="Times New Roman"/>
                <w:lang w:val="sr-Latn-CS" w:eastAsia="sr-Latn-CS"/>
              </w:rPr>
            </w:pPr>
            <w:r w:rsidRPr="00A876FB">
              <w:rPr>
                <w:rFonts w:ascii="Times New Roman" w:eastAsia="Times New Roman" w:hAnsi="Times New Roman"/>
                <w:lang w:val="sr-Latn-CS" w:eastAsia="sr-Latn-CS"/>
              </w:rPr>
              <w:t>4.1.5. У пружању подршке ученицима школа предузима различите активности у сарадњи са релевантним институцијама и појединцима.</w:t>
            </w:r>
          </w:p>
        </w:tc>
        <w:tc>
          <w:tcPr>
            <w:tcW w:w="754" w:type="pct"/>
            <w:vAlign w:val="center"/>
          </w:tcPr>
          <w:p w:rsidR="00F263ED" w:rsidRPr="00C84EF9" w:rsidRDefault="00F263ED" w:rsidP="00555359">
            <w:pPr>
              <w:spacing w:after="0" w:line="240" w:lineRule="auto"/>
              <w:rPr>
                <w:rFonts w:ascii="Times New Roman" w:eastAsia="Times New Roman" w:hAnsi="Times New Roman"/>
                <w:lang w:val="sr-Latn-CS" w:eastAsia="sr-Latn-CS"/>
              </w:rPr>
            </w:pPr>
            <w:r w:rsidRPr="00C84EF9">
              <w:rPr>
                <w:rFonts w:ascii="Times New Roman" w:eastAsia="Times New Roman" w:hAnsi="Times New Roman"/>
                <w:lang w:val="sr-Latn-CS" w:eastAsia="sr-Latn-CS"/>
              </w:rPr>
              <w:t xml:space="preserve">Предлог: Размотрити могућност сарадње са Центром за пружање услуга социјалне заштите – Превентивна активност за ЗУНЗЗ – Представа 12 гневних људи; </w:t>
            </w:r>
          </w:p>
          <w:p w:rsidR="00F263ED" w:rsidRPr="007B5A8F" w:rsidRDefault="00F263ED" w:rsidP="00555359">
            <w:pPr>
              <w:spacing w:after="0" w:line="240" w:lineRule="auto"/>
              <w:rPr>
                <w:rFonts w:ascii="Times New Roman" w:eastAsia="Times New Roman" w:hAnsi="Times New Roman"/>
                <w:lang w:val="sr-Latn-CS" w:eastAsia="sr-Latn-CS"/>
              </w:rPr>
            </w:pPr>
            <w:r w:rsidRPr="00C84EF9">
              <w:rPr>
                <w:rFonts w:ascii="Times New Roman" w:eastAsia="Times New Roman" w:hAnsi="Times New Roman"/>
                <w:lang w:val="sr-Latn-CS" w:eastAsia="sr-Latn-CS"/>
              </w:rPr>
              <w:t>Контактирати Школу за основно и средње образовање Вукашин Марковић  - рад са децом са поремећајима учења (дислексија, дизграфија)</w:t>
            </w:r>
          </w:p>
        </w:tc>
      </w:tr>
      <w:tr w:rsidR="00F263ED" w:rsidRPr="006E6049" w:rsidTr="00555359">
        <w:trPr>
          <w:trHeight w:val="70"/>
          <w:jc w:val="center"/>
        </w:trPr>
        <w:tc>
          <w:tcPr>
            <w:tcW w:w="631" w:type="pct"/>
            <w:vMerge w:val="restart"/>
            <w:shd w:val="clear" w:color="auto" w:fill="auto"/>
            <w:vAlign w:val="center"/>
          </w:tcPr>
          <w:p w:rsidR="00F263ED" w:rsidRPr="00F8743C" w:rsidRDefault="00F263ED" w:rsidP="00555359">
            <w:pPr>
              <w:tabs>
                <w:tab w:val="left" w:pos="1440"/>
              </w:tabs>
              <w:spacing w:after="0" w:line="240" w:lineRule="auto"/>
              <w:rPr>
                <w:rFonts w:ascii="Times New Roman" w:eastAsia="Times New Roman" w:hAnsi="Times New Roman" w:cs="Times New Roman"/>
                <w:b/>
                <w:sz w:val="24"/>
                <w:szCs w:val="24"/>
                <w:lang/>
              </w:rPr>
            </w:pPr>
          </w:p>
          <w:p w:rsidR="00F263ED" w:rsidRPr="00F8743C" w:rsidRDefault="00F263ED" w:rsidP="00555359">
            <w:pPr>
              <w:tabs>
                <w:tab w:val="left" w:pos="1440"/>
              </w:tabs>
              <w:spacing w:after="0" w:line="240" w:lineRule="auto"/>
              <w:rPr>
                <w:rFonts w:ascii="Times New Roman" w:eastAsia="Times New Roman" w:hAnsi="Times New Roman" w:cs="Times New Roman"/>
                <w:sz w:val="24"/>
                <w:szCs w:val="24"/>
                <w:lang w:val="ru-RU"/>
              </w:rPr>
            </w:pPr>
            <w:r w:rsidRPr="00F8743C">
              <w:rPr>
                <w:rFonts w:ascii="Times New Roman" w:eastAsia="Times New Roman" w:hAnsi="Times New Roman" w:cs="Times New Roman"/>
                <w:sz w:val="24"/>
                <w:szCs w:val="24"/>
                <w:lang w:val="ru-RU"/>
              </w:rPr>
              <w:t xml:space="preserve">ВОЂЕЊЕ ДОКУМЕНТАЦИЈЕ, ПРИПРЕМА ЗА </w:t>
            </w:r>
          </w:p>
          <w:p w:rsidR="00F263ED" w:rsidRPr="00F8743C" w:rsidRDefault="00F263ED" w:rsidP="00555359">
            <w:pPr>
              <w:tabs>
                <w:tab w:val="left" w:pos="1440"/>
              </w:tabs>
              <w:spacing w:after="0" w:line="240" w:lineRule="auto"/>
              <w:rPr>
                <w:rFonts w:ascii="Times New Roman" w:eastAsia="Times New Roman" w:hAnsi="Times New Roman" w:cs="Times New Roman"/>
                <w:sz w:val="24"/>
                <w:szCs w:val="24"/>
                <w:lang w:val="ru-RU"/>
              </w:rPr>
            </w:pPr>
            <w:r w:rsidRPr="00F8743C">
              <w:rPr>
                <w:rFonts w:ascii="Times New Roman" w:eastAsia="Times New Roman" w:hAnsi="Times New Roman" w:cs="Times New Roman"/>
                <w:sz w:val="24"/>
                <w:szCs w:val="24"/>
                <w:lang w:val="ru-RU"/>
              </w:rPr>
              <w:t>РАД И СТРУЧНО УСАВРШАВАЊЕ</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color w:val="000000"/>
                <w:sz w:val="24"/>
                <w:szCs w:val="24"/>
                <w:u w:val="single"/>
                <w:lang w:val="sr-Cyrl-CS"/>
              </w:rPr>
            </w:pPr>
            <w:r w:rsidRPr="00F8743C">
              <w:rPr>
                <w:rFonts w:ascii="Times New Roman" w:eastAsia="Times New Roman" w:hAnsi="Times New Roman" w:cs="Times New Roman"/>
                <w:color w:val="000000"/>
                <w:sz w:val="24"/>
                <w:szCs w:val="24"/>
                <w:lang w:val="ru-RU"/>
              </w:rPr>
              <w:t>Вођење евиденције о сопственом раду на дневном, месечном и годишњем нивоу</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sr-Cyrl-CS" w:eastAsia="sr-Latn-CS"/>
              </w:rPr>
            </w:pPr>
            <w:r w:rsidRPr="00F8743C">
              <w:rPr>
                <w:rFonts w:ascii="Times New Roman" w:eastAsia="Times New Roman" w:hAnsi="Times New Roman" w:cs="Times New Roman"/>
                <w:sz w:val="24"/>
                <w:szCs w:val="24"/>
                <w:lang w:val="sr-Cyrl-CS" w:eastAsia="sr-Latn-CS"/>
              </w:rPr>
              <w:t>Формирана документација о раду на дневном, месечном и годишњем нивоу</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sr-Cyrl-CS" w:eastAsia="sr-Latn-CS"/>
              </w:rPr>
            </w:pPr>
          </w:p>
          <w:p w:rsidR="00F263ED" w:rsidRPr="00CA2AAC"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Октобар 2018 – јануар 2019.</w:t>
            </w:r>
          </w:p>
          <w:p w:rsidR="00F263ED" w:rsidRPr="00CA2AAC" w:rsidRDefault="00F263ED" w:rsidP="00555359">
            <w:pPr>
              <w:spacing w:after="0" w:line="240" w:lineRule="auto"/>
              <w:rPr>
                <w:rFonts w:ascii="Times New Roman" w:eastAsia="Times New Roman" w:hAnsi="Times New Roman"/>
                <w:lang w:val="sr-Cyrl-CS" w:eastAsia="sr-Latn-CS"/>
              </w:rPr>
            </w:pPr>
          </w:p>
          <w:p w:rsidR="00F263ED" w:rsidRPr="00CA2AAC" w:rsidRDefault="00F263ED" w:rsidP="00555359">
            <w:pPr>
              <w:spacing w:after="0" w:line="240" w:lineRule="auto"/>
              <w:rPr>
                <w:rFonts w:ascii="Times New Roman" w:eastAsia="Times New Roman" w:hAnsi="Times New Roman"/>
                <w:lang w:val="sr-Cyrl-CS" w:eastAsia="sr-Latn-CS"/>
              </w:rPr>
            </w:pPr>
          </w:p>
        </w:tc>
        <w:tc>
          <w:tcPr>
            <w:tcW w:w="579"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Формирана основа за евалуацију сопствене праксе</w:t>
            </w:r>
          </w:p>
        </w:tc>
        <w:tc>
          <w:tcPr>
            <w:tcW w:w="820"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w:t>
            </w:r>
          </w:p>
        </w:tc>
        <w:tc>
          <w:tcPr>
            <w:tcW w:w="754" w:type="pct"/>
            <w:vAlign w:val="center"/>
          </w:tcPr>
          <w:p w:rsidR="00F263ED" w:rsidRPr="007B5A8F" w:rsidRDefault="00F263ED" w:rsidP="00555359">
            <w:pPr>
              <w:spacing w:after="0" w:line="240" w:lineRule="auto"/>
              <w:rPr>
                <w:rFonts w:ascii="Times New Roman" w:eastAsia="Times New Roman" w:hAnsi="Times New Roman"/>
                <w:lang w:val="sr-Cyrl-CS" w:eastAsia="sr-Latn-CS"/>
              </w:rPr>
            </w:pPr>
            <w:r>
              <w:rPr>
                <w:rFonts w:ascii="Times New Roman" w:eastAsia="Times New Roman" w:hAnsi="Times New Roman"/>
                <w:lang w:val="sr-Cyrl-CS" w:eastAsia="sr-Latn-CS"/>
              </w:rPr>
              <w:t>Разрадити ефикасан начин вођења евиденције на месечном нибоу</w:t>
            </w:r>
          </w:p>
        </w:tc>
      </w:tr>
      <w:tr w:rsidR="00F263ED" w:rsidRPr="006E6049" w:rsidTr="00555359">
        <w:trPr>
          <w:trHeight w:val="657"/>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tabs>
                <w:tab w:val="left" w:pos="270"/>
                <w:tab w:val="left" w:pos="900"/>
              </w:tabs>
              <w:spacing w:after="0" w:line="240" w:lineRule="auto"/>
              <w:contextualSpacing/>
              <w:rPr>
                <w:rFonts w:ascii="Times New Roman" w:hAnsi="Times New Roman" w:cs="Times New Roman"/>
                <w:bCs/>
                <w:color w:val="000000"/>
                <w:sz w:val="24"/>
                <w:szCs w:val="24"/>
                <w:lang w:val="sr-Cyrl-CS"/>
              </w:rPr>
            </w:pPr>
            <w:r w:rsidRPr="00F8743C">
              <w:rPr>
                <w:rFonts w:ascii="Times New Roman" w:hAnsi="Times New Roman" w:cs="Times New Roman"/>
                <w:color w:val="000000"/>
                <w:sz w:val="24"/>
                <w:szCs w:val="24"/>
                <w:lang w:val="ru-RU"/>
              </w:rPr>
              <w:t>Израда, припрема и чување посебних протокола, чек листа за праћење наставе и васпитних активности  на нивоу школе</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Израђен протокол за посматрање часа.</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Упитник за процену животних вештина адолесцената,</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Упитник за процену знања о ефикасном решавању конфликата</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Израђене препоруке за педагошко вођење и саветовање ученика</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ru-RU" w:eastAsia="sr-Latn-CS"/>
              </w:rPr>
            </w:pPr>
            <w:r w:rsidRPr="002C599C">
              <w:rPr>
                <w:rFonts w:ascii="Times New Roman" w:eastAsia="Times New Roman" w:hAnsi="Times New Roman"/>
                <w:lang w:val="ru-RU" w:eastAsia="sr-Latn-CS"/>
              </w:rPr>
              <w:t>Октобар 2018 – јануар 2019</w:t>
            </w:r>
          </w:p>
        </w:tc>
        <w:tc>
          <w:tcPr>
            <w:tcW w:w="579" w:type="pct"/>
            <w:vAlign w:val="center"/>
          </w:tcPr>
          <w:p w:rsidR="00F263ED" w:rsidRPr="000C2305"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820" w:type="pct"/>
            <w:vAlign w:val="center"/>
          </w:tcPr>
          <w:p w:rsidR="00F263ED" w:rsidRPr="002C599C"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2C599C"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2024"/>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spacing w:after="0" w:line="240" w:lineRule="auto"/>
              <w:rPr>
                <w:rFonts w:ascii="Times New Roman" w:eastAsia="Times New Roman" w:hAnsi="Times New Roman" w:cs="Times New Roman"/>
                <w:bCs/>
                <w:color w:val="000000"/>
                <w:sz w:val="24"/>
                <w:szCs w:val="24"/>
                <w:lang w:val="sr-Cyrl-CS"/>
              </w:rPr>
            </w:pPr>
            <w:r w:rsidRPr="00F8743C">
              <w:rPr>
                <w:rFonts w:ascii="Times New Roman" w:eastAsia="Times New Roman" w:hAnsi="Times New Roman" w:cs="Times New Roman"/>
                <w:color w:val="000000"/>
                <w:sz w:val="24"/>
                <w:szCs w:val="24"/>
                <w:lang w:val="ru-RU"/>
              </w:rPr>
              <w:t>Прикупљање података о ученицима и чување  материјала  који садржи личне податке о ученицима у складу са етичким кодексом психолога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Организовање посебних портфолија за ученике, коришћење иницијала ученика</w:t>
            </w: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ru-RU" w:eastAsia="sr-Latn-CS"/>
              </w:rPr>
            </w:pPr>
            <w:r w:rsidRPr="000A6454">
              <w:rPr>
                <w:rFonts w:ascii="Times New Roman" w:eastAsia="Times New Roman" w:hAnsi="Times New Roman"/>
                <w:lang w:val="ru-RU" w:eastAsia="sr-Latn-CS"/>
              </w:rPr>
              <w:t>Октобар 2018 – јануар 2019</w:t>
            </w:r>
          </w:p>
        </w:tc>
        <w:tc>
          <w:tcPr>
            <w:tcW w:w="579" w:type="pct"/>
            <w:vAlign w:val="center"/>
          </w:tcPr>
          <w:p w:rsidR="00F263ED"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Заштита приватности ученика,</w:t>
            </w:r>
          </w:p>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Поштовање етичког кодекса психолога</w:t>
            </w:r>
          </w:p>
        </w:tc>
        <w:tc>
          <w:tcPr>
            <w:tcW w:w="820" w:type="pct"/>
            <w:vAlign w:val="center"/>
          </w:tcPr>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r>
      <w:tr w:rsidR="00F263ED" w:rsidRPr="006E6049" w:rsidTr="00555359">
        <w:trPr>
          <w:trHeight w:val="657"/>
          <w:jc w:val="center"/>
        </w:trPr>
        <w:tc>
          <w:tcPr>
            <w:tcW w:w="631" w:type="pct"/>
            <w:vMerge/>
            <w:shd w:val="clear" w:color="auto" w:fill="auto"/>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p>
        </w:tc>
        <w:tc>
          <w:tcPr>
            <w:tcW w:w="771" w:type="pct"/>
            <w:shd w:val="clear" w:color="auto" w:fill="auto"/>
            <w:vAlign w:val="center"/>
          </w:tcPr>
          <w:p w:rsidR="00F263ED" w:rsidRPr="00F8743C" w:rsidRDefault="00F263ED" w:rsidP="00555359">
            <w:pPr>
              <w:tabs>
                <w:tab w:val="left" w:pos="270"/>
                <w:tab w:val="left" w:pos="900"/>
              </w:tabs>
              <w:spacing w:after="0" w:line="240" w:lineRule="auto"/>
              <w:contextualSpacing/>
              <w:rPr>
                <w:rFonts w:ascii="Times New Roman" w:hAnsi="Times New Roman" w:cs="Times New Roman"/>
                <w:bCs/>
                <w:sz w:val="24"/>
                <w:szCs w:val="24"/>
                <w:lang w:val="ru-RU"/>
              </w:rPr>
            </w:pPr>
            <w:r w:rsidRPr="00F8743C">
              <w:rPr>
                <w:rFonts w:ascii="Times New Roman" w:hAnsi="Times New Roman" w:cs="Times New Roman"/>
                <w:sz w:val="24"/>
                <w:szCs w:val="24"/>
                <w:lang w:val="ru-RU"/>
              </w:rPr>
              <w:t xml:space="preserve">Праћење стручне  литературе и периодике, праћење информација од значаја за образовање и васпитање на интернету; учествовање у активностима </w:t>
            </w:r>
            <w:r w:rsidRPr="00F8743C">
              <w:rPr>
                <w:rFonts w:ascii="Times New Roman" w:hAnsi="Times New Roman" w:cs="Times New Roman"/>
                <w:sz w:val="24"/>
                <w:szCs w:val="24"/>
                <w:lang w:val="sr-Cyrl-CS"/>
              </w:rPr>
              <w:t xml:space="preserve">Актива стручних сарадника, као и </w:t>
            </w:r>
            <w:r w:rsidRPr="00F8743C">
              <w:rPr>
                <w:rFonts w:ascii="Times New Roman" w:hAnsi="Times New Roman" w:cs="Times New Roman"/>
                <w:sz w:val="24"/>
                <w:szCs w:val="24"/>
                <w:lang w:val="ru-RU"/>
              </w:rPr>
              <w:t>струковног удружења (</w:t>
            </w:r>
            <w:r w:rsidRPr="00F8743C">
              <w:rPr>
                <w:rFonts w:ascii="Times New Roman" w:hAnsi="Times New Roman" w:cs="Times New Roman"/>
                <w:sz w:val="24"/>
                <w:szCs w:val="24"/>
              </w:rPr>
              <w:t xml:space="preserve">Друштво психолога </w:t>
            </w:r>
            <w:r w:rsidRPr="00F8743C">
              <w:rPr>
                <w:rFonts w:ascii="Times New Roman" w:hAnsi="Times New Roman" w:cs="Times New Roman"/>
                <w:sz w:val="24"/>
                <w:szCs w:val="24"/>
                <w:lang w:val="ru-RU"/>
              </w:rPr>
              <w:t>Србије), похађање акредитованих семинара.</w:t>
            </w:r>
          </w:p>
        </w:tc>
        <w:tc>
          <w:tcPr>
            <w:tcW w:w="819" w:type="pct"/>
            <w:vAlign w:val="center"/>
          </w:tcPr>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Праћење информација са сајта Завода за унапређење образовања и васпитања, Друштва психолога Србије,</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Мреже подршке инклузивном образовању,</w:t>
            </w:r>
          </w:p>
          <w:p w:rsidR="00F263ED" w:rsidRPr="00F8743C" w:rsidRDefault="00F263ED" w:rsidP="00555359">
            <w:pPr>
              <w:spacing w:after="0" w:line="240" w:lineRule="auto"/>
              <w:rPr>
                <w:rFonts w:ascii="Times New Roman" w:eastAsia="Times New Roman" w:hAnsi="Times New Roman" w:cs="Times New Roman"/>
                <w:sz w:val="24"/>
                <w:szCs w:val="24"/>
                <w:lang w:val="ru-RU" w:eastAsia="sr-Latn-CS"/>
              </w:rPr>
            </w:pPr>
            <w:r w:rsidRPr="00F8743C">
              <w:rPr>
                <w:rFonts w:ascii="Times New Roman" w:eastAsia="Times New Roman" w:hAnsi="Times New Roman" w:cs="Times New Roman"/>
                <w:sz w:val="24"/>
                <w:szCs w:val="24"/>
                <w:lang w:val="ru-RU" w:eastAsia="sr-Latn-CS"/>
              </w:rPr>
              <w:t>Присуствовање Активу стручних сарадника - датум</w:t>
            </w:r>
          </w:p>
          <w:p w:rsidR="00F263ED" w:rsidRPr="00F8743C" w:rsidRDefault="00F263ED" w:rsidP="00555359">
            <w:pPr>
              <w:rPr>
                <w:rFonts w:ascii="Times New Roman" w:eastAsia="Times New Roman" w:hAnsi="Times New Roman" w:cs="Times New Roman"/>
                <w:sz w:val="24"/>
                <w:szCs w:val="24"/>
                <w:lang w:val="ru-RU" w:eastAsia="sr-Latn-CS"/>
              </w:rPr>
            </w:pPr>
          </w:p>
        </w:tc>
        <w:tc>
          <w:tcPr>
            <w:tcW w:w="626" w:type="pct"/>
            <w:shd w:val="clear" w:color="auto" w:fill="auto"/>
            <w:vAlign w:val="center"/>
          </w:tcPr>
          <w:p w:rsidR="00F263ED" w:rsidRPr="00CA2AAC" w:rsidRDefault="00F263ED" w:rsidP="00555359">
            <w:pPr>
              <w:spacing w:after="0" w:line="240" w:lineRule="auto"/>
              <w:rPr>
                <w:rFonts w:ascii="Times New Roman" w:eastAsia="Times New Roman" w:hAnsi="Times New Roman"/>
                <w:lang w:val="ru-RU" w:eastAsia="sr-Latn-CS"/>
              </w:rPr>
            </w:pPr>
            <w:r>
              <w:rPr>
                <w:rFonts w:ascii="Times New Roman" w:eastAsia="Times New Roman" w:hAnsi="Times New Roman"/>
                <w:lang w:val="ru-RU" w:eastAsia="sr-Latn-CS"/>
              </w:rPr>
              <w:t>У континуитету током првог полугодишта</w:t>
            </w:r>
          </w:p>
        </w:tc>
        <w:tc>
          <w:tcPr>
            <w:tcW w:w="579" w:type="pct"/>
            <w:vAlign w:val="center"/>
          </w:tcPr>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Унапређење личног рада</w:t>
            </w:r>
          </w:p>
        </w:tc>
        <w:tc>
          <w:tcPr>
            <w:tcW w:w="820" w:type="pct"/>
            <w:vAlign w:val="center"/>
          </w:tcPr>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w:t>
            </w:r>
          </w:p>
        </w:tc>
        <w:tc>
          <w:tcPr>
            <w:tcW w:w="754" w:type="pct"/>
            <w:vAlign w:val="center"/>
          </w:tcPr>
          <w:p w:rsidR="00F263ED" w:rsidRPr="000A6454" w:rsidRDefault="00F263ED" w:rsidP="00555359">
            <w:pPr>
              <w:spacing w:after="0" w:line="240" w:lineRule="auto"/>
              <w:rPr>
                <w:rFonts w:ascii="Times New Roman" w:eastAsia="Times New Roman" w:hAnsi="Times New Roman"/>
                <w:lang w:eastAsia="sr-Latn-CS"/>
              </w:rPr>
            </w:pPr>
            <w:r>
              <w:rPr>
                <w:rFonts w:ascii="Times New Roman" w:eastAsia="Times New Roman" w:hAnsi="Times New Roman"/>
                <w:lang w:eastAsia="sr-Latn-CS"/>
              </w:rPr>
              <w:t>Обновити чланство у Друштву психолог Србије</w:t>
            </w:r>
          </w:p>
        </w:tc>
      </w:tr>
    </w:tbl>
    <w:p w:rsidR="00F263ED" w:rsidRDefault="00F263ED"/>
    <w:p w:rsidR="00F263ED" w:rsidRDefault="00F263ED">
      <w:pPr>
        <w:rPr>
          <w:rFonts w:ascii="Times New Roman" w:hAnsi="Times New Roman" w:cs="Times New Roman"/>
          <w:b/>
          <w:sz w:val="24"/>
          <w:szCs w:val="24"/>
          <w:lang/>
        </w:rPr>
      </w:pPr>
      <w:r>
        <w:rPr>
          <w:rFonts w:ascii="Times New Roman" w:hAnsi="Times New Roman" w:cs="Times New Roman"/>
          <w:b/>
          <w:sz w:val="24"/>
          <w:szCs w:val="24"/>
          <w:lang/>
        </w:rPr>
        <w:t>Закључак: Извештаји помоћника и стручних сарадника представљају излистане активности на којима су радили у претходном периоду, не постоји самопроцена на основу које се планира даљи рад. Извештај школског психолога покрива области рада, стандарде и препоруке и представља свеобухватниј поглед на личну праксу. Може се користити као модел за менаџмент и друге стручне сараднике.</w:t>
      </w:r>
    </w:p>
    <w:p w:rsidR="00F263ED" w:rsidRPr="00834D16" w:rsidRDefault="00925A2A" w:rsidP="00F263ED">
      <w:pPr>
        <w:rPr>
          <w:rFonts w:ascii="Times New Roman" w:hAnsi="Times New Roman" w:cs="Times New Roman"/>
          <w:b/>
          <w:sz w:val="24"/>
          <w:szCs w:val="24"/>
          <w:lang/>
        </w:rPr>
      </w:pPr>
      <w:r w:rsidRPr="00834D16">
        <w:rPr>
          <w:rFonts w:ascii="Times New Roman" w:hAnsi="Times New Roman" w:cs="Times New Roman"/>
          <w:b/>
          <w:sz w:val="24"/>
          <w:szCs w:val="24"/>
          <w:lang/>
        </w:rPr>
        <w:t>ИЗВЕШТАЈ О РАДУ ДИРЕКТОРКЕ ШКОЛЕ ЗА ПЕРИОД СЕПТЕМБАР 2018. – 28. ФЕБРУАР 2019. ГОДИНЕ</w:t>
      </w:r>
    </w:p>
    <w:p w:rsidR="00F263ED" w:rsidRPr="00834D16" w:rsidRDefault="00F263ED" w:rsidP="00F263ED">
      <w:pPr>
        <w:rPr>
          <w:rFonts w:ascii="Times New Roman" w:hAnsi="Times New Roman" w:cs="Times New Roman"/>
          <w:sz w:val="24"/>
          <w:szCs w:val="24"/>
        </w:rPr>
      </w:pPr>
      <w:r w:rsidRPr="00834D16">
        <w:rPr>
          <w:rFonts w:ascii="Times New Roman" w:hAnsi="Times New Roman" w:cs="Times New Roman"/>
          <w:sz w:val="24"/>
          <w:szCs w:val="24"/>
        </w:rPr>
        <w:t>Материјално-техничк</w:t>
      </w:r>
      <w:r w:rsidR="00925A2A" w:rsidRPr="00834D16">
        <w:rPr>
          <w:rFonts w:ascii="Times New Roman" w:hAnsi="Times New Roman" w:cs="Times New Roman"/>
          <w:sz w:val="24"/>
          <w:szCs w:val="24"/>
          <w:lang/>
        </w:rPr>
        <w:t>о</w:t>
      </w:r>
      <w:r w:rsidRPr="00834D16">
        <w:rPr>
          <w:rFonts w:ascii="Times New Roman" w:hAnsi="Times New Roman" w:cs="Times New Roman"/>
          <w:sz w:val="24"/>
          <w:szCs w:val="24"/>
        </w:rPr>
        <w:t xml:space="preserve"> опр</w:t>
      </w:r>
      <w:r w:rsidR="00925A2A" w:rsidRPr="00834D16">
        <w:rPr>
          <w:rFonts w:ascii="Times New Roman" w:hAnsi="Times New Roman" w:cs="Times New Roman"/>
          <w:sz w:val="24"/>
          <w:szCs w:val="24"/>
        </w:rPr>
        <w:t>емање</w:t>
      </w:r>
      <w:r w:rsidRPr="00834D16">
        <w:rPr>
          <w:rFonts w:ascii="Times New Roman" w:hAnsi="Times New Roman" w:cs="Times New Roman"/>
          <w:sz w:val="24"/>
          <w:szCs w:val="24"/>
        </w:rPr>
        <w:t xml:space="preserve"> школе</w:t>
      </w:r>
    </w:p>
    <w:p w:rsidR="00F263ED" w:rsidRPr="00834D16" w:rsidRDefault="00F263ED" w:rsidP="00F263ED">
      <w:pPr>
        <w:rPr>
          <w:rFonts w:ascii="Times New Roman" w:hAnsi="Times New Roman" w:cs="Times New Roman"/>
          <w:sz w:val="24"/>
          <w:szCs w:val="24"/>
        </w:rPr>
      </w:pPr>
      <w:r w:rsidRPr="00834D16">
        <w:rPr>
          <w:rFonts w:ascii="Times New Roman" w:hAnsi="Times New Roman" w:cs="Times New Roman"/>
          <w:sz w:val="24"/>
          <w:szCs w:val="24"/>
        </w:rPr>
        <w:t>У току првог полугођа школске 2018./19. године у домену материјално -техничког опремања школе, директорка је радила на следећим пословима: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Опремање реконструисане школе у Трсци (комплетан намештај, наставна средства: лап-топ рачунар,  пројектор, комплет лењира и шестар, географска карта);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Уређивање и опремање просторија за продужени боравак  - кречење обе просторије намењене дневном  боравку, опремање намештајем простора за одмор и опуштање деце, продужени боравак је основан са циљем унапређивања сарадње са породицом и помоћи породицама где су родитељи запослени;</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Сређивање и опремање кухиње – у току првог полугођа текуће школске године, окречен је простор у кухињи за припремање хране, поправљена је витрина за одлагање намерница, у сарадњи са локалном самоуправом на реверс су узета на коришћење опрема из кухиње Карађорђевог дома, која није имала намену (</w:t>
      </w:r>
      <w:r w:rsidRPr="00834D16">
        <w:rPr>
          <w:rFonts w:ascii="Times New Roman" w:hAnsi="Times New Roman" w:cs="Times New Roman"/>
          <w:sz w:val="24"/>
          <w:szCs w:val="24"/>
          <w:lang/>
        </w:rPr>
        <w:t>фритеза, кипер, топлаа витрина, казан</w:t>
      </w:r>
      <w:r w:rsidRPr="00834D16">
        <w:rPr>
          <w:rFonts w:ascii="Times New Roman" w:hAnsi="Times New Roman" w:cs="Times New Roman"/>
          <w:sz w:val="24"/>
          <w:szCs w:val="24"/>
        </w:rPr>
        <w:t>).</w:t>
      </w:r>
      <w:r w:rsidRPr="00834D16">
        <w:rPr>
          <w:rFonts w:ascii="Times New Roman" w:hAnsi="Times New Roman" w:cs="Times New Roman"/>
          <w:i/>
          <w:sz w:val="24"/>
          <w:szCs w:val="24"/>
        </w:rPr>
        <w:t xml:space="preserve"> </w:t>
      </w:r>
      <w:r w:rsidRPr="00834D16">
        <w:rPr>
          <w:rFonts w:ascii="Times New Roman" w:hAnsi="Times New Roman" w:cs="Times New Roman"/>
          <w:sz w:val="24"/>
          <w:szCs w:val="24"/>
        </w:rPr>
        <w:t xml:space="preserve"> Кухиња је опремљена са циљем уанпређивања здравља деце и промовисања здраве исхране. </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Окречена је и намештајем опремљена просторија за библиотеку  и медијацију,  тако да буде удобна и блиска деци, са циљем промоције читања и развијањем читалачких наука;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У подручним истуреним одељењима у Саранову и Ђурђеву су поправљена недостајућа стакла на окнима. За оба ИО је у току израда пројектне документације за реконструкцију, како би се колико толико загрејале просторије урађена је ова врста поправке.</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Како би се отклониле физичке баријере и омогућило неометано кретање особа са инвалидитетом унутар школе обезбеђен је гусеничар;</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 xml:space="preserve">За потребе унапређења наставе набављено је 7 лаптоп рачунара и </w:t>
      </w:r>
      <w:r w:rsidRPr="00834D16">
        <w:rPr>
          <w:rFonts w:ascii="Times New Roman" w:hAnsi="Times New Roman" w:cs="Times New Roman"/>
          <w:sz w:val="24"/>
          <w:szCs w:val="24"/>
          <w:lang/>
        </w:rPr>
        <w:t>1</w:t>
      </w:r>
      <w:r w:rsidRPr="00834D16">
        <w:rPr>
          <w:rFonts w:ascii="Times New Roman" w:hAnsi="Times New Roman" w:cs="Times New Roman"/>
          <w:sz w:val="24"/>
          <w:szCs w:val="24"/>
        </w:rPr>
        <w:t xml:space="preserve">  пројектор, а са циљем уанпређивања фонда наставних средстава и припремањем школе за увођење електронског дневника.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Израда сталака за изложбени простор за потребе Дана школе и естетског уређења школског простора.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lang/>
        </w:rPr>
        <w:t xml:space="preserve">У току зимског распуста са циљем унапређења енергетске ефикасности урађена је доградња грејних тела у тзв. Анексном делу матичне школе у Рачи.  </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И ове године у финансијском плану су повећане позиције</w:t>
      </w:r>
      <w:r w:rsidR="00555359" w:rsidRPr="00834D16">
        <w:rPr>
          <w:rFonts w:ascii="Times New Roman" w:hAnsi="Times New Roman" w:cs="Times New Roman"/>
          <w:sz w:val="24"/>
          <w:szCs w:val="24"/>
        </w:rPr>
        <w:t xml:space="preserve"> за огрев, са прошлогодишњa</w:t>
      </w:r>
      <w:r w:rsidRPr="00834D16">
        <w:rPr>
          <w:rFonts w:ascii="Times New Roman" w:hAnsi="Times New Roman" w:cs="Times New Roman"/>
          <w:sz w:val="24"/>
          <w:szCs w:val="24"/>
        </w:rPr>
        <w:t xml:space="preserve"> </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2 252 500 РСД, ове године је позиција за огрев проширена на 2 912 400 РСД</w:t>
      </w:r>
      <w:r w:rsidRPr="00834D16">
        <w:rPr>
          <w:rFonts w:ascii="Times New Roman" w:hAnsi="Times New Roman" w:cs="Times New Roman"/>
          <w:sz w:val="24"/>
          <w:szCs w:val="24"/>
          <w:lang/>
        </w:rPr>
        <w:t>.</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lang/>
        </w:rPr>
        <w:t>По налогу МУПа, одсек за ванредне ситуације набављено је 18 комплета прве помоћи, 13 комплета за поступање у случају ванредних ситуација.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lang/>
        </w:rPr>
        <w:t>Школа је конку</w:t>
      </w:r>
      <w:r w:rsidR="00555359" w:rsidRPr="00834D16">
        <w:rPr>
          <w:rFonts w:ascii="Times New Roman" w:hAnsi="Times New Roman" w:cs="Times New Roman"/>
          <w:sz w:val="24"/>
          <w:szCs w:val="24"/>
          <w:lang/>
        </w:rPr>
        <w:t>рисала код Министарства про</w:t>
      </w:r>
      <w:r w:rsidRPr="00834D16">
        <w:rPr>
          <w:rFonts w:ascii="Times New Roman" w:hAnsi="Times New Roman" w:cs="Times New Roman"/>
          <w:sz w:val="24"/>
          <w:szCs w:val="24"/>
          <w:lang/>
        </w:rPr>
        <w:t>свете са пројектом Унапређења енергетске ефикасности у истуреним одељењима четворогодишњих школа у Доњој Рачи, Вућиу, Мирашевцу, Сипићу, Великом Крчмару, Мирашевцу, Сепцима, Борцима и Доњим Јарушицама.</w:t>
      </w:r>
    </w:p>
    <w:p w:rsidR="00F263ED" w:rsidRPr="00834D16" w:rsidRDefault="00F263ED" w:rsidP="00555359">
      <w:pPr>
        <w:ind w:left="720"/>
        <w:contextualSpacing/>
        <w:rPr>
          <w:rFonts w:ascii="Times New Roman" w:hAnsi="Times New Roman" w:cs="Times New Roman"/>
          <w:sz w:val="24"/>
          <w:szCs w:val="24"/>
          <w:lang/>
        </w:rPr>
      </w:pPr>
      <w:r w:rsidRPr="00834D16">
        <w:rPr>
          <w:rFonts w:ascii="Times New Roman" w:hAnsi="Times New Roman" w:cs="Times New Roman"/>
          <w:sz w:val="24"/>
          <w:szCs w:val="24"/>
          <w:lang/>
        </w:rPr>
        <w:t>Неопходно је у наредном периоду радити на организационим решењима за уанпређење рада у ИО.</w:t>
      </w:r>
    </w:p>
    <w:p w:rsidR="00F263ED" w:rsidRPr="00834D16" w:rsidRDefault="00F263ED" w:rsidP="00F263ED">
      <w:pPr>
        <w:ind w:left="720"/>
        <w:contextualSpacing/>
        <w:rPr>
          <w:rFonts w:ascii="Times New Roman" w:hAnsi="Times New Roman" w:cs="Times New Roman"/>
          <w:sz w:val="24"/>
          <w:szCs w:val="24"/>
        </w:rPr>
      </w:pPr>
    </w:p>
    <w:p w:rsidR="00F263ED" w:rsidRPr="00834D16" w:rsidRDefault="00F263ED" w:rsidP="00F263ED">
      <w:pPr>
        <w:ind w:left="720"/>
        <w:contextualSpacing/>
        <w:rPr>
          <w:rFonts w:ascii="Times New Roman" w:hAnsi="Times New Roman" w:cs="Times New Roman"/>
          <w:b/>
          <w:sz w:val="24"/>
          <w:szCs w:val="24"/>
        </w:rPr>
      </w:pPr>
      <w:r w:rsidRPr="00834D16">
        <w:rPr>
          <w:rFonts w:ascii="Times New Roman" w:hAnsi="Times New Roman" w:cs="Times New Roman"/>
          <w:b/>
          <w:sz w:val="24"/>
          <w:szCs w:val="24"/>
        </w:rPr>
        <w:t>Сарадња са стручним органима у школи</w:t>
      </w:r>
    </w:p>
    <w:p w:rsidR="00F263ED" w:rsidRPr="00834D16" w:rsidRDefault="00F263ED" w:rsidP="00F263ED">
      <w:pPr>
        <w:ind w:left="720"/>
        <w:contextualSpacing/>
        <w:rPr>
          <w:rFonts w:ascii="Times New Roman" w:hAnsi="Times New Roman" w:cs="Times New Roman"/>
          <w:sz w:val="24"/>
          <w:szCs w:val="24"/>
        </w:rPr>
      </w:pPr>
    </w:p>
    <w:p w:rsidR="00F263ED" w:rsidRPr="00834D16" w:rsidRDefault="00F263ED" w:rsidP="00F263ED">
      <w:pPr>
        <w:ind w:left="720"/>
        <w:contextualSpacing/>
        <w:rPr>
          <w:rFonts w:ascii="Times New Roman" w:hAnsi="Times New Roman" w:cs="Times New Roman"/>
          <w:i/>
          <w:sz w:val="24"/>
          <w:szCs w:val="24"/>
        </w:rPr>
      </w:pPr>
      <w:r w:rsidRPr="00834D16">
        <w:rPr>
          <w:rFonts w:ascii="Times New Roman" w:hAnsi="Times New Roman" w:cs="Times New Roman"/>
          <w:sz w:val="24"/>
          <w:szCs w:val="24"/>
          <w:lang/>
        </w:rPr>
        <w:t xml:space="preserve">За </w:t>
      </w:r>
      <w:r w:rsidRPr="00834D16">
        <w:rPr>
          <w:rFonts w:ascii="Times New Roman" w:hAnsi="Times New Roman" w:cs="Times New Roman"/>
          <w:sz w:val="24"/>
          <w:szCs w:val="24"/>
        </w:rPr>
        <w:t xml:space="preserve">текућу школску годину </w:t>
      </w:r>
      <w:r w:rsidRPr="00834D16">
        <w:rPr>
          <w:rFonts w:ascii="Times New Roman" w:hAnsi="Times New Roman" w:cs="Times New Roman"/>
          <w:sz w:val="24"/>
          <w:szCs w:val="24"/>
          <w:lang/>
        </w:rPr>
        <w:t xml:space="preserve"> т</w:t>
      </w:r>
      <w:r w:rsidRPr="00834D16">
        <w:rPr>
          <w:rFonts w:ascii="Times New Roman" w:hAnsi="Times New Roman" w:cs="Times New Roman"/>
          <w:sz w:val="24"/>
          <w:szCs w:val="24"/>
        </w:rPr>
        <w:t>имови су формирани на основу анкете спроведене на крају наставне 2017./18. године.</w:t>
      </w:r>
    </w:p>
    <w:p w:rsidR="00F263ED" w:rsidRPr="00834D16" w:rsidRDefault="00F263ED" w:rsidP="00F263ED">
      <w:pPr>
        <w:ind w:left="720"/>
        <w:contextualSpacing/>
        <w:rPr>
          <w:rFonts w:ascii="Times New Roman" w:hAnsi="Times New Roman" w:cs="Times New Roman"/>
          <w:sz w:val="24"/>
          <w:szCs w:val="24"/>
          <w:lang w:val="en-GB"/>
        </w:rPr>
      </w:pPr>
      <w:r w:rsidRPr="00834D16">
        <w:rPr>
          <w:rFonts w:ascii="Times New Roman" w:hAnsi="Times New Roman" w:cs="Times New Roman"/>
          <w:sz w:val="24"/>
          <w:szCs w:val="24"/>
        </w:rPr>
        <w:t>Директорка сарађује са тимовима на следећи начин: педагошко-инструктивно сарађује се руководиоцима тимова на нивоу израде плана рада тима (упућивање на програме у школском програму,  упућивање на акционе планове развојног плана и самовредновања, размена информација о специфичностима, форма плана), присуствује састанцима тимова, у току периода распуста се састаје са свим тимовима и врши се праћење и процена рада тимова, процењују потребе за анексима планова рада.</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На исти начин се одвија и сарадња са стручним већима из области предмета.</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У извештајном периоду директорка је посебно сарађивала са Тимом за заштиту ученика од насиља; Тимом за инклузивно образовање; Тимом за педагошко-инструктивни рад; Тимом за квалитет, Тимом за развој предузетништва и међупредметних компетенција; Тимом за развојно планирање</w:t>
      </w:r>
    </w:p>
    <w:p w:rsidR="00F263ED" w:rsidRPr="00834D16" w:rsidRDefault="00F263ED" w:rsidP="00F263ED">
      <w:pPr>
        <w:ind w:left="720"/>
        <w:contextualSpacing/>
        <w:rPr>
          <w:rFonts w:ascii="Times New Roman" w:hAnsi="Times New Roman" w:cs="Times New Roman"/>
          <w:b/>
          <w:sz w:val="24"/>
          <w:szCs w:val="24"/>
        </w:rPr>
      </w:pPr>
      <w:r w:rsidRPr="00834D16">
        <w:rPr>
          <w:rFonts w:ascii="Times New Roman" w:hAnsi="Times New Roman" w:cs="Times New Roman"/>
          <w:b/>
          <w:sz w:val="24"/>
          <w:szCs w:val="24"/>
        </w:rPr>
        <w:t>Сарадња са Тимом за заштиту ученика од насиља</w:t>
      </w:r>
    </w:p>
    <w:p w:rsidR="00F263ED" w:rsidRPr="00834D16" w:rsidRDefault="00F263ED" w:rsidP="00F263ED">
      <w:pPr>
        <w:numPr>
          <w:ilvl w:val="0"/>
          <w:numId w:val="14"/>
        </w:numPr>
        <w:contextualSpacing/>
        <w:rPr>
          <w:rFonts w:ascii="Times New Roman" w:hAnsi="Times New Roman" w:cs="Times New Roman"/>
          <w:i/>
          <w:sz w:val="24"/>
          <w:szCs w:val="24"/>
        </w:rPr>
      </w:pPr>
      <w:r w:rsidRPr="00834D16">
        <w:rPr>
          <w:rFonts w:ascii="Times New Roman" w:hAnsi="Times New Roman" w:cs="Times New Roman"/>
          <w:sz w:val="24"/>
          <w:szCs w:val="24"/>
        </w:rPr>
        <w:t>Педагошко-инструктивни рад при изради плана</w:t>
      </w:r>
    </w:p>
    <w:p w:rsidR="00F263ED" w:rsidRPr="00834D16" w:rsidRDefault="00F263ED" w:rsidP="00F263ED">
      <w:pPr>
        <w:numPr>
          <w:ilvl w:val="0"/>
          <w:numId w:val="14"/>
        </w:numPr>
        <w:contextualSpacing/>
        <w:rPr>
          <w:rFonts w:ascii="Times New Roman" w:hAnsi="Times New Roman" w:cs="Times New Roman"/>
          <w:i/>
          <w:sz w:val="24"/>
          <w:szCs w:val="24"/>
        </w:rPr>
      </w:pPr>
      <w:r w:rsidRPr="00834D16">
        <w:rPr>
          <w:rFonts w:ascii="Times New Roman" w:hAnsi="Times New Roman" w:cs="Times New Roman"/>
          <w:sz w:val="24"/>
          <w:szCs w:val="24"/>
        </w:rPr>
        <w:t>Угледна активност за потребе спровођења истраживања стања безбедности (технике партиципативног истраживања)</w:t>
      </w:r>
    </w:p>
    <w:p w:rsidR="00F263ED" w:rsidRPr="00834D16" w:rsidRDefault="00F263ED" w:rsidP="00F263ED">
      <w:pPr>
        <w:numPr>
          <w:ilvl w:val="0"/>
          <w:numId w:val="14"/>
        </w:numPr>
        <w:contextualSpacing/>
        <w:rPr>
          <w:rFonts w:ascii="Times New Roman" w:hAnsi="Times New Roman" w:cs="Times New Roman"/>
          <w:i/>
          <w:sz w:val="24"/>
          <w:szCs w:val="24"/>
        </w:rPr>
      </w:pPr>
      <w:r w:rsidRPr="00834D16">
        <w:rPr>
          <w:rFonts w:ascii="Times New Roman" w:hAnsi="Times New Roman" w:cs="Times New Roman"/>
          <w:sz w:val="24"/>
          <w:szCs w:val="24"/>
        </w:rPr>
        <w:t>Израда синопсиса за Дан толеранције, упућивање у принципе форум театра</w:t>
      </w:r>
    </w:p>
    <w:p w:rsidR="00F263ED" w:rsidRPr="00834D16" w:rsidRDefault="00F263ED" w:rsidP="00F263ED">
      <w:pPr>
        <w:numPr>
          <w:ilvl w:val="0"/>
          <w:numId w:val="14"/>
        </w:numPr>
        <w:contextualSpacing/>
        <w:rPr>
          <w:rFonts w:ascii="Times New Roman" w:hAnsi="Times New Roman" w:cs="Times New Roman"/>
          <w:i/>
          <w:sz w:val="24"/>
          <w:szCs w:val="24"/>
        </w:rPr>
      </w:pPr>
      <w:r w:rsidRPr="00834D16">
        <w:rPr>
          <w:rFonts w:ascii="Times New Roman" w:hAnsi="Times New Roman" w:cs="Times New Roman"/>
          <w:sz w:val="24"/>
          <w:szCs w:val="24"/>
        </w:rPr>
        <w:t>Праћење дежурства наставника</w:t>
      </w:r>
    </w:p>
    <w:p w:rsidR="00F263ED" w:rsidRPr="00834D16" w:rsidRDefault="00F263ED" w:rsidP="00F263ED">
      <w:pPr>
        <w:numPr>
          <w:ilvl w:val="0"/>
          <w:numId w:val="14"/>
        </w:numPr>
        <w:contextualSpacing/>
        <w:rPr>
          <w:rFonts w:ascii="Times New Roman" w:hAnsi="Times New Roman" w:cs="Times New Roman"/>
          <w:i/>
          <w:sz w:val="24"/>
          <w:szCs w:val="24"/>
        </w:rPr>
      </w:pPr>
      <w:r w:rsidRPr="00834D16">
        <w:rPr>
          <w:rFonts w:ascii="Times New Roman" w:hAnsi="Times New Roman" w:cs="Times New Roman"/>
          <w:sz w:val="24"/>
          <w:szCs w:val="24"/>
        </w:rPr>
        <w:t>Евалуација рада тима у току трајања зимског распуста.</w:t>
      </w:r>
    </w:p>
    <w:p w:rsidR="00F263ED" w:rsidRPr="00834D16" w:rsidRDefault="00F263ED" w:rsidP="00F263ED">
      <w:pPr>
        <w:ind w:left="720"/>
        <w:contextualSpacing/>
        <w:rPr>
          <w:rFonts w:ascii="Times New Roman" w:hAnsi="Times New Roman" w:cs="Times New Roman"/>
          <w:i/>
          <w:sz w:val="24"/>
          <w:szCs w:val="24"/>
        </w:rPr>
      </w:pPr>
      <w:r w:rsidRPr="00834D16">
        <w:rPr>
          <w:rFonts w:ascii="Times New Roman" w:hAnsi="Times New Roman" w:cs="Times New Roman"/>
          <w:b/>
          <w:sz w:val="24"/>
          <w:szCs w:val="24"/>
        </w:rPr>
        <w:t>Сарадња са Тимом за инклузивно образовање</w:t>
      </w:r>
      <w:r w:rsidRPr="00834D16">
        <w:rPr>
          <w:rFonts w:ascii="Times New Roman" w:hAnsi="Times New Roman" w:cs="Times New Roman"/>
          <w:sz w:val="24"/>
          <w:szCs w:val="24"/>
        </w:rPr>
        <w:t>:</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Израда плана рада, усклађивање са специфичностима школе;</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Организовање доласка представника Мреже за подршку инклузивном образовању;</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Евалуација рада Тима у периоду зимског распуста.</w:t>
      </w:r>
    </w:p>
    <w:p w:rsidR="00834D16" w:rsidRDefault="00834D16" w:rsidP="00F263ED">
      <w:pPr>
        <w:ind w:left="720"/>
        <w:contextualSpacing/>
        <w:rPr>
          <w:rFonts w:ascii="Times New Roman" w:hAnsi="Times New Roman" w:cs="Times New Roman"/>
          <w:b/>
          <w:sz w:val="24"/>
          <w:szCs w:val="24"/>
        </w:rPr>
      </w:pP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b/>
          <w:sz w:val="24"/>
          <w:szCs w:val="24"/>
        </w:rPr>
        <w:t>Сарадња са тимом за педагошко-инструктивни рад</w:t>
      </w:r>
      <w:r w:rsidRPr="00834D16">
        <w:rPr>
          <w:rFonts w:ascii="Times New Roman" w:hAnsi="Times New Roman" w:cs="Times New Roman"/>
          <w:sz w:val="24"/>
          <w:szCs w:val="24"/>
        </w:rPr>
        <w:t>:</w:t>
      </w:r>
    </w:p>
    <w:p w:rsidR="00F263ED" w:rsidRPr="00834D16" w:rsidRDefault="00F263ED" w:rsidP="00F263ED">
      <w:pPr>
        <w:rPr>
          <w:rFonts w:ascii="Times New Roman" w:hAnsi="Times New Roman" w:cs="Times New Roman"/>
          <w:sz w:val="24"/>
          <w:szCs w:val="24"/>
          <w:lang/>
        </w:rPr>
      </w:pPr>
      <w:r w:rsidRPr="00834D16">
        <w:rPr>
          <w:rFonts w:ascii="Times New Roman" w:hAnsi="Times New Roman" w:cs="Times New Roman"/>
          <w:sz w:val="24"/>
          <w:szCs w:val="24"/>
          <w:lang/>
        </w:rPr>
        <w:t>Реализоване су 2 активности радионичарског типа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rPr>
        <w:t xml:space="preserve">Угледна активност: </w:t>
      </w:r>
      <w:r w:rsidRPr="00834D16">
        <w:rPr>
          <w:rFonts w:ascii="Times New Roman" w:hAnsi="Times New Roman" w:cs="Times New Roman"/>
          <w:b/>
          <w:i/>
          <w:sz w:val="24"/>
          <w:szCs w:val="24"/>
        </w:rPr>
        <w:t>„Оживљавање стандарда“</w:t>
      </w:r>
      <w:r w:rsidRPr="00834D16">
        <w:rPr>
          <w:rFonts w:ascii="Times New Roman" w:hAnsi="Times New Roman" w:cs="Times New Roman"/>
          <w:sz w:val="24"/>
          <w:szCs w:val="24"/>
          <w:lang/>
        </w:rPr>
        <w:t>. Након ове активности чланови тима су реализовали радионицу са стручним већима. Циљ активности је био на упознавању са стандардима и приближавању стандарда наставницима/учитељима.</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lang/>
        </w:rPr>
        <w:t>Угледна активност</w:t>
      </w:r>
      <w:r w:rsidRPr="00834D16">
        <w:rPr>
          <w:rFonts w:ascii="Times New Roman" w:hAnsi="Times New Roman" w:cs="Times New Roman"/>
          <w:sz w:val="24"/>
          <w:szCs w:val="24"/>
        </w:rPr>
        <w:t>:</w:t>
      </w:r>
      <w:r w:rsidRPr="00834D16">
        <w:rPr>
          <w:rFonts w:ascii="Times New Roman" w:hAnsi="Times New Roman" w:cs="Times New Roman"/>
          <w:sz w:val="24"/>
          <w:szCs w:val="24"/>
          <w:lang/>
        </w:rPr>
        <w:t xml:space="preserve"> </w:t>
      </w:r>
      <w:r w:rsidRPr="00834D16">
        <w:rPr>
          <w:rFonts w:ascii="Times New Roman" w:hAnsi="Times New Roman" w:cs="Times New Roman"/>
          <w:b/>
          <w:i/>
          <w:sz w:val="24"/>
          <w:szCs w:val="24"/>
        </w:rPr>
        <w:t>Педагошко-инструктивни рад: повратна информација</w:t>
      </w:r>
      <w:r w:rsidRPr="00834D16">
        <w:rPr>
          <w:rFonts w:ascii="Times New Roman" w:hAnsi="Times New Roman" w:cs="Times New Roman"/>
          <w:sz w:val="24"/>
          <w:szCs w:val="24"/>
        </w:rPr>
        <w:t xml:space="preserve"> - шта све обухвата, како се даје, шта све обухвата појам педагошко-инструктивног рада при посети часу (заједничка анализа, писани извештај са препоруком и роком)</w:t>
      </w:r>
      <w:r w:rsidRPr="00834D16">
        <w:rPr>
          <w:rFonts w:ascii="Times New Roman" w:hAnsi="Times New Roman" w:cs="Times New Roman"/>
          <w:sz w:val="24"/>
          <w:szCs w:val="24"/>
          <w:lang/>
        </w:rPr>
        <w:t>.</w:t>
      </w:r>
    </w:p>
    <w:p w:rsidR="00F263ED" w:rsidRPr="00834D16" w:rsidRDefault="00F263ED" w:rsidP="00F263ED">
      <w:pPr>
        <w:numPr>
          <w:ilvl w:val="0"/>
          <w:numId w:val="14"/>
        </w:numPr>
        <w:contextualSpacing/>
        <w:rPr>
          <w:rFonts w:ascii="Times New Roman" w:hAnsi="Times New Roman" w:cs="Times New Roman"/>
          <w:sz w:val="24"/>
          <w:szCs w:val="24"/>
        </w:rPr>
      </w:pPr>
      <w:r w:rsidRPr="00834D16">
        <w:rPr>
          <w:rFonts w:ascii="Times New Roman" w:hAnsi="Times New Roman" w:cs="Times New Roman"/>
          <w:sz w:val="24"/>
          <w:szCs w:val="24"/>
          <w:lang/>
        </w:rPr>
        <w:t>У другом полугођу акценат ставити на посете часовима.</w:t>
      </w:r>
    </w:p>
    <w:p w:rsidR="00F263ED" w:rsidRPr="00834D16" w:rsidRDefault="00F263ED" w:rsidP="00F263ED">
      <w:pPr>
        <w:ind w:left="720"/>
        <w:contextualSpacing/>
        <w:rPr>
          <w:rFonts w:ascii="Times New Roman" w:hAnsi="Times New Roman" w:cs="Times New Roman"/>
          <w:b/>
          <w:sz w:val="24"/>
          <w:szCs w:val="24"/>
          <w:lang w:val="en-GB"/>
        </w:rPr>
      </w:pPr>
      <w:r w:rsidRPr="00834D16">
        <w:rPr>
          <w:rFonts w:ascii="Times New Roman" w:hAnsi="Times New Roman" w:cs="Times New Roman"/>
          <w:b/>
          <w:sz w:val="24"/>
          <w:szCs w:val="24"/>
        </w:rPr>
        <w:t>Сарадња са Тимом за квалитет</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Тим за квалитет представља новоформирани тим , фокус тима је на идентификовању присутности стандарда квалитета и даљем развоју стандарда кроз израду Развојног плана,  праћењу унапређивања идентификованих специфичности при изради школског програма и др.</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b/>
          <w:sz w:val="24"/>
          <w:szCs w:val="24"/>
        </w:rPr>
        <w:t>Сарадња са Тимом за развој предузетништва и међупредметних компетенција</w:t>
      </w:r>
    </w:p>
    <w:p w:rsidR="00F263ED" w:rsidRPr="00834D16" w:rsidRDefault="00F263ED" w:rsidP="00F263ED">
      <w:pPr>
        <w:ind w:left="720"/>
        <w:contextualSpacing/>
        <w:rPr>
          <w:rFonts w:ascii="Times New Roman" w:hAnsi="Times New Roman" w:cs="Times New Roman"/>
          <w:sz w:val="24"/>
          <w:szCs w:val="24"/>
          <w:lang/>
        </w:rPr>
      </w:pPr>
      <w:r w:rsidRPr="00834D16">
        <w:rPr>
          <w:rFonts w:ascii="Times New Roman" w:hAnsi="Times New Roman" w:cs="Times New Roman"/>
          <w:sz w:val="24"/>
          <w:szCs w:val="24"/>
        </w:rPr>
        <w:t>Директорка је учествовала од процеса израда плана, преко присуства састанцима, праћења реализовања активности и њихових ефеката.</w:t>
      </w:r>
      <w:r w:rsidRPr="00834D16">
        <w:rPr>
          <w:rFonts w:ascii="Times New Roman" w:hAnsi="Times New Roman" w:cs="Times New Roman"/>
          <w:sz w:val="24"/>
          <w:szCs w:val="24"/>
          <w:lang/>
        </w:rPr>
        <w:t xml:space="preserve"> Фокус тима је на тематској настави и увођењу тематске наставе (тимска, интердисциплинарна) као сталне праксе и модела за унапређивање наставног процеса. У првом полугођу су идентификоване теме које су стручна већа препознала као теме које се могу обрадити међупредметно,теме су укључене у Школски програм.</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 xml:space="preserve">Акценат у извештајном периоду је био на сарадњи са </w:t>
      </w:r>
      <w:r w:rsidRPr="00834D16">
        <w:rPr>
          <w:rFonts w:ascii="Times New Roman" w:hAnsi="Times New Roman" w:cs="Times New Roman"/>
          <w:b/>
          <w:sz w:val="24"/>
          <w:szCs w:val="24"/>
        </w:rPr>
        <w:t>Тимом за развојно планирање</w:t>
      </w:r>
      <w:r w:rsidRPr="00834D16">
        <w:rPr>
          <w:rFonts w:ascii="Times New Roman" w:hAnsi="Times New Roman" w:cs="Times New Roman"/>
          <w:sz w:val="24"/>
          <w:szCs w:val="24"/>
        </w:rPr>
        <w:t xml:space="preserve"> тј. на процесу израде новог Развојног плана.</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Директорка је учествовала од нивоа:</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 xml:space="preserve">Умрежавања представника АКтива за рзвој школског програма, чланова Тима за квалитет  и представника Тима за самовредновање са члановима Тима за развојно планирање са  циљем  размене информација о идентификованим специфичностима школе, резултатима самовредновања и информацијама са извршеног екстерног вредновања школе. </w:t>
      </w: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Учешће у идентификовању присутности стандарда у области квалитета 1., 2. 4. И 6. (навести назив) и учешће у размени информација о плану активности.</w:t>
      </w:r>
    </w:p>
    <w:p w:rsidR="00F263ED" w:rsidRPr="00834D16" w:rsidRDefault="00F263ED" w:rsidP="00F263ED">
      <w:pPr>
        <w:ind w:left="720"/>
        <w:contextualSpacing/>
        <w:rPr>
          <w:rFonts w:ascii="Times New Roman" w:hAnsi="Times New Roman" w:cs="Times New Roman"/>
          <w:sz w:val="24"/>
          <w:szCs w:val="24"/>
        </w:rPr>
      </w:pP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У трајању зимског распуста одржан је састанак са лицима задуженим за електронски дневник, крајњи резултат је направљен план активности на увођењу интернета и обезбеђивању инфраструктуре за увођење електронског дневника.</w:t>
      </w:r>
    </w:p>
    <w:p w:rsidR="00F263ED" w:rsidRPr="00834D16" w:rsidRDefault="00F263ED" w:rsidP="00F263ED">
      <w:pPr>
        <w:ind w:left="720"/>
        <w:contextualSpacing/>
        <w:rPr>
          <w:rFonts w:ascii="Times New Roman" w:hAnsi="Times New Roman" w:cs="Times New Roman"/>
          <w:sz w:val="24"/>
          <w:szCs w:val="24"/>
        </w:rPr>
      </w:pPr>
    </w:p>
    <w:p w:rsidR="00834D16" w:rsidRDefault="00834D16" w:rsidP="00F263ED">
      <w:pPr>
        <w:ind w:left="720"/>
        <w:contextualSpacing/>
        <w:rPr>
          <w:rFonts w:ascii="Times New Roman" w:hAnsi="Times New Roman" w:cs="Times New Roman"/>
          <w:b/>
          <w:sz w:val="24"/>
          <w:szCs w:val="24"/>
        </w:rPr>
      </w:pPr>
    </w:p>
    <w:p w:rsidR="00834D16" w:rsidRDefault="00834D16" w:rsidP="00F263ED">
      <w:pPr>
        <w:ind w:left="720"/>
        <w:contextualSpacing/>
        <w:rPr>
          <w:rFonts w:ascii="Times New Roman" w:hAnsi="Times New Roman" w:cs="Times New Roman"/>
          <w:b/>
          <w:sz w:val="24"/>
          <w:szCs w:val="24"/>
        </w:rPr>
      </w:pPr>
    </w:p>
    <w:p w:rsidR="00834D16" w:rsidRDefault="00834D16" w:rsidP="00F263ED">
      <w:pPr>
        <w:ind w:left="720"/>
        <w:contextualSpacing/>
        <w:rPr>
          <w:rFonts w:ascii="Times New Roman" w:hAnsi="Times New Roman" w:cs="Times New Roman"/>
          <w:b/>
          <w:sz w:val="24"/>
          <w:szCs w:val="24"/>
        </w:rPr>
      </w:pPr>
    </w:p>
    <w:p w:rsidR="00834D16" w:rsidRDefault="00834D16" w:rsidP="00F263ED">
      <w:pPr>
        <w:ind w:left="720"/>
        <w:contextualSpacing/>
        <w:rPr>
          <w:rFonts w:ascii="Times New Roman" w:hAnsi="Times New Roman" w:cs="Times New Roman"/>
          <w:b/>
          <w:sz w:val="24"/>
          <w:szCs w:val="24"/>
        </w:rPr>
      </w:pPr>
    </w:p>
    <w:p w:rsidR="00F263ED" w:rsidRPr="00834D16" w:rsidRDefault="00F263ED" w:rsidP="00F263ED">
      <w:pPr>
        <w:ind w:left="720"/>
        <w:contextualSpacing/>
        <w:rPr>
          <w:rFonts w:ascii="Times New Roman" w:hAnsi="Times New Roman" w:cs="Times New Roman"/>
          <w:b/>
          <w:sz w:val="24"/>
          <w:szCs w:val="24"/>
        </w:rPr>
      </w:pPr>
      <w:bookmarkStart w:id="0" w:name="_GoBack"/>
      <w:bookmarkEnd w:id="0"/>
      <w:r w:rsidRPr="00834D16">
        <w:rPr>
          <w:rFonts w:ascii="Times New Roman" w:hAnsi="Times New Roman" w:cs="Times New Roman"/>
          <w:b/>
          <w:sz w:val="24"/>
          <w:szCs w:val="24"/>
        </w:rPr>
        <w:t xml:space="preserve">Сарадња са локалном самоуправом, другим организацијама </w:t>
      </w:r>
    </w:p>
    <w:p w:rsidR="00F263ED" w:rsidRPr="00834D16" w:rsidRDefault="00F263ED" w:rsidP="00F263ED">
      <w:pPr>
        <w:ind w:left="720"/>
        <w:contextualSpacing/>
        <w:rPr>
          <w:rFonts w:ascii="Times New Roman" w:hAnsi="Times New Roman" w:cs="Times New Roman"/>
          <w:sz w:val="24"/>
          <w:szCs w:val="24"/>
        </w:rPr>
      </w:pPr>
    </w:p>
    <w:p w:rsidR="00F263ED" w:rsidRPr="00834D16" w:rsidRDefault="00F263ED" w:rsidP="007D7BAA">
      <w:pPr>
        <w:ind w:left="720"/>
        <w:contextualSpacing/>
        <w:rPr>
          <w:rFonts w:ascii="Times New Roman" w:hAnsi="Times New Roman" w:cs="Times New Roman"/>
          <w:sz w:val="24"/>
          <w:szCs w:val="24"/>
        </w:rPr>
      </w:pPr>
      <w:r w:rsidRPr="00834D16">
        <w:rPr>
          <w:rFonts w:ascii="Times New Roman" w:hAnsi="Times New Roman" w:cs="Times New Roman"/>
          <w:sz w:val="24"/>
          <w:szCs w:val="24"/>
        </w:rPr>
        <w:t xml:space="preserve">Посебан акценат </w:t>
      </w:r>
      <w:r w:rsidRPr="00834D16">
        <w:rPr>
          <w:rFonts w:ascii="Times New Roman" w:hAnsi="Times New Roman" w:cs="Times New Roman"/>
          <w:sz w:val="24"/>
          <w:szCs w:val="24"/>
          <w:lang/>
        </w:rPr>
        <w:t xml:space="preserve">у сарадњи </w:t>
      </w:r>
      <w:r w:rsidRPr="00834D16">
        <w:rPr>
          <w:rFonts w:ascii="Times New Roman" w:hAnsi="Times New Roman" w:cs="Times New Roman"/>
          <w:sz w:val="24"/>
          <w:szCs w:val="24"/>
        </w:rPr>
        <w:t>са локалном самоуправом у извештајном периоду био је на припреми  Пројекта за потребе реконструкције школе са реконструкц</w:t>
      </w:r>
      <w:r w:rsidR="007D7BAA" w:rsidRPr="00834D16">
        <w:rPr>
          <w:rFonts w:ascii="Times New Roman" w:hAnsi="Times New Roman" w:cs="Times New Roman"/>
          <w:sz w:val="24"/>
          <w:szCs w:val="24"/>
        </w:rPr>
        <w:t xml:space="preserve">ијом хале и  терена око школе. </w:t>
      </w:r>
      <w:r w:rsidRPr="00834D16">
        <w:rPr>
          <w:rFonts w:ascii="Times New Roman" w:hAnsi="Times New Roman" w:cs="Times New Roman"/>
          <w:sz w:val="24"/>
          <w:szCs w:val="24"/>
        </w:rPr>
        <w:t xml:space="preserve">У извештајном периоду школа је традиционално сарађивала са Домом здравља, педијатри и стоматолози </w:t>
      </w:r>
      <w:r w:rsidR="007D7BAA" w:rsidRPr="00834D16">
        <w:rPr>
          <w:rFonts w:ascii="Times New Roman" w:hAnsi="Times New Roman" w:cs="Times New Roman"/>
          <w:sz w:val="24"/>
          <w:szCs w:val="24"/>
        </w:rPr>
        <w:t xml:space="preserve">– систематски прегледи ученика. </w:t>
      </w:r>
      <w:r w:rsidRPr="00834D16">
        <w:rPr>
          <w:rFonts w:ascii="Times New Roman" w:hAnsi="Times New Roman" w:cs="Times New Roman"/>
          <w:sz w:val="24"/>
          <w:szCs w:val="24"/>
        </w:rPr>
        <w:t>Са Средњом школом је сарадња реализована кроз размену информација (заједнички састанак стручних сарадника, разредних старешина) о ученицима који су похађали основну школу „Карађорђе“ , а уписали су Средњу школу, са циљем побољшања постигнућа ученика и</w:t>
      </w:r>
      <w:r w:rsidR="007D7BAA" w:rsidRPr="00834D16">
        <w:rPr>
          <w:rFonts w:ascii="Times New Roman" w:hAnsi="Times New Roman" w:cs="Times New Roman"/>
          <w:sz w:val="24"/>
          <w:szCs w:val="24"/>
        </w:rPr>
        <w:t xml:space="preserve"> превенције тешкоћа у понашању. </w:t>
      </w:r>
      <w:r w:rsidRPr="00834D16">
        <w:rPr>
          <w:rFonts w:ascii="Times New Roman" w:hAnsi="Times New Roman" w:cs="Times New Roman"/>
          <w:sz w:val="24"/>
          <w:szCs w:val="24"/>
        </w:rPr>
        <w:t>Са Полицијом је настављена сарадња у организова</w:t>
      </w:r>
      <w:r w:rsidR="007D7BAA" w:rsidRPr="00834D16">
        <w:rPr>
          <w:rFonts w:ascii="Times New Roman" w:hAnsi="Times New Roman" w:cs="Times New Roman"/>
          <w:sz w:val="24"/>
          <w:szCs w:val="24"/>
        </w:rPr>
        <w:t xml:space="preserve">њу предавања за ученике 1., 4. </w:t>
      </w:r>
      <w:r w:rsidR="007D7BAA" w:rsidRPr="00834D16">
        <w:rPr>
          <w:rFonts w:ascii="Times New Roman" w:hAnsi="Times New Roman" w:cs="Times New Roman"/>
          <w:sz w:val="24"/>
          <w:szCs w:val="24"/>
          <w:lang/>
        </w:rPr>
        <w:t>и</w:t>
      </w:r>
      <w:r w:rsidRPr="00834D16">
        <w:rPr>
          <w:rFonts w:ascii="Times New Roman" w:hAnsi="Times New Roman" w:cs="Times New Roman"/>
          <w:sz w:val="24"/>
          <w:szCs w:val="24"/>
        </w:rPr>
        <w:t xml:space="preserve"> 6. разреда  са циљем унапређења безбедности деце и превенцијом поремећаја понашања.</w:t>
      </w:r>
    </w:p>
    <w:p w:rsidR="00F263ED" w:rsidRPr="00834D16" w:rsidRDefault="00F263ED" w:rsidP="00F263ED">
      <w:pPr>
        <w:ind w:left="720"/>
        <w:contextualSpacing/>
        <w:rPr>
          <w:rFonts w:ascii="Times New Roman" w:hAnsi="Times New Roman" w:cs="Times New Roman"/>
          <w:sz w:val="24"/>
          <w:szCs w:val="24"/>
        </w:rPr>
      </w:pPr>
    </w:p>
    <w:p w:rsidR="00F263ED" w:rsidRPr="00834D16" w:rsidRDefault="00F263ED" w:rsidP="00F263ED">
      <w:pPr>
        <w:ind w:left="720"/>
        <w:contextualSpacing/>
        <w:rPr>
          <w:rFonts w:ascii="Times New Roman" w:hAnsi="Times New Roman" w:cs="Times New Roman"/>
          <w:sz w:val="24"/>
          <w:szCs w:val="24"/>
        </w:rPr>
      </w:pPr>
      <w:r w:rsidRPr="00834D16">
        <w:rPr>
          <w:rFonts w:ascii="Times New Roman" w:hAnsi="Times New Roman" w:cs="Times New Roman"/>
          <w:sz w:val="24"/>
          <w:szCs w:val="24"/>
        </w:rPr>
        <w:t xml:space="preserve">На иницијативу директорке уведена је иновација  у сарадњу са Центром за социјални рад кроз „Конференцију о случају“ – организована је размена информација и направљен план активности за </w:t>
      </w:r>
      <w:r w:rsidR="007D7BAA" w:rsidRPr="00834D16">
        <w:rPr>
          <w:rFonts w:ascii="Times New Roman" w:hAnsi="Times New Roman" w:cs="Times New Roman"/>
          <w:sz w:val="24"/>
          <w:szCs w:val="24"/>
          <w:lang/>
        </w:rPr>
        <w:t xml:space="preserve">2 </w:t>
      </w:r>
      <w:r w:rsidRPr="00834D16">
        <w:rPr>
          <w:rFonts w:ascii="Times New Roman" w:hAnsi="Times New Roman" w:cs="Times New Roman"/>
          <w:sz w:val="24"/>
          <w:szCs w:val="24"/>
        </w:rPr>
        <w:t>уче</w:t>
      </w:r>
      <w:r w:rsidR="007D7BAA" w:rsidRPr="00834D16">
        <w:rPr>
          <w:rFonts w:ascii="Times New Roman" w:hAnsi="Times New Roman" w:cs="Times New Roman"/>
          <w:sz w:val="24"/>
          <w:szCs w:val="24"/>
        </w:rPr>
        <w:t>ника</w:t>
      </w:r>
      <w:r w:rsidRPr="00834D16">
        <w:rPr>
          <w:rFonts w:ascii="Times New Roman" w:hAnsi="Times New Roman" w:cs="Times New Roman"/>
          <w:sz w:val="24"/>
          <w:szCs w:val="24"/>
        </w:rPr>
        <w:t xml:space="preserve"> у кризним ситуацијама у породици.</w:t>
      </w:r>
    </w:p>
    <w:p w:rsidR="00F263ED" w:rsidRPr="00834D16" w:rsidRDefault="00F263ED" w:rsidP="00F263ED">
      <w:pPr>
        <w:ind w:left="720"/>
        <w:contextualSpacing/>
        <w:rPr>
          <w:rFonts w:ascii="Times New Roman" w:hAnsi="Times New Roman" w:cs="Times New Roman"/>
          <w:i/>
          <w:sz w:val="24"/>
          <w:szCs w:val="24"/>
        </w:rPr>
      </w:pPr>
    </w:p>
    <w:p w:rsidR="00F263ED" w:rsidRPr="00834D16" w:rsidRDefault="00F263ED" w:rsidP="00F263ED">
      <w:pPr>
        <w:ind w:left="720"/>
        <w:contextualSpacing/>
        <w:rPr>
          <w:rFonts w:ascii="Times New Roman" w:hAnsi="Times New Roman" w:cs="Times New Roman"/>
          <w:sz w:val="24"/>
          <w:szCs w:val="24"/>
          <w:lang/>
        </w:rPr>
      </w:pPr>
      <w:r w:rsidRPr="00834D16">
        <w:rPr>
          <w:rFonts w:ascii="Times New Roman" w:hAnsi="Times New Roman" w:cs="Times New Roman"/>
          <w:sz w:val="24"/>
          <w:szCs w:val="24"/>
        </w:rPr>
        <w:t xml:space="preserve">Поред институција на локалу настављена је сарадња са Фондацијом „Тијана Јурић“ .  За ученике 7. разреда (ученици који  су похваљивани и награђивани) и представнике  Ученичког парламента организован је одлазак на Међународну конференцију </w:t>
      </w:r>
      <w:r w:rsidRPr="00834D16">
        <w:rPr>
          <w:rFonts w:ascii="Times New Roman" w:hAnsi="Times New Roman" w:cs="Times New Roman"/>
          <w:sz w:val="24"/>
          <w:szCs w:val="24"/>
          <w:lang/>
        </w:rPr>
        <w:t>у организацији ове Фондације.</w:t>
      </w:r>
    </w:p>
    <w:p w:rsidR="00F263ED" w:rsidRPr="00834D16" w:rsidRDefault="00F263ED" w:rsidP="00F263ED">
      <w:pPr>
        <w:ind w:left="720"/>
        <w:contextualSpacing/>
        <w:rPr>
          <w:rFonts w:ascii="Times New Roman" w:hAnsi="Times New Roman" w:cs="Times New Roman"/>
          <w:sz w:val="24"/>
          <w:szCs w:val="24"/>
          <w:lang/>
        </w:rPr>
      </w:pPr>
    </w:p>
    <w:p w:rsidR="00F263ED" w:rsidRPr="00834D16" w:rsidRDefault="00F263ED" w:rsidP="00F263ED">
      <w:pPr>
        <w:ind w:left="720"/>
        <w:contextualSpacing/>
        <w:rPr>
          <w:rFonts w:ascii="Times New Roman" w:hAnsi="Times New Roman" w:cs="Times New Roman"/>
          <w:b/>
          <w:sz w:val="24"/>
          <w:szCs w:val="24"/>
          <w:lang/>
        </w:rPr>
      </w:pPr>
      <w:r w:rsidRPr="00834D16">
        <w:rPr>
          <w:rFonts w:ascii="Times New Roman" w:hAnsi="Times New Roman" w:cs="Times New Roman"/>
          <w:b/>
          <w:sz w:val="24"/>
          <w:szCs w:val="24"/>
          <w:lang/>
        </w:rPr>
        <w:t>Педагошки колегијум и рад Педагошког колегијума</w:t>
      </w:r>
    </w:p>
    <w:p w:rsidR="00F263ED" w:rsidRPr="00834D16" w:rsidRDefault="00F263ED" w:rsidP="00F263ED">
      <w:pPr>
        <w:ind w:left="720"/>
        <w:contextualSpacing/>
        <w:rPr>
          <w:rFonts w:ascii="Times New Roman" w:hAnsi="Times New Roman" w:cs="Times New Roman"/>
          <w:sz w:val="24"/>
          <w:szCs w:val="24"/>
          <w:lang/>
        </w:rPr>
      </w:pPr>
    </w:p>
    <w:p w:rsidR="00F263ED" w:rsidRPr="00834D16" w:rsidRDefault="00F263ED" w:rsidP="00F263ED">
      <w:pPr>
        <w:ind w:left="720"/>
        <w:contextualSpacing/>
        <w:rPr>
          <w:rFonts w:ascii="Times New Roman" w:hAnsi="Times New Roman" w:cs="Times New Roman"/>
          <w:sz w:val="24"/>
          <w:szCs w:val="24"/>
          <w:lang/>
        </w:rPr>
      </w:pPr>
      <w:r w:rsidRPr="00834D16">
        <w:rPr>
          <w:rFonts w:ascii="Times New Roman" w:hAnsi="Times New Roman" w:cs="Times New Roman"/>
          <w:sz w:val="24"/>
          <w:szCs w:val="24"/>
          <w:lang/>
        </w:rPr>
        <w:t>Директорка је руководила радом Педагошког колегијума</w:t>
      </w:r>
    </w:p>
    <w:p w:rsidR="00F263ED" w:rsidRPr="00834D16" w:rsidRDefault="00F263ED" w:rsidP="00F263ED">
      <w:pPr>
        <w:ind w:left="720"/>
        <w:contextualSpacing/>
        <w:rPr>
          <w:rFonts w:ascii="Times New Roman" w:hAnsi="Times New Roman" w:cs="Times New Roman"/>
          <w:sz w:val="24"/>
          <w:szCs w:val="24"/>
          <w:lang/>
        </w:rPr>
      </w:pPr>
    </w:p>
    <w:p w:rsidR="00F263ED" w:rsidRPr="00834D16" w:rsidRDefault="00F263ED" w:rsidP="00F263ED">
      <w:pPr>
        <w:ind w:left="720"/>
        <w:contextualSpacing/>
        <w:rPr>
          <w:rFonts w:ascii="Times New Roman" w:hAnsi="Times New Roman" w:cs="Times New Roman"/>
          <w:sz w:val="24"/>
          <w:szCs w:val="24"/>
          <w:lang/>
        </w:rPr>
      </w:pPr>
      <w:r w:rsidRPr="00834D16">
        <w:rPr>
          <w:rFonts w:ascii="Times New Roman" w:hAnsi="Times New Roman" w:cs="Times New Roman"/>
          <w:sz w:val="24"/>
          <w:szCs w:val="24"/>
          <w:lang/>
        </w:rPr>
        <w:t>У извештајном периоду су одржане 2 редовне и 1 ванредна седница. Поред редовних активности (анализа успеха, дисциплине, извештавања, стручног усавршавања)од прве седници посебан акценат је стављен на:</w:t>
      </w:r>
    </w:p>
    <w:p w:rsidR="00F263ED" w:rsidRPr="00834D16" w:rsidRDefault="00F263ED" w:rsidP="00F263ED">
      <w:pPr>
        <w:numPr>
          <w:ilvl w:val="0"/>
          <w:numId w:val="14"/>
        </w:numPr>
        <w:contextualSpacing/>
        <w:rPr>
          <w:rFonts w:ascii="Times New Roman" w:hAnsi="Times New Roman" w:cs="Times New Roman"/>
          <w:sz w:val="24"/>
          <w:szCs w:val="24"/>
          <w:lang/>
        </w:rPr>
      </w:pPr>
      <w:r w:rsidRPr="00834D16">
        <w:rPr>
          <w:rFonts w:ascii="Times New Roman" w:hAnsi="Times New Roman" w:cs="Times New Roman"/>
          <w:sz w:val="24"/>
          <w:szCs w:val="24"/>
          <w:lang/>
        </w:rPr>
        <w:t xml:space="preserve">Анализу ниског нивоа постигнућа на завршном испиту, сва већа су попуњавала табелу са анализом узрока неуспеха као и са препорученим активностима за унапређењ постигнућа, на Педагошком колегијуму је организована дискусија, а већа су вредновала кључне узроке и кључне мере неопходне за унапређење. </w:t>
      </w:r>
    </w:p>
    <w:p w:rsidR="00F263ED" w:rsidRPr="00834D16" w:rsidRDefault="00F263ED" w:rsidP="00F263ED">
      <w:pPr>
        <w:numPr>
          <w:ilvl w:val="0"/>
          <w:numId w:val="14"/>
        </w:numPr>
        <w:contextualSpacing/>
        <w:rPr>
          <w:rFonts w:ascii="Times New Roman" w:hAnsi="Times New Roman" w:cs="Times New Roman"/>
          <w:sz w:val="24"/>
          <w:szCs w:val="24"/>
          <w:lang/>
        </w:rPr>
      </w:pPr>
      <w:r w:rsidRPr="00834D16">
        <w:rPr>
          <w:rFonts w:ascii="Times New Roman" w:hAnsi="Times New Roman" w:cs="Times New Roman"/>
          <w:sz w:val="24"/>
          <w:szCs w:val="24"/>
          <w:lang/>
        </w:rPr>
        <w:t>Педагошки колегијум је усвојио иницијалне тестове, који су у форми сличној тестовима за завршни и у којима се акценат ставља на разумевање прочитаног.</w:t>
      </w:r>
    </w:p>
    <w:p w:rsidR="00F263ED" w:rsidRPr="00834D16" w:rsidRDefault="00F263ED" w:rsidP="00F263ED">
      <w:pPr>
        <w:numPr>
          <w:ilvl w:val="0"/>
          <w:numId w:val="14"/>
        </w:numPr>
        <w:contextualSpacing/>
        <w:rPr>
          <w:rFonts w:ascii="Times New Roman" w:hAnsi="Times New Roman" w:cs="Times New Roman"/>
          <w:sz w:val="24"/>
          <w:szCs w:val="24"/>
          <w:lang/>
        </w:rPr>
      </w:pPr>
      <w:r w:rsidRPr="00834D16">
        <w:rPr>
          <w:rFonts w:ascii="Times New Roman" w:hAnsi="Times New Roman" w:cs="Times New Roman"/>
          <w:sz w:val="24"/>
          <w:szCs w:val="24"/>
          <w:lang/>
        </w:rPr>
        <w:t>Директорка је извршила вредновање свог рада – присутни чланови су извршли процену рада директора, присутност стандарда којима се вреднује областт квалитета: руковођење.</w:t>
      </w:r>
    </w:p>
    <w:p w:rsidR="00F263ED" w:rsidRPr="00834D16" w:rsidRDefault="00F263ED" w:rsidP="00F263ED">
      <w:pPr>
        <w:numPr>
          <w:ilvl w:val="0"/>
          <w:numId w:val="14"/>
        </w:numPr>
        <w:contextualSpacing/>
        <w:rPr>
          <w:rFonts w:ascii="Times New Roman" w:hAnsi="Times New Roman" w:cs="Times New Roman"/>
          <w:sz w:val="24"/>
          <w:szCs w:val="24"/>
          <w:lang/>
        </w:rPr>
      </w:pPr>
      <w:r w:rsidRPr="00834D16">
        <w:rPr>
          <w:rFonts w:ascii="Times New Roman" w:hAnsi="Times New Roman" w:cs="Times New Roman"/>
          <w:sz w:val="24"/>
          <w:szCs w:val="24"/>
          <w:lang/>
        </w:rPr>
        <w:t>Дискутовало се о специфичностима школе, излистаним за потребе израде Школског програма</w:t>
      </w:r>
    </w:p>
    <w:p w:rsidR="00F263ED" w:rsidRPr="00834D16" w:rsidRDefault="00F263ED" w:rsidP="00F263ED">
      <w:pPr>
        <w:numPr>
          <w:ilvl w:val="0"/>
          <w:numId w:val="14"/>
        </w:numPr>
        <w:contextualSpacing/>
        <w:rPr>
          <w:rFonts w:ascii="Times New Roman" w:hAnsi="Times New Roman" w:cs="Times New Roman"/>
          <w:sz w:val="24"/>
          <w:szCs w:val="24"/>
          <w:lang/>
        </w:rPr>
      </w:pPr>
      <w:r w:rsidRPr="00834D16">
        <w:rPr>
          <w:rFonts w:ascii="Times New Roman" w:hAnsi="Times New Roman" w:cs="Times New Roman"/>
          <w:sz w:val="24"/>
          <w:szCs w:val="24"/>
          <w:lang/>
        </w:rPr>
        <w:t>Представљен је Развојни план и акциони план.</w:t>
      </w:r>
    </w:p>
    <w:p w:rsidR="00F263ED" w:rsidRPr="00834D16" w:rsidRDefault="00F263ED" w:rsidP="00F263ED">
      <w:pPr>
        <w:rPr>
          <w:rFonts w:ascii="Times New Roman" w:hAnsi="Times New Roman" w:cs="Times New Roman"/>
          <w:sz w:val="24"/>
          <w:szCs w:val="24"/>
          <w:lang/>
        </w:rPr>
      </w:pPr>
      <w:r w:rsidRPr="00834D16">
        <w:rPr>
          <w:rFonts w:ascii="Times New Roman" w:hAnsi="Times New Roman" w:cs="Times New Roman"/>
          <w:sz w:val="24"/>
          <w:szCs w:val="24"/>
          <w:lang/>
        </w:rPr>
        <w:t>У наредном периоду је неопходно заокружити процесе анализе ниског постигнућа на завршном и до краја школске године излистати узроке и препоручене мере за унапређење постигнућа</w:t>
      </w:r>
      <w:r w:rsidR="007D7BAA" w:rsidRPr="00834D16">
        <w:rPr>
          <w:rFonts w:ascii="Times New Roman" w:hAnsi="Times New Roman" w:cs="Times New Roman"/>
          <w:sz w:val="24"/>
          <w:szCs w:val="24"/>
          <w:lang/>
        </w:rPr>
        <w:t>.</w:t>
      </w:r>
    </w:p>
    <w:p w:rsidR="007D7BAA" w:rsidRPr="00834D16" w:rsidRDefault="007D7BAA" w:rsidP="00925A2A">
      <w:pPr>
        <w:rPr>
          <w:rFonts w:ascii="Times New Roman" w:hAnsi="Times New Roman" w:cs="Times New Roman"/>
          <w:sz w:val="24"/>
          <w:szCs w:val="24"/>
          <w:lang/>
        </w:rPr>
      </w:pP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p>
    <w:p w:rsidR="00834D16" w:rsidRPr="00834D16" w:rsidRDefault="00834D16" w:rsidP="00F263ED">
      <w:pPr>
        <w:rPr>
          <w:rFonts w:ascii="Times New Roman" w:hAnsi="Times New Roman" w:cs="Times New Roman"/>
          <w:sz w:val="24"/>
          <w:szCs w:val="24"/>
          <w:lang/>
        </w:rPr>
      </w:pPr>
      <w:r w:rsidRPr="00834D16">
        <w:rPr>
          <w:rFonts w:ascii="Times New Roman" w:hAnsi="Times New Roman" w:cs="Times New Roman"/>
          <w:sz w:val="24"/>
          <w:szCs w:val="24"/>
          <w:lang/>
        </w:rPr>
        <w:t>у Рачи, 28. 02. 2019. године</w:t>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t>директорка</w:t>
      </w:r>
    </w:p>
    <w:p w:rsidR="00834D16" w:rsidRPr="00834D16" w:rsidRDefault="00834D16" w:rsidP="00F263ED">
      <w:pPr>
        <w:rPr>
          <w:rFonts w:ascii="Times New Roman" w:hAnsi="Times New Roman" w:cs="Times New Roman"/>
          <w:sz w:val="24"/>
          <w:szCs w:val="24"/>
          <w:lang/>
        </w:rPr>
      </w:pP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r>
      <w:r w:rsidRPr="00834D16">
        <w:rPr>
          <w:rFonts w:ascii="Times New Roman" w:hAnsi="Times New Roman" w:cs="Times New Roman"/>
          <w:sz w:val="24"/>
          <w:szCs w:val="24"/>
          <w:lang/>
        </w:rPr>
        <w:tab/>
        <w:t>Весна Вићентијевић</w:t>
      </w:r>
    </w:p>
    <w:sectPr w:rsidR="00834D16" w:rsidRPr="00834D16" w:rsidSect="00E72EEE">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sig w:usb0="00000003" w:usb1="00000000" w:usb2="00000000" w:usb3="00000000" w:csb0="00000001" w:csb1="00000000"/>
  </w:font>
  <w:font w:name="Adamant BG">
    <w:altName w:val="Times New Roman"/>
    <w:charset w:val="0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42B7CE"/>
    <w:lvl w:ilvl="0">
      <w:numFmt w:val="bullet"/>
      <w:lvlText w:val="*"/>
      <w:lvlJc w:val="left"/>
    </w:lvl>
  </w:abstractNum>
  <w:abstractNum w:abstractNumId="1">
    <w:nsid w:val="184D754A"/>
    <w:multiLevelType w:val="hybridMultilevel"/>
    <w:tmpl w:val="E1FAFA32"/>
    <w:lvl w:ilvl="0" w:tplc="B20C1592">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440B5F"/>
    <w:multiLevelType w:val="hybridMultilevel"/>
    <w:tmpl w:val="F5FEB3E6"/>
    <w:lvl w:ilvl="0" w:tplc="0F9628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72FDE"/>
    <w:multiLevelType w:val="hybridMultilevel"/>
    <w:tmpl w:val="858CB8DC"/>
    <w:lvl w:ilvl="0" w:tplc="6ECC0EC8">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7477B97"/>
    <w:multiLevelType w:val="hybridMultilevel"/>
    <w:tmpl w:val="5E845DF6"/>
    <w:lvl w:ilvl="0" w:tplc="62CE1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9E7C6D"/>
    <w:multiLevelType w:val="hybridMultilevel"/>
    <w:tmpl w:val="78B891C2"/>
    <w:lvl w:ilvl="0" w:tplc="04090001">
      <w:start w:val="1"/>
      <w:numFmt w:val="bullet"/>
      <w:lvlText w:val=""/>
      <w:lvlJc w:val="left"/>
      <w:pPr>
        <w:tabs>
          <w:tab w:val="num" w:pos="720"/>
        </w:tabs>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6">
    <w:nsid w:val="37125A67"/>
    <w:multiLevelType w:val="hybridMultilevel"/>
    <w:tmpl w:val="4D7CE6F4"/>
    <w:lvl w:ilvl="0" w:tplc="5674FB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E5AA1"/>
    <w:multiLevelType w:val="hybridMultilevel"/>
    <w:tmpl w:val="D050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03ABC"/>
    <w:multiLevelType w:val="hybridMultilevel"/>
    <w:tmpl w:val="E0CA384E"/>
    <w:lvl w:ilvl="0" w:tplc="6ECC0EC8">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07D356B"/>
    <w:multiLevelType w:val="hybridMultilevel"/>
    <w:tmpl w:val="AB4293E4"/>
    <w:lvl w:ilvl="0" w:tplc="6ECC0EC8">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DF4528"/>
    <w:multiLevelType w:val="hybridMultilevel"/>
    <w:tmpl w:val="483EBFF0"/>
    <w:lvl w:ilvl="0" w:tplc="1494BA6C">
      <w:numFmt w:val="bullet"/>
      <w:lvlText w:val="-"/>
      <w:lvlJc w:val="left"/>
      <w:pPr>
        <w:tabs>
          <w:tab w:val="num" w:pos="720"/>
        </w:tabs>
        <w:ind w:left="720" w:hanging="360"/>
      </w:pPr>
      <w:rPr>
        <w:rFonts w:ascii="Times New Roman" w:eastAsia="PMingLiU"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1">
    <w:nsid w:val="66E52862"/>
    <w:multiLevelType w:val="hybridMultilevel"/>
    <w:tmpl w:val="364205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7950AA9"/>
    <w:multiLevelType w:val="hybridMultilevel"/>
    <w:tmpl w:val="3306E68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2B14A2B"/>
    <w:multiLevelType w:val="hybridMultilevel"/>
    <w:tmpl w:val="92D0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13"/>
  </w:num>
  <w:num w:numId="5">
    <w:abstractNumId w:val="4"/>
  </w:num>
  <w:num w:numId="6">
    <w:abstractNumId w:val="1"/>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compat/>
  <w:rsids>
    <w:rsidRoot w:val="00CA4E78"/>
    <w:rsid w:val="0008161C"/>
    <w:rsid w:val="00156C9E"/>
    <w:rsid w:val="001846DB"/>
    <w:rsid w:val="001D0EB0"/>
    <w:rsid w:val="001E34AC"/>
    <w:rsid w:val="001E36DD"/>
    <w:rsid w:val="00294B15"/>
    <w:rsid w:val="002A1FB5"/>
    <w:rsid w:val="00320712"/>
    <w:rsid w:val="003F0757"/>
    <w:rsid w:val="004B52C2"/>
    <w:rsid w:val="00555359"/>
    <w:rsid w:val="005868E0"/>
    <w:rsid w:val="005F278E"/>
    <w:rsid w:val="00717571"/>
    <w:rsid w:val="00756012"/>
    <w:rsid w:val="007B16EC"/>
    <w:rsid w:val="007D545B"/>
    <w:rsid w:val="007D7BAA"/>
    <w:rsid w:val="007E0092"/>
    <w:rsid w:val="00827191"/>
    <w:rsid w:val="00834D16"/>
    <w:rsid w:val="00886DA2"/>
    <w:rsid w:val="008E0965"/>
    <w:rsid w:val="00925A2A"/>
    <w:rsid w:val="00964372"/>
    <w:rsid w:val="0098460E"/>
    <w:rsid w:val="00985E96"/>
    <w:rsid w:val="009B00EC"/>
    <w:rsid w:val="009F7F26"/>
    <w:rsid w:val="00A50EE6"/>
    <w:rsid w:val="00A9269B"/>
    <w:rsid w:val="00B17EE6"/>
    <w:rsid w:val="00B92321"/>
    <w:rsid w:val="00BC1348"/>
    <w:rsid w:val="00CA262D"/>
    <w:rsid w:val="00CA4E78"/>
    <w:rsid w:val="00D95476"/>
    <w:rsid w:val="00E243E1"/>
    <w:rsid w:val="00E72EEE"/>
    <w:rsid w:val="00ED033D"/>
    <w:rsid w:val="00F263ED"/>
    <w:rsid w:val="00F56F37"/>
    <w:rsid w:val="00FC4FB2"/>
    <w:rsid w:val="00FE6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EE"/>
  </w:style>
  <w:style w:type="paragraph" w:styleId="Heading2">
    <w:name w:val="heading 2"/>
    <w:basedOn w:val="Normal"/>
    <w:next w:val="Normal"/>
    <w:link w:val="Heading2Char"/>
    <w:unhideWhenUsed/>
    <w:qFormat/>
    <w:rsid w:val="001846DB"/>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50EE6"/>
    <w:pPr>
      <w:tabs>
        <w:tab w:val="left" w:pos="3553"/>
      </w:tabs>
      <w:spacing w:after="0" w:line="240" w:lineRule="auto"/>
      <w:jc w:val="center"/>
    </w:pPr>
    <w:rPr>
      <w:rFonts w:ascii="Times New Roman" w:eastAsia="Times New Roman" w:hAnsi="Times New Roman" w:cs="Times New Roman"/>
      <w:sz w:val="32"/>
      <w:szCs w:val="24"/>
      <w:lang w:val="sr-Cyrl-CS"/>
    </w:rPr>
  </w:style>
  <w:style w:type="character" w:customStyle="1" w:styleId="SubtitleChar">
    <w:name w:val="Subtitle Char"/>
    <w:basedOn w:val="DefaultParagraphFont"/>
    <w:link w:val="Subtitle"/>
    <w:rsid w:val="00A50EE6"/>
    <w:rPr>
      <w:rFonts w:ascii="Times New Roman" w:eastAsia="Times New Roman" w:hAnsi="Times New Roman" w:cs="Times New Roman"/>
      <w:sz w:val="32"/>
      <w:szCs w:val="24"/>
      <w:lang w:val="sr-Cyrl-CS"/>
    </w:rPr>
  </w:style>
  <w:style w:type="paragraph" w:styleId="ListParagraph">
    <w:name w:val="List Paragraph"/>
    <w:basedOn w:val="Normal"/>
    <w:uiPriority w:val="34"/>
    <w:qFormat/>
    <w:rsid w:val="00A50EE6"/>
    <w:pPr>
      <w:ind w:left="720"/>
      <w:contextualSpacing/>
    </w:pPr>
    <w:rPr>
      <w:lang w:val="sr-Latn-CS"/>
    </w:rPr>
  </w:style>
  <w:style w:type="paragraph" w:styleId="Title">
    <w:name w:val="Title"/>
    <w:basedOn w:val="Normal"/>
    <w:link w:val="TitleChar"/>
    <w:qFormat/>
    <w:rsid w:val="00A50EE6"/>
    <w:pPr>
      <w:tabs>
        <w:tab w:val="left" w:pos="3553"/>
      </w:tabs>
      <w:spacing w:after="0" w:line="240" w:lineRule="auto"/>
      <w:jc w:val="center"/>
    </w:pPr>
    <w:rPr>
      <w:rFonts w:ascii="Times New Roman" w:eastAsia="Times New Roman" w:hAnsi="Times New Roman" w:cs="Times New Roman"/>
      <w:b/>
      <w:bCs/>
      <w:sz w:val="56"/>
      <w:szCs w:val="24"/>
      <w:lang w:val="sr-Cyrl-CS"/>
    </w:rPr>
  </w:style>
  <w:style w:type="character" w:customStyle="1" w:styleId="TitleChar">
    <w:name w:val="Title Char"/>
    <w:basedOn w:val="DefaultParagraphFont"/>
    <w:link w:val="Title"/>
    <w:rsid w:val="00A50EE6"/>
    <w:rPr>
      <w:rFonts w:ascii="Times New Roman" w:eastAsia="Times New Roman" w:hAnsi="Times New Roman" w:cs="Times New Roman"/>
      <w:b/>
      <w:bCs/>
      <w:sz w:val="56"/>
      <w:szCs w:val="24"/>
      <w:lang w:val="sr-Cyrl-CS"/>
    </w:rPr>
  </w:style>
  <w:style w:type="table" w:styleId="TableGrid">
    <w:name w:val="Table Grid"/>
    <w:basedOn w:val="TableNormal"/>
    <w:uiPriority w:val="59"/>
    <w:rsid w:val="00B17E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56F37"/>
    <w:pPr>
      <w:spacing w:after="0" w:line="240" w:lineRule="auto"/>
    </w:pPr>
  </w:style>
  <w:style w:type="paragraph" w:customStyle="1" w:styleId="a">
    <w:name w:val="Насловљавање"/>
    <w:basedOn w:val="Normal"/>
    <w:rsid w:val="003F0757"/>
    <w:pPr>
      <w:tabs>
        <w:tab w:val="left" w:pos="3553"/>
      </w:tabs>
      <w:suppressAutoHyphens/>
      <w:spacing w:after="0" w:line="240" w:lineRule="auto"/>
      <w:jc w:val="center"/>
    </w:pPr>
    <w:rPr>
      <w:rFonts w:ascii="Times New Roman" w:eastAsia="Times New Roman" w:hAnsi="Times New Roman" w:cs="Times New Roman"/>
      <w:b/>
      <w:bCs/>
      <w:sz w:val="56"/>
      <w:szCs w:val="24"/>
      <w:lang w:val="sr-Cyrl-CS" w:eastAsia="zh-CN"/>
    </w:rPr>
  </w:style>
  <w:style w:type="paragraph" w:styleId="BodyText">
    <w:name w:val="Body Text"/>
    <w:basedOn w:val="Normal"/>
    <w:link w:val="BodyTextChar"/>
    <w:uiPriority w:val="99"/>
    <w:semiHidden/>
    <w:unhideWhenUsed/>
    <w:rsid w:val="003F0757"/>
    <w:pPr>
      <w:spacing w:after="120"/>
    </w:pPr>
  </w:style>
  <w:style w:type="character" w:customStyle="1" w:styleId="BodyTextChar">
    <w:name w:val="Body Text Char"/>
    <w:basedOn w:val="DefaultParagraphFont"/>
    <w:link w:val="BodyText"/>
    <w:uiPriority w:val="99"/>
    <w:semiHidden/>
    <w:rsid w:val="003F0757"/>
  </w:style>
  <w:style w:type="character" w:customStyle="1" w:styleId="Heading2Char">
    <w:name w:val="Heading 2 Char"/>
    <w:basedOn w:val="DefaultParagraphFont"/>
    <w:link w:val="Heading2"/>
    <w:rsid w:val="001846DB"/>
    <w:rPr>
      <w:rFonts w:ascii="Cambria" w:eastAsia="Times New Roman" w:hAnsi="Cambria" w:cs="Times New Roman"/>
      <w:b/>
      <w:bCs/>
      <w:color w:val="4F81BD"/>
      <w:sz w:val="26"/>
      <w:szCs w:val="26"/>
    </w:rPr>
  </w:style>
  <w:style w:type="paragraph" w:customStyle="1" w:styleId="1tekst">
    <w:name w:val="_1tekst"/>
    <w:basedOn w:val="Normal"/>
    <w:rsid w:val="00F263ED"/>
    <w:pPr>
      <w:spacing w:after="0" w:line="240" w:lineRule="auto"/>
      <w:ind w:left="375" w:right="375" w:firstLine="240"/>
      <w:jc w:val="both"/>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83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1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2160056">
      <w:bodyDiv w:val="1"/>
      <w:marLeft w:val="0"/>
      <w:marRight w:val="0"/>
      <w:marTop w:val="0"/>
      <w:marBottom w:val="0"/>
      <w:divBdr>
        <w:top w:val="none" w:sz="0" w:space="0" w:color="auto"/>
        <w:left w:val="none" w:sz="0" w:space="0" w:color="auto"/>
        <w:bottom w:val="none" w:sz="0" w:space="0" w:color="auto"/>
        <w:right w:val="none" w:sz="0" w:space="0" w:color="auto"/>
      </w:divBdr>
    </w:div>
    <w:div w:id="403525413">
      <w:bodyDiv w:val="1"/>
      <w:marLeft w:val="0"/>
      <w:marRight w:val="0"/>
      <w:marTop w:val="0"/>
      <w:marBottom w:val="0"/>
      <w:divBdr>
        <w:top w:val="none" w:sz="0" w:space="0" w:color="auto"/>
        <w:left w:val="none" w:sz="0" w:space="0" w:color="auto"/>
        <w:bottom w:val="none" w:sz="0" w:space="0" w:color="auto"/>
        <w:right w:val="none" w:sz="0" w:space="0" w:color="auto"/>
      </w:divBdr>
    </w:div>
    <w:div w:id="631833458">
      <w:bodyDiv w:val="1"/>
      <w:marLeft w:val="0"/>
      <w:marRight w:val="0"/>
      <w:marTop w:val="0"/>
      <w:marBottom w:val="0"/>
      <w:divBdr>
        <w:top w:val="none" w:sz="0" w:space="0" w:color="auto"/>
        <w:left w:val="none" w:sz="0" w:space="0" w:color="auto"/>
        <w:bottom w:val="none" w:sz="0" w:space="0" w:color="auto"/>
        <w:right w:val="none" w:sz="0" w:space="0" w:color="auto"/>
      </w:divBdr>
    </w:div>
    <w:div w:id="11119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12762</Words>
  <Characters>72745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skupstina</cp:lastModifiedBy>
  <cp:revision>2</cp:revision>
  <cp:lastPrinted>2019-07-08T10:22:00Z</cp:lastPrinted>
  <dcterms:created xsi:type="dcterms:W3CDTF">2019-07-15T07:34:00Z</dcterms:created>
  <dcterms:modified xsi:type="dcterms:W3CDTF">2019-07-15T07:34:00Z</dcterms:modified>
</cp:coreProperties>
</file>