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858" w:rsidRPr="00422060" w:rsidRDefault="00E24D13" w:rsidP="00306858">
      <w:pPr>
        <w:pStyle w:val="Bodytext0"/>
        <w:shd w:val="clear" w:color="auto" w:fill="auto"/>
        <w:spacing w:after="214" w:line="220" w:lineRule="exact"/>
        <w:ind w:left="7400" w:firstLine="0"/>
        <w:jc w:val="left"/>
        <w:rPr>
          <w:sz w:val="20"/>
          <w:szCs w:val="20"/>
        </w:rPr>
      </w:pPr>
      <w:r>
        <w:rPr>
          <w:sz w:val="20"/>
          <w:szCs w:val="20"/>
          <w:lang w:eastAsia="sr-Cyrl-CS"/>
        </w:rPr>
        <w:t xml:space="preserve"> </w:t>
      </w:r>
      <w:r w:rsidR="00306858" w:rsidRPr="00422060">
        <w:rPr>
          <w:sz w:val="20"/>
          <w:szCs w:val="20"/>
          <w:lang w:eastAsia="sr-Cyrl-CS"/>
        </w:rPr>
        <w:t>ОБРАЗАЦ 1</w:t>
      </w:r>
    </w:p>
    <w:p w:rsidR="00306858" w:rsidRPr="00422060" w:rsidRDefault="00306858" w:rsidP="00306858">
      <w:pPr>
        <w:pStyle w:val="Bodytext0"/>
        <w:shd w:val="clear" w:color="auto" w:fill="auto"/>
        <w:spacing w:after="0" w:line="250" w:lineRule="exact"/>
        <w:ind w:left="20" w:right="20" w:firstLine="0"/>
        <w:rPr>
          <w:sz w:val="20"/>
          <w:szCs w:val="20"/>
        </w:rPr>
      </w:pPr>
      <w:r w:rsidRPr="00422060">
        <w:rPr>
          <w:sz w:val="20"/>
          <w:szCs w:val="20"/>
          <w:lang w:eastAsia="sr-Cyrl-CS"/>
        </w:rPr>
        <w:t xml:space="preserve">Упознат/а сам са одредбом члана </w:t>
      </w:r>
      <w:r w:rsidRPr="00422060">
        <w:rPr>
          <w:sz w:val="20"/>
          <w:szCs w:val="20"/>
          <w:lang w:val="hr-HR" w:eastAsia="hr-HR"/>
        </w:rPr>
        <w:t xml:space="preserve">103. </w:t>
      </w:r>
      <w:r w:rsidRPr="00422060">
        <w:rPr>
          <w:sz w:val="20"/>
          <w:szCs w:val="20"/>
          <w:lang w:eastAsia="sr-Cyrl-CS"/>
        </w:rPr>
        <w:t xml:space="preserve">став </w:t>
      </w:r>
      <w:r w:rsidRPr="00422060">
        <w:rPr>
          <w:sz w:val="20"/>
          <w:szCs w:val="20"/>
          <w:lang w:val="hr-HR" w:eastAsia="hr-HR"/>
        </w:rPr>
        <w:t xml:space="preserve">3. </w:t>
      </w:r>
      <w:r w:rsidRPr="00422060">
        <w:rPr>
          <w:sz w:val="20"/>
          <w:szCs w:val="20"/>
          <w:lang w:eastAsia="sr-Cyrl-CS"/>
        </w:rPr>
        <w:t xml:space="preserve">Закона о општем управном поступку („Службени гласник </w:t>
      </w:r>
      <w:r w:rsidRPr="00422060">
        <w:rPr>
          <w:sz w:val="20"/>
          <w:szCs w:val="20"/>
          <w:lang w:val="hr-HR" w:eastAsia="hr-HR"/>
        </w:rPr>
        <w:t xml:space="preserve">PC", </w:t>
      </w:r>
      <w:r w:rsidRPr="00422060">
        <w:rPr>
          <w:sz w:val="20"/>
          <w:szCs w:val="20"/>
          <w:lang w:eastAsia="sr-Cyrl-CS"/>
        </w:rPr>
        <w:t xml:space="preserve">бр. </w:t>
      </w:r>
      <w:r w:rsidRPr="00422060">
        <w:rPr>
          <w:sz w:val="20"/>
          <w:szCs w:val="20"/>
          <w:lang w:val="hr-HR" w:eastAsia="hr-HR"/>
        </w:rPr>
        <w:t xml:space="preserve">18/2016), </w:t>
      </w:r>
      <w:r w:rsidRPr="00422060">
        <w:rPr>
          <w:sz w:val="20"/>
          <w:szCs w:val="20"/>
          <w:lang w:eastAsia="sr-Cyrl-CS"/>
        </w:rPr>
        <w:t xml:space="preserve">којом </w:t>
      </w:r>
      <w:r w:rsidRPr="00422060">
        <w:rPr>
          <w:sz w:val="20"/>
          <w:szCs w:val="20"/>
          <w:lang w:val="hr-HR" w:eastAsia="hr-HR"/>
        </w:rPr>
        <w:t xml:space="preserve">je </w:t>
      </w:r>
      <w:r w:rsidRPr="00422060">
        <w:rPr>
          <w:sz w:val="20"/>
          <w:szCs w:val="20"/>
          <w:lang w:eastAsia="sr-Cyrl-CS"/>
        </w:rPr>
        <w:t>прописано да у поступку који се покреће по</w:t>
      </w:r>
      <w:r w:rsidRPr="00422060">
        <w:rPr>
          <w:sz w:val="20"/>
          <w:szCs w:val="20"/>
          <w:lang w:val="hr-HR" w:eastAsia="hr-HR"/>
        </w:rPr>
        <w:t xml:space="preserve"> </w:t>
      </w:r>
      <w:r w:rsidRPr="00422060">
        <w:rPr>
          <w:sz w:val="20"/>
          <w:szCs w:val="20"/>
          <w:lang w:eastAsia="sr-Cyrl-CS"/>
        </w:rPr>
        <w:t xml:space="preserve">захтеву странке орган може да врши увид, прибавља и обрађује личне податке о чињеницама о којима се води службена евиденција када </w:t>
      </w:r>
      <w:r w:rsidRPr="00422060">
        <w:rPr>
          <w:sz w:val="20"/>
          <w:szCs w:val="20"/>
          <w:lang w:val="hr-HR" w:eastAsia="hr-HR"/>
        </w:rPr>
        <w:t xml:space="preserve">je </w:t>
      </w:r>
      <w:r w:rsidRPr="00422060">
        <w:rPr>
          <w:sz w:val="20"/>
          <w:szCs w:val="20"/>
          <w:lang w:eastAsia="sr-Cyrl-CS"/>
        </w:rPr>
        <w:t xml:space="preserve">то неопходно за одлучивање. осим ако странка изричито изјави да ће те податке прибавити сама. Ако странка у року не поднесе личне податке неопходне за одлучивање </w:t>
      </w:r>
      <w:r w:rsidRPr="00422060">
        <w:rPr>
          <w:sz w:val="20"/>
          <w:szCs w:val="20"/>
          <w:lang w:val="hr-HR" w:eastAsia="hr-HR"/>
        </w:rPr>
        <w:t>o</w:t>
      </w:r>
      <w:r w:rsidRPr="00422060">
        <w:rPr>
          <w:sz w:val="20"/>
          <w:szCs w:val="20"/>
          <w:lang w:eastAsia="hr-HR"/>
        </w:rPr>
        <w:t>ргана</w:t>
      </w:r>
      <w:r w:rsidRPr="00422060">
        <w:rPr>
          <w:sz w:val="20"/>
          <w:szCs w:val="20"/>
          <w:lang w:val="hr-HR" w:eastAsia="hr-HR"/>
        </w:rPr>
        <w:t xml:space="preserve">, </w:t>
      </w:r>
      <w:r w:rsidRPr="00422060">
        <w:rPr>
          <w:sz w:val="20"/>
          <w:szCs w:val="20"/>
          <w:lang w:eastAsia="sr-Cyrl-CS"/>
        </w:rPr>
        <w:t>захтев за покретање поступка ће се сматрати неуредним.</w:t>
      </w:r>
    </w:p>
    <w:p w:rsidR="00306858" w:rsidRPr="00A76F41" w:rsidRDefault="00306858" w:rsidP="00306858">
      <w:pPr>
        <w:pStyle w:val="Bodytext0"/>
        <w:shd w:val="clear" w:color="auto" w:fill="auto"/>
        <w:tabs>
          <w:tab w:val="left" w:leader="dot" w:pos="8506"/>
        </w:tabs>
        <w:spacing w:after="0" w:line="346" w:lineRule="exact"/>
        <w:ind w:left="20" w:firstLine="0"/>
        <w:rPr>
          <w:sz w:val="20"/>
          <w:szCs w:val="20"/>
        </w:rPr>
      </w:pPr>
      <w:r w:rsidRPr="00422060">
        <w:rPr>
          <w:sz w:val="20"/>
          <w:szCs w:val="20"/>
          <w:lang w:eastAsia="sr-Cyrl-CS"/>
        </w:rPr>
        <w:t>Поступак покрећем код</w:t>
      </w:r>
      <w:r w:rsidR="00A76F41">
        <w:rPr>
          <w:sz w:val="20"/>
          <w:szCs w:val="20"/>
          <w:lang w:eastAsia="sr-Cyrl-CS"/>
        </w:rPr>
        <w:t xml:space="preserve"> </w:t>
      </w:r>
      <w:r w:rsidR="00A7716B">
        <w:rPr>
          <w:sz w:val="20"/>
          <w:szCs w:val="20"/>
          <w:lang w:eastAsia="sr-Cyrl-CS"/>
        </w:rPr>
        <w:t>____________________________________</w:t>
      </w:r>
      <w:r w:rsidR="00A76F41">
        <w:rPr>
          <w:sz w:val="20"/>
          <w:szCs w:val="20"/>
          <w:lang w:eastAsia="sr-Cyrl-CS"/>
        </w:rPr>
        <w:t>,</w:t>
      </w:r>
    </w:p>
    <w:p w:rsidR="00306858" w:rsidRPr="00A76F41" w:rsidRDefault="00306858" w:rsidP="00306858">
      <w:pPr>
        <w:pStyle w:val="Bodytext0"/>
        <w:shd w:val="clear" w:color="auto" w:fill="auto"/>
        <w:tabs>
          <w:tab w:val="left" w:leader="dot" w:pos="8502"/>
        </w:tabs>
        <w:spacing w:after="0" w:line="346" w:lineRule="exact"/>
        <w:ind w:left="20" w:firstLine="0"/>
        <w:rPr>
          <w:sz w:val="20"/>
          <w:szCs w:val="20"/>
        </w:rPr>
      </w:pPr>
      <w:r w:rsidRPr="00422060">
        <w:rPr>
          <w:sz w:val="20"/>
          <w:szCs w:val="20"/>
          <w:lang w:eastAsia="sr-Cyrl-CS"/>
        </w:rPr>
        <w:t>ради остваривања права</w:t>
      </w:r>
      <w:r w:rsidR="00A7716B">
        <w:rPr>
          <w:sz w:val="20"/>
          <w:szCs w:val="20"/>
          <w:lang w:eastAsia="sr-Cyrl-CS"/>
        </w:rPr>
        <w:t xml:space="preserve"> ______________________________,</w:t>
      </w:r>
      <w:r w:rsidR="00A76F41">
        <w:rPr>
          <w:sz w:val="20"/>
          <w:szCs w:val="20"/>
          <w:lang w:eastAsia="sr-Cyrl-CS"/>
        </w:rPr>
        <w:t xml:space="preserve"> </w:t>
      </w:r>
    </w:p>
    <w:p w:rsidR="00306858" w:rsidRPr="00422060" w:rsidRDefault="00306858" w:rsidP="00306858">
      <w:pPr>
        <w:pStyle w:val="Bodytext0"/>
        <w:shd w:val="clear" w:color="auto" w:fill="auto"/>
        <w:spacing w:after="161" w:line="346" w:lineRule="exact"/>
        <w:ind w:left="20" w:firstLine="0"/>
        <w:rPr>
          <w:sz w:val="20"/>
          <w:szCs w:val="20"/>
        </w:rPr>
      </w:pPr>
      <w:r w:rsidRPr="00422060">
        <w:rPr>
          <w:sz w:val="20"/>
          <w:szCs w:val="20"/>
          <w:lang w:eastAsia="sr-Cyrl-CS"/>
        </w:rPr>
        <w:t>и тим поводом дајем следећу</w:t>
      </w:r>
    </w:p>
    <w:p w:rsidR="00306858" w:rsidRPr="00422060" w:rsidRDefault="00306858" w:rsidP="00306858">
      <w:pPr>
        <w:pStyle w:val="Heading220"/>
        <w:keepNext/>
        <w:keepLines/>
        <w:shd w:val="clear" w:color="auto" w:fill="auto"/>
        <w:spacing w:before="0" w:after="216" w:line="220" w:lineRule="exact"/>
        <w:ind w:left="3720"/>
        <w:rPr>
          <w:sz w:val="20"/>
          <w:szCs w:val="20"/>
        </w:rPr>
      </w:pPr>
      <w:bookmarkStart w:id="0" w:name="bookmark2"/>
      <w:r w:rsidRPr="00422060">
        <w:rPr>
          <w:sz w:val="20"/>
          <w:szCs w:val="20"/>
          <w:lang w:eastAsia="sr-Cyrl-CS"/>
        </w:rPr>
        <w:t xml:space="preserve">И </w:t>
      </w:r>
      <w:r w:rsidRPr="00422060">
        <w:rPr>
          <w:sz w:val="20"/>
          <w:szCs w:val="20"/>
          <w:lang w:val="hr-HR" w:eastAsia="hr-HR"/>
        </w:rPr>
        <w:t xml:space="preserve">3 </w:t>
      </w:r>
      <w:r w:rsidRPr="00422060">
        <w:rPr>
          <w:sz w:val="20"/>
          <w:szCs w:val="20"/>
          <w:lang w:eastAsia="sr-Cyrl-CS"/>
        </w:rPr>
        <w:t xml:space="preserve">Ј </w:t>
      </w:r>
      <w:r w:rsidRPr="00422060">
        <w:rPr>
          <w:sz w:val="20"/>
          <w:szCs w:val="20"/>
          <w:lang w:val="hr-HR" w:eastAsia="hr-HR"/>
        </w:rPr>
        <w:t xml:space="preserve">A </w:t>
      </w:r>
      <w:r w:rsidRPr="00422060">
        <w:rPr>
          <w:sz w:val="20"/>
          <w:szCs w:val="20"/>
          <w:lang w:eastAsia="sr-Cyrl-CS"/>
        </w:rPr>
        <w:t>В У</w:t>
      </w:r>
      <w:bookmarkEnd w:id="0"/>
    </w:p>
    <w:p w:rsidR="00306858" w:rsidRPr="00422060" w:rsidRDefault="00306858" w:rsidP="00306858">
      <w:pPr>
        <w:pStyle w:val="Bodytext0"/>
        <w:shd w:val="clear" w:color="auto" w:fill="auto"/>
        <w:spacing w:after="328" w:line="254" w:lineRule="exact"/>
        <w:ind w:left="20" w:right="20" w:firstLine="0"/>
        <w:rPr>
          <w:sz w:val="20"/>
          <w:szCs w:val="20"/>
          <w:lang w:eastAsia="sr-Cyrl-CS"/>
        </w:rPr>
      </w:pPr>
      <w:r w:rsidRPr="00422060">
        <w:rPr>
          <w:sz w:val="20"/>
          <w:szCs w:val="20"/>
          <w:lang w:val="hr-HR" w:eastAsia="hr-HR"/>
        </w:rPr>
        <w:t xml:space="preserve">I </w:t>
      </w:r>
      <w:r w:rsidRPr="00422060">
        <w:rPr>
          <w:sz w:val="20"/>
          <w:szCs w:val="20"/>
          <w:lang w:eastAsia="sr-Cyrl-CS"/>
        </w:rPr>
        <w:t xml:space="preserve">Сагласан/а сам да орган за потребе поступка може извршити увид. прибави и обради личне податке о чињеницама о којима се води службена евиднција. који су неопходни у поступку одлучивања. </w:t>
      </w:r>
      <w:r w:rsidRPr="00422060">
        <w:rPr>
          <w:sz w:val="20"/>
          <w:szCs w:val="20"/>
          <w:vertAlign w:val="superscript"/>
          <w:lang w:val="hr-HR" w:eastAsia="hr-HR"/>
        </w:rPr>
        <w:footnoteReference w:id="2"/>
      </w:r>
    </w:p>
    <w:p w:rsidR="00306858" w:rsidRPr="00422060" w:rsidRDefault="00306858" w:rsidP="00306858">
      <w:pPr>
        <w:pStyle w:val="Bodytext0"/>
        <w:shd w:val="clear" w:color="auto" w:fill="auto"/>
        <w:spacing w:after="0" w:line="240" w:lineRule="auto"/>
        <w:ind w:firstLine="0"/>
        <w:rPr>
          <w:sz w:val="20"/>
          <w:szCs w:val="20"/>
          <w:lang w:eastAsia="sr-Cyrl-CS"/>
        </w:rPr>
      </w:pPr>
      <w:r w:rsidRPr="00422060">
        <w:rPr>
          <w:sz w:val="20"/>
          <w:szCs w:val="20"/>
          <w:lang w:eastAsia="sr-Cyrl-CS"/>
        </w:rPr>
        <w:t>__________________________</w:t>
      </w:r>
    </w:p>
    <w:p w:rsidR="00306858" w:rsidRPr="00422060" w:rsidRDefault="00306858" w:rsidP="00306858">
      <w:pPr>
        <w:pStyle w:val="Bodytext0"/>
        <w:shd w:val="clear" w:color="auto" w:fill="auto"/>
        <w:spacing w:after="0" w:line="240" w:lineRule="auto"/>
        <w:ind w:firstLine="0"/>
        <w:rPr>
          <w:sz w:val="20"/>
          <w:szCs w:val="20"/>
          <w:lang w:eastAsia="sr-Cyrl-CS"/>
        </w:rPr>
      </w:pPr>
      <w:r w:rsidRPr="00422060">
        <w:rPr>
          <w:sz w:val="20"/>
          <w:szCs w:val="20"/>
          <w:lang w:eastAsia="sr-Cyrl-CS"/>
        </w:rPr>
        <w:t xml:space="preserve">                     (место)</w:t>
      </w:r>
    </w:p>
    <w:p w:rsidR="00306858" w:rsidRPr="00422060" w:rsidRDefault="00306858" w:rsidP="00306858">
      <w:pPr>
        <w:pStyle w:val="Bodytext0"/>
        <w:shd w:val="clear" w:color="auto" w:fill="auto"/>
        <w:spacing w:after="0" w:line="240" w:lineRule="auto"/>
        <w:ind w:firstLine="0"/>
        <w:rPr>
          <w:sz w:val="20"/>
          <w:szCs w:val="20"/>
        </w:rPr>
      </w:pPr>
      <w:r w:rsidRPr="00422060">
        <w:rPr>
          <w:sz w:val="20"/>
          <w:szCs w:val="20"/>
          <w:lang w:eastAsia="sr-Cyrl-CS"/>
        </w:rPr>
        <w:t>___________________________                                                        ______________________</w:t>
      </w:r>
    </w:p>
    <w:p w:rsidR="00306858" w:rsidRPr="00422060" w:rsidRDefault="00306858" w:rsidP="00306858">
      <w:pPr>
        <w:pStyle w:val="Bodytext20"/>
        <w:shd w:val="clear" w:color="auto" w:fill="auto"/>
        <w:tabs>
          <w:tab w:val="left" w:pos="6230"/>
        </w:tabs>
        <w:spacing w:before="0" w:after="246" w:line="180" w:lineRule="exact"/>
        <w:ind w:left="1180"/>
        <w:rPr>
          <w:sz w:val="20"/>
          <w:szCs w:val="20"/>
        </w:rPr>
      </w:pPr>
      <w:r w:rsidRPr="00422060">
        <w:rPr>
          <w:sz w:val="20"/>
          <w:szCs w:val="20"/>
          <w:lang w:eastAsia="sr-Cyrl-CS"/>
        </w:rPr>
        <w:t>(датум)</w:t>
      </w:r>
      <w:r w:rsidRPr="00422060">
        <w:rPr>
          <w:sz w:val="20"/>
          <w:szCs w:val="20"/>
          <w:lang w:eastAsia="sr-Cyrl-CS"/>
        </w:rPr>
        <w:tab/>
        <w:t>(потпис даваоца изјаве)</w:t>
      </w:r>
    </w:p>
    <w:p w:rsidR="00306858" w:rsidRPr="00422060" w:rsidRDefault="00306858" w:rsidP="00306858">
      <w:pPr>
        <w:pStyle w:val="Bodytext0"/>
        <w:shd w:val="clear" w:color="auto" w:fill="auto"/>
        <w:spacing w:after="0" w:line="220" w:lineRule="exact"/>
        <w:ind w:left="20" w:firstLine="0"/>
        <w:rPr>
          <w:sz w:val="20"/>
          <w:szCs w:val="20"/>
        </w:rPr>
      </w:pPr>
      <w:r w:rsidRPr="00422060">
        <w:rPr>
          <w:sz w:val="20"/>
          <w:szCs w:val="20"/>
          <w:lang w:val="hr-HR" w:eastAsia="hr-HR"/>
        </w:rPr>
        <w:t xml:space="preserve">I I </w:t>
      </w:r>
      <w:r w:rsidRPr="00422060">
        <w:rPr>
          <w:sz w:val="20"/>
          <w:szCs w:val="20"/>
          <w:lang w:eastAsia="sr-Cyrl-CS"/>
        </w:rPr>
        <w:t xml:space="preserve">Иако </w:t>
      </w:r>
      <w:r w:rsidRPr="00422060">
        <w:rPr>
          <w:sz w:val="20"/>
          <w:szCs w:val="20"/>
          <w:lang w:val="hr-HR" w:eastAsia="hr-HR"/>
        </w:rPr>
        <w:t>je o</w:t>
      </w:r>
      <w:r w:rsidRPr="00422060">
        <w:rPr>
          <w:sz w:val="20"/>
          <w:szCs w:val="20"/>
          <w:lang w:eastAsia="hr-HR"/>
        </w:rPr>
        <w:t>рган</w:t>
      </w:r>
      <w:r w:rsidRPr="00422060">
        <w:rPr>
          <w:sz w:val="20"/>
          <w:szCs w:val="20"/>
          <w:lang w:val="hr-HR" w:eastAsia="hr-HR"/>
        </w:rPr>
        <w:t xml:space="preserve"> </w:t>
      </w:r>
      <w:r w:rsidRPr="00422060">
        <w:rPr>
          <w:sz w:val="20"/>
          <w:szCs w:val="20"/>
          <w:lang w:eastAsia="sr-Cyrl-CS"/>
        </w:rPr>
        <w:t>обавезан да изврши увид, прибави и об</w:t>
      </w:r>
      <w:r w:rsidR="00A7716B">
        <w:rPr>
          <w:sz w:val="20"/>
          <w:szCs w:val="20"/>
          <w:lang w:eastAsia="sr-Cyrl-CS"/>
        </w:rPr>
        <w:t>рад</w:t>
      </w:r>
      <w:r w:rsidRPr="00422060">
        <w:rPr>
          <w:sz w:val="20"/>
          <w:szCs w:val="20"/>
          <w:lang w:eastAsia="sr-Cyrl-CS"/>
        </w:rPr>
        <w:t>и личне податке, изјављујем да</w:t>
      </w:r>
    </w:p>
    <w:p w:rsidR="00306858" w:rsidRPr="00422060" w:rsidRDefault="00306858" w:rsidP="00306858">
      <w:pPr>
        <w:pStyle w:val="Bodytext0"/>
        <w:shd w:val="clear" w:color="auto" w:fill="auto"/>
        <w:spacing w:after="0" w:line="220" w:lineRule="exact"/>
        <w:ind w:left="20" w:firstLine="0"/>
        <w:rPr>
          <w:sz w:val="20"/>
          <w:szCs w:val="20"/>
        </w:rPr>
      </w:pPr>
      <w:r w:rsidRPr="00422060">
        <w:rPr>
          <w:sz w:val="20"/>
          <w:szCs w:val="20"/>
          <w:lang w:eastAsia="sr-Cyrl-CS"/>
        </w:rPr>
        <w:t>ћу сам/а за потребе поступка прибавити:</w:t>
      </w:r>
      <w:r w:rsidRPr="00422060">
        <w:rPr>
          <w:sz w:val="20"/>
          <w:szCs w:val="20"/>
          <w:vertAlign w:val="superscript"/>
          <w:lang w:val="hr-HR" w:eastAsia="hr-HR"/>
        </w:rPr>
        <w:t>2</w:t>
      </w:r>
    </w:p>
    <w:p w:rsidR="00306858" w:rsidRPr="00422060" w:rsidRDefault="00306858" w:rsidP="00306858">
      <w:pPr>
        <w:pStyle w:val="Bodytext0"/>
        <w:shd w:val="clear" w:color="auto" w:fill="auto"/>
        <w:tabs>
          <w:tab w:val="left" w:pos="980"/>
        </w:tabs>
        <w:spacing w:after="204" w:line="250" w:lineRule="exact"/>
        <w:ind w:left="20" w:right="20" w:firstLine="720"/>
        <w:rPr>
          <w:sz w:val="20"/>
          <w:szCs w:val="20"/>
          <w:lang w:eastAsia="hr-HR"/>
        </w:rPr>
      </w:pPr>
    </w:p>
    <w:p w:rsidR="00306858" w:rsidRPr="00422060" w:rsidRDefault="00306858" w:rsidP="00306858">
      <w:pPr>
        <w:pStyle w:val="Bodytext0"/>
        <w:shd w:val="clear" w:color="auto" w:fill="auto"/>
        <w:tabs>
          <w:tab w:val="left" w:pos="980"/>
        </w:tabs>
        <w:spacing w:after="204" w:line="250" w:lineRule="exact"/>
        <w:ind w:left="20" w:right="20" w:firstLine="720"/>
        <w:rPr>
          <w:sz w:val="20"/>
          <w:szCs w:val="20"/>
        </w:rPr>
      </w:pPr>
      <w:r w:rsidRPr="00422060">
        <w:rPr>
          <w:sz w:val="20"/>
          <w:szCs w:val="20"/>
          <w:lang w:val="hr-HR" w:eastAsia="hr-HR"/>
        </w:rPr>
        <w:t>а)</w:t>
      </w:r>
      <w:r w:rsidRPr="00422060">
        <w:rPr>
          <w:sz w:val="20"/>
          <w:szCs w:val="20"/>
          <w:lang w:val="hr-HR" w:eastAsia="hr-HR"/>
        </w:rPr>
        <w:tab/>
      </w:r>
      <w:r w:rsidRPr="00422060">
        <w:rPr>
          <w:sz w:val="20"/>
          <w:szCs w:val="20"/>
          <w:lang w:eastAsia="sr-Cyrl-CS"/>
        </w:rPr>
        <w:t xml:space="preserve">све личне податке о чињсницама о којима се води службена евидениција. </w:t>
      </w:r>
      <w:r w:rsidRPr="00422060">
        <w:rPr>
          <w:sz w:val="20"/>
          <w:szCs w:val="20"/>
          <w:lang w:val="hr-HR" w:eastAsia="hr-HR"/>
        </w:rPr>
        <w:t xml:space="preserve">a </w:t>
      </w:r>
      <w:r w:rsidRPr="00422060">
        <w:rPr>
          <w:sz w:val="20"/>
          <w:szCs w:val="20"/>
          <w:lang w:eastAsia="sr-Cyrl-CS"/>
        </w:rPr>
        <w:t>који еу неопходни за одлучивање.</w:t>
      </w:r>
    </w:p>
    <w:p w:rsidR="00306858" w:rsidRPr="00422060" w:rsidRDefault="00306858" w:rsidP="00306858">
      <w:pPr>
        <w:pStyle w:val="Bodytext0"/>
        <w:shd w:val="clear" w:color="auto" w:fill="auto"/>
        <w:tabs>
          <w:tab w:val="left" w:pos="985"/>
        </w:tabs>
        <w:spacing w:after="0" w:line="220" w:lineRule="exact"/>
        <w:ind w:left="20" w:firstLine="720"/>
        <w:rPr>
          <w:sz w:val="20"/>
          <w:szCs w:val="20"/>
          <w:vertAlign w:val="superscript"/>
        </w:rPr>
      </w:pPr>
      <w:r w:rsidRPr="00422060">
        <w:rPr>
          <w:sz w:val="20"/>
          <w:szCs w:val="20"/>
          <w:lang w:eastAsia="sr-Cyrl-CS"/>
        </w:rPr>
        <w:t>б)</w:t>
      </w:r>
      <w:r w:rsidRPr="00422060">
        <w:rPr>
          <w:sz w:val="20"/>
          <w:szCs w:val="20"/>
          <w:lang w:eastAsia="sr-Cyrl-CS"/>
        </w:rPr>
        <w:tab/>
        <w:t>следеће податке:</w:t>
      </w:r>
      <w:r w:rsidRPr="00422060">
        <w:rPr>
          <w:sz w:val="20"/>
          <w:szCs w:val="20"/>
          <w:vertAlign w:val="superscript"/>
          <w:lang w:eastAsia="sr-Cyrl-CS"/>
        </w:rPr>
        <w:t>3</w:t>
      </w:r>
    </w:p>
    <w:p w:rsidR="00306858" w:rsidRPr="00422060" w:rsidRDefault="00306858" w:rsidP="00306858">
      <w:pPr>
        <w:pStyle w:val="Bodytext0"/>
        <w:shd w:val="clear" w:color="auto" w:fill="auto"/>
        <w:tabs>
          <w:tab w:val="left" w:leader="dot" w:pos="8468"/>
        </w:tabs>
        <w:spacing w:after="0" w:line="504" w:lineRule="exact"/>
        <w:ind w:left="380" w:firstLine="0"/>
        <w:jc w:val="left"/>
        <w:rPr>
          <w:sz w:val="20"/>
          <w:szCs w:val="20"/>
          <w:lang w:eastAsia="hr-HR"/>
        </w:rPr>
      </w:pPr>
      <w:r w:rsidRPr="00422060">
        <w:rPr>
          <w:sz w:val="20"/>
          <w:szCs w:val="20"/>
          <w:lang w:val="hr-HR" w:eastAsia="hr-HR"/>
        </w:rPr>
        <w:t>1</w:t>
      </w:r>
      <w:r w:rsidRPr="00422060">
        <w:rPr>
          <w:sz w:val="20"/>
          <w:szCs w:val="20"/>
          <w:lang w:val="hr-HR" w:eastAsia="hr-HR"/>
        </w:rPr>
        <w:tab/>
      </w:r>
    </w:p>
    <w:p w:rsidR="00306858" w:rsidRPr="00422060" w:rsidRDefault="00306858" w:rsidP="00306858">
      <w:pPr>
        <w:pStyle w:val="Bodytext0"/>
        <w:shd w:val="clear" w:color="auto" w:fill="auto"/>
        <w:tabs>
          <w:tab w:val="left" w:leader="dot" w:pos="8468"/>
        </w:tabs>
        <w:spacing w:after="0" w:line="504" w:lineRule="exact"/>
        <w:ind w:left="380" w:firstLine="0"/>
        <w:jc w:val="left"/>
        <w:rPr>
          <w:sz w:val="20"/>
          <w:szCs w:val="20"/>
        </w:rPr>
      </w:pPr>
      <w:r w:rsidRPr="00422060">
        <w:rPr>
          <w:sz w:val="20"/>
          <w:szCs w:val="20"/>
          <w:lang w:eastAsia="hr-HR"/>
        </w:rPr>
        <w:t>2</w:t>
      </w:r>
      <w:r w:rsidRPr="00422060">
        <w:rPr>
          <w:sz w:val="20"/>
          <w:szCs w:val="20"/>
          <w:lang w:val="hr-HR" w:eastAsia="hr-HR"/>
        </w:rPr>
        <w:tab/>
      </w:r>
    </w:p>
    <w:p w:rsidR="00306858" w:rsidRPr="00422060" w:rsidRDefault="00306858" w:rsidP="00306858">
      <w:pPr>
        <w:pStyle w:val="Bodytext0"/>
        <w:shd w:val="clear" w:color="auto" w:fill="auto"/>
        <w:tabs>
          <w:tab w:val="left" w:leader="dot" w:pos="8468"/>
        </w:tabs>
        <w:spacing w:after="0" w:line="504" w:lineRule="exact"/>
        <w:ind w:left="380" w:firstLine="0"/>
        <w:jc w:val="left"/>
        <w:rPr>
          <w:sz w:val="20"/>
          <w:szCs w:val="20"/>
        </w:rPr>
      </w:pPr>
      <w:r w:rsidRPr="00422060">
        <w:rPr>
          <w:sz w:val="20"/>
          <w:szCs w:val="20"/>
          <w:lang w:eastAsia="hr-HR"/>
        </w:rPr>
        <w:t>3</w:t>
      </w:r>
      <w:r w:rsidRPr="00422060">
        <w:rPr>
          <w:sz w:val="20"/>
          <w:szCs w:val="20"/>
          <w:lang w:val="hr-HR" w:eastAsia="hr-HR"/>
        </w:rPr>
        <w:tab/>
      </w:r>
    </w:p>
    <w:p w:rsidR="00306858" w:rsidRPr="00422060" w:rsidRDefault="00306858" w:rsidP="00306858">
      <w:pPr>
        <w:pStyle w:val="Bodytext0"/>
        <w:shd w:val="clear" w:color="auto" w:fill="auto"/>
        <w:spacing w:after="0" w:line="504" w:lineRule="exact"/>
        <w:ind w:left="20" w:firstLine="0"/>
        <w:rPr>
          <w:sz w:val="20"/>
          <w:szCs w:val="20"/>
        </w:rPr>
      </w:pPr>
      <w:r w:rsidRPr="00422060">
        <w:rPr>
          <w:sz w:val="20"/>
          <w:szCs w:val="20"/>
          <w:lang w:eastAsia="sr-Cyrl-CS"/>
        </w:rPr>
        <w:t>Упознат/а сам да уколнко наведене личне податке неопходие за одлучивање органа не</w:t>
      </w:r>
    </w:p>
    <w:p w:rsidR="00306858" w:rsidRPr="00422060" w:rsidRDefault="00306858" w:rsidP="00306858">
      <w:pPr>
        <w:pStyle w:val="Bodytext0"/>
        <w:shd w:val="clear" w:color="auto" w:fill="auto"/>
        <w:tabs>
          <w:tab w:val="left" w:leader="dot" w:pos="3174"/>
        </w:tabs>
        <w:spacing w:after="0" w:line="220" w:lineRule="exact"/>
        <w:ind w:left="20" w:firstLine="0"/>
        <w:rPr>
          <w:sz w:val="20"/>
          <w:szCs w:val="20"/>
        </w:rPr>
      </w:pPr>
      <w:r w:rsidRPr="00422060">
        <w:rPr>
          <w:sz w:val="20"/>
          <w:szCs w:val="20"/>
          <w:lang w:eastAsia="sr-Cyrl-CS"/>
        </w:rPr>
        <w:t>поднесем у року од</w:t>
      </w:r>
      <w:r w:rsidRPr="00422060">
        <w:rPr>
          <w:sz w:val="20"/>
          <w:szCs w:val="20"/>
          <w:lang w:val="hr-HR" w:eastAsia="hr-HR"/>
        </w:rPr>
        <w:tab/>
      </w:r>
      <w:r w:rsidRPr="00422060">
        <w:rPr>
          <w:sz w:val="20"/>
          <w:szCs w:val="20"/>
          <w:lang w:eastAsia="sr-Cyrl-CS"/>
        </w:rPr>
        <w:t xml:space="preserve">дана, захтев за покретање поступка </w:t>
      </w:r>
      <w:r w:rsidR="00422060" w:rsidRPr="00422060">
        <w:rPr>
          <w:sz w:val="20"/>
          <w:szCs w:val="20"/>
          <w:lang w:eastAsia="sr-Cyrl-CS"/>
        </w:rPr>
        <w:t>ћ</w:t>
      </w:r>
      <w:r w:rsidRPr="00422060">
        <w:rPr>
          <w:sz w:val="20"/>
          <w:szCs w:val="20"/>
          <w:lang w:val="hr-HR" w:eastAsia="hr-HR"/>
        </w:rPr>
        <w:t xml:space="preserve">e </w:t>
      </w:r>
      <w:r w:rsidR="00422060" w:rsidRPr="00422060">
        <w:rPr>
          <w:sz w:val="20"/>
          <w:szCs w:val="20"/>
          <w:lang w:eastAsia="sr-Cyrl-CS"/>
        </w:rPr>
        <w:t>се сматрат</w:t>
      </w:r>
      <w:r w:rsidRPr="00422060">
        <w:rPr>
          <w:sz w:val="20"/>
          <w:szCs w:val="20"/>
          <w:lang w:eastAsia="sr-Cyrl-CS"/>
        </w:rPr>
        <w:t>и</w:t>
      </w:r>
    </w:p>
    <w:p w:rsidR="00306858" w:rsidRPr="00422060" w:rsidRDefault="00306858" w:rsidP="00306858">
      <w:pPr>
        <w:pStyle w:val="Bodytext0"/>
        <w:shd w:val="clear" w:color="auto" w:fill="auto"/>
        <w:spacing w:after="342" w:line="220" w:lineRule="exact"/>
        <w:ind w:left="20" w:firstLine="0"/>
        <w:rPr>
          <w:sz w:val="20"/>
          <w:szCs w:val="20"/>
        </w:rPr>
      </w:pPr>
      <w:r w:rsidRPr="00422060">
        <w:rPr>
          <w:sz w:val="20"/>
          <w:szCs w:val="20"/>
          <w:lang w:eastAsia="sr-Cyrl-CS"/>
        </w:rPr>
        <w:t>неуредним.</w:t>
      </w:r>
    </w:p>
    <w:p w:rsidR="00422060" w:rsidRDefault="00422060" w:rsidP="00422060">
      <w:pPr>
        <w:pStyle w:val="Bodytext0"/>
        <w:shd w:val="clear" w:color="auto" w:fill="auto"/>
        <w:spacing w:after="0" w:line="240" w:lineRule="auto"/>
        <w:ind w:firstLine="0"/>
        <w:rPr>
          <w:sz w:val="20"/>
          <w:szCs w:val="20"/>
          <w:lang w:eastAsia="sr-Cyrl-CS"/>
        </w:rPr>
      </w:pPr>
      <w:r w:rsidRPr="00422060">
        <w:rPr>
          <w:sz w:val="20"/>
          <w:szCs w:val="20"/>
          <w:lang w:eastAsia="sr-Cyrl-CS"/>
        </w:rPr>
        <w:t xml:space="preserve">__________________________                     </w:t>
      </w:r>
    </w:p>
    <w:p w:rsidR="00422060" w:rsidRDefault="00422060" w:rsidP="00422060">
      <w:pPr>
        <w:pStyle w:val="Bodytext0"/>
        <w:shd w:val="clear" w:color="auto" w:fill="auto"/>
        <w:spacing w:after="0" w:line="240" w:lineRule="auto"/>
        <w:ind w:firstLine="0"/>
        <w:rPr>
          <w:sz w:val="20"/>
          <w:szCs w:val="20"/>
          <w:lang w:eastAsia="sr-Cyrl-CS"/>
        </w:rPr>
      </w:pPr>
      <w:r w:rsidRPr="00422060">
        <w:rPr>
          <w:sz w:val="20"/>
          <w:szCs w:val="20"/>
          <w:lang w:eastAsia="sr-Cyrl-CS"/>
        </w:rPr>
        <w:t>(место)</w:t>
      </w:r>
    </w:p>
    <w:p w:rsidR="00422060" w:rsidRDefault="00422060" w:rsidP="00422060">
      <w:pPr>
        <w:pStyle w:val="Bodytext0"/>
        <w:shd w:val="clear" w:color="auto" w:fill="auto"/>
        <w:spacing w:after="0" w:line="240" w:lineRule="auto"/>
        <w:ind w:firstLine="0"/>
        <w:rPr>
          <w:sz w:val="20"/>
          <w:szCs w:val="20"/>
          <w:lang w:eastAsia="sr-Cyrl-CS"/>
        </w:rPr>
      </w:pPr>
      <w:r w:rsidRPr="00422060">
        <w:rPr>
          <w:sz w:val="20"/>
          <w:szCs w:val="20"/>
          <w:lang w:eastAsia="sr-Cyrl-CS"/>
        </w:rPr>
        <w:t xml:space="preserve">___________________________ </w:t>
      </w:r>
      <w:r>
        <w:rPr>
          <w:sz w:val="20"/>
          <w:szCs w:val="20"/>
          <w:lang w:eastAsia="sr-Cyrl-CS"/>
        </w:rPr>
        <w:t xml:space="preserve">                                                           ________________________</w:t>
      </w:r>
    </w:p>
    <w:p w:rsidR="00422060" w:rsidRPr="00422060" w:rsidRDefault="00422060" w:rsidP="00422060">
      <w:pPr>
        <w:pStyle w:val="Bodytext0"/>
        <w:shd w:val="clear" w:color="auto" w:fill="auto"/>
        <w:spacing w:after="0" w:line="240" w:lineRule="auto"/>
        <w:ind w:firstLine="0"/>
        <w:rPr>
          <w:sz w:val="20"/>
          <w:szCs w:val="20"/>
          <w:lang w:eastAsia="sr-Cyrl-CS"/>
        </w:rPr>
      </w:pPr>
      <w:r>
        <w:rPr>
          <w:sz w:val="20"/>
          <w:szCs w:val="20"/>
          <w:lang w:eastAsia="sr-Cyrl-CS"/>
        </w:rPr>
        <w:t>(датум)                                                                                                         (потпис даваоца изјаве)</w:t>
      </w:r>
    </w:p>
    <w:p w:rsidR="00422060" w:rsidRPr="00422060" w:rsidRDefault="00422060" w:rsidP="00422060">
      <w:pPr>
        <w:pStyle w:val="Bodytext20"/>
        <w:shd w:val="clear" w:color="auto" w:fill="auto"/>
        <w:tabs>
          <w:tab w:val="left" w:pos="6230"/>
        </w:tabs>
        <w:spacing w:before="240" w:after="246" w:line="180" w:lineRule="exact"/>
        <w:ind w:left="1180"/>
        <w:rPr>
          <w:sz w:val="20"/>
          <w:szCs w:val="20"/>
        </w:rPr>
      </w:pPr>
      <w:r w:rsidRPr="00422060">
        <w:rPr>
          <w:sz w:val="20"/>
          <w:szCs w:val="20"/>
          <w:lang w:eastAsia="sr-Cyrl-CS"/>
        </w:rPr>
        <w:tab/>
      </w:r>
    </w:p>
    <w:p w:rsidR="00306858" w:rsidRPr="00422060" w:rsidRDefault="00306858" w:rsidP="00422060">
      <w:pPr>
        <w:pStyle w:val="Bodytext20"/>
        <w:shd w:val="clear" w:color="auto" w:fill="auto"/>
        <w:spacing w:before="0" w:after="218" w:line="180" w:lineRule="exact"/>
        <w:ind w:left="1180"/>
        <w:rPr>
          <w:sz w:val="20"/>
          <w:szCs w:val="20"/>
        </w:rPr>
      </w:pPr>
    </w:p>
    <w:sectPr w:rsidR="00306858" w:rsidRPr="00422060" w:rsidSect="00422060">
      <w:pgSz w:w="12240" w:h="15840"/>
      <w:pgMar w:top="720" w:right="1590" w:bottom="425" w:left="207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6D28" w:rsidRDefault="007C6D28" w:rsidP="00306858">
      <w:r>
        <w:separator/>
      </w:r>
    </w:p>
  </w:endnote>
  <w:endnote w:type="continuationSeparator" w:id="1">
    <w:p w:rsidR="007C6D28" w:rsidRDefault="007C6D28" w:rsidP="003068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6D28" w:rsidRDefault="007C6D28" w:rsidP="00306858">
      <w:r>
        <w:separator/>
      </w:r>
    </w:p>
  </w:footnote>
  <w:footnote w:type="continuationSeparator" w:id="1">
    <w:p w:rsidR="007C6D28" w:rsidRDefault="007C6D28" w:rsidP="00306858">
      <w:r>
        <w:continuationSeparator/>
      </w:r>
    </w:p>
  </w:footnote>
  <w:footnote w:id="2">
    <w:p w:rsidR="00946793" w:rsidRPr="00946793" w:rsidRDefault="00306858" w:rsidP="00306858">
      <w:pPr>
        <w:pStyle w:val="Footnote0"/>
        <w:shd w:val="clear" w:color="auto" w:fill="auto"/>
        <w:spacing w:line="206" w:lineRule="exact"/>
        <w:ind w:left="20" w:right="40"/>
        <w:rPr>
          <w:sz w:val="16"/>
          <w:szCs w:val="16"/>
          <w:lang w:eastAsia="hr-HR"/>
        </w:rPr>
      </w:pPr>
      <w:r w:rsidRPr="00422060">
        <w:rPr>
          <w:sz w:val="16"/>
          <w:szCs w:val="16"/>
          <w:vertAlign w:val="superscript"/>
          <w:lang w:val="hr-HR" w:eastAsia="hr-HR"/>
        </w:rPr>
        <w:footnoteRef/>
      </w:r>
      <w:r w:rsidRPr="00422060">
        <w:rPr>
          <w:sz w:val="16"/>
          <w:szCs w:val="16"/>
          <w:lang w:val="hr-HR" w:eastAsia="hr-HR"/>
        </w:rPr>
        <w:t xml:space="preserve"> </w:t>
      </w:r>
      <w:r w:rsidR="00911C2E">
        <w:rPr>
          <w:sz w:val="16"/>
          <w:szCs w:val="16"/>
          <w:lang w:eastAsia="sr-Cyrl-CS"/>
        </w:rPr>
        <w:t>Сагласно одредби члан</w:t>
      </w:r>
      <w:r w:rsidRPr="00422060">
        <w:rPr>
          <w:sz w:val="16"/>
          <w:szCs w:val="16"/>
          <w:lang w:eastAsia="sr-Cyrl-CS"/>
        </w:rPr>
        <w:t xml:space="preserve">а </w:t>
      </w:r>
      <w:r w:rsidRPr="00422060">
        <w:rPr>
          <w:sz w:val="16"/>
          <w:szCs w:val="16"/>
          <w:lang w:val="hr-HR" w:eastAsia="hr-HR"/>
        </w:rPr>
        <w:t xml:space="preserve">13. </w:t>
      </w:r>
      <w:r w:rsidRPr="00422060">
        <w:rPr>
          <w:sz w:val="16"/>
          <w:szCs w:val="16"/>
          <w:lang w:eastAsia="sr-Cyrl-CS"/>
        </w:rPr>
        <w:t>Зако</w:t>
      </w:r>
      <w:r w:rsidR="00911C2E">
        <w:rPr>
          <w:sz w:val="16"/>
          <w:szCs w:val="16"/>
          <w:lang w:eastAsia="sr-Cyrl-CS"/>
        </w:rPr>
        <w:t>на о заштити података о личности („Службе</w:t>
      </w:r>
      <w:r w:rsidRPr="00422060">
        <w:rPr>
          <w:sz w:val="16"/>
          <w:szCs w:val="16"/>
          <w:lang w:eastAsia="sr-Cyrl-CS"/>
        </w:rPr>
        <w:t xml:space="preserve">ни гласннк </w:t>
      </w:r>
      <w:r w:rsidRPr="00422060">
        <w:rPr>
          <w:sz w:val="16"/>
          <w:szCs w:val="16"/>
          <w:lang w:val="hr-HR" w:eastAsia="hr-HR"/>
        </w:rPr>
        <w:t xml:space="preserve">PC": </w:t>
      </w:r>
      <w:r w:rsidRPr="00422060">
        <w:rPr>
          <w:sz w:val="16"/>
          <w:szCs w:val="16"/>
          <w:lang w:eastAsia="sr-Cyrl-CS"/>
        </w:rPr>
        <w:t xml:space="preserve">бр. </w:t>
      </w:r>
      <w:r w:rsidR="00911C2E">
        <w:rPr>
          <w:sz w:val="16"/>
          <w:szCs w:val="16"/>
          <w:lang w:val="hr-HR" w:eastAsia="hr-HR"/>
        </w:rPr>
        <w:t>97/08. 104/</w:t>
      </w:r>
      <w:r w:rsidRPr="00422060">
        <w:rPr>
          <w:sz w:val="16"/>
          <w:szCs w:val="16"/>
          <w:lang w:val="hr-HR" w:eastAsia="hr-HR"/>
        </w:rPr>
        <w:t xml:space="preserve">09 - </w:t>
      </w:r>
      <w:r w:rsidRPr="00422060">
        <w:rPr>
          <w:sz w:val="16"/>
          <w:szCs w:val="16"/>
          <w:lang w:eastAsia="sr-Cyrl-CS"/>
        </w:rPr>
        <w:t xml:space="preserve">др. закон. </w:t>
      </w:r>
      <w:r w:rsidR="00911C2E">
        <w:rPr>
          <w:sz w:val="16"/>
          <w:szCs w:val="16"/>
          <w:lang w:val="hr-HR" w:eastAsia="hr-HR"/>
        </w:rPr>
        <w:t>68</w:t>
      </w:r>
      <w:r w:rsidR="00911C2E">
        <w:rPr>
          <w:sz w:val="16"/>
          <w:szCs w:val="16"/>
          <w:lang w:eastAsia="hr-HR"/>
        </w:rPr>
        <w:t>/</w:t>
      </w:r>
      <w:r w:rsidRPr="00422060">
        <w:rPr>
          <w:sz w:val="16"/>
          <w:szCs w:val="16"/>
          <w:lang w:val="hr-HR" w:eastAsia="hr-HR"/>
        </w:rPr>
        <w:t xml:space="preserve">12 - </w:t>
      </w:r>
      <w:r w:rsidR="00911C2E">
        <w:rPr>
          <w:sz w:val="16"/>
          <w:szCs w:val="16"/>
          <w:lang w:eastAsia="sr-Cyrl-CS"/>
        </w:rPr>
        <w:t>одлука УС и</w:t>
      </w:r>
      <w:r w:rsidRPr="00422060">
        <w:rPr>
          <w:sz w:val="16"/>
          <w:szCs w:val="16"/>
          <w:lang w:eastAsia="sr-Cyrl-CS"/>
        </w:rPr>
        <w:t xml:space="preserve"> </w:t>
      </w:r>
      <w:r w:rsidRPr="00422060">
        <w:rPr>
          <w:sz w:val="16"/>
          <w:szCs w:val="16"/>
          <w:lang w:val="hr-HR" w:eastAsia="hr-HR"/>
        </w:rPr>
        <w:t>107</w:t>
      </w:r>
      <w:r w:rsidR="00911C2E">
        <w:rPr>
          <w:sz w:val="16"/>
          <w:szCs w:val="16"/>
          <w:lang w:eastAsia="hr-HR"/>
        </w:rPr>
        <w:t>/</w:t>
      </w:r>
      <w:r w:rsidR="00911C2E">
        <w:rPr>
          <w:sz w:val="16"/>
          <w:szCs w:val="16"/>
          <w:lang w:val="hr-HR" w:eastAsia="hr-HR"/>
        </w:rPr>
        <w:t>12). op</w:t>
      </w:r>
      <w:r w:rsidR="00911C2E">
        <w:rPr>
          <w:sz w:val="16"/>
          <w:szCs w:val="16"/>
          <w:lang w:eastAsia="hr-HR"/>
        </w:rPr>
        <w:t>г</w:t>
      </w:r>
      <w:r w:rsidRPr="00422060">
        <w:rPr>
          <w:sz w:val="16"/>
          <w:szCs w:val="16"/>
          <w:lang w:val="hr-HR" w:eastAsia="hr-HR"/>
        </w:rPr>
        <w:t>a</w:t>
      </w:r>
      <w:r w:rsidR="008301A8">
        <w:rPr>
          <w:sz w:val="16"/>
          <w:szCs w:val="16"/>
          <w:lang w:eastAsia="hr-HR"/>
        </w:rPr>
        <w:t>н</w:t>
      </w:r>
      <w:r w:rsidRPr="00422060">
        <w:rPr>
          <w:sz w:val="16"/>
          <w:szCs w:val="16"/>
          <w:lang w:val="hr-HR" w:eastAsia="hr-HR"/>
        </w:rPr>
        <w:t xml:space="preserve"> </w:t>
      </w:r>
      <w:r w:rsidR="00911C2E">
        <w:rPr>
          <w:sz w:val="16"/>
          <w:szCs w:val="16"/>
          <w:lang w:eastAsia="sr-Cyrl-CS"/>
        </w:rPr>
        <w:t>власти обрађује податке без пристанка лица. ако је обрада неопходна ради обављања послова из своје надлежности одређених законом у циљу остваривања интереса националне</w:t>
      </w:r>
      <w:r w:rsidRPr="00422060">
        <w:rPr>
          <w:sz w:val="16"/>
          <w:szCs w:val="16"/>
          <w:lang w:eastAsia="sr-Cyrl-CS"/>
        </w:rPr>
        <w:t xml:space="preserve"> или</w:t>
      </w:r>
      <w:r w:rsidR="00911C2E">
        <w:rPr>
          <w:sz w:val="16"/>
          <w:szCs w:val="16"/>
          <w:lang w:eastAsia="sr-Cyrl-CS"/>
        </w:rPr>
        <w:t xml:space="preserve"> јавне бсзбедн</w:t>
      </w:r>
      <w:r w:rsidR="006E71CF">
        <w:rPr>
          <w:sz w:val="16"/>
          <w:szCs w:val="16"/>
          <w:lang w:eastAsia="sr-Cyrl-CS"/>
        </w:rPr>
        <w:t>ости, одбране земље, спречавања. откривања. истраге</w:t>
      </w:r>
      <w:r w:rsidRPr="00422060">
        <w:rPr>
          <w:sz w:val="16"/>
          <w:szCs w:val="16"/>
          <w:lang w:eastAsia="sr-Cyrl-CS"/>
        </w:rPr>
        <w:t xml:space="preserve"> и </w:t>
      </w:r>
      <w:r w:rsidR="006E71CF">
        <w:rPr>
          <w:sz w:val="16"/>
          <w:szCs w:val="16"/>
          <w:lang w:eastAsia="hr-HR"/>
        </w:rPr>
        <w:t>гоњења</w:t>
      </w:r>
      <w:r w:rsidRPr="00422060">
        <w:rPr>
          <w:sz w:val="16"/>
          <w:szCs w:val="16"/>
          <w:lang w:val="hr-HR" w:eastAsia="hr-HR"/>
        </w:rPr>
        <w:t xml:space="preserve"> </w:t>
      </w:r>
      <w:r w:rsidR="006E71CF">
        <w:rPr>
          <w:sz w:val="16"/>
          <w:szCs w:val="16"/>
          <w:lang w:eastAsia="sr-Cyrl-CS"/>
        </w:rPr>
        <w:t>за кривична дела</w:t>
      </w:r>
      <w:r w:rsidRPr="00422060">
        <w:rPr>
          <w:sz w:val="16"/>
          <w:szCs w:val="16"/>
          <w:lang w:eastAsia="sr-Cyrl-CS"/>
        </w:rPr>
        <w:t xml:space="preserve"> економс</w:t>
      </w:r>
      <w:r w:rsidR="006E71CF">
        <w:rPr>
          <w:sz w:val="16"/>
          <w:szCs w:val="16"/>
          <w:lang w:eastAsia="sr-Cyrl-CS"/>
        </w:rPr>
        <w:t>ких, односно финансијских интереса државе, заштите здравља и морала, заштите права и слобода и другог јавног инте</w:t>
      </w:r>
      <w:r w:rsidRPr="00422060">
        <w:rPr>
          <w:sz w:val="16"/>
          <w:szCs w:val="16"/>
          <w:lang w:eastAsia="sr-Cyrl-CS"/>
        </w:rPr>
        <w:t xml:space="preserve">реса. </w:t>
      </w:r>
      <w:r w:rsidRPr="00422060">
        <w:rPr>
          <w:sz w:val="16"/>
          <w:szCs w:val="16"/>
          <w:lang w:val="hr-HR" w:eastAsia="hr-HR"/>
        </w:rPr>
        <w:t xml:space="preserve">a </w:t>
      </w:r>
      <w:r w:rsidR="006E71CF">
        <w:rPr>
          <w:sz w:val="16"/>
          <w:szCs w:val="16"/>
          <w:lang w:eastAsia="sr-Cyrl-CS"/>
        </w:rPr>
        <w:t>у другим</w:t>
      </w:r>
      <w:r w:rsidRPr="00422060">
        <w:rPr>
          <w:sz w:val="16"/>
          <w:szCs w:val="16"/>
          <w:lang w:eastAsia="sr-Cyrl-CS"/>
        </w:rPr>
        <w:t xml:space="preserve"> случајевима на основу пи</w:t>
      </w:r>
      <w:r w:rsidR="006E71CF">
        <w:rPr>
          <w:sz w:val="16"/>
          <w:szCs w:val="16"/>
          <w:lang w:eastAsia="sr-Cyrl-CS"/>
        </w:rPr>
        <w:t>сменог пристанка лиц</w:t>
      </w:r>
      <w:r w:rsidRPr="00422060">
        <w:rPr>
          <w:sz w:val="16"/>
          <w:szCs w:val="16"/>
          <w:lang w:eastAsia="sr-Cyrl-CS"/>
        </w:rPr>
        <w:t xml:space="preserve">а. </w:t>
      </w:r>
    </w:p>
    <w:p w:rsidR="00306858" w:rsidRPr="00422060" w:rsidRDefault="00946793" w:rsidP="00306858">
      <w:pPr>
        <w:pStyle w:val="Footnote0"/>
        <w:shd w:val="clear" w:color="auto" w:fill="auto"/>
        <w:spacing w:line="206" w:lineRule="exact"/>
        <w:ind w:left="20" w:right="40"/>
        <w:rPr>
          <w:sz w:val="16"/>
          <w:szCs w:val="16"/>
        </w:rPr>
      </w:pPr>
      <w:r>
        <w:rPr>
          <w:sz w:val="16"/>
          <w:szCs w:val="16"/>
          <w:vertAlign w:val="superscript"/>
          <w:lang w:eastAsia="hr-HR"/>
        </w:rPr>
        <w:t>2</w:t>
      </w:r>
      <w:r w:rsidR="00306858" w:rsidRPr="00422060">
        <w:rPr>
          <w:sz w:val="16"/>
          <w:szCs w:val="16"/>
          <w:lang w:val="hr-HR" w:eastAsia="hr-HR"/>
        </w:rPr>
        <w:t xml:space="preserve"> </w:t>
      </w:r>
      <w:r w:rsidR="00306858" w:rsidRPr="00422060">
        <w:rPr>
          <w:sz w:val="16"/>
          <w:szCs w:val="16"/>
          <w:lang w:eastAsia="sr-Cyrl-CS"/>
        </w:rPr>
        <w:t xml:space="preserve">Потребно </w:t>
      </w:r>
      <w:r w:rsidR="00306858" w:rsidRPr="00422060">
        <w:rPr>
          <w:sz w:val="16"/>
          <w:szCs w:val="16"/>
          <w:lang w:val="hr-HR" w:eastAsia="hr-HR"/>
        </w:rPr>
        <w:t xml:space="preserve">je </w:t>
      </w:r>
      <w:r>
        <w:rPr>
          <w:sz w:val="16"/>
          <w:szCs w:val="16"/>
          <w:lang w:eastAsia="sr-Cyrl-CS"/>
        </w:rPr>
        <w:t>заокружити слово испред опције</w:t>
      </w:r>
      <w:r w:rsidR="00306858" w:rsidRPr="00422060">
        <w:rPr>
          <w:sz w:val="16"/>
          <w:szCs w:val="16"/>
          <w:lang w:eastAsia="sr-Cyrl-CS"/>
        </w:rPr>
        <w:t xml:space="preserve"> за коју се странка одлучила</w:t>
      </w:r>
    </w:p>
    <w:p w:rsidR="00306858" w:rsidRPr="00422060" w:rsidRDefault="00946793" w:rsidP="00422060">
      <w:pPr>
        <w:pStyle w:val="Footnote0"/>
        <w:shd w:val="clear" w:color="auto" w:fill="auto"/>
        <w:spacing w:line="206" w:lineRule="exact"/>
        <w:ind w:left="20" w:right="40"/>
        <w:rPr>
          <w:sz w:val="16"/>
          <w:szCs w:val="16"/>
        </w:rPr>
      </w:pPr>
      <w:r>
        <w:rPr>
          <w:sz w:val="16"/>
          <w:szCs w:val="16"/>
          <w:vertAlign w:val="superscript"/>
          <w:lang w:eastAsia="hr-HR"/>
        </w:rPr>
        <w:t>3</w:t>
      </w:r>
      <w:r w:rsidR="00306858" w:rsidRPr="00422060">
        <w:rPr>
          <w:sz w:val="16"/>
          <w:szCs w:val="16"/>
          <w:lang w:val="hr-HR" w:eastAsia="hr-HR"/>
        </w:rPr>
        <w:t xml:space="preserve"> </w:t>
      </w:r>
      <w:r w:rsidR="00422060">
        <w:rPr>
          <w:sz w:val="16"/>
          <w:szCs w:val="16"/>
          <w:lang w:eastAsia="sr-Cyrl-CS"/>
        </w:rPr>
        <w:t>Попуњава с</w:t>
      </w:r>
      <w:r w:rsidR="00306858" w:rsidRPr="00422060">
        <w:rPr>
          <w:sz w:val="16"/>
          <w:szCs w:val="16"/>
          <w:lang w:eastAsia="sr-Cyrl-CS"/>
        </w:rPr>
        <w:t xml:space="preserve">е када странка </w:t>
      </w:r>
      <w:r w:rsidR="00422060">
        <w:rPr>
          <w:sz w:val="16"/>
          <w:szCs w:val="16"/>
          <w:lang w:eastAsia="sr-Cyrl-CS"/>
        </w:rPr>
        <w:t>у</w:t>
      </w:r>
      <w:r w:rsidR="00306858" w:rsidRPr="00422060">
        <w:rPr>
          <w:sz w:val="16"/>
          <w:szCs w:val="16"/>
          <w:lang w:val="hr-HR" w:eastAsia="hr-HR"/>
        </w:rPr>
        <w:t xml:space="preserve"> </w:t>
      </w:r>
      <w:r>
        <w:rPr>
          <w:sz w:val="16"/>
          <w:szCs w:val="16"/>
          <w:lang w:eastAsia="sr-Cyrl-CS"/>
        </w:rPr>
        <w:t>поступку који сс покре</w:t>
      </w:r>
      <w:r w:rsidR="00306858" w:rsidRPr="00422060">
        <w:rPr>
          <w:sz w:val="16"/>
          <w:szCs w:val="16"/>
          <w:lang w:eastAsia="sr-Cyrl-CS"/>
        </w:rPr>
        <w:t xml:space="preserve">ће </w:t>
      </w:r>
      <w:r>
        <w:rPr>
          <w:sz w:val="16"/>
          <w:szCs w:val="16"/>
          <w:lang w:eastAsia="hr-HR"/>
        </w:rPr>
        <w:t>п</w:t>
      </w:r>
      <w:r w:rsidR="00306858" w:rsidRPr="00422060">
        <w:rPr>
          <w:sz w:val="16"/>
          <w:szCs w:val="16"/>
          <w:lang w:val="hr-HR" w:eastAsia="hr-HR"/>
        </w:rPr>
        <w:t xml:space="preserve">o </w:t>
      </w:r>
      <w:r w:rsidR="00306858" w:rsidRPr="00422060">
        <w:rPr>
          <w:sz w:val="16"/>
          <w:szCs w:val="16"/>
          <w:lang w:eastAsia="sr-Cyrl-CS"/>
        </w:rPr>
        <w:t>захтев</w:t>
      </w:r>
      <w:r w:rsidR="00422060">
        <w:rPr>
          <w:sz w:val="16"/>
          <w:szCs w:val="16"/>
          <w:lang w:eastAsia="sr-Cyrl-CS"/>
        </w:rPr>
        <w:t>у</w:t>
      </w:r>
      <w:r>
        <w:rPr>
          <w:sz w:val="16"/>
          <w:szCs w:val="16"/>
          <w:lang w:eastAsia="sr-Cyrl-CS"/>
        </w:rPr>
        <w:t xml:space="preserve"> ст</w:t>
      </w:r>
      <w:r w:rsidR="00306858" w:rsidRPr="00422060">
        <w:rPr>
          <w:sz w:val="16"/>
          <w:szCs w:val="16"/>
          <w:lang w:eastAsia="sr-Cyrl-CS"/>
        </w:rPr>
        <w:t>ранке изрич</w:t>
      </w:r>
      <w:r w:rsidR="00422060">
        <w:rPr>
          <w:sz w:val="16"/>
          <w:szCs w:val="16"/>
          <w:lang w:eastAsia="sr-Cyrl-CS"/>
        </w:rPr>
        <w:t>и</w:t>
      </w:r>
      <w:r w:rsidR="00306858" w:rsidRPr="00422060">
        <w:rPr>
          <w:sz w:val="16"/>
          <w:szCs w:val="16"/>
          <w:lang w:eastAsia="sr-Cyrl-CS"/>
        </w:rPr>
        <w:t>то изјав</w:t>
      </w:r>
      <w:r w:rsidR="00422060">
        <w:rPr>
          <w:sz w:val="16"/>
          <w:szCs w:val="16"/>
          <w:lang w:eastAsia="sr-Cyrl-CS"/>
        </w:rPr>
        <w:t>и</w:t>
      </w:r>
      <w:r w:rsidR="00306858" w:rsidRPr="00422060">
        <w:rPr>
          <w:sz w:val="16"/>
          <w:szCs w:val="16"/>
          <w:lang w:eastAsia="sr-Cyrl-CS"/>
        </w:rPr>
        <w:t xml:space="preserve"> </w:t>
      </w:r>
      <w:r w:rsidR="00422060">
        <w:rPr>
          <w:sz w:val="16"/>
          <w:szCs w:val="16"/>
          <w:lang w:eastAsia="sr-Cyrl-CS"/>
        </w:rPr>
        <w:t>д</w:t>
      </w:r>
      <w:r w:rsidR="00306858" w:rsidRPr="00422060">
        <w:rPr>
          <w:sz w:val="16"/>
          <w:szCs w:val="16"/>
          <w:lang w:eastAsia="sr-Cyrl-CS"/>
        </w:rPr>
        <w:t>а ће само д</w:t>
      </w:r>
      <w:r w:rsidR="00422060">
        <w:rPr>
          <w:sz w:val="16"/>
          <w:szCs w:val="16"/>
          <w:lang w:eastAsia="sr-Cyrl-CS"/>
        </w:rPr>
        <w:t>е</w:t>
      </w:r>
      <w:r w:rsidR="00306858" w:rsidRPr="00422060">
        <w:rPr>
          <w:sz w:val="16"/>
          <w:szCs w:val="16"/>
          <w:lang w:eastAsia="sr-Cyrl-CS"/>
        </w:rPr>
        <w:t xml:space="preserve">о личних </w:t>
      </w:r>
      <w:r w:rsidR="00422060">
        <w:rPr>
          <w:sz w:val="16"/>
          <w:szCs w:val="16"/>
          <w:lang w:eastAsia="sr-Cyrl-CS"/>
        </w:rPr>
        <w:t>п</w:t>
      </w:r>
      <w:r w:rsidR="00306858" w:rsidRPr="00422060">
        <w:rPr>
          <w:sz w:val="16"/>
          <w:szCs w:val="16"/>
          <w:lang w:eastAsia="sr-Cyrl-CS"/>
        </w:rPr>
        <w:t>ода</w:t>
      </w:r>
      <w:r w:rsidR="00422060">
        <w:rPr>
          <w:sz w:val="16"/>
          <w:szCs w:val="16"/>
          <w:lang w:eastAsia="sr-Cyrl-CS"/>
        </w:rPr>
        <w:t>т</w:t>
      </w:r>
      <w:r w:rsidR="00306858" w:rsidRPr="00422060">
        <w:rPr>
          <w:sz w:val="16"/>
          <w:szCs w:val="16"/>
          <w:lang w:eastAsia="sr-Cyrl-CS"/>
        </w:rPr>
        <w:t>ака о чи</w:t>
      </w:r>
      <w:r w:rsidR="00422060">
        <w:rPr>
          <w:sz w:val="16"/>
          <w:szCs w:val="16"/>
          <w:lang w:eastAsia="sr-Cyrl-CS"/>
        </w:rPr>
        <w:t>њеницама</w:t>
      </w:r>
      <w:r w:rsidR="00306858" w:rsidRPr="00422060">
        <w:rPr>
          <w:sz w:val="16"/>
          <w:szCs w:val="16"/>
          <w:lang w:eastAsia="sr-Cyrl-CS"/>
        </w:rPr>
        <w:t xml:space="preserve"> о којима се води служб</w:t>
      </w:r>
      <w:r w:rsidR="00422060">
        <w:rPr>
          <w:sz w:val="16"/>
          <w:szCs w:val="16"/>
          <w:lang w:eastAsia="sr-Cyrl-CS"/>
        </w:rPr>
        <w:t>ен</w:t>
      </w:r>
      <w:r w:rsidR="00306858" w:rsidRPr="00422060">
        <w:rPr>
          <w:sz w:val="16"/>
          <w:szCs w:val="16"/>
          <w:lang w:eastAsia="sr-Cyrl-CS"/>
        </w:rPr>
        <w:t>а е</w:t>
      </w:r>
      <w:r>
        <w:rPr>
          <w:sz w:val="16"/>
          <w:szCs w:val="16"/>
          <w:lang w:eastAsia="sr-Cyrl-CS"/>
        </w:rPr>
        <w:t>виденција,</w:t>
      </w:r>
      <w:r w:rsidR="00306858" w:rsidRPr="00422060">
        <w:rPr>
          <w:sz w:val="16"/>
          <w:szCs w:val="16"/>
          <w:lang w:eastAsia="sr-Cyrl-CS"/>
        </w:rPr>
        <w:t xml:space="preserve"> </w:t>
      </w:r>
      <w:r w:rsidR="00306858" w:rsidRPr="00422060">
        <w:rPr>
          <w:sz w:val="16"/>
          <w:szCs w:val="16"/>
          <w:lang w:val="hr-HR" w:eastAsia="hr-HR"/>
        </w:rPr>
        <w:t xml:space="preserve">a </w:t>
      </w:r>
      <w:r>
        <w:rPr>
          <w:sz w:val="16"/>
          <w:szCs w:val="16"/>
          <w:lang w:eastAsia="sr-Cyrl-CS"/>
        </w:rPr>
        <w:t>које су неопходне за одлучивање, прибави</w:t>
      </w:r>
      <w:r w:rsidR="00306858" w:rsidRPr="00422060">
        <w:rPr>
          <w:sz w:val="16"/>
          <w:szCs w:val="16"/>
          <w:lang w:eastAsia="sr-Cyrl-CS"/>
        </w:rPr>
        <w:t>ти сама.</w:t>
      </w:r>
      <w:r w:rsidR="00306858" w:rsidRPr="00422060">
        <w:rPr>
          <w:sz w:val="16"/>
          <w:szCs w:val="16"/>
          <w:lang w:eastAsia="sr-Cyrl-CS"/>
        </w:rPr>
        <w:tab/>
      </w:r>
    </w:p>
    <w:p w:rsidR="00306858" w:rsidRPr="00422060" w:rsidRDefault="00306858" w:rsidP="00306858">
      <w:pPr>
        <w:pStyle w:val="Footnote0"/>
        <w:shd w:val="clear" w:color="auto" w:fill="auto"/>
        <w:spacing w:line="206" w:lineRule="exact"/>
        <w:ind w:left="20" w:right="60"/>
        <w:rPr>
          <w:sz w:val="16"/>
          <w:szCs w:val="16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6858"/>
    <w:rsid w:val="000D41AF"/>
    <w:rsid w:val="00276EE7"/>
    <w:rsid w:val="00306858"/>
    <w:rsid w:val="00347C31"/>
    <w:rsid w:val="003623D9"/>
    <w:rsid w:val="003B72E4"/>
    <w:rsid w:val="00422060"/>
    <w:rsid w:val="004354B6"/>
    <w:rsid w:val="004E7C93"/>
    <w:rsid w:val="0052594A"/>
    <w:rsid w:val="006E71CF"/>
    <w:rsid w:val="00766169"/>
    <w:rsid w:val="0079107B"/>
    <w:rsid w:val="007B3075"/>
    <w:rsid w:val="007C6D28"/>
    <w:rsid w:val="008301A8"/>
    <w:rsid w:val="00911C2E"/>
    <w:rsid w:val="00946793"/>
    <w:rsid w:val="00966D24"/>
    <w:rsid w:val="00A76F41"/>
    <w:rsid w:val="00A7716B"/>
    <w:rsid w:val="00CC3893"/>
    <w:rsid w:val="00CE4CC6"/>
    <w:rsid w:val="00D44102"/>
    <w:rsid w:val="00D8238A"/>
    <w:rsid w:val="00E22473"/>
    <w:rsid w:val="00E24D13"/>
    <w:rsid w:val="00E40E77"/>
    <w:rsid w:val="00E50CEA"/>
    <w:rsid w:val="00E87B11"/>
    <w:rsid w:val="00EC269D"/>
    <w:rsid w:val="00F73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85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">
    <w:name w:val="Footnote_"/>
    <w:basedOn w:val="DefaultParagraphFont"/>
    <w:link w:val="Footnote0"/>
    <w:uiPriority w:val="99"/>
    <w:rsid w:val="00306858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Footnote75pt">
    <w:name w:val="Footnote + 7.5 pt"/>
    <w:aliases w:val="Small Caps"/>
    <w:basedOn w:val="Footnote"/>
    <w:uiPriority w:val="99"/>
    <w:rsid w:val="00306858"/>
    <w:rPr>
      <w:smallCaps/>
      <w:sz w:val="15"/>
      <w:szCs w:val="15"/>
      <w:lang w:val="hr-HR" w:eastAsia="hr-HR"/>
    </w:rPr>
  </w:style>
  <w:style w:type="character" w:customStyle="1" w:styleId="Bodytext">
    <w:name w:val="Body text_"/>
    <w:basedOn w:val="DefaultParagraphFont"/>
    <w:link w:val="Bodytext0"/>
    <w:uiPriority w:val="99"/>
    <w:rsid w:val="00306858"/>
    <w:rPr>
      <w:rFonts w:ascii="Times New Roman" w:hAnsi="Times New Roman" w:cs="Times New Roman"/>
      <w:shd w:val="clear" w:color="auto" w:fill="FFFFFF"/>
    </w:rPr>
  </w:style>
  <w:style w:type="character" w:customStyle="1" w:styleId="Heading22">
    <w:name w:val="Heading #2 (2)_"/>
    <w:basedOn w:val="DefaultParagraphFont"/>
    <w:link w:val="Heading220"/>
    <w:uiPriority w:val="99"/>
    <w:rsid w:val="00306858"/>
    <w:rPr>
      <w:rFonts w:ascii="Times New Roman" w:hAnsi="Times New Roman" w:cs="Times New Roman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uiPriority w:val="99"/>
    <w:rsid w:val="00306858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uiPriority w:val="99"/>
    <w:rsid w:val="00306858"/>
    <w:rPr>
      <w:rFonts w:ascii="Times New Roman" w:hAnsi="Times New Roman" w:cs="Times New Roman"/>
      <w:i/>
      <w:iCs/>
      <w:noProof/>
      <w:sz w:val="21"/>
      <w:szCs w:val="21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uiPriority w:val="99"/>
    <w:rsid w:val="00306858"/>
    <w:rPr>
      <w:rFonts w:ascii="Consolas" w:hAnsi="Consolas" w:cs="Consolas"/>
      <w:sz w:val="23"/>
      <w:szCs w:val="23"/>
      <w:shd w:val="clear" w:color="auto" w:fill="FFFFFF"/>
      <w:lang w:val="hr-HR" w:eastAsia="hr-HR"/>
    </w:rPr>
  </w:style>
  <w:style w:type="character" w:customStyle="1" w:styleId="Bodytext211pt">
    <w:name w:val="Body text (2) + 11 pt"/>
    <w:basedOn w:val="Bodytext2"/>
    <w:uiPriority w:val="99"/>
    <w:rsid w:val="00306858"/>
    <w:rPr>
      <w:sz w:val="22"/>
      <w:szCs w:val="22"/>
      <w:lang w:val="hr-HR" w:eastAsia="hr-HR"/>
    </w:rPr>
  </w:style>
  <w:style w:type="character" w:customStyle="1" w:styleId="Heading1">
    <w:name w:val="Heading #1_"/>
    <w:basedOn w:val="DefaultParagraphFont"/>
    <w:link w:val="Heading10"/>
    <w:uiPriority w:val="99"/>
    <w:rsid w:val="00306858"/>
    <w:rPr>
      <w:rFonts w:ascii="Times New Roman" w:hAnsi="Times New Roman" w:cs="Times New Roman"/>
      <w:shd w:val="clear" w:color="auto" w:fill="FFFFFF"/>
    </w:rPr>
  </w:style>
  <w:style w:type="paragraph" w:customStyle="1" w:styleId="Footnote0">
    <w:name w:val="Footnote"/>
    <w:basedOn w:val="Normal"/>
    <w:link w:val="Footnote"/>
    <w:uiPriority w:val="99"/>
    <w:rsid w:val="00306858"/>
    <w:pPr>
      <w:shd w:val="clear" w:color="auto" w:fill="FFFFFF"/>
      <w:spacing w:line="254" w:lineRule="exact"/>
      <w:jc w:val="both"/>
    </w:pPr>
    <w:rPr>
      <w:rFonts w:ascii="Times New Roman" w:eastAsiaTheme="minorHAnsi" w:hAnsi="Times New Roman" w:cs="Times New Roman"/>
      <w:color w:val="auto"/>
      <w:sz w:val="18"/>
      <w:szCs w:val="18"/>
      <w:lang w:val="en-US" w:eastAsia="en-US"/>
    </w:rPr>
  </w:style>
  <w:style w:type="paragraph" w:customStyle="1" w:styleId="Bodytext0">
    <w:name w:val="Body text"/>
    <w:basedOn w:val="Normal"/>
    <w:link w:val="Bodytext"/>
    <w:uiPriority w:val="99"/>
    <w:rsid w:val="00306858"/>
    <w:pPr>
      <w:shd w:val="clear" w:color="auto" w:fill="FFFFFF"/>
      <w:spacing w:after="240" w:line="269" w:lineRule="exact"/>
      <w:ind w:hanging="360"/>
      <w:jc w:val="both"/>
    </w:pPr>
    <w:rPr>
      <w:rFonts w:ascii="Times New Roman" w:eastAsiaTheme="minorHAnsi" w:hAnsi="Times New Roman" w:cs="Times New Roman"/>
      <w:color w:val="auto"/>
      <w:sz w:val="22"/>
      <w:szCs w:val="22"/>
      <w:lang w:val="en-US" w:eastAsia="en-US"/>
    </w:rPr>
  </w:style>
  <w:style w:type="paragraph" w:customStyle="1" w:styleId="Heading220">
    <w:name w:val="Heading #2 (2)"/>
    <w:basedOn w:val="Normal"/>
    <w:link w:val="Heading22"/>
    <w:uiPriority w:val="99"/>
    <w:rsid w:val="00306858"/>
    <w:pPr>
      <w:shd w:val="clear" w:color="auto" w:fill="FFFFFF"/>
      <w:spacing w:before="60" w:after="300" w:line="240" w:lineRule="atLeast"/>
      <w:outlineLvl w:val="1"/>
    </w:pPr>
    <w:rPr>
      <w:rFonts w:ascii="Times New Roman" w:eastAsiaTheme="minorHAnsi" w:hAnsi="Times New Roman" w:cs="Times New Roman"/>
      <w:color w:val="auto"/>
      <w:sz w:val="22"/>
      <w:szCs w:val="22"/>
      <w:lang w:val="en-US" w:eastAsia="en-US"/>
    </w:rPr>
  </w:style>
  <w:style w:type="paragraph" w:customStyle="1" w:styleId="Bodytext20">
    <w:name w:val="Body text (2)"/>
    <w:basedOn w:val="Normal"/>
    <w:link w:val="Bodytext2"/>
    <w:uiPriority w:val="99"/>
    <w:rsid w:val="00306858"/>
    <w:pPr>
      <w:shd w:val="clear" w:color="auto" w:fill="FFFFFF"/>
      <w:spacing w:before="300" w:after="300" w:line="240" w:lineRule="atLeast"/>
    </w:pPr>
    <w:rPr>
      <w:rFonts w:ascii="Times New Roman" w:eastAsiaTheme="minorHAnsi" w:hAnsi="Times New Roman" w:cs="Times New Roman"/>
      <w:color w:val="auto"/>
      <w:sz w:val="18"/>
      <w:szCs w:val="18"/>
      <w:lang w:val="en-US" w:eastAsia="en-US"/>
    </w:rPr>
  </w:style>
  <w:style w:type="paragraph" w:customStyle="1" w:styleId="Bodytext30">
    <w:name w:val="Body text (3)"/>
    <w:basedOn w:val="Normal"/>
    <w:link w:val="Bodytext3"/>
    <w:uiPriority w:val="99"/>
    <w:rsid w:val="00306858"/>
    <w:pPr>
      <w:shd w:val="clear" w:color="auto" w:fill="FFFFFF"/>
      <w:spacing w:before="60" w:after="60" w:line="240" w:lineRule="atLeast"/>
    </w:pPr>
    <w:rPr>
      <w:rFonts w:ascii="Times New Roman" w:eastAsiaTheme="minorHAnsi" w:hAnsi="Times New Roman" w:cs="Times New Roman"/>
      <w:i/>
      <w:iCs/>
      <w:noProof/>
      <w:color w:val="auto"/>
      <w:sz w:val="21"/>
      <w:szCs w:val="21"/>
      <w:lang w:val="en-US" w:eastAsia="en-US"/>
    </w:rPr>
  </w:style>
  <w:style w:type="paragraph" w:customStyle="1" w:styleId="Bodytext40">
    <w:name w:val="Body text (4)"/>
    <w:basedOn w:val="Normal"/>
    <w:link w:val="Bodytext4"/>
    <w:uiPriority w:val="99"/>
    <w:rsid w:val="00306858"/>
    <w:pPr>
      <w:shd w:val="clear" w:color="auto" w:fill="FFFFFF"/>
      <w:spacing w:line="504" w:lineRule="exact"/>
    </w:pPr>
    <w:rPr>
      <w:rFonts w:ascii="Consolas" w:eastAsiaTheme="minorHAnsi" w:hAnsi="Consolas" w:cs="Consolas"/>
      <w:color w:val="auto"/>
      <w:sz w:val="23"/>
      <w:szCs w:val="23"/>
      <w:lang w:val="hr-HR" w:eastAsia="hr-HR"/>
    </w:rPr>
  </w:style>
  <w:style w:type="paragraph" w:customStyle="1" w:styleId="Heading10">
    <w:name w:val="Heading #1"/>
    <w:basedOn w:val="Normal"/>
    <w:link w:val="Heading1"/>
    <w:uiPriority w:val="99"/>
    <w:rsid w:val="00306858"/>
    <w:pPr>
      <w:shd w:val="clear" w:color="auto" w:fill="FFFFFF"/>
      <w:spacing w:after="600" w:line="240" w:lineRule="atLeast"/>
      <w:outlineLvl w:val="0"/>
    </w:pPr>
    <w:rPr>
      <w:rFonts w:ascii="Times New Roman" w:eastAsiaTheme="minorHAnsi" w:hAnsi="Times New Roman" w:cs="Times New Roman"/>
      <w:color w:val="auto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Miladin Milić</cp:lastModifiedBy>
  <cp:revision>2</cp:revision>
  <cp:lastPrinted>2018-04-05T09:20:00Z</cp:lastPrinted>
  <dcterms:created xsi:type="dcterms:W3CDTF">2018-10-05T07:06:00Z</dcterms:created>
  <dcterms:modified xsi:type="dcterms:W3CDTF">2018-10-05T07:06:00Z</dcterms:modified>
</cp:coreProperties>
</file>