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D7" w:rsidRPr="00D074D7" w:rsidRDefault="00D074D7" w:rsidP="00F87497">
      <w:pPr>
        <w:pStyle w:val="NoSpacing"/>
        <w:rPr>
          <w:rFonts w:ascii="Times New Roman" w:hAnsi="Times New Roman"/>
          <w:b/>
          <w:sz w:val="24"/>
          <w:szCs w:val="24"/>
          <w:u w:val="single"/>
          <w:lang/>
        </w:rPr>
      </w:pPr>
      <w:r w:rsidRPr="00D074D7">
        <w:rPr>
          <w:rFonts w:ascii="Times New Roman" w:hAnsi="Times New Roman"/>
          <w:b/>
          <w:sz w:val="24"/>
          <w:szCs w:val="24"/>
          <w:u w:val="single"/>
          <w:lang/>
        </w:rPr>
        <w:t>ПОРЕЗИ И ДОПРИНОСИ</w:t>
      </w:r>
    </w:p>
    <w:p w:rsidR="00D074D7" w:rsidRPr="00D074D7" w:rsidRDefault="00D074D7" w:rsidP="00F87497">
      <w:pPr>
        <w:pStyle w:val="NoSpacing"/>
        <w:rPr>
          <w:rFonts w:ascii="Times New Roman" w:hAnsi="Times New Roman"/>
          <w:sz w:val="24"/>
          <w:szCs w:val="24"/>
        </w:rPr>
      </w:pPr>
    </w:p>
    <w:p w:rsidR="00F87497" w:rsidRPr="00D074D7" w:rsidRDefault="00D074D7" w:rsidP="00F87497">
      <w:pPr>
        <w:pStyle w:val="NoSpacing"/>
        <w:rPr>
          <w:rFonts w:ascii="Times New Roman" w:hAnsi="Times New Roman"/>
          <w:sz w:val="24"/>
          <w:szCs w:val="24"/>
        </w:rPr>
      </w:pPr>
      <w:r w:rsidRPr="00D074D7">
        <w:rPr>
          <w:rFonts w:ascii="Times New Roman" w:hAnsi="Times New Roman"/>
          <w:sz w:val="24"/>
          <w:szCs w:val="24"/>
        </w:rPr>
        <w:t>Порез на доходак грађана у Републици Србији износи 10%</w:t>
      </w:r>
      <w:r w:rsidRPr="00D074D7">
        <w:rPr>
          <w:rFonts w:ascii="Times New Roman" w:hAnsi="Times New Roman"/>
          <w:sz w:val="24"/>
          <w:szCs w:val="24"/>
        </w:rPr>
        <w:br/>
        <w:t>(У складу са Законом о порезу на доходак грађана Републике Србије)</w:t>
      </w:r>
    </w:p>
    <w:p w:rsidR="00F87497" w:rsidRPr="00D074D7" w:rsidRDefault="00F87497" w:rsidP="00F87497">
      <w:pPr>
        <w:pStyle w:val="NoSpacing"/>
        <w:rPr>
          <w:rFonts w:ascii="Times New Roman" w:hAnsi="Times New Roman"/>
          <w:sz w:val="24"/>
          <w:szCs w:val="24"/>
        </w:rPr>
      </w:pPr>
    </w:p>
    <w:p w:rsidR="00F87497" w:rsidRPr="00D074D7" w:rsidRDefault="00F87497" w:rsidP="00F87497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D074D7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715000" cy="3543300"/>
            <wp:effectExtent l="19050" t="0" r="0" b="0"/>
            <wp:docPr id="1" name="Picture 1" descr="Porez na dohodak grad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z na dohodak gradj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497" w:rsidRPr="00D074D7" w:rsidRDefault="00F87497" w:rsidP="00F874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7497" w:rsidRPr="00D074D7" w:rsidRDefault="00F87497" w:rsidP="00F874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074D7" w:rsidRPr="00D074D7" w:rsidRDefault="00D074D7" w:rsidP="00D074D7">
      <w:pPr>
        <w:pStyle w:val="NormalWeb"/>
      </w:pPr>
      <w:proofErr w:type="spellStart"/>
      <w:r w:rsidRPr="00D074D7">
        <w:t>Стопе</w:t>
      </w:r>
      <w:proofErr w:type="spellEnd"/>
      <w:r w:rsidRPr="00D074D7">
        <w:t xml:space="preserve"> </w:t>
      </w:r>
      <w:proofErr w:type="spellStart"/>
      <w:r w:rsidRPr="00D074D7">
        <w:t>по</w:t>
      </w:r>
      <w:proofErr w:type="spellEnd"/>
      <w:r w:rsidRPr="00D074D7">
        <w:t xml:space="preserve"> </w:t>
      </w:r>
      <w:proofErr w:type="spellStart"/>
      <w:r w:rsidRPr="00D074D7">
        <w:t>којима</w:t>
      </w:r>
      <w:proofErr w:type="spellEnd"/>
      <w:r w:rsidRPr="00D074D7">
        <w:t xml:space="preserve"> </w:t>
      </w:r>
      <w:proofErr w:type="spellStart"/>
      <w:r w:rsidRPr="00D074D7">
        <w:t>се</w:t>
      </w:r>
      <w:proofErr w:type="spellEnd"/>
      <w:r w:rsidRPr="00D074D7">
        <w:t xml:space="preserve"> </w:t>
      </w:r>
      <w:proofErr w:type="spellStart"/>
      <w:r w:rsidRPr="00D074D7">
        <w:t>обрачунавају</w:t>
      </w:r>
      <w:proofErr w:type="spellEnd"/>
      <w:r w:rsidRPr="00D074D7">
        <w:t xml:space="preserve"> и </w:t>
      </w:r>
      <w:proofErr w:type="spellStart"/>
      <w:r w:rsidRPr="00D074D7">
        <w:t>плаћају</w:t>
      </w:r>
      <w:proofErr w:type="spellEnd"/>
      <w:r w:rsidRPr="00D074D7">
        <w:t xml:space="preserve"> </w:t>
      </w:r>
      <w:proofErr w:type="spellStart"/>
      <w:r w:rsidRPr="00D074D7">
        <w:t>доприноси</w:t>
      </w:r>
      <w:proofErr w:type="spellEnd"/>
      <w:r w:rsidRPr="00D074D7">
        <w:t xml:space="preserve"> у </w:t>
      </w:r>
      <w:proofErr w:type="spellStart"/>
      <w:r w:rsidRPr="00D074D7">
        <w:t>складу</w:t>
      </w:r>
      <w:proofErr w:type="spellEnd"/>
      <w:r w:rsidRPr="00D074D7">
        <w:t xml:space="preserve"> </w:t>
      </w:r>
      <w:proofErr w:type="spellStart"/>
      <w:r w:rsidRPr="00D074D7">
        <w:t>са</w:t>
      </w:r>
      <w:proofErr w:type="spellEnd"/>
      <w:r w:rsidRPr="00D074D7">
        <w:t xml:space="preserve"> </w:t>
      </w:r>
      <w:proofErr w:type="spellStart"/>
      <w:r w:rsidRPr="00D074D7">
        <w:t>Законом</w:t>
      </w:r>
      <w:proofErr w:type="spellEnd"/>
      <w:r w:rsidRPr="00D074D7">
        <w:t xml:space="preserve"> о </w:t>
      </w:r>
      <w:proofErr w:type="spellStart"/>
      <w:r w:rsidRPr="00D074D7">
        <w:t>доприносима</w:t>
      </w:r>
      <w:proofErr w:type="spellEnd"/>
      <w:r w:rsidRPr="00D074D7">
        <w:t xml:space="preserve"> </w:t>
      </w:r>
      <w:proofErr w:type="spellStart"/>
      <w:r w:rsidRPr="00D074D7">
        <w:t>за</w:t>
      </w:r>
      <w:proofErr w:type="spellEnd"/>
      <w:r w:rsidRPr="00D074D7">
        <w:t xml:space="preserve"> </w:t>
      </w:r>
      <w:proofErr w:type="spellStart"/>
      <w:r w:rsidRPr="00D074D7">
        <w:t>обавезно</w:t>
      </w:r>
      <w:proofErr w:type="spellEnd"/>
      <w:r w:rsidRPr="00D074D7">
        <w:t xml:space="preserve"> </w:t>
      </w:r>
      <w:proofErr w:type="spellStart"/>
      <w:r w:rsidRPr="00D074D7">
        <w:t>социјално</w:t>
      </w:r>
      <w:proofErr w:type="spellEnd"/>
      <w:r w:rsidRPr="00D074D7">
        <w:t xml:space="preserve"> </w:t>
      </w:r>
      <w:proofErr w:type="spellStart"/>
      <w:r w:rsidRPr="00D074D7">
        <w:t>осигурање</w:t>
      </w:r>
      <w:proofErr w:type="spellEnd"/>
      <w:r w:rsidRPr="00D074D7">
        <w:t xml:space="preserve"> </w:t>
      </w:r>
      <w:proofErr w:type="spellStart"/>
      <w:r w:rsidRPr="00D074D7">
        <w:t>Републике</w:t>
      </w:r>
      <w:proofErr w:type="spellEnd"/>
      <w:r w:rsidRPr="00D074D7">
        <w:t xml:space="preserve"> </w:t>
      </w:r>
      <w:proofErr w:type="spellStart"/>
      <w:r w:rsidRPr="00D074D7">
        <w:t>Србије</w:t>
      </w:r>
      <w:proofErr w:type="spellEnd"/>
      <w:r w:rsidRPr="00D074D7">
        <w:t xml:space="preserve">: </w:t>
      </w:r>
      <w:r w:rsidRPr="00D074D7">
        <w:br/>
      </w:r>
      <w:r w:rsidRPr="00D074D7">
        <w:sym w:font="Symbol" w:char="F07E"/>
      </w:r>
      <w:r w:rsidRPr="00D074D7">
        <w:t xml:space="preserve"> </w:t>
      </w:r>
      <w:proofErr w:type="spellStart"/>
      <w:r w:rsidRPr="00D074D7">
        <w:t>Пензионо</w:t>
      </w:r>
      <w:proofErr w:type="spellEnd"/>
      <w:r w:rsidRPr="00D074D7">
        <w:t xml:space="preserve"> и </w:t>
      </w:r>
      <w:proofErr w:type="spellStart"/>
      <w:r w:rsidRPr="00D074D7">
        <w:t>инвалидско</w:t>
      </w:r>
      <w:proofErr w:type="spellEnd"/>
      <w:r w:rsidRPr="00D074D7">
        <w:t xml:space="preserve"> </w:t>
      </w:r>
      <w:proofErr w:type="spellStart"/>
      <w:r w:rsidRPr="00D074D7">
        <w:t>осигурање</w:t>
      </w:r>
      <w:proofErr w:type="spellEnd"/>
      <w:r w:rsidRPr="00D074D7">
        <w:t xml:space="preserve"> 14% </w:t>
      </w:r>
      <w:r w:rsidRPr="00D074D7">
        <w:br/>
      </w:r>
      <w:r w:rsidRPr="00D074D7">
        <w:sym w:font="Symbol" w:char="F07E"/>
      </w:r>
      <w:r w:rsidRPr="00D074D7">
        <w:t xml:space="preserve"> </w:t>
      </w:r>
      <w:proofErr w:type="spellStart"/>
      <w:r w:rsidRPr="00D074D7">
        <w:t>Здравствено</w:t>
      </w:r>
      <w:proofErr w:type="spellEnd"/>
      <w:r w:rsidRPr="00D074D7">
        <w:t xml:space="preserve"> </w:t>
      </w:r>
      <w:proofErr w:type="spellStart"/>
      <w:r w:rsidRPr="00D074D7">
        <w:t>осигурање</w:t>
      </w:r>
      <w:proofErr w:type="spellEnd"/>
      <w:r w:rsidRPr="00D074D7">
        <w:t xml:space="preserve"> 5</w:t>
      </w:r>
      <w:proofErr w:type="gramStart"/>
      <w:r w:rsidRPr="00D074D7">
        <w:t>,15</w:t>
      </w:r>
      <w:proofErr w:type="gramEnd"/>
      <w:r w:rsidRPr="00D074D7">
        <w:t xml:space="preserve">% </w:t>
      </w:r>
      <w:r w:rsidRPr="00D074D7">
        <w:br/>
      </w:r>
      <w:r w:rsidRPr="00D074D7">
        <w:sym w:font="Symbol" w:char="F07E"/>
      </w:r>
      <w:r w:rsidRPr="00D074D7">
        <w:t xml:space="preserve"> </w:t>
      </w:r>
      <w:proofErr w:type="spellStart"/>
      <w:r w:rsidRPr="00D074D7">
        <w:t>Осигурање</w:t>
      </w:r>
      <w:proofErr w:type="spellEnd"/>
      <w:r w:rsidRPr="00D074D7">
        <w:t xml:space="preserve"> </w:t>
      </w:r>
      <w:proofErr w:type="spellStart"/>
      <w:r w:rsidRPr="00D074D7">
        <w:t>за</w:t>
      </w:r>
      <w:proofErr w:type="spellEnd"/>
      <w:r w:rsidRPr="00D074D7">
        <w:t xml:space="preserve"> </w:t>
      </w:r>
      <w:proofErr w:type="spellStart"/>
      <w:r w:rsidRPr="00D074D7">
        <w:t>случај</w:t>
      </w:r>
      <w:proofErr w:type="spellEnd"/>
      <w:r w:rsidRPr="00D074D7">
        <w:t xml:space="preserve"> </w:t>
      </w:r>
      <w:proofErr w:type="spellStart"/>
      <w:r w:rsidRPr="00D074D7">
        <w:t>незапослености</w:t>
      </w:r>
      <w:proofErr w:type="spellEnd"/>
      <w:r w:rsidRPr="00D074D7">
        <w:t xml:space="preserve"> 0,75%</w:t>
      </w:r>
    </w:p>
    <w:p w:rsidR="00D074D7" w:rsidRPr="00D074D7" w:rsidRDefault="00D074D7" w:rsidP="00D074D7">
      <w:pPr>
        <w:pStyle w:val="NormalWeb"/>
      </w:pPr>
      <w:r w:rsidRPr="00D074D7">
        <w:br/>
      </w:r>
      <w:proofErr w:type="spellStart"/>
      <w:proofErr w:type="gramStart"/>
      <w:r w:rsidRPr="00D074D7">
        <w:t>Стопа</w:t>
      </w:r>
      <w:proofErr w:type="spellEnd"/>
      <w:r w:rsidRPr="00D074D7">
        <w:t xml:space="preserve"> </w:t>
      </w:r>
      <w:proofErr w:type="spellStart"/>
      <w:r w:rsidRPr="00D074D7">
        <w:t>пореза</w:t>
      </w:r>
      <w:proofErr w:type="spellEnd"/>
      <w:r w:rsidRPr="00D074D7">
        <w:t xml:space="preserve"> </w:t>
      </w:r>
      <w:proofErr w:type="spellStart"/>
      <w:r w:rsidRPr="00D074D7">
        <w:t>на</w:t>
      </w:r>
      <w:proofErr w:type="spellEnd"/>
      <w:r w:rsidRPr="00D074D7">
        <w:t xml:space="preserve"> </w:t>
      </w:r>
      <w:proofErr w:type="spellStart"/>
      <w:r w:rsidRPr="00D074D7">
        <w:t>добит</w:t>
      </w:r>
      <w:proofErr w:type="spellEnd"/>
      <w:r w:rsidRPr="00D074D7">
        <w:t xml:space="preserve"> </w:t>
      </w:r>
      <w:proofErr w:type="spellStart"/>
      <w:r w:rsidRPr="00D074D7">
        <w:t>правних</w:t>
      </w:r>
      <w:proofErr w:type="spellEnd"/>
      <w:r w:rsidRPr="00D074D7">
        <w:t xml:space="preserve"> </w:t>
      </w:r>
      <w:proofErr w:type="spellStart"/>
      <w:r w:rsidRPr="00D074D7">
        <w:t>лица</w:t>
      </w:r>
      <w:proofErr w:type="spellEnd"/>
      <w:r w:rsidRPr="00D074D7">
        <w:t xml:space="preserve"> </w:t>
      </w:r>
      <w:proofErr w:type="spellStart"/>
      <w:r w:rsidRPr="00D074D7">
        <w:t>износи</w:t>
      </w:r>
      <w:proofErr w:type="spellEnd"/>
      <w:r w:rsidRPr="00D074D7">
        <w:t xml:space="preserve"> 15% </w:t>
      </w:r>
      <w:r w:rsidRPr="00D074D7">
        <w:br/>
        <w:t xml:space="preserve">(У </w:t>
      </w:r>
      <w:proofErr w:type="spellStart"/>
      <w:r w:rsidRPr="00D074D7">
        <w:t>складу</w:t>
      </w:r>
      <w:proofErr w:type="spellEnd"/>
      <w:r w:rsidRPr="00D074D7">
        <w:t xml:space="preserve"> </w:t>
      </w:r>
      <w:proofErr w:type="spellStart"/>
      <w:r w:rsidRPr="00D074D7">
        <w:t>са</w:t>
      </w:r>
      <w:proofErr w:type="spellEnd"/>
      <w:r w:rsidRPr="00D074D7">
        <w:t xml:space="preserve"> </w:t>
      </w:r>
      <w:proofErr w:type="spellStart"/>
      <w:r w:rsidRPr="00D074D7">
        <w:t>Законом</w:t>
      </w:r>
      <w:proofErr w:type="spellEnd"/>
      <w:r w:rsidRPr="00D074D7">
        <w:t xml:space="preserve"> о </w:t>
      </w:r>
      <w:proofErr w:type="spellStart"/>
      <w:r w:rsidRPr="00D074D7">
        <w:t>порезу</w:t>
      </w:r>
      <w:proofErr w:type="spellEnd"/>
      <w:r w:rsidRPr="00D074D7">
        <w:t xml:space="preserve"> </w:t>
      </w:r>
      <w:proofErr w:type="spellStart"/>
      <w:r w:rsidRPr="00D074D7">
        <w:t>на</w:t>
      </w:r>
      <w:proofErr w:type="spellEnd"/>
      <w:r w:rsidRPr="00D074D7">
        <w:t xml:space="preserve"> </w:t>
      </w:r>
      <w:proofErr w:type="spellStart"/>
      <w:r w:rsidRPr="00D074D7">
        <w:t>добит</w:t>
      </w:r>
      <w:proofErr w:type="spellEnd"/>
      <w:r w:rsidRPr="00D074D7">
        <w:t xml:space="preserve"> </w:t>
      </w:r>
      <w:proofErr w:type="spellStart"/>
      <w:r w:rsidRPr="00D074D7">
        <w:t>правних</w:t>
      </w:r>
      <w:proofErr w:type="spellEnd"/>
      <w:r w:rsidRPr="00D074D7">
        <w:t xml:space="preserve"> </w:t>
      </w:r>
      <w:proofErr w:type="spellStart"/>
      <w:r w:rsidRPr="00D074D7">
        <w:t>лица</w:t>
      </w:r>
      <w:proofErr w:type="spellEnd"/>
      <w:r w:rsidRPr="00D074D7">
        <w:t xml:space="preserve"> </w:t>
      </w:r>
      <w:proofErr w:type="spellStart"/>
      <w:r w:rsidRPr="00D074D7">
        <w:t>Републике</w:t>
      </w:r>
      <w:proofErr w:type="spellEnd"/>
      <w:r w:rsidRPr="00D074D7">
        <w:t xml:space="preserve"> </w:t>
      </w:r>
      <w:proofErr w:type="spellStart"/>
      <w:r w:rsidRPr="00D074D7">
        <w:t>Србије</w:t>
      </w:r>
      <w:proofErr w:type="spellEnd"/>
      <w:r w:rsidRPr="00D074D7">
        <w:t>.)</w:t>
      </w:r>
      <w:proofErr w:type="gramEnd"/>
    </w:p>
    <w:p w:rsidR="00F87497" w:rsidRPr="00D074D7" w:rsidRDefault="00F87497" w:rsidP="00F87497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D074D7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5715000" cy="3543300"/>
            <wp:effectExtent l="19050" t="0" r="0" b="0"/>
            <wp:docPr id="2" name="Picture 2" descr="Porez na dobit pravnih 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ez na dobit pravnih 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497" w:rsidRPr="00D074D7" w:rsidRDefault="00F87497" w:rsidP="00F87497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</w:p>
    <w:p w:rsidR="00F87497" w:rsidRPr="00D074D7" w:rsidRDefault="00F87497" w:rsidP="00F87497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</w:p>
    <w:p w:rsidR="00D074D7" w:rsidRPr="00D074D7" w:rsidRDefault="00D074D7" w:rsidP="00D074D7">
      <w:pPr>
        <w:rPr>
          <w:rFonts w:ascii="Times New Roman" w:hAnsi="Times New Roman"/>
          <w:sz w:val="24"/>
          <w:szCs w:val="24"/>
          <w:lang/>
        </w:rPr>
      </w:pPr>
      <w:proofErr w:type="spellStart"/>
      <w:r w:rsidRPr="00D074D7">
        <w:rPr>
          <w:rFonts w:ascii="Times New Roman" w:hAnsi="Times New Roman"/>
          <w:sz w:val="24"/>
          <w:szCs w:val="24"/>
        </w:rPr>
        <w:t>Порез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на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додату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(ПДВ) </w:t>
      </w:r>
      <w:proofErr w:type="spellStart"/>
      <w:r w:rsidRPr="00D074D7">
        <w:rPr>
          <w:rFonts w:ascii="Times New Roman" w:hAnsi="Times New Roman"/>
          <w:sz w:val="24"/>
          <w:szCs w:val="24"/>
        </w:rPr>
        <w:t>основна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стопа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20%, </w:t>
      </w:r>
      <w:proofErr w:type="spellStart"/>
      <w:r w:rsidRPr="00D074D7">
        <w:rPr>
          <w:rFonts w:ascii="Times New Roman" w:hAnsi="Times New Roman"/>
          <w:sz w:val="24"/>
          <w:szCs w:val="24"/>
        </w:rPr>
        <w:t>посебна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стопа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10% </w:t>
      </w:r>
      <w:r w:rsidRPr="00D074D7">
        <w:rPr>
          <w:rFonts w:ascii="Times New Roman" w:hAnsi="Times New Roman"/>
          <w:sz w:val="24"/>
          <w:szCs w:val="24"/>
        </w:rPr>
        <w:br/>
        <w:t xml:space="preserve">(У </w:t>
      </w:r>
      <w:proofErr w:type="spellStart"/>
      <w:r w:rsidRPr="00D074D7">
        <w:rPr>
          <w:rFonts w:ascii="Times New Roman" w:hAnsi="Times New Roman"/>
          <w:sz w:val="24"/>
          <w:szCs w:val="24"/>
        </w:rPr>
        <w:t>складу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са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Законом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074D7">
        <w:rPr>
          <w:rFonts w:ascii="Times New Roman" w:hAnsi="Times New Roman"/>
          <w:sz w:val="24"/>
          <w:szCs w:val="24"/>
        </w:rPr>
        <w:t>порезу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на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додату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D0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4D7">
        <w:rPr>
          <w:rFonts w:ascii="Times New Roman" w:hAnsi="Times New Roman"/>
          <w:sz w:val="24"/>
          <w:szCs w:val="24"/>
        </w:rPr>
        <w:t>Србије</w:t>
      </w:r>
      <w:proofErr w:type="spellEnd"/>
      <w:r w:rsidRPr="00D074D7">
        <w:rPr>
          <w:rFonts w:ascii="Times New Roman" w:hAnsi="Times New Roman"/>
          <w:sz w:val="24"/>
          <w:szCs w:val="24"/>
        </w:rPr>
        <w:t>)</w:t>
      </w:r>
    </w:p>
    <w:p w:rsidR="00D074D7" w:rsidRPr="00D074D7" w:rsidRDefault="00D074D7" w:rsidP="00F87497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F87497" w:rsidRPr="00D074D7" w:rsidRDefault="00F87497" w:rsidP="00F8749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74D7">
        <w:rPr>
          <w:rFonts w:ascii="Times New Roman" w:hAnsi="Times New Roman"/>
          <w:b/>
          <w:bCs/>
          <w:sz w:val="24"/>
          <w:szCs w:val="24"/>
        </w:rPr>
        <w:t>PDV (%)</w:t>
      </w:r>
    </w:p>
    <w:p w:rsidR="00F87497" w:rsidRPr="00D074D7" w:rsidRDefault="00F87497" w:rsidP="00F87497">
      <w:pPr>
        <w:rPr>
          <w:rFonts w:ascii="Times New Roman" w:hAnsi="Times New Roman"/>
          <w:sz w:val="24"/>
          <w:szCs w:val="24"/>
        </w:rPr>
      </w:pPr>
    </w:p>
    <w:p w:rsidR="00F87497" w:rsidRPr="00D074D7" w:rsidRDefault="00F87497" w:rsidP="00F87497">
      <w:pPr>
        <w:rPr>
          <w:rFonts w:ascii="Times New Roman" w:hAnsi="Times New Roman"/>
          <w:sz w:val="24"/>
          <w:szCs w:val="24"/>
          <w:lang w:val="sr-Latn-CS"/>
        </w:rPr>
      </w:pPr>
      <w:r w:rsidRPr="00D074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0" cy="3543300"/>
            <wp:effectExtent l="19050" t="0" r="0" b="0"/>
            <wp:docPr id="3" name="Picture 3" descr="Stopa PDV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a PDV-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497" w:rsidRPr="00D074D7" w:rsidSect="003B044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522"/>
    <w:multiLevelType w:val="hybridMultilevel"/>
    <w:tmpl w:val="F1BC4D68"/>
    <w:lvl w:ilvl="0" w:tplc="15189F80">
      <w:start w:val="1"/>
      <w:numFmt w:val="bullet"/>
      <w:lvlText w:val="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497"/>
    <w:rsid w:val="00290A98"/>
    <w:rsid w:val="003B044B"/>
    <w:rsid w:val="00743FEE"/>
    <w:rsid w:val="008D7A92"/>
    <w:rsid w:val="00D074D7"/>
    <w:rsid w:val="00F8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97"/>
    <w:pPr>
      <w:spacing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49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497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NoSpacing">
    <w:name w:val="No Spacing"/>
    <w:link w:val="NoSpacingChar"/>
    <w:uiPriority w:val="1"/>
    <w:qFormat/>
    <w:rsid w:val="00F87497"/>
    <w:pPr>
      <w:spacing w:line="240" w:lineRule="auto"/>
    </w:pPr>
    <w:rPr>
      <w:rFonts w:ascii="Calibri" w:eastAsia="Calibri" w:hAnsi="Calibri" w:cs="Times New Roman"/>
      <w:noProof/>
    </w:rPr>
  </w:style>
  <w:style w:type="character" w:customStyle="1" w:styleId="NoSpacingChar">
    <w:name w:val="No Spacing Char"/>
    <w:link w:val="NoSpacing"/>
    <w:uiPriority w:val="1"/>
    <w:rsid w:val="00F87497"/>
    <w:rPr>
      <w:rFonts w:ascii="Calibri" w:eastAsia="Calibri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9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74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2</cp:revision>
  <dcterms:created xsi:type="dcterms:W3CDTF">2018-08-21T13:51:00Z</dcterms:created>
  <dcterms:modified xsi:type="dcterms:W3CDTF">2018-08-21T14:04:00Z</dcterms:modified>
</cp:coreProperties>
</file>