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75" w:rsidRDefault="00A23A75">
      <w:pPr>
        <w:rPr>
          <w:rFonts w:ascii="Times New Roman" w:hAnsi="Times New Roman" w:cs="Times New Roman"/>
          <w:lang/>
        </w:rPr>
      </w:pPr>
    </w:p>
    <w:p w:rsidR="00940FAA" w:rsidRDefault="00940FAA">
      <w:pPr>
        <w:rPr>
          <w:rFonts w:ascii="Times New Roman" w:hAnsi="Times New Roman" w:cs="Times New Roman"/>
          <w:lang/>
        </w:rPr>
      </w:pPr>
    </w:p>
    <w:p w:rsidR="00940FAA" w:rsidRDefault="00940FAA">
      <w:pPr>
        <w:rPr>
          <w:rFonts w:ascii="Times New Roman" w:hAnsi="Times New Roman" w:cs="Times New Roman"/>
          <w:lang/>
        </w:rPr>
      </w:pPr>
    </w:p>
    <w:p w:rsidR="00940FAA" w:rsidRDefault="00940FA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Република Србија</w:t>
      </w:r>
    </w:p>
    <w:p w:rsidR="00940FAA" w:rsidRDefault="00940FA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Општина Рача</w:t>
      </w:r>
    </w:p>
    <w:p w:rsidR="00940FAA" w:rsidRDefault="00940FA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Број: 404-26/2018-III-01</w:t>
      </w:r>
    </w:p>
    <w:p w:rsidR="00940FAA" w:rsidRDefault="00940FA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Дана: 08.03.2018. године</w:t>
      </w:r>
    </w:p>
    <w:p w:rsidR="00940FAA" w:rsidRDefault="00940FAA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Рача</w:t>
      </w:r>
    </w:p>
    <w:p w:rsidR="00940FAA" w:rsidRDefault="00940FAA">
      <w:pPr>
        <w:rPr>
          <w:rFonts w:ascii="Times New Roman" w:hAnsi="Times New Roman" w:cs="Times New Roman"/>
          <w:lang/>
        </w:rPr>
      </w:pPr>
    </w:p>
    <w:p w:rsidR="00940FAA" w:rsidRPr="00940FAA" w:rsidRDefault="00940FAA" w:rsidP="00940FAA">
      <w:pPr>
        <w:jc w:val="center"/>
        <w:rPr>
          <w:rFonts w:ascii="Times New Roman" w:hAnsi="Times New Roman" w:cs="Times New Roman"/>
          <w:b/>
          <w:lang/>
        </w:rPr>
      </w:pPr>
    </w:p>
    <w:p w:rsidR="00940FAA" w:rsidRPr="00940FAA" w:rsidRDefault="00940FAA" w:rsidP="00940FAA">
      <w:pPr>
        <w:jc w:val="center"/>
        <w:rPr>
          <w:rFonts w:ascii="Times New Roman" w:hAnsi="Times New Roman" w:cs="Times New Roman"/>
          <w:b/>
          <w:lang/>
        </w:rPr>
      </w:pPr>
      <w:r w:rsidRPr="00940FAA">
        <w:rPr>
          <w:rFonts w:ascii="Times New Roman" w:hAnsi="Times New Roman" w:cs="Times New Roman"/>
          <w:b/>
          <w:lang/>
        </w:rPr>
        <w:t>ПИТАЊА И ОДГОВОРИ</w:t>
      </w:r>
    </w:p>
    <w:p w:rsidR="00940FAA" w:rsidRDefault="00940FAA">
      <w:pPr>
        <w:rPr>
          <w:rFonts w:ascii="Times New Roman" w:hAnsi="Times New Roman" w:cs="Times New Roman"/>
          <w:lang/>
        </w:rPr>
      </w:pPr>
    </w:p>
    <w:p w:rsidR="00940FAA" w:rsidRDefault="00940FAA" w:rsidP="00C42C84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Дана 07.03.2018. године, достављено је питање понуђача за јавну набавку – Извођење радова на реконструкцији зграде ОШ "Карађорђе" издвојено одељење у селу Трска, број 9/2018</w:t>
      </w:r>
      <w:r w:rsidR="00C42C84">
        <w:rPr>
          <w:rFonts w:ascii="Times New Roman" w:hAnsi="Times New Roman" w:cs="Times New Roman"/>
          <w:lang/>
        </w:rPr>
        <w:t>.</w:t>
      </w:r>
    </w:p>
    <w:p w:rsidR="00940FAA" w:rsidRDefault="00940FAA" w:rsidP="00C42C84">
      <w:pPr>
        <w:jc w:val="both"/>
        <w:rPr>
          <w:rFonts w:ascii="Times New Roman" w:hAnsi="Times New Roman" w:cs="Times New Roman"/>
          <w:lang/>
        </w:rPr>
      </w:pPr>
    </w:p>
    <w:p w:rsidR="00940FAA" w:rsidRDefault="00940FAA" w:rsidP="00C42C84">
      <w:pPr>
        <w:jc w:val="both"/>
        <w:rPr>
          <w:rFonts w:ascii="Times New Roman" w:hAnsi="Times New Roman" w:cs="Times New Roman"/>
          <w:lang/>
        </w:rPr>
      </w:pPr>
    </w:p>
    <w:p w:rsidR="00940FAA" w:rsidRDefault="00940FAA" w:rsidP="00C42C84">
      <w:pPr>
        <w:jc w:val="both"/>
        <w:rPr>
          <w:rFonts w:ascii="Times New Roman" w:hAnsi="Times New Roman" w:cs="Times New Roman"/>
          <w:b/>
          <w:lang/>
        </w:rPr>
      </w:pPr>
      <w:r w:rsidRPr="00940FAA">
        <w:rPr>
          <w:rFonts w:ascii="Times New Roman" w:hAnsi="Times New Roman" w:cs="Times New Roman"/>
          <w:b/>
          <w:lang/>
        </w:rPr>
        <w:t>Питање гласи:</w:t>
      </w:r>
    </w:p>
    <w:p w:rsidR="00940FAA" w:rsidRPr="00940FAA" w:rsidRDefault="00940FAA" w:rsidP="00C42C84">
      <w:pPr>
        <w:jc w:val="both"/>
        <w:rPr>
          <w:rFonts w:ascii="Times New Roman" w:hAnsi="Times New Roman" w:cs="Times New Roman"/>
          <w:b/>
          <w:lang/>
        </w:rPr>
      </w:pPr>
    </w:p>
    <w:p w:rsidR="00940FAA" w:rsidRDefault="00940FAA" w:rsidP="00C42C84">
      <w:pPr>
        <w:ind w:firstLine="36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У делу конкурсне документације која се односи на кадровски капацитет, тражи се да понуђач располаже са.</w:t>
      </w:r>
    </w:p>
    <w:p w:rsidR="00940FAA" w:rsidRDefault="00940FAA" w:rsidP="00C42C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најмање 1 дипломирани инжењер који поседује важећу лиценцу Инжењерске коморе Србије, и то: лиценцу 450 који ће решењем бити именован за одговорног извођача радова у предметној јавној набавци.</w:t>
      </w:r>
    </w:p>
    <w:p w:rsidR="00940FAA" w:rsidRDefault="00940FAA" w:rsidP="00C42C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најмање 1 дипломирани инжењер који поседује важећу лиценцу Инжењерске коморе Србије, и то: лиценцу 430 који ће решењем бити именован за одговорног извођача радова у предметној јавној набавци.</w:t>
      </w:r>
    </w:p>
    <w:p w:rsidR="00940FAA" w:rsidRDefault="00940FAA" w:rsidP="00C42C84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940FAA" w:rsidRDefault="00940FAA" w:rsidP="00C42C84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Да ли је прихватљиво да понуђач располаже са: </w:t>
      </w:r>
    </w:p>
    <w:p w:rsidR="00940FAA" w:rsidRDefault="00C42C84" w:rsidP="00C42C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једним инжењером са лиценцом 450 или 850 који ће решењем бити именован за одговорног извођача радова у предметној јавној набавци и </w:t>
      </w:r>
    </w:p>
    <w:p w:rsidR="00C42C84" w:rsidRDefault="00C42C84" w:rsidP="00C42C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једним инжењером са лиценцом 430 или 830 који ће решењем бити именован за одговорног извођача радова у предметној јавној набавци.</w:t>
      </w:r>
    </w:p>
    <w:p w:rsidR="00C42C84" w:rsidRDefault="00C42C84" w:rsidP="00C42C84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C42C84" w:rsidRDefault="00C42C84" w:rsidP="00C42C84">
      <w:pPr>
        <w:ind w:firstLine="36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Обзиром да је обим послова дефинисан конкурсном документацијом-Предмером и предрачуном радова који се односе на електро и машинске радове такав да описом делатности ови инжењери испуњавају услове да буду именовани за одговорне извођаче радова.</w:t>
      </w:r>
    </w:p>
    <w:p w:rsidR="00C42C84" w:rsidRDefault="00C42C84" w:rsidP="00C42C84">
      <w:pPr>
        <w:jc w:val="both"/>
        <w:rPr>
          <w:rFonts w:ascii="Times New Roman" w:hAnsi="Times New Roman" w:cs="Times New Roman"/>
          <w:lang/>
        </w:rPr>
      </w:pPr>
    </w:p>
    <w:p w:rsidR="00C42C84" w:rsidRDefault="00C42C84" w:rsidP="00C42C84">
      <w:pPr>
        <w:jc w:val="both"/>
        <w:rPr>
          <w:rFonts w:ascii="Times New Roman" w:hAnsi="Times New Roman" w:cs="Times New Roman"/>
          <w:lang/>
        </w:rPr>
      </w:pPr>
    </w:p>
    <w:p w:rsidR="00C42C84" w:rsidRDefault="00C42C84" w:rsidP="00C42C84">
      <w:pPr>
        <w:jc w:val="both"/>
        <w:rPr>
          <w:rFonts w:ascii="Times New Roman" w:hAnsi="Times New Roman" w:cs="Times New Roman"/>
          <w:b/>
          <w:lang/>
        </w:rPr>
      </w:pPr>
      <w:r w:rsidRPr="00C42C84">
        <w:rPr>
          <w:rFonts w:ascii="Times New Roman" w:hAnsi="Times New Roman" w:cs="Times New Roman"/>
          <w:b/>
          <w:lang/>
        </w:rPr>
        <w:t>Одговор:</w:t>
      </w:r>
    </w:p>
    <w:p w:rsidR="00C42C84" w:rsidRPr="00C42C84" w:rsidRDefault="00C42C84" w:rsidP="00C42C84">
      <w:pPr>
        <w:jc w:val="both"/>
        <w:rPr>
          <w:rFonts w:ascii="Times New Roman" w:hAnsi="Times New Roman" w:cs="Times New Roman"/>
          <w:b/>
          <w:lang/>
        </w:rPr>
      </w:pPr>
    </w:p>
    <w:p w:rsidR="00C42C84" w:rsidRDefault="00C42C84" w:rsidP="00C42C84">
      <w:pPr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Наручилац ће прихватити сва стручна лица, носиоце оних лиценци које испуњавају услове према обиму радова и типу објекта, односно, прихватиће инжењере и са лиценцом 830 и 850 Инжењерске Коморе Србије. </w:t>
      </w:r>
    </w:p>
    <w:p w:rsidR="00C42C84" w:rsidRDefault="00C42C84" w:rsidP="00C42C84">
      <w:pPr>
        <w:jc w:val="both"/>
        <w:rPr>
          <w:rFonts w:ascii="Times New Roman" w:hAnsi="Times New Roman" w:cs="Times New Roman"/>
          <w:lang/>
        </w:rPr>
      </w:pPr>
    </w:p>
    <w:p w:rsidR="00C42C84" w:rsidRPr="00C42C84" w:rsidRDefault="00C42C84" w:rsidP="00C42C84">
      <w:pPr>
        <w:jc w:val="both"/>
        <w:rPr>
          <w:rFonts w:ascii="Times New Roman" w:hAnsi="Times New Roman" w:cs="Times New Roman"/>
          <w:lang/>
        </w:rPr>
      </w:pPr>
    </w:p>
    <w:sectPr w:rsidR="00C42C84" w:rsidRPr="00C42C84" w:rsidSect="00656B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58FF"/>
    <w:multiLevelType w:val="hybridMultilevel"/>
    <w:tmpl w:val="F6E8CD6E"/>
    <w:lvl w:ilvl="0" w:tplc="33B87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40FAA"/>
    <w:rsid w:val="00656BDF"/>
    <w:rsid w:val="00940FAA"/>
    <w:rsid w:val="00A23A75"/>
    <w:rsid w:val="00C4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D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Nikolić</dc:creator>
  <cp:lastModifiedBy>Jelena Nikolić</cp:lastModifiedBy>
  <cp:revision>3</cp:revision>
  <dcterms:created xsi:type="dcterms:W3CDTF">2018-03-08T09:00:00Z</dcterms:created>
  <dcterms:modified xsi:type="dcterms:W3CDTF">2018-03-08T09:25:00Z</dcterms:modified>
</cp:coreProperties>
</file>