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2" w:type="dxa"/>
        <w:tblLayout w:type="fixed"/>
        <w:tblLook w:val="0000"/>
      </w:tblPr>
      <w:tblGrid>
        <w:gridCol w:w="135"/>
        <w:gridCol w:w="495"/>
        <w:gridCol w:w="1665"/>
        <w:gridCol w:w="1298"/>
        <w:gridCol w:w="106"/>
        <w:gridCol w:w="432"/>
        <w:gridCol w:w="1270"/>
        <w:gridCol w:w="408"/>
        <w:gridCol w:w="1387"/>
        <w:gridCol w:w="508"/>
        <w:gridCol w:w="2565"/>
        <w:gridCol w:w="171"/>
      </w:tblGrid>
      <w:tr w:rsidR="00D63C13" w:rsidRPr="0032225F" w:rsidTr="00E70A67">
        <w:trPr>
          <w:trHeight w:val="1803"/>
        </w:trPr>
        <w:tc>
          <w:tcPr>
            <w:tcW w:w="2295" w:type="dxa"/>
            <w:gridSpan w:val="3"/>
            <w:shd w:val="clear" w:color="auto" w:fill="auto"/>
            <w:vAlign w:val="center"/>
          </w:tcPr>
          <w:p w:rsidR="00D63C13" w:rsidRPr="0032225F" w:rsidRDefault="00D63C13" w:rsidP="00D63C13">
            <w:pPr>
              <w:spacing w:before="240" w:after="12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</w:tc>
        <w:tc>
          <w:tcPr>
            <w:tcW w:w="8145" w:type="dxa"/>
            <w:gridSpan w:val="9"/>
            <w:shd w:val="clear" w:color="auto" w:fill="auto"/>
            <w:vAlign w:val="center"/>
          </w:tcPr>
          <w:p w:rsidR="007F14B7" w:rsidRPr="0032225F" w:rsidRDefault="007F14B7" w:rsidP="00386C5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  <w:p w:rsidR="00763C36" w:rsidRPr="0032225F" w:rsidRDefault="00763C36" w:rsidP="005B076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</w:p>
          <w:p w:rsidR="00432C64" w:rsidRPr="0032225F" w:rsidRDefault="00E70A67" w:rsidP="00E70A6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                </w:t>
            </w:r>
            <w:r w:rsidR="00452DCC" w:rsidRPr="0032225F">
              <w:rPr>
                <w:rFonts w:ascii="Arial" w:hAnsi="Arial" w:cs="Arial"/>
                <w:b/>
                <w:sz w:val="28"/>
                <w:szCs w:val="28"/>
                <w:lang w:val="sr-Latn-CS"/>
              </w:rPr>
              <w:t xml:space="preserve">ZAHTEV ZA </w:t>
            </w:r>
            <w:r w:rsidR="005B076A" w:rsidRPr="0032225F">
              <w:rPr>
                <w:rFonts w:ascii="Arial" w:hAnsi="Arial" w:cs="Arial"/>
                <w:b/>
                <w:sz w:val="28"/>
                <w:szCs w:val="28"/>
                <w:lang w:val="sr-Latn-CS"/>
              </w:rPr>
              <w:t>KREDIT</w:t>
            </w:r>
          </w:p>
          <w:p w:rsidR="00D63C13" w:rsidRPr="0032225F" w:rsidRDefault="0099701C" w:rsidP="00E70A67">
            <w:pPr>
              <w:spacing w:before="120" w:after="120"/>
              <w:rPr>
                <w:rFonts w:ascii="Arial" w:hAnsi="Arial" w:cs="Arial"/>
                <w:b/>
                <w:color w:val="800000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i/>
                <w:color w:val="800000"/>
                <w:sz w:val="16"/>
                <w:szCs w:val="16"/>
                <w:lang w:val="sr-Latn-CS"/>
              </w:rPr>
              <w:t>Privredna društva</w:t>
            </w:r>
            <w:r w:rsidRPr="0032225F">
              <w:rPr>
                <w:rFonts w:ascii="Arial" w:hAnsi="Arial" w:cs="Arial"/>
                <w:i/>
                <w:color w:val="800000"/>
                <w:sz w:val="16"/>
                <w:szCs w:val="16"/>
                <w:lang w:val="sr-Latn-CS"/>
              </w:rPr>
              <w:t xml:space="preserve"> </w:t>
            </w:r>
            <w:r w:rsidR="00452DCC" w:rsidRPr="0032225F">
              <w:rPr>
                <w:rFonts w:ascii="Arial" w:hAnsi="Arial" w:cs="Arial"/>
                <w:i/>
                <w:color w:val="800000"/>
                <w:sz w:val="16"/>
                <w:szCs w:val="16"/>
                <w:lang w:val="sr-Latn-CS"/>
              </w:rPr>
              <w:t>i preduzetnici sa godišnjim prihodom do</w:t>
            </w:r>
            <w:r w:rsidR="00D63C13" w:rsidRPr="0032225F">
              <w:rPr>
                <w:rFonts w:ascii="Arial" w:hAnsi="Arial" w:cs="Arial"/>
                <w:i/>
                <w:color w:val="800000"/>
                <w:sz w:val="16"/>
                <w:szCs w:val="16"/>
                <w:lang w:val="sr-Latn-CS"/>
              </w:rPr>
              <w:t xml:space="preserve"> EUR </w:t>
            </w:r>
            <w:r w:rsidR="00077EEE" w:rsidRPr="0032225F">
              <w:rPr>
                <w:rFonts w:ascii="Arial" w:hAnsi="Arial" w:cs="Arial"/>
                <w:i/>
                <w:color w:val="800000"/>
                <w:sz w:val="16"/>
                <w:szCs w:val="16"/>
                <w:lang w:val="sr-Latn-CS"/>
              </w:rPr>
              <w:t>1.000.000,00</w:t>
            </w:r>
            <w:r w:rsidR="00D63C13" w:rsidRPr="0032225F">
              <w:rPr>
                <w:rFonts w:ascii="Arial" w:hAnsi="Arial" w:cs="Arial"/>
                <w:i/>
                <w:color w:val="800000"/>
                <w:sz w:val="16"/>
                <w:szCs w:val="16"/>
                <w:lang w:val="sr-Latn-CS"/>
              </w:rPr>
              <w:t xml:space="preserve"> </w:t>
            </w:r>
          </w:p>
        </w:tc>
      </w:tr>
      <w:tr w:rsidR="00432C64" w:rsidRPr="0032225F" w:rsidTr="00344727">
        <w:trPr>
          <w:trHeight w:val="234"/>
        </w:trPr>
        <w:tc>
          <w:tcPr>
            <w:tcW w:w="10440" w:type="dxa"/>
            <w:gridSpan w:val="12"/>
            <w:shd w:val="clear" w:color="auto" w:fill="auto"/>
            <w:vAlign w:val="center"/>
          </w:tcPr>
          <w:p w:rsidR="00432C64" w:rsidRPr="0032225F" w:rsidRDefault="00432C64" w:rsidP="00432C6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894D94" w:rsidRPr="0032225F" w:rsidTr="00344727">
        <w:trPr>
          <w:trHeight w:val="234"/>
        </w:trPr>
        <w:tc>
          <w:tcPr>
            <w:tcW w:w="10440" w:type="dxa"/>
            <w:gridSpan w:val="12"/>
            <w:tcBorders>
              <w:top w:val="single" w:sz="12" w:space="0" w:color="800000"/>
            </w:tcBorders>
            <w:shd w:val="clear" w:color="auto" w:fill="auto"/>
            <w:vAlign w:val="center"/>
          </w:tcPr>
          <w:p w:rsidR="00894D94" w:rsidRPr="0032225F" w:rsidRDefault="00894D94" w:rsidP="0099701C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  <w:r w:rsidRPr="0032225F">
              <w:rPr>
                <w:rFonts w:ascii="Arial" w:hAnsi="Arial" w:cs="Arial"/>
                <w:b/>
                <w:lang w:val="sr-Latn-CS"/>
              </w:rPr>
              <w:t>P</w:t>
            </w:r>
            <w:r w:rsidR="00FB07D7" w:rsidRPr="0032225F">
              <w:rPr>
                <w:rFonts w:ascii="Arial" w:hAnsi="Arial" w:cs="Arial"/>
                <w:b/>
                <w:lang w:val="sr-Latn-CS"/>
              </w:rPr>
              <w:t xml:space="preserve">odaci o </w:t>
            </w:r>
            <w:r w:rsidR="0099701C">
              <w:rPr>
                <w:rFonts w:ascii="Arial" w:hAnsi="Arial" w:cs="Arial"/>
                <w:b/>
                <w:lang w:val="sr-Latn-CS"/>
              </w:rPr>
              <w:t>privrednom društvu</w:t>
            </w:r>
            <w:r w:rsidR="0099701C" w:rsidRPr="0032225F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07142E" w:rsidRPr="0032225F">
              <w:rPr>
                <w:rFonts w:ascii="Arial" w:hAnsi="Arial" w:cs="Arial"/>
                <w:b/>
                <w:lang w:val="sr-Latn-CS"/>
              </w:rPr>
              <w:t>/</w:t>
            </w:r>
            <w:r w:rsidR="00033F1F" w:rsidRPr="0032225F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="0007142E" w:rsidRPr="0032225F">
              <w:rPr>
                <w:rFonts w:ascii="Arial" w:hAnsi="Arial" w:cs="Arial"/>
                <w:b/>
                <w:lang w:val="sr-Latn-CS"/>
              </w:rPr>
              <w:t>preduzetniku</w:t>
            </w:r>
          </w:p>
        </w:tc>
      </w:tr>
      <w:tr w:rsidR="00894D94" w:rsidRPr="0032225F" w:rsidTr="00344727">
        <w:trPr>
          <w:trHeight w:val="234"/>
        </w:trPr>
        <w:tc>
          <w:tcPr>
            <w:tcW w:w="10440" w:type="dxa"/>
            <w:gridSpan w:val="12"/>
            <w:shd w:val="clear" w:color="auto" w:fill="auto"/>
            <w:vAlign w:val="center"/>
          </w:tcPr>
          <w:p w:rsidR="00894D94" w:rsidRPr="0032225F" w:rsidRDefault="00894D94" w:rsidP="006C7B07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Naziv pravnog lica: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_________________________________</w:t>
            </w:r>
            <w:r w:rsidR="00F84A6E" w:rsidRPr="0032225F">
              <w:rPr>
                <w:rFonts w:ascii="Arial" w:hAnsi="Arial" w:cs="Arial"/>
                <w:sz w:val="20"/>
                <w:szCs w:val="20"/>
                <w:lang w:val="sr-Latn-CS"/>
              </w:rPr>
              <w:tab/>
            </w:r>
          </w:p>
        </w:tc>
      </w:tr>
      <w:tr w:rsidR="00894D94" w:rsidRPr="0032225F" w:rsidTr="00344727">
        <w:trPr>
          <w:trHeight w:val="234"/>
        </w:trPr>
        <w:tc>
          <w:tcPr>
            <w:tcW w:w="10440" w:type="dxa"/>
            <w:gridSpan w:val="12"/>
            <w:shd w:val="clear" w:color="auto" w:fill="auto"/>
            <w:vAlign w:val="center"/>
          </w:tcPr>
          <w:p w:rsidR="00894D94" w:rsidRPr="0032225F" w:rsidRDefault="00894D94" w:rsidP="006C7B07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Adresa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4750E" w:rsidRPr="0032225F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4750E" w:rsidRPr="0032225F">
              <w:rPr>
                <w:rFonts w:ascii="Arial" w:hAnsi="Arial" w:cs="Arial"/>
                <w:sz w:val="20"/>
                <w:szCs w:val="20"/>
                <w:lang w:val="sr-Latn-CS"/>
              </w:rPr>
              <w:t>Grad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4750E" w:rsidRPr="0032225F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4750E" w:rsidRPr="0032225F">
              <w:rPr>
                <w:rFonts w:ascii="Arial" w:hAnsi="Arial" w:cs="Arial"/>
                <w:sz w:val="20"/>
                <w:szCs w:val="20"/>
                <w:lang w:val="sr-Latn-CS"/>
              </w:rPr>
              <w:t>Mesto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  <w:r w:rsidR="00232951" w:rsidRPr="0032225F">
              <w:rPr>
                <w:rFonts w:ascii="Arial" w:hAnsi="Arial" w:cs="Arial"/>
                <w:color w:val="999999"/>
                <w:sz w:val="20"/>
                <w:szCs w:val="20"/>
                <w:lang w:val="sr-Latn-CS"/>
              </w:rPr>
              <w:t xml:space="preserve"> 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_________________________________</w:t>
            </w:r>
          </w:p>
        </w:tc>
      </w:tr>
      <w:tr w:rsidR="0073115A" w:rsidRPr="0032225F" w:rsidTr="00344727">
        <w:trPr>
          <w:trHeight w:val="234"/>
        </w:trPr>
        <w:tc>
          <w:tcPr>
            <w:tcW w:w="5401" w:type="dxa"/>
            <w:gridSpan w:val="7"/>
            <w:shd w:val="clear" w:color="auto" w:fill="auto"/>
            <w:vAlign w:val="center"/>
          </w:tcPr>
          <w:p w:rsidR="0073115A" w:rsidRPr="0032225F" w:rsidRDefault="0073115A" w:rsidP="00E70A67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PIB broj: 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</w:t>
            </w:r>
            <w:r w:rsidR="00A4750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Matični broj: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="00A4750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                                                      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                                                    </w:t>
            </w:r>
          </w:p>
        </w:tc>
        <w:tc>
          <w:tcPr>
            <w:tcW w:w="5039" w:type="dxa"/>
            <w:gridSpan w:val="5"/>
            <w:shd w:val="clear" w:color="auto" w:fill="auto"/>
            <w:vAlign w:val="center"/>
          </w:tcPr>
          <w:p w:rsidR="0073115A" w:rsidRPr="0032225F" w:rsidRDefault="00E70A67" w:rsidP="006C7B07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______________________________________</w:t>
            </w:r>
          </w:p>
        </w:tc>
      </w:tr>
      <w:tr w:rsidR="000C28A0" w:rsidRPr="0032225F" w:rsidTr="00344727">
        <w:trPr>
          <w:trHeight w:val="234"/>
        </w:trPr>
        <w:tc>
          <w:tcPr>
            <w:tcW w:w="10440" w:type="dxa"/>
            <w:gridSpan w:val="12"/>
            <w:shd w:val="clear" w:color="auto" w:fill="auto"/>
            <w:vAlign w:val="center"/>
          </w:tcPr>
          <w:p w:rsidR="000C28A0" w:rsidRPr="0032225F" w:rsidRDefault="00E70A67" w:rsidP="006C7B07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Broj telefona:__________________________</w:t>
            </w:r>
            <w:r w:rsidR="00765A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C28A0" w:rsidRPr="0032225F">
              <w:rPr>
                <w:rFonts w:ascii="Arial" w:hAnsi="Arial" w:cs="Arial"/>
                <w:sz w:val="20"/>
                <w:szCs w:val="20"/>
                <w:lang w:val="sr-Latn-CS"/>
              </w:rPr>
              <w:t>E-mail: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___________________________________________</w:t>
            </w:r>
          </w:p>
          <w:p w:rsidR="00A4750E" w:rsidRPr="0032225F" w:rsidRDefault="000C28A0" w:rsidP="007C02B2">
            <w:pPr>
              <w:spacing w:before="120" w:after="2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Datum osnivanja</w:t>
            </w:r>
            <w:r w:rsidRPr="003222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: </w:t>
            </w:r>
            <w:r w:rsidR="00E70A67" w:rsidRPr="00E70A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______________________ </w:t>
            </w:r>
            <w:r w:rsidR="00A4750E" w:rsidRPr="0032225F">
              <w:rPr>
                <w:rFonts w:ascii="Arial" w:hAnsi="Arial" w:cs="Arial"/>
                <w:sz w:val="20"/>
                <w:szCs w:val="20"/>
                <w:lang w:val="sr-Latn-CS"/>
              </w:rPr>
              <w:t>Osnovna delatnost: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_________________________________</w:t>
            </w:r>
            <w:r w:rsidR="00A4750E" w:rsidRPr="0032225F">
              <w:rPr>
                <w:rFonts w:ascii="Arial" w:hAnsi="Arial" w:cs="Arial"/>
                <w:color w:val="999999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                                  </w:t>
            </w:r>
          </w:p>
          <w:p w:rsidR="000C28A0" w:rsidRPr="0032225F" w:rsidRDefault="000C28A0" w:rsidP="0099701C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Broj zaposlenih:  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</w:t>
            </w:r>
          </w:p>
        </w:tc>
      </w:tr>
      <w:tr w:rsidR="0073115A" w:rsidRPr="0032225F" w:rsidTr="00344727">
        <w:trPr>
          <w:trHeight w:val="234"/>
        </w:trPr>
        <w:tc>
          <w:tcPr>
            <w:tcW w:w="10440" w:type="dxa"/>
            <w:gridSpan w:val="12"/>
            <w:shd w:val="clear" w:color="auto" w:fill="auto"/>
            <w:vAlign w:val="center"/>
          </w:tcPr>
          <w:p w:rsidR="000C28A0" w:rsidRPr="0032225F" w:rsidRDefault="0073115A" w:rsidP="0078112B">
            <w:pPr>
              <w:spacing w:before="120" w:after="2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privredno dru</w:t>
            </w:r>
            <w:proofErr w:type="spellStart"/>
            <w:r w:rsidR="0099701C">
              <w:rPr>
                <w:rFonts w:ascii="Arial" w:hAnsi="Arial" w:cs="Arial"/>
                <w:sz w:val="20"/>
                <w:szCs w:val="20"/>
              </w:rPr>
              <w:t>štvo</w:t>
            </w:r>
            <w:proofErr w:type="spellEnd"/>
            <w:r w:rsidR="0099701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99701C">
              <w:rPr>
                <w:rFonts w:ascii="Arial" w:hAnsi="Arial" w:cs="Arial"/>
                <w:sz w:val="20"/>
                <w:szCs w:val="20"/>
              </w:rPr>
              <w:t>preduzetnik</w:t>
            </w:r>
            <w:proofErr w:type="spellEnd"/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ima učešće u drugom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privrednom subjektu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(%, ime, </w:t>
            </w:r>
            <w:r w:rsidR="0078112B" w:rsidRPr="0032225F">
              <w:rPr>
                <w:rFonts w:ascii="Arial" w:hAnsi="Arial" w:cs="Arial"/>
                <w:sz w:val="20"/>
                <w:szCs w:val="20"/>
                <w:lang w:val="sr-Latn-CS"/>
              </w:rPr>
              <w:t>MB povezanog lica</w:t>
            </w:r>
            <w:r w:rsidRPr="003222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)?    </w:t>
            </w:r>
          </w:p>
          <w:p w:rsidR="000C28A0" w:rsidRDefault="000C28A0" w:rsidP="0078112B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1.______________________________________(MB_______________)       </w:t>
            </w:r>
          </w:p>
          <w:p w:rsidR="00E70A67" w:rsidRPr="0032225F" w:rsidRDefault="00E70A67" w:rsidP="00E70A67">
            <w:pPr>
              <w:spacing w:before="120" w:after="2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.______________________________________(MB_______________)       </w:t>
            </w:r>
          </w:p>
          <w:p w:rsidR="0073115A" w:rsidRPr="0032225F" w:rsidRDefault="0073115A" w:rsidP="0078112B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</w:p>
        </w:tc>
      </w:tr>
      <w:tr w:rsidR="0073115A" w:rsidRPr="0032225F" w:rsidTr="00344727">
        <w:trPr>
          <w:trHeight w:val="234"/>
        </w:trPr>
        <w:tc>
          <w:tcPr>
            <w:tcW w:w="10440" w:type="dxa"/>
            <w:gridSpan w:val="12"/>
            <w:tcBorders>
              <w:top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73115A" w:rsidP="0099701C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  <w:r w:rsidRPr="0032225F">
              <w:rPr>
                <w:rFonts w:ascii="Arial" w:hAnsi="Arial" w:cs="Arial"/>
                <w:b/>
                <w:lang w:val="sr-Latn-CS"/>
              </w:rPr>
              <w:t xml:space="preserve">Podaci o </w:t>
            </w:r>
            <w:r w:rsidR="0099701C">
              <w:rPr>
                <w:rFonts w:ascii="Arial" w:hAnsi="Arial" w:cs="Arial"/>
                <w:b/>
                <w:lang w:val="sr-Latn-CS"/>
              </w:rPr>
              <w:t>osnivačima</w:t>
            </w:r>
          </w:p>
        </w:tc>
      </w:tr>
      <w:tr w:rsidR="0073115A" w:rsidRPr="0032225F" w:rsidTr="00344727">
        <w:tc>
          <w:tcPr>
            <w:tcW w:w="10440" w:type="dxa"/>
            <w:gridSpan w:val="12"/>
            <w:shd w:val="clear" w:color="auto" w:fill="auto"/>
            <w:vAlign w:val="center"/>
          </w:tcPr>
          <w:p w:rsidR="0073115A" w:rsidRPr="0032225F" w:rsidRDefault="0073115A" w:rsidP="007C02B2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Navedite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osnivače privrednog društva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>preduzetni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ke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radnje kao i procenat 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>e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šć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a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>vlasni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š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>tvu</w:t>
            </w:r>
          </w:p>
          <w:p w:rsidR="0073115A" w:rsidRPr="0032225F" w:rsidRDefault="0078112B" w:rsidP="007C02B2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1._______</w:t>
            </w:r>
            <w:r w:rsidR="00135E83"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2.__________________________________</w:t>
            </w:r>
          </w:p>
          <w:p w:rsidR="0078112B" w:rsidRPr="0032225F" w:rsidRDefault="0078112B" w:rsidP="007C02B2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3.__________</w:t>
            </w:r>
            <w:r w:rsidR="00135E83"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____________________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4.__________________________________</w:t>
            </w:r>
          </w:p>
          <w:p w:rsidR="0078112B" w:rsidRPr="0032225F" w:rsidRDefault="0078112B" w:rsidP="007C02B2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osnivači privrednog društva </w:t>
            </w:r>
            <w:r w:rsidR="002E64BB" w:rsidRPr="0032225F">
              <w:rPr>
                <w:rFonts w:ascii="Arial" w:hAnsi="Arial" w:cs="Arial"/>
                <w:sz w:val="20"/>
                <w:szCs w:val="20"/>
                <w:lang w:val="sr-Latn-CS"/>
              </w:rPr>
              <w:t>/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preduzetničke </w:t>
            </w:r>
            <w:r w:rsidR="002E64BB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radnje imaja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učešće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2E64BB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vlasništvu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drugom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privrednom subjektu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(min 5%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učešća u 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>vlasni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š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>tv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u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?</w:t>
            </w:r>
          </w:p>
          <w:p w:rsidR="0073115A" w:rsidRDefault="0078112B" w:rsidP="003F233F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1.______________________________________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(MB_______________)       </w:t>
            </w:r>
          </w:p>
          <w:p w:rsidR="00E70A67" w:rsidRPr="0032225F" w:rsidRDefault="00E70A67" w:rsidP="003F233F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.______________________________________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(MB_______________)       </w:t>
            </w:r>
          </w:p>
        </w:tc>
      </w:tr>
      <w:tr w:rsidR="0073115A" w:rsidRPr="0032225F" w:rsidTr="00344727">
        <w:tc>
          <w:tcPr>
            <w:tcW w:w="10440" w:type="dxa"/>
            <w:gridSpan w:val="12"/>
            <w:shd w:val="clear" w:color="auto" w:fill="auto"/>
            <w:vAlign w:val="center"/>
          </w:tcPr>
          <w:p w:rsidR="00E70A67" w:rsidRDefault="00E70A67" w:rsidP="007C02B2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.______________________________________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(MB_______________)    </w:t>
            </w:r>
          </w:p>
          <w:p w:rsidR="0073115A" w:rsidRPr="0032225F" w:rsidRDefault="00E70A67" w:rsidP="007C02B2">
            <w:pPr>
              <w:spacing w:before="120" w:after="2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</w:t>
            </w:r>
          </w:p>
        </w:tc>
      </w:tr>
      <w:tr w:rsidR="0073115A" w:rsidRPr="0032225F" w:rsidTr="00344727">
        <w:tc>
          <w:tcPr>
            <w:tcW w:w="10440" w:type="dxa"/>
            <w:gridSpan w:val="12"/>
            <w:tcBorders>
              <w:top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73115A" w:rsidP="0099701C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  <w:r w:rsidRPr="0032225F">
              <w:rPr>
                <w:rFonts w:ascii="Arial" w:hAnsi="Arial" w:cs="Arial"/>
                <w:b/>
                <w:lang w:val="sr-Latn-CS"/>
              </w:rPr>
              <w:t xml:space="preserve">Podaci o </w:t>
            </w:r>
            <w:r w:rsidR="0099701C">
              <w:rPr>
                <w:rFonts w:ascii="Arial" w:hAnsi="Arial" w:cs="Arial"/>
                <w:b/>
                <w:lang w:val="sr-Latn-CS"/>
              </w:rPr>
              <w:t>zakonskom zastupniku</w:t>
            </w:r>
          </w:p>
        </w:tc>
      </w:tr>
      <w:tr w:rsidR="0073115A" w:rsidRPr="0032225F" w:rsidTr="00344727">
        <w:tc>
          <w:tcPr>
            <w:tcW w:w="10440" w:type="dxa"/>
            <w:gridSpan w:val="12"/>
            <w:shd w:val="clear" w:color="auto" w:fill="auto"/>
            <w:vAlign w:val="center"/>
          </w:tcPr>
          <w:p w:rsidR="000C28A0" w:rsidRPr="0032225F" w:rsidRDefault="0073115A" w:rsidP="0099701C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Ime i prezime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zakonskog zastupnika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/ potpisnika ugovora: 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E70A67"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_______________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</w:t>
            </w:r>
          </w:p>
        </w:tc>
      </w:tr>
      <w:tr w:rsidR="0073115A" w:rsidRPr="0032225F" w:rsidTr="00344727">
        <w:tc>
          <w:tcPr>
            <w:tcW w:w="10440" w:type="dxa"/>
            <w:gridSpan w:val="12"/>
            <w:shd w:val="clear" w:color="auto" w:fill="auto"/>
            <w:vAlign w:val="center"/>
          </w:tcPr>
          <w:p w:rsidR="0073115A" w:rsidRPr="0032225F" w:rsidRDefault="0073115A" w:rsidP="00E864DB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Funkcija u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privrednom društvu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  <w:r w:rsidR="00E70A67" w:rsidRPr="00E70A67">
              <w:rPr>
                <w:rFonts w:ascii="Arial" w:hAnsi="Arial" w:cs="Arial"/>
                <w:sz w:val="20"/>
                <w:szCs w:val="20"/>
                <w:lang w:val="sr-Latn-CS"/>
              </w:rPr>
              <w:t>_________________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>_____</w:t>
            </w:r>
            <w:r w:rsidR="00E70A67" w:rsidRPr="00E70A67">
              <w:rPr>
                <w:rFonts w:ascii="Arial" w:hAnsi="Arial" w:cs="Arial"/>
                <w:sz w:val="20"/>
                <w:szCs w:val="20"/>
                <w:lang w:val="sr-Latn-CS"/>
              </w:rPr>
              <w:t>_</w:t>
            </w:r>
            <w:r w:rsidR="002E64BB" w:rsidRPr="003222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2E64BB" w:rsidRPr="0032225F">
              <w:rPr>
                <w:rFonts w:ascii="Arial" w:hAnsi="Arial" w:cs="Arial"/>
                <w:sz w:val="20"/>
                <w:szCs w:val="20"/>
                <w:lang w:val="sr-Latn-CS"/>
              </w:rPr>
              <w:t>Kontakt telefon:</w:t>
            </w:r>
            <w:r w:rsidR="00E70A67">
              <w:rPr>
                <w:rFonts w:ascii="Arial" w:hAnsi="Arial" w:cs="Arial"/>
                <w:sz w:val="20"/>
                <w:szCs w:val="20"/>
                <w:lang w:val="sr-Latn-CS"/>
              </w:rPr>
              <w:t>__________________</w:t>
            </w:r>
            <w:r w:rsidR="00E864DB">
              <w:rPr>
                <w:rFonts w:ascii="Arial" w:hAnsi="Arial" w:cs="Arial"/>
                <w:sz w:val="20"/>
                <w:szCs w:val="20"/>
                <w:lang w:val="sr-Latn-CS"/>
              </w:rPr>
              <w:t>_____________</w:t>
            </w:r>
          </w:p>
        </w:tc>
      </w:tr>
      <w:tr w:rsidR="002E64BB" w:rsidRPr="0032225F" w:rsidTr="00E864DB">
        <w:trPr>
          <w:trHeight w:val="74"/>
        </w:trPr>
        <w:tc>
          <w:tcPr>
            <w:tcW w:w="10440" w:type="dxa"/>
            <w:gridSpan w:val="12"/>
            <w:tcBorders>
              <w:bottom w:val="single" w:sz="12" w:space="0" w:color="800000"/>
            </w:tcBorders>
            <w:shd w:val="clear" w:color="auto" w:fill="auto"/>
            <w:vAlign w:val="center"/>
          </w:tcPr>
          <w:p w:rsidR="00E864DB" w:rsidRPr="00E864DB" w:rsidRDefault="00E864DB" w:rsidP="002E64BB">
            <w:pPr>
              <w:spacing w:before="120" w:after="20"/>
              <w:rPr>
                <w:rFonts w:ascii="Arial" w:hAnsi="Arial" w:cs="Arial"/>
                <w:sz w:val="20"/>
                <w:szCs w:val="20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: _________________________________________</w:t>
            </w:r>
          </w:p>
          <w:p w:rsidR="002E64BB" w:rsidRPr="0032225F" w:rsidRDefault="002E64BB" w:rsidP="002E64BB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zakonski zastupnik privrednog društva / preduzetničke radnje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ima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učešće</w:t>
            </w:r>
            <w:r w:rsidR="0099701C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vlasništvu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u drugom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privrednom subjektu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(min 5%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učešća u vlasništvu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  <w:r w:rsidR="000C28A0" w:rsidRPr="0032225F">
              <w:rPr>
                <w:rFonts w:ascii="Arial" w:hAnsi="Arial" w:cs="Arial"/>
                <w:sz w:val="20"/>
                <w:szCs w:val="20"/>
                <w:lang w:val="sr-Latn-CS"/>
              </w:rPr>
              <w:t>?</w:t>
            </w:r>
          </w:p>
          <w:p w:rsidR="00E70A67" w:rsidRDefault="002E64BB" w:rsidP="002E64BB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1.______________________________________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(MB_______________) </w:t>
            </w:r>
          </w:p>
          <w:p w:rsidR="00E70A67" w:rsidRDefault="00E70A67" w:rsidP="002E64BB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.______________________________________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(MB_______________)       </w:t>
            </w:r>
          </w:p>
          <w:p w:rsidR="002E64BB" w:rsidRPr="0032225F" w:rsidRDefault="002E64BB" w:rsidP="002E64BB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Da li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zakonski zastupnik privrednog društva / preduzetničke radnje</w:t>
            </w:r>
            <w:r w:rsidR="000C28A0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ima upravlja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 w:rsidR="000C28A0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ku funkciju u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drugom 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>privrednom subjektu?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C28A0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                  </w:t>
            </w:r>
          </w:p>
          <w:p w:rsidR="002E64BB" w:rsidRDefault="000C28A0" w:rsidP="00135E83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1.______________________________________</w:t>
            </w:r>
            <w:r w:rsidR="009970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(MB_______________)  </w:t>
            </w:r>
          </w:p>
          <w:p w:rsidR="00E70A67" w:rsidRDefault="00E70A67" w:rsidP="00135E83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.______________________________________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(MB_______________)       </w:t>
            </w:r>
          </w:p>
          <w:p w:rsidR="00E70A67" w:rsidRPr="0032225F" w:rsidRDefault="00E70A67" w:rsidP="00135E83">
            <w:pPr>
              <w:spacing w:before="120" w:after="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</w:t>
            </w:r>
          </w:p>
          <w:p w:rsidR="00135E83" w:rsidRPr="00E864DB" w:rsidRDefault="00135E83" w:rsidP="00E864D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3115A" w:rsidRPr="0032225F" w:rsidTr="00344727">
        <w:tc>
          <w:tcPr>
            <w:tcW w:w="10440" w:type="dxa"/>
            <w:gridSpan w:val="12"/>
            <w:tcBorders>
              <w:top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73115A" w:rsidP="007C02B2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  <w:r w:rsidRPr="0032225F">
              <w:rPr>
                <w:rFonts w:ascii="Arial" w:hAnsi="Arial" w:cs="Arial"/>
                <w:b/>
                <w:lang w:val="sr-Latn-CS"/>
              </w:rPr>
              <w:lastRenderedPageBreak/>
              <w:t>Željeni uslovi kreditiranja</w:t>
            </w:r>
          </w:p>
        </w:tc>
      </w:tr>
      <w:tr w:rsidR="0073115A" w:rsidRPr="0032225F" w:rsidTr="00197C8B">
        <w:tc>
          <w:tcPr>
            <w:tcW w:w="3699" w:type="dxa"/>
            <w:gridSpan w:val="5"/>
            <w:shd w:val="clear" w:color="auto" w:fill="auto"/>
            <w:vAlign w:val="center"/>
          </w:tcPr>
          <w:p w:rsidR="00197C8B" w:rsidRDefault="00197C8B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3115A" w:rsidRPr="0032225F" w:rsidRDefault="0073115A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Iznos kredita (EUR):  </w:t>
            </w:r>
            <w:r w:rsidR="00F22D43"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197C8B" w:rsidRDefault="00197C8B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3115A" w:rsidRPr="0032225F" w:rsidRDefault="0073115A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Rok otplate:  </w:t>
            </w:r>
            <w:r w:rsidR="00F22D43"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________________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</w:t>
            </w:r>
            <w:r w:rsidR="00197C8B" w:rsidRPr="0032225F">
              <w:rPr>
                <w:rFonts w:ascii="Arial" w:hAnsi="Arial" w:cs="Arial"/>
                <w:sz w:val="20"/>
                <w:szCs w:val="20"/>
                <w:lang w:val="sr-Latn-CS"/>
              </w:rPr>
              <w:t>Grejs period:  ________________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>__</w:t>
            </w:r>
            <w:r w:rsidR="00197C8B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</w:p>
        </w:tc>
      </w:tr>
      <w:tr w:rsidR="000C28A0" w:rsidRPr="0032225F" w:rsidTr="00E864DB">
        <w:trPr>
          <w:trHeight w:val="2286"/>
        </w:trPr>
        <w:tc>
          <w:tcPr>
            <w:tcW w:w="10440" w:type="dxa"/>
            <w:gridSpan w:val="12"/>
            <w:tcBorders>
              <w:bottom w:val="single" w:sz="12" w:space="0" w:color="800000"/>
            </w:tcBorders>
            <w:shd w:val="clear" w:color="auto" w:fill="auto"/>
            <w:vAlign w:val="center"/>
          </w:tcPr>
          <w:p w:rsidR="00197C8B" w:rsidRDefault="00197C8B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C28A0" w:rsidRPr="0032225F" w:rsidRDefault="000C28A0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Obrazložiti potrebu grejs perioda:  </w:t>
            </w:r>
            <w:r w:rsidR="00F22D43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______________________________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__________________________________</w:t>
            </w:r>
          </w:p>
          <w:p w:rsidR="00197C8B" w:rsidRDefault="00197C8B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C28A0" w:rsidRPr="0032225F" w:rsidRDefault="000C28A0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Namena kredita (opisati): 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F22D43"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________________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______________________________________________________</w:t>
            </w:r>
          </w:p>
          <w:p w:rsidR="00197C8B" w:rsidRDefault="00197C8B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197C8B" w:rsidRDefault="000C28A0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Predloženo obezbeđenje kredita</w:t>
            </w:r>
            <w:r w:rsidR="001F3151" w:rsidRPr="0032225F">
              <w:rPr>
                <w:rFonts w:ascii="Arial" w:hAnsi="Arial" w:cs="Arial"/>
                <w:sz w:val="20"/>
                <w:szCs w:val="20"/>
                <w:lang w:val="sr-Latn-CS"/>
              </w:rPr>
              <w:t>:</w:t>
            </w:r>
            <w:r w:rsidR="00F22D4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F22D43"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________________</w:t>
            </w:r>
            <w:r w:rsidR="00197C8B">
              <w:rPr>
                <w:rFonts w:ascii="Arial" w:hAnsi="Arial" w:cs="Arial"/>
                <w:sz w:val="20"/>
                <w:szCs w:val="20"/>
                <w:lang w:val="sr-Latn-CS"/>
              </w:rPr>
              <w:t>_________________</w:t>
            </w:r>
            <w:r w:rsidR="00E864DB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</w:t>
            </w:r>
            <w:r w:rsidR="002E5EC0">
              <w:rPr>
                <w:rFonts w:ascii="Arial" w:hAnsi="Arial" w:cs="Arial"/>
                <w:sz w:val="20"/>
                <w:szCs w:val="20"/>
                <w:lang w:val="sr-Latn-CS"/>
              </w:rPr>
              <w:t>_</w:t>
            </w:r>
            <w:r w:rsidR="00E864DB">
              <w:rPr>
                <w:rFonts w:ascii="Arial" w:hAnsi="Arial" w:cs="Arial"/>
                <w:sz w:val="20"/>
                <w:szCs w:val="20"/>
                <w:lang w:val="sr-Latn-CS"/>
              </w:rPr>
              <w:t>_____</w:t>
            </w:r>
          </w:p>
          <w:p w:rsidR="00E70A67" w:rsidRDefault="00E70A67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70A67" w:rsidRDefault="00E864DB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___________________________________________________________________________________________</w:t>
            </w:r>
          </w:p>
          <w:p w:rsidR="00E864DB" w:rsidRDefault="00E864DB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tbl>
            <w:tblPr>
              <w:tblW w:w="10440" w:type="dxa"/>
              <w:tblBorders>
                <w:top w:val="single" w:sz="12" w:space="0" w:color="800000"/>
              </w:tblBorders>
              <w:tblLayout w:type="fixed"/>
              <w:tblLook w:val="0000"/>
            </w:tblPr>
            <w:tblGrid>
              <w:gridCol w:w="10440"/>
            </w:tblGrid>
            <w:tr w:rsidR="002E5EC0" w:rsidRPr="002E3017" w:rsidTr="002E5EC0">
              <w:tc>
                <w:tcPr>
                  <w:tcW w:w="10440" w:type="dxa"/>
                  <w:shd w:val="clear" w:color="auto" w:fill="auto"/>
                  <w:vAlign w:val="center"/>
                </w:tcPr>
                <w:p w:rsidR="002E5EC0" w:rsidRPr="00197C8B" w:rsidRDefault="002E5EC0" w:rsidP="007E06EF">
                  <w:pPr>
                    <w:spacing w:before="120" w:after="20"/>
                    <w:jc w:val="both"/>
                    <w:rPr>
                      <w:rFonts w:ascii="Arial" w:hAnsi="Arial" w:cs="Arial"/>
                      <w:b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b/>
                      <w:lang w:val="sr-Latn-CS"/>
                    </w:rPr>
                    <w:t>Saglasnost za kreditni biro pravnog lica</w:t>
                  </w:r>
                </w:p>
                <w:p w:rsidR="002E5EC0" w:rsidRDefault="002E5EC0" w:rsidP="007E06E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</w:p>
                <w:p w:rsidR="002E5EC0" w:rsidRPr="00197C8B" w:rsidRDefault="002E5EC0" w:rsidP="007E06E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 xml:space="preserve">Saglasan sam da Societe Generale Banka Srbija a.d. Beograd preuzme Izveštaj od Kreditnog biroa za pravno lice / preduzetnika čiji sam ja zakonski zastupnik, </w:t>
                  </w:r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  <w:t>za svrhu</w:t>
                  </w: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:</w:t>
                  </w:r>
                </w:p>
                <w:p w:rsidR="002E5EC0" w:rsidRPr="00197C8B" w:rsidRDefault="002E5EC0" w:rsidP="007E06E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</w:p>
                <w:p w:rsidR="002E5EC0" w:rsidRDefault="002E5EC0" w:rsidP="007E0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1.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Dobijanja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kredita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lizinga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5.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Dobijanja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platne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kartice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2.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Otvaranja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tekućeg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računa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6.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Davanja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jemstva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3.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Dobijanja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garancije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akreditiva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avala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akcepta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7.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Osiguranja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usluge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4.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Kupovine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dužničkih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hartija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od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vrednosti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8. 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Ostalo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2E5EC0" w:rsidRPr="00197C8B" w:rsidRDefault="002E5EC0" w:rsidP="007E0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zaokružiti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odgovarajući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broj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2E5EC0" w:rsidRDefault="002E5EC0" w:rsidP="007E0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Tip </w:t>
                  </w:r>
                  <w:proofErr w:type="spellStart"/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</w:rPr>
                    <w:t>izveštaja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2E5EC0" w:rsidRDefault="002E5EC0" w:rsidP="007E0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1. </w:t>
                  </w:r>
                  <w:proofErr w:type="spellStart"/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</w:rPr>
                    <w:t>Osnovni</w:t>
                  </w:r>
                  <w:proofErr w:type="spellEnd"/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sa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istorijskim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podacima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)                               2. </w:t>
                  </w:r>
                  <w:proofErr w:type="spellStart"/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</w:rPr>
                    <w:t>Zbirni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postojeće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stanje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sa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istorijom</w:t>
                  </w:r>
                  <w:proofErr w:type="spellEnd"/>
                  <w:proofErr w:type="gram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proofErr w:type="gram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3. </w:t>
                  </w:r>
                  <w:proofErr w:type="spellStart"/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</w:rPr>
                    <w:t>Sintetički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postojeće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stanje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)                                        4. </w:t>
                  </w:r>
                  <w:proofErr w:type="spellStart"/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</w:rPr>
                    <w:t>Sopstveni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lične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potrebe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:rsidR="002E5EC0" w:rsidRPr="00197C8B" w:rsidRDefault="002E5EC0" w:rsidP="007E06EF">
                  <w:pPr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zaokružiti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odgovarajući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broj</w:t>
                  </w:r>
                  <w:proofErr w:type="spellEnd"/>
                  <w:r w:rsidRPr="00197C8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2E5EC0" w:rsidRPr="00197C8B" w:rsidRDefault="002E5EC0" w:rsidP="007E06E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</w:p>
                <w:p w:rsidR="002E5EC0" w:rsidRPr="00197C8B" w:rsidRDefault="002E5EC0" w:rsidP="007E06E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Saglasan sam da u toku trajanja ove usluge Banka može od Kreditnog biroa pribavljati informacije o izmenama podataka u ovom izveštaju.  Isto tako saglasan sam da se podaci o ovoj usluzi, kao i podaci o korišćenju ostalih usluga ubuduće, mogu smestiti i čuvati u Kreditnom birou Udruženja banaka Srbije.</w:t>
                  </w:r>
                </w:p>
                <w:p w:rsidR="002E5EC0" w:rsidRPr="00197C8B" w:rsidRDefault="002E5EC0" w:rsidP="007E06EF">
                  <w:pPr>
                    <w:spacing w:before="120" w:after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  <w:t>Poznato mi je:</w:t>
                  </w:r>
                </w:p>
                <w:p w:rsidR="002E5EC0" w:rsidRPr="00197C8B" w:rsidRDefault="002E5EC0" w:rsidP="002E5EC0">
                  <w:pPr>
                    <w:pStyle w:val="ListParagraph"/>
                    <w:numPr>
                      <w:ilvl w:val="0"/>
                      <w:numId w:val="22"/>
                    </w:numPr>
                    <w:spacing w:before="120" w:after="240"/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da imam pravo uvida u podatke koji se vode o licu čiji sam ja zakonski zastupnik, kao i na ispravku netačnih podataka;</w:t>
                  </w:r>
                </w:p>
                <w:p w:rsidR="002E5EC0" w:rsidRPr="00197C8B" w:rsidRDefault="002E5EC0" w:rsidP="002E5EC0">
                  <w:pPr>
                    <w:pStyle w:val="ListParagraph"/>
                    <w:numPr>
                      <w:ilvl w:val="0"/>
                      <w:numId w:val="22"/>
                    </w:numPr>
                    <w:spacing w:before="120" w:after="240"/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da se podaci smešteni u Kreditnom birou mogu dostavljati drugim licima samo uz moju potpisanu saglasnost;</w:t>
                  </w:r>
                </w:p>
                <w:p w:rsidR="002E5EC0" w:rsidRPr="00197C8B" w:rsidRDefault="002E5EC0" w:rsidP="002E5EC0">
                  <w:pPr>
                    <w:pStyle w:val="ListParagraph"/>
                    <w:numPr>
                      <w:ilvl w:val="0"/>
                      <w:numId w:val="22"/>
                    </w:numPr>
                    <w:spacing w:before="120" w:after="240"/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da Kreditni biro nije odgovoran za tačnost i ažurnost podataka, već pružaoci usluga koji su podatke dostavili;</w:t>
                  </w:r>
                </w:p>
                <w:p w:rsidR="002E5EC0" w:rsidRPr="00197C8B" w:rsidRDefault="002E5EC0" w:rsidP="002E5EC0">
                  <w:pPr>
                    <w:pStyle w:val="ListParagraph"/>
                    <w:numPr>
                      <w:ilvl w:val="0"/>
                      <w:numId w:val="22"/>
                    </w:numPr>
                    <w:spacing w:before="120" w:after="240"/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da će se podaci iz mog dosijea kod Kreditnog biroa automatski brisati po isteku roka utvrđenog Operativnim pravilima za rad Kreditnog biroa;</w:t>
                  </w:r>
                </w:p>
                <w:p w:rsidR="002E5EC0" w:rsidRDefault="002E5EC0" w:rsidP="002E5EC0">
                  <w:pPr>
                    <w:pStyle w:val="ListParagraph"/>
                    <w:numPr>
                      <w:ilvl w:val="0"/>
                      <w:numId w:val="22"/>
                    </w:numPr>
                    <w:spacing w:before="120" w:after="240"/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  <w:r w:rsidRPr="00197C8B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da mogu povući ovu saglasnost preko bilo kojeg pružaoca usluga i da će se u tom slučaju moj dosije kod Kreditnog biroa ugasiti u roku od 15 dana od dana podnošenja zahteva za povlačenje saglasnosti</w:t>
                  </w:r>
                  <w:r w:rsidRPr="0032225F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.</w:t>
                  </w:r>
                </w:p>
                <w:p w:rsidR="002E5EC0" w:rsidRPr="00E70A67" w:rsidRDefault="002E5EC0" w:rsidP="007E06EF">
                  <w:pPr>
                    <w:spacing w:before="120" w:after="240"/>
                    <w:jc w:val="both"/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</w:pPr>
                </w:p>
                <w:p w:rsidR="002E5EC0" w:rsidRDefault="002E5EC0" w:rsidP="007E06EF">
                  <w:pPr>
                    <w:spacing w:before="120" w:after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</w:pPr>
                  <w:r w:rsidRPr="0032225F"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  <w:t xml:space="preserve">                                                                           M.P.                        ______________________________</w:t>
                  </w:r>
                </w:p>
                <w:p w:rsidR="002E5EC0" w:rsidRDefault="002E5EC0" w:rsidP="007E06EF">
                  <w:pPr>
                    <w:spacing w:before="120" w:after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  <w:t xml:space="preserve">                                                                                                                </w:t>
                  </w:r>
                  <w:r w:rsidRPr="0032225F">
                    <w:rPr>
                      <w:rFonts w:ascii="Arial" w:hAnsi="Arial" w:cs="Arial"/>
                      <w:sz w:val="20"/>
                      <w:szCs w:val="20"/>
                      <w:lang w:val="sr-Latn-CS"/>
                    </w:rPr>
                    <w:t>Potpis davaoca saglasnosti</w:t>
                  </w:r>
                  <w:r w:rsidRPr="0032225F"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  <w:t xml:space="preserve">    </w:t>
                  </w:r>
                </w:p>
                <w:p w:rsidR="002E5EC0" w:rsidRPr="002E3017" w:rsidRDefault="002E5EC0" w:rsidP="007E06EF">
                  <w:pPr>
                    <w:spacing w:before="120" w:after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</w:pPr>
                  <w:r w:rsidRPr="0032225F">
                    <w:rPr>
                      <w:rFonts w:ascii="Arial" w:hAnsi="Arial" w:cs="Arial"/>
                      <w:b/>
                      <w:sz w:val="20"/>
                      <w:szCs w:val="20"/>
                      <w:lang w:val="sr-Latn-CS"/>
                    </w:rPr>
                    <w:t xml:space="preserve">                                                                               </w:t>
                  </w:r>
                </w:p>
              </w:tc>
            </w:tr>
          </w:tbl>
          <w:p w:rsidR="002E5EC0" w:rsidRPr="0032225F" w:rsidRDefault="002E5EC0" w:rsidP="00197C8B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3115A" w:rsidRPr="0032225F" w:rsidTr="00E70A67">
        <w:tc>
          <w:tcPr>
            <w:tcW w:w="10440" w:type="dxa"/>
            <w:gridSpan w:val="12"/>
            <w:tcBorders>
              <w:top w:val="single" w:sz="12" w:space="0" w:color="800000"/>
            </w:tcBorders>
            <w:shd w:val="clear" w:color="auto" w:fill="auto"/>
            <w:vAlign w:val="center"/>
          </w:tcPr>
          <w:p w:rsidR="00E864DB" w:rsidRDefault="00E864DB" w:rsidP="00F27C47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</w:p>
          <w:p w:rsidR="00F27C47" w:rsidRPr="0032225F" w:rsidRDefault="00F27C47" w:rsidP="00F27C47">
            <w:pPr>
              <w:spacing w:before="120" w:after="2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b/>
                <w:lang w:val="sr-Latn-CS"/>
              </w:rPr>
              <w:lastRenderedPageBreak/>
              <w:t>Saglasnost za kreditni biro fizickog lica</w:t>
            </w:r>
          </w:p>
          <w:p w:rsidR="00E864DB" w:rsidRDefault="00E864DB" w:rsidP="002E3017">
            <w:pPr>
              <w:spacing w:before="120" w:after="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3115A" w:rsidRDefault="0047158D" w:rsidP="002E3017">
            <w:pPr>
              <w:spacing w:before="120" w:after="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Saglasan sam da Societe Generale 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B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anka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Srbija a.d. Beograd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preuzme Izveštaj od Kreditnog biroa sa podacima o mojim obavezama i o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dosada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š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njem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načinu </w:t>
            </w:r>
            <w:r w:rsidR="00595560">
              <w:rPr>
                <w:rFonts w:ascii="Arial" w:hAnsi="Arial" w:cs="Arial"/>
                <w:sz w:val="20"/>
                <w:szCs w:val="20"/>
                <w:lang w:val="sr-Latn-CS"/>
              </w:rPr>
              <w:t>izmirivanja tih obaveza za svrhu:</w:t>
            </w:r>
          </w:p>
          <w:p w:rsidR="00E864DB" w:rsidRDefault="00E864DB" w:rsidP="00E864DB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595560" w:rsidRDefault="00F22D43" w:rsidP="00E864DB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595560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  </w:t>
            </w:r>
            <w:r w:rsidR="00595560" w:rsidRPr="00F22D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Davanje jemstva</w:t>
            </w:r>
            <w:r w:rsidR="0059556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595560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</w:t>
            </w:r>
            <w:r w:rsidR="00595560" w:rsidRPr="00F22D4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Ostalo</w:t>
            </w:r>
          </w:p>
          <w:p w:rsidR="00E864DB" w:rsidRDefault="00E864DB" w:rsidP="00E864DB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7158D" w:rsidRPr="0032225F" w:rsidRDefault="0047158D" w:rsidP="002E3017">
            <w:pPr>
              <w:spacing w:before="120" w:after="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Isto tako saglasan sam da se podaci o ovoj usluzi kao i podaci o mom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kori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šć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enju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ostalih usluga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ubudu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ć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e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i eventualnom ne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pridr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ž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avanju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ugvorenih odredbi u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kori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šć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enju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tih usluga mogu smestiti i 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č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uvati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kreditnom birou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Udru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ž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enja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banaka Srbije.</w:t>
            </w:r>
          </w:p>
          <w:p w:rsidR="0047158D" w:rsidRPr="0032225F" w:rsidRDefault="0047158D" w:rsidP="002E3017">
            <w:pPr>
              <w:spacing w:before="120" w:after="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Ova saglasnost se daje za preuzimanja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izve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š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taja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za svrhu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dono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š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enja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odluke o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pru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ž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anju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gore navedene usluge, kao i za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mogu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ć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nost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preuzimanja dodatnih 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>izve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>š</w:t>
            </w:r>
            <w:r w:rsidR="00BF6B8E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taja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Kreditnog biroa u toku njenog trajanja.</w:t>
            </w:r>
          </w:p>
          <w:p w:rsidR="0047158D" w:rsidRPr="0032225F" w:rsidRDefault="0047158D" w:rsidP="002E3017">
            <w:pPr>
              <w:spacing w:before="120" w:after="240"/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Poznato mi je:</w:t>
            </w:r>
          </w:p>
          <w:p w:rsidR="0047158D" w:rsidRPr="0032225F" w:rsidRDefault="0047158D" w:rsidP="002E3017">
            <w:pPr>
              <w:pStyle w:val="ListParagraph"/>
              <w:numPr>
                <w:ilvl w:val="0"/>
                <w:numId w:val="23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da imam pravo uvida u podatke koji se</w:t>
            </w:r>
            <w:r w:rsidR="00BF6B8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o meni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vode, kao i na ispravku netačnih podataka;</w:t>
            </w:r>
          </w:p>
          <w:p w:rsidR="0047158D" w:rsidRPr="0032225F" w:rsidRDefault="0047158D" w:rsidP="002E3017">
            <w:pPr>
              <w:pStyle w:val="ListParagraph"/>
              <w:numPr>
                <w:ilvl w:val="0"/>
                <w:numId w:val="23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da se podaci smesteni u Kreditnom birou saglasno clanu 2. Zakona o zastiti podataka o licnosti mogu dostavljati drugim</w:t>
            </w:r>
            <w:r w:rsidR="00422B66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licima samo uz moju pismenu saglasnost</w:t>
            </w:r>
          </w:p>
          <w:p w:rsidR="00422B66" w:rsidRPr="0032225F" w:rsidRDefault="00422B66" w:rsidP="002E3017">
            <w:pPr>
              <w:pStyle w:val="ListParagraph"/>
              <w:numPr>
                <w:ilvl w:val="0"/>
                <w:numId w:val="23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da Kreditni biro nije odgovoran za tačnost i ažurnost podataka, već pružaoci usluga koji su podatke dostavili;</w:t>
            </w:r>
          </w:p>
          <w:p w:rsidR="00422B66" w:rsidRPr="0032225F" w:rsidRDefault="00422B66" w:rsidP="002E3017">
            <w:pPr>
              <w:pStyle w:val="ListParagraph"/>
              <w:numPr>
                <w:ilvl w:val="0"/>
                <w:numId w:val="23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da će se podaci iz mog dosijea kod Kreditnog biroa automatski brisati po isteku roka utvrđenog Operativnim pravilima za rad Kreditnog biroa</w:t>
            </w:r>
          </w:p>
          <w:p w:rsidR="00422B66" w:rsidRDefault="00422B66" w:rsidP="002E3017">
            <w:pPr>
              <w:pStyle w:val="ListParagraph"/>
              <w:numPr>
                <w:ilvl w:val="0"/>
                <w:numId w:val="23"/>
              </w:numPr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da mogu povući ovu saglasnost preko bilo kojeg pružaoca usluga i da će se u tom slučaju moj dosije kod Kreditnog biroa ugasiti u roku od 15 dana od dana podnošenja zahteva za povlačenje saglasnosti.</w:t>
            </w:r>
          </w:p>
          <w:p w:rsidR="002E5EC0" w:rsidRDefault="002E5EC0" w:rsidP="002E5EC0">
            <w:pPr>
              <w:pStyle w:val="ListParagraph"/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2E5EC0" w:rsidRPr="0032225F" w:rsidRDefault="002E5EC0" w:rsidP="002E5EC0">
            <w:pPr>
              <w:pStyle w:val="ListParagraph"/>
              <w:spacing w:before="120" w:after="24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22B66" w:rsidRPr="0032225F" w:rsidRDefault="00422B66" w:rsidP="00422B66">
            <w:pPr>
              <w:spacing w:before="120" w:after="24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__________________________________________         _________________________________________</w:t>
            </w:r>
          </w:p>
          <w:p w:rsidR="00422B66" w:rsidRPr="0032225F" w:rsidRDefault="003F233F" w:rsidP="00422B66">
            <w:pPr>
              <w:spacing w:before="120" w:after="24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</w:t>
            </w:r>
            <w:r w:rsidR="00422B66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JMBG davaoca saglasnosti                                </w:t>
            </w:r>
            <w:r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      </w:t>
            </w:r>
            <w:r w:rsidR="00422B66" w:rsidRPr="0032225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Potpis davaoca saglasnosti</w:t>
            </w:r>
          </w:p>
          <w:p w:rsidR="002E5EC0" w:rsidRPr="0032225F" w:rsidRDefault="002E5EC0" w:rsidP="00422B66">
            <w:pPr>
              <w:spacing w:before="120" w:after="20"/>
              <w:rPr>
                <w:rFonts w:ascii="Arial" w:hAnsi="Arial" w:cs="Arial"/>
                <w:b/>
                <w:color w:val="FF0000"/>
                <w:lang w:val="sr-Latn-CS"/>
              </w:rPr>
            </w:pPr>
          </w:p>
        </w:tc>
      </w:tr>
      <w:tr w:rsidR="0073115A" w:rsidRPr="0032225F" w:rsidTr="00344727">
        <w:tc>
          <w:tcPr>
            <w:tcW w:w="10440" w:type="dxa"/>
            <w:gridSpan w:val="12"/>
            <w:tcBorders>
              <w:top w:val="single" w:sz="12" w:space="0" w:color="800000"/>
            </w:tcBorders>
            <w:shd w:val="clear" w:color="auto" w:fill="auto"/>
            <w:vAlign w:val="center"/>
          </w:tcPr>
          <w:p w:rsidR="00A4750E" w:rsidRPr="0032225F" w:rsidRDefault="00A4750E" w:rsidP="00A51B02">
            <w:pPr>
              <w:spacing w:before="120" w:after="20"/>
              <w:rPr>
                <w:rFonts w:ascii="Arial" w:hAnsi="Arial" w:cs="Arial"/>
                <w:lang w:val="sr-Latn-CS"/>
              </w:rPr>
            </w:pPr>
          </w:p>
          <w:p w:rsidR="003F233F" w:rsidRPr="002E3017" w:rsidRDefault="003F233F" w:rsidP="00A51B02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  <w:r w:rsidRPr="002E3017">
              <w:rPr>
                <w:rFonts w:ascii="Arial" w:hAnsi="Arial" w:cs="Arial"/>
                <w:b/>
                <w:lang w:val="sr-Latn-CS"/>
              </w:rPr>
              <w:t>Merenje uticaja promene kursa na stepen kreditnog rizika</w:t>
            </w:r>
            <w:r w:rsidR="002E3017">
              <w:rPr>
                <w:rFonts w:ascii="Arial" w:hAnsi="Arial" w:cs="Arial"/>
                <w:b/>
                <w:lang w:val="sr-Latn-CS"/>
              </w:rPr>
              <w:t>:</w:t>
            </w:r>
          </w:p>
          <w:p w:rsidR="003F233F" w:rsidRPr="0032225F" w:rsidRDefault="003F233F" w:rsidP="00A51B02">
            <w:pPr>
              <w:spacing w:before="120" w:after="20"/>
              <w:rPr>
                <w:rFonts w:ascii="Arial" w:hAnsi="Arial" w:cs="Arial"/>
                <w:lang w:val="sr-Latn-CS"/>
              </w:rPr>
            </w:pPr>
          </w:p>
        </w:tc>
      </w:tr>
      <w:tr w:rsidR="00344727" w:rsidRPr="006577EB" w:rsidTr="00344727">
        <w:trPr>
          <w:gridBefore w:val="1"/>
          <w:gridAfter w:val="1"/>
          <w:wBefore w:w="135" w:type="dxa"/>
          <w:wAfter w:w="171" w:type="dxa"/>
          <w:trHeight w:val="27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2E3017" w:rsidRPr="006577EB" w:rsidRDefault="002E3017" w:rsidP="00A319A5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577EB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344727" w:rsidP="003447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727">
              <w:rPr>
                <w:rFonts w:ascii="Arial" w:hAnsi="Arial" w:cs="Arial"/>
                <w:b/>
                <w:bCs/>
                <w:sz w:val="16"/>
                <w:szCs w:val="16"/>
              </w:rPr>
              <w:t>PITANJE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344727" w:rsidP="003447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727">
              <w:rPr>
                <w:rFonts w:ascii="Arial" w:hAnsi="Arial" w:cs="Arial"/>
                <w:b/>
                <w:bCs/>
                <w:sz w:val="16"/>
                <w:szCs w:val="16"/>
              </w:rPr>
              <w:t>MOGUĆI ODGOVOR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344727" w:rsidP="003447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727">
              <w:rPr>
                <w:rFonts w:ascii="Arial" w:hAnsi="Arial" w:cs="Arial"/>
                <w:b/>
                <w:bCs/>
                <w:sz w:val="16"/>
                <w:szCs w:val="16"/>
              </w:rPr>
              <w:t>ODGOVOR</w:t>
            </w:r>
          </w:p>
        </w:tc>
      </w:tr>
      <w:tr w:rsidR="00344727" w:rsidRPr="006577EB" w:rsidTr="00344727">
        <w:trPr>
          <w:gridBefore w:val="1"/>
          <w:gridAfter w:val="1"/>
          <w:wBefore w:w="135" w:type="dxa"/>
          <w:wAfter w:w="171" w:type="dxa"/>
          <w:trHeight w:val="255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Procenat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uvoza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u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ukupnim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nabavkama</w:t>
            </w:r>
            <w:proofErr w:type="spellEnd"/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lang w:val="nl-NL"/>
              </w:rPr>
            </w:pPr>
          </w:p>
        </w:tc>
      </w:tr>
      <w:tr w:rsidR="00344727" w:rsidRPr="006577EB" w:rsidTr="00344727">
        <w:trPr>
          <w:gridBefore w:val="1"/>
          <w:gridAfter w:val="1"/>
          <w:wBefore w:w="135" w:type="dxa"/>
          <w:wAfter w:w="171" w:type="dxa"/>
          <w:trHeight w:val="255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Tržišno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učešće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99701C" w:rsidRPr="00344727">
              <w:rPr>
                <w:rFonts w:ascii="Arial" w:hAnsi="Arial" w:cs="Arial"/>
                <w:bCs/>
                <w:sz w:val="16"/>
                <w:szCs w:val="16"/>
              </w:rPr>
              <w:t>privrednog</w:t>
            </w:r>
            <w:proofErr w:type="spellEnd"/>
            <w:r w:rsidR="0099701C"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99701C" w:rsidRPr="00344727">
              <w:rPr>
                <w:rFonts w:ascii="Arial" w:hAnsi="Arial" w:cs="Arial"/>
                <w:bCs/>
                <w:sz w:val="16"/>
                <w:szCs w:val="16"/>
              </w:rPr>
              <w:t>društva</w:t>
            </w:r>
            <w:proofErr w:type="spellEnd"/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Dominantno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srednje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manje</w:t>
            </w:r>
            <w:proofErr w:type="spellEnd"/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344727" w:rsidRPr="006577EB" w:rsidTr="00344727">
        <w:trPr>
          <w:gridBefore w:val="1"/>
          <w:gridAfter w:val="1"/>
          <w:wBefore w:w="135" w:type="dxa"/>
          <w:wAfter w:w="171" w:type="dxa"/>
          <w:trHeight w:val="765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Pokriće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valutnog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rizika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finansijskim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instrumentima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osiguranje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>, forward-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itd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>.)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Nema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pokrića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uvoz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prodaja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svi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komercijalni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tokovi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finansijske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obaveze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celokupno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poslovanje</w:t>
            </w:r>
            <w:proofErr w:type="spellEnd"/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344727" w:rsidRPr="006577EB" w:rsidTr="00344727">
        <w:trPr>
          <w:gridBefore w:val="1"/>
          <w:gridAfter w:val="1"/>
          <w:wBefore w:w="135" w:type="dxa"/>
          <w:wAfter w:w="171" w:type="dxa"/>
          <w:trHeight w:val="51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Indeksiranje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potraživanja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od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domaćih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kupaca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Valutna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klauzula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, rast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cena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nema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indeksiranja</w:t>
            </w:r>
            <w:proofErr w:type="spellEnd"/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lang w:val="nl-NL"/>
              </w:rPr>
            </w:pPr>
          </w:p>
        </w:tc>
      </w:tr>
      <w:tr w:rsidR="00344727" w:rsidRPr="006577EB" w:rsidTr="00344727">
        <w:trPr>
          <w:gridBefore w:val="1"/>
          <w:gridAfter w:val="1"/>
          <w:wBefore w:w="135" w:type="dxa"/>
          <w:wAfter w:w="171" w:type="dxa"/>
          <w:trHeight w:val="51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Indeksiranje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obaveza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od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domaćih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dobavljača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Valutna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klauzula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, rast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cena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nema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indeksiranja</w:t>
            </w:r>
            <w:proofErr w:type="spellEnd"/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lang w:val="nl-NL"/>
              </w:rPr>
            </w:pPr>
          </w:p>
        </w:tc>
      </w:tr>
      <w:tr w:rsidR="00344727" w:rsidRPr="006577EB" w:rsidTr="00344727">
        <w:trPr>
          <w:gridBefore w:val="1"/>
          <w:gridAfter w:val="1"/>
          <w:wBefore w:w="135" w:type="dxa"/>
          <w:wAfter w:w="171" w:type="dxa"/>
          <w:trHeight w:val="51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Indeksiranje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zarada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</w:rPr>
              <w:t>zaposlenih</w:t>
            </w:r>
            <w:proofErr w:type="spellEnd"/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Valutna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klauzula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, rast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cena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,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nema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indeksiranja</w:t>
            </w:r>
            <w:proofErr w:type="spellEnd"/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lang w:val="nl-NL"/>
              </w:rPr>
            </w:pPr>
          </w:p>
        </w:tc>
      </w:tr>
      <w:tr w:rsidR="00344727" w:rsidRPr="002E5EC0" w:rsidTr="00344727">
        <w:trPr>
          <w:gridBefore w:val="1"/>
          <w:gridAfter w:val="1"/>
          <w:wBefore w:w="135" w:type="dxa"/>
          <w:wAfter w:w="171" w:type="dxa"/>
          <w:trHeight w:val="255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Procenat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indeksiranih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ili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depozita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u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stranoj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valuti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u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ukupnim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depozitima</w:t>
            </w:r>
            <w:proofErr w:type="spellEnd"/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lang w:val="nl-NL"/>
              </w:rPr>
            </w:pPr>
          </w:p>
        </w:tc>
      </w:tr>
      <w:tr w:rsidR="00344727" w:rsidRPr="002E5EC0" w:rsidTr="00344727">
        <w:trPr>
          <w:gridBefore w:val="1"/>
          <w:gridAfter w:val="1"/>
          <w:wBefore w:w="135" w:type="dxa"/>
          <w:wAfter w:w="171" w:type="dxa"/>
          <w:trHeight w:val="27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72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Procenat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indeksiranog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ili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duga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u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stranoj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valuti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u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ukupnom</w:t>
            </w:r>
            <w:proofErr w:type="spellEnd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344727">
              <w:rPr>
                <w:rFonts w:ascii="Arial" w:hAnsi="Arial" w:cs="Arial"/>
                <w:bCs/>
                <w:sz w:val="16"/>
                <w:szCs w:val="16"/>
                <w:lang w:val="nl-NL"/>
              </w:rPr>
              <w:t>dugu</w:t>
            </w:r>
            <w:proofErr w:type="spellEnd"/>
          </w:p>
        </w:tc>
        <w:tc>
          <w:tcPr>
            <w:tcW w:w="3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3017" w:rsidRPr="00344727" w:rsidRDefault="002E3017" w:rsidP="00344727">
            <w:pPr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  <w:lang w:val="nl-NL"/>
              </w:rPr>
            </w:pPr>
          </w:p>
        </w:tc>
      </w:tr>
      <w:tr w:rsidR="0073115A" w:rsidRPr="0032225F" w:rsidTr="00344727">
        <w:tblPrEx>
          <w:tblLook w:val="01E0"/>
        </w:tblPrEx>
        <w:tc>
          <w:tcPr>
            <w:tcW w:w="10440" w:type="dxa"/>
            <w:gridSpan w:val="12"/>
            <w:shd w:val="clear" w:color="auto" w:fill="auto"/>
            <w:vAlign w:val="center"/>
          </w:tcPr>
          <w:p w:rsidR="002E3017" w:rsidRDefault="002E3017" w:rsidP="002E3017">
            <w:pPr>
              <w:rPr>
                <w:lang w:val="nl-NL"/>
              </w:rPr>
            </w:pPr>
          </w:p>
          <w:p w:rsidR="003F233F" w:rsidRDefault="00344727" w:rsidP="0090735F">
            <w:pPr>
              <w:spacing w:before="120" w:after="20"/>
              <w:jc w:val="both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Ovaj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u</w:t>
            </w:r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pitnik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je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pripremljen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u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skladu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sa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Odlukom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Narodne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Banke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Srbije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koja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se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odnosi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na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merenje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kreditnog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rizika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koji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proističe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iz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uticaja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promene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kursa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dinara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na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finansijsko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stanje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dužnika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Upravo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uz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proofErr w:type="gram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pomo</w:t>
            </w:r>
            <w:proofErr w:type="gram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ć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ovog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upitnika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,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Societe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Generale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Banka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Srbija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će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na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adekvatniji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način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moći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da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kvantifikuje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ovaj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uticaj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,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tj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. da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proceni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sposobnost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dužnika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da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otplaćuje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obaveze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prema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banci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u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uslovima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promene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>kursa</w:t>
            </w:r>
            <w:proofErr w:type="spellEnd"/>
            <w:r w:rsidR="002E3017" w:rsidRPr="0090735F">
              <w:rPr>
                <w:rFonts w:ascii="Arial" w:hAnsi="Arial" w:cs="Arial"/>
                <w:sz w:val="18"/>
                <w:szCs w:val="18"/>
                <w:lang w:val="nl-NL"/>
              </w:rPr>
              <w:t xml:space="preserve">.                                               </w:t>
            </w:r>
          </w:p>
          <w:p w:rsidR="0090735F" w:rsidRPr="0090735F" w:rsidRDefault="0090735F" w:rsidP="0090735F">
            <w:pPr>
              <w:spacing w:before="120" w:after="20"/>
              <w:jc w:val="both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73115A" w:rsidRPr="0032225F" w:rsidRDefault="003F233F" w:rsidP="00B34C74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  <w:r w:rsidRPr="0032225F">
              <w:rPr>
                <w:rFonts w:ascii="Arial" w:hAnsi="Arial" w:cs="Arial"/>
                <w:b/>
                <w:lang w:val="sr-Latn-CS"/>
              </w:rPr>
              <w:t>K</w:t>
            </w:r>
            <w:r w:rsidR="0073115A" w:rsidRPr="0032225F">
              <w:rPr>
                <w:rFonts w:ascii="Arial" w:hAnsi="Arial" w:cs="Arial"/>
                <w:b/>
                <w:lang w:val="sr-Latn-CS"/>
              </w:rPr>
              <w:t>ako ste čuli o Societe Generale Banka Srbija</w:t>
            </w:r>
            <w:r w:rsidR="0032225F" w:rsidRPr="0032225F">
              <w:rPr>
                <w:rFonts w:ascii="Arial" w:hAnsi="Arial" w:cs="Arial"/>
                <w:b/>
                <w:lang w:val="sr-Latn-CS"/>
              </w:rPr>
              <w:t xml:space="preserve"> i ponudi za mali biznis</w:t>
            </w:r>
            <w:r w:rsidR="0073115A" w:rsidRPr="0032225F">
              <w:rPr>
                <w:rFonts w:ascii="Arial" w:hAnsi="Arial" w:cs="Arial"/>
                <w:b/>
                <w:lang w:val="sr-Latn-CS"/>
              </w:rPr>
              <w:t>?</w:t>
            </w:r>
          </w:p>
        </w:tc>
      </w:tr>
      <w:tr w:rsidR="0073115A" w:rsidRPr="0032225F" w:rsidTr="00344727">
        <w:tblPrEx>
          <w:tblLook w:val="01E0"/>
        </w:tblPrEx>
        <w:tc>
          <w:tcPr>
            <w:tcW w:w="3593" w:type="dxa"/>
            <w:gridSpan w:val="4"/>
            <w:shd w:val="clear" w:color="auto" w:fill="auto"/>
            <w:vAlign w:val="center"/>
          </w:tcPr>
          <w:p w:rsidR="0073115A" w:rsidRPr="0032225F" w:rsidRDefault="0033458B" w:rsidP="002E5EC0">
            <w:pPr>
              <w:spacing w:before="120" w:afterLines="2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Elektronski mediji (TV, Radio)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:rsidR="0073115A" w:rsidRPr="0032225F" w:rsidRDefault="0033458B" w:rsidP="002E5EC0">
            <w:pPr>
              <w:spacing w:before="120" w:afterLines="2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Pisani mediji (Novine, časopisi, publikacije)</w:t>
            </w: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 w:rsidR="0073115A" w:rsidRPr="0032225F" w:rsidRDefault="0033458B" w:rsidP="002E5EC0">
            <w:pPr>
              <w:tabs>
                <w:tab w:val="left" w:pos="2952"/>
                <w:tab w:val="left" w:pos="5904"/>
              </w:tabs>
              <w:spacing w:before="120" w:afterLines="2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Skupovi (sajam, manifestacija,seminar)</w:t>
            </w:r>
          </w:p>
        </w:tc>
      </w:tr>
      <w:tr w:rsidR="0073115A" w:rsidRPr="0032225F" w:rsidTr="00344727">
        <w:tblPrEx>
          <w:tblLook w:val="01E0"/>
        </w:tblPrEx>
        <w:tc>
          <w:tcPr>
            <w:tcW w:w="3593" w:type="dxa"/>
            <w:gridSpan w:val="4"/>
            <w:shd w:val="clear" w:color="auto" w:fill="auto"/>
            <w:vAlign w:val="center"/>
          </w:tcPr>
          <w:p w:rsidR="0073115A" w:rsidRPr="0032225F" w:rsidRDefault="0033458B" w:rsidP="002E5EC0">
            <w:pPr>
              <w:spacing w:before="120" w:afterLines="2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Preporuka klijenta Société Générale banke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:rsidR="0073115A" w:rsidRPr="0032225F" w:rsidRDefault="0033458B" w:rsidP="002E5EC0">
            <w:pPr>
              <w:spacing w:before="120" w:afterLines="2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Lični bankar</w:t>
            </w: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 w:rsidR="0073115A" w:rsidRPr="0032225F" w:rsidRDefault="0033458B" w:rsidP="002E5EC0">
            <w:pPr>
              <w:tabs>
                <w:tab w:val="left" w:pos="2952"/>
                <w:tab w:val="left" w:pos="5904"/>
              </w:tabs>
              <w:spacing w:before="120" w:afterLines="2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Pozivom našeg Call centra</w:t>
            </w:r>
          </w:p>
        </w:tc>
      </w:tr>
      <w:tr w:rsidR="0073115A" w:rsidRPr="0032225F" w:rsidTr="00344727">
        <w:tblPrEx>
          <w:tblLook w:val="01E0"/>
        </w:tblPrEx>
        <w:tc>
          <w:tcPr>
            <w:tcW w:w="3593" w:type="dxa"/>
            <w:gridSpan w:val="4"/>
            <w:tcBorders>
              <w:bottom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33458B" w:rsidP="00B34C74">
            <w:pPr>
              <w:spacing w:before="120" w:after="24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Pismena ponuda upućena na vašu firmu</w:t>
            </w:r>
          </w:p>
        </w:tc>
        <w:tc>
          <w:tcPr>
            <w:tcW w:w="3603" w:type="dxa"/>
            <w:gridSpan w:val="5"/>
            <w:tcBorders>
              <w:bottom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33458B" w:rsidP="00B34C74">
            <w:pPr>
              <w:spacing w:before="120" w:after="24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bookmarkEnd w:id="0"/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Internet</w:t>
            </w:r>
          </w:p>
        </w:tc>
        <w:tc>
          <w:tcPr>
            <w:tcW w:w="3244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33458B" w:rsidP="00B34C74">
            <w:pPr>
              <w:tabs>
                <w:tab w:val="left" w:pos="2952"/>
                <w:tab w:val="left" w:pos="5904"/>
              </w:tabs>
              <w:spacing w:before="120" w:after="24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fldChar w:fldCharType="end"/>
            </w:r>
            <w:bookmarkEnd w:id="1"/>
            <w:r w:rsidR="0073115A"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Drugo (navesti): </w:t>
            </w:r>
            <w:bookmarkStart w:id="2" w:name="Text82"/>
            <w:r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73115A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instrText xml:space="preserve"> FORMTEXT </w:instrText>
            </w:r>
            <w:r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</w:r>
            <w:r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separate"/>
            </w:r>
            <w:r w:rsidR="0073115A" w:rsidRPr="0032225F">
              <w:rPr>
                <w:rFonts w:ascii="Arial" w:hAnsi="Arial" w:cs="Arial"/>
                <w:noProof/>
                <w:color w:val="999999"/>
                <w:sz w:val="16"/>
                <w:szCs w:val="16"/>
                <w:lang w:val="sr-Latn-CS"/>
              </w:rPr>
              <w:t>...................................</w:t>
            </w:r>
            <w:r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end"/>
            </w:r>
            <w:bookmarkEnd w:id="2"/>
          </w:p>
        </w:tc>
      </w:tr>
      <w:tr w:rsidR="0073115A" w:rsidRPr="0032225F" w:rsidTr="00344727">
        <w:tblPrEx>
          <w:tblLook w:val="01E0"/>
        </w:tblPrEx>
        <w:tc>
          <w:tcPr>
            <w:tcW w:w="10440" w:type="dxa"/>
            <w:gridSpan w:val="12"/>
            <w:tcBorders>
              <w:top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73115A" w:rsidP="00B34C74">
            <w:pPr>
              <w:spacing w:before="120" w:after="20"/>
              <w:rPr>
                <w:rFonts w:ascii="Arial" w:hAnsi="Arial" w:cs="Arial"/>
                <w:b/>
                <w:lang w:val="sr-Latn-CS"/>
              </w:rPr>
            </w:pPr>
            <w:r w:rsidRPr="0032225F">
              <w:rPr>
                <w:rFonts w:ascii="Arial" w:hAnsi="Arial" w:cs="Arial"/>
                <w:b/>
                <w:lang w:val="sr-Latn-CS"/>
              </w:rPr>
              <w:t>Izjava</w:t>
            </w:r>
          </w:p>
        </w:tc>
      </w:tr>
      <w:tr w:rsidR="0073115A" w:rsidRPr="002E5EC0" w:rsidTr="00344727">
        <w:tblPrEx>
          <w:tblLook w:val="01E0"/>
        </w:tblPrEx>
        <w:tc>
          <w:tcPr>
            <w:tcW w:w="10440" w:type="dxa"/>
            <w:gridSpan w:val="12"/>
            <w:shd w:val="clear" w:color="auto" w:fill="auto"/>
            <w:vAlign w:val="center"/>
          </w:tcPr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Pod krivičnom i materijalnom odgovornošću potvrđujem da su sve pružene informacije iz ovog </w:t>
            </w:r>
            <w:r w:rsidR="00344727">
              <w:rPr>
                <w:rFonts w:ascii="Arial" w:hAnsi="Arial" w:cs="Arial"/>
                <w:sz w:val="16"/>
                <w:szCs w:val="16"/>
                <w:lang w:val="sr-Latn-CS"/>
              </w:rPr>
              <w:t xml:space="preserve">Zahteva </w:t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ispravne i istinite. </w:t>
            </w:r>
          </w:p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>Saglasan</w:t>
            </w:r>
            <w:r w:rsidR="00BF6B8E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>/</w:t>
            </w:r>
            <w:r w:rsidR="00BF6B8E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>na sam da me ovlašćeno lice Societe Generale Banka Srbija, ukoliko je potrebno poseti na radnom mestu u cilju prikupljanja dodatnih podataka potrebnih za odobrenje kredita. Takođe sam saglasan/na da prilikom posete ovlašćenom licu pružim neophodne informacije i dokumentaciju.</w:t>
            </w:r>
          </w:p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73115A" w:rsidRPr="0032225F" w:rsidRDefault="0073115A" w:rsidP="006800C2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SOCIETE GENERALE BANKA SRBIJA AD BEOGRAD, smatra odgovore dobijene ovim zahtevom poslovnom tajnom koju neće, ni pod kojim uslovima, osim uslova propisnih važeć</w:t>
            </w:r>
            <w:r w:rsidR="00BF6B8E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om zakonskom regulativom</w:t>
            </w:r>
            <w:r w:rsidRPr="0032225F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, proslediti trećim licima izvan Banke. Podaci dobijeni zahtevom služe za ocenu boniteta podnosioca zahteva i za druge svrhe se ne mogu i neće korisiti.</w:t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</w:p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</w:p>
        </w:tc>
      </w:tr>
      <w:tr w:rsidR="0073115A" w:rsidRPr="0032225F" w:rsidTr="00344727">
        <w:tblPrEx>
          <w:tblLook w:val="01E0"/>
        </w:tblPrEx>
        <w:tc>
          <w:tcPr>
            <w:tcW w:w="5809" w:type="dxa"/>
            <w:gridSpan w:val="8"/>
            <w:shd w:val="clear" w:color="auto" w:fill="auto"/>
            <w:vAlign w:val="center"/>
          </w:tcPr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 xml:space="preserve">U </w:t>
            </w:r>
            <w:bookmarkStart w:id="3" w:name="Text76"/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.............................................., "/>
                  </w:textInput>
                </w:ffData>
              </w:fldChar>
            </w:r>
            <w:r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instrText xml:space="preserve"> FORMTEXT </w:instrText>
            </w:r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</w:r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noProof/>
                <w:color w:val="999999"/>
                <w:sz w:val="16"/>
                <w:szCs w:val="16"/>
                <w:lang w:val="sr-Latn-CS"/>
              </w:rPr>
              <w:t xml:space="preserve">.............................................., </w:t>
            </w:r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end"/>
            </w:r>
            <w:bookmarkEnd w:id="3"/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>dana</w:t>
            </w:r>
            <w:bookmarkStart w:id="4" w:name="Text77"/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........................................... "/>
                  </w:textInput>
                </w:ffData>
              </w:fldChar>
            </w:r>
            <w:r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instrText xml:space="preserve"> FORMTEXT </w:instrText>
            </w:r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</w:r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separate"/>
            </w:r>
            <w:r w:rsidRPr="0032225F">
              <w:rPr>
                <w:rFonts w:ascii="Arial" w:hAnsi="Arial" w:cs="Arial"/>
                <w:noProof/>
                <w:color w:val="999999"/>
                <w:sz w:val="16"/>
                <w:szCs w:val="16"/>
                <w:lang w:val="sr-Latn-CS"/>
              </w:rPr>
              <w:t xml:space="preserve">........................................... </w:t>
            </w:r>
            <w:r w:rsidR="0033458B"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fldChar w:fldCharType="end"/>
            </w:r>
            <w:bookmarkEnd w:id="4"/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</w:p>
        </w:tc>
        <w:tc>
          <w:tcPr>
            <w:tcW w:w="4631" w:type="dxa"/>
            <w:gridSpan w:val="4"/>
            <w:shd w:val="clear" w:color="auto" w:fill="auto"/>
            <w:vAlign w:val="center"/>
          </w:tcPr>
          <w:p w:rsidR="0073115A" w:rsidRPr="0032225F" w:rsidRDefault="0073115A" w:rsidP="00AD2460">
            <w:pPr>
              <w:spacing w:before="80" w:after="80"/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  <w:t xml:space="preserve">             </w:t>
            </w:r>
            <w:r w:rsidRPr="0032225F">
              <w:rPr>
                <w:rFonts w:ascii="Arial" w:hAnsi="Arial" w:cs="Arial"/>
                <w:color w:val="999999"/>
                <w:sz w:val="16"/>
                <w:szCs w:val="16"/>
                <w:lang w:val="sr-Latn-CS"/>
              </w:rPr>
              <w:t>...................................................</w:t>
            </w:r>
          </w:p>
        </w:tc>
      </w:tr>
      <w:tr w:rsidR="0073115A" w:rsidRPr="0032225F" w:rsidTr="00344727">
        <w:tblPrEx>
          <w:tblLook w:val="01E0"/>
        </w:tblPrEx>
        <w:tc>
          <w:tcPr>
            <w:tcW w:w="10440" w:type="dxa"/>
            <w:gridSpan w:val="12"/>
            <w:tcBorders>
              <w:bottom w:val="single" w:sz="12" w:space="0" w:color="800000"/>
            </w:tcBorders>
            <w:shd w:val="clear" w:color="auto" w:fill="auto"/>
            <w:vAlign w:val="center"/>
          </w:tcPr>
          <w:p w:rsidR="0073115A" w:rsidRPr="0032225F" w:rsidRDefault="0073115A" w:rsidP="00855C99">
            <w:pPr>
              <w:spacing w:before="80" w:after="360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  <w:t xml:space="preserve">       </w:t>
            </w:r>
            <w:r w:rsidRPr="0032225F">
              <w:rPr>
                <w:rFonts w:ascii="Arial" w:hAnsi="Arial" w:cs="Arial"/>
                <w:sz w:val="16"/>
                <w:szCs w:val="16"/>
                <w:lang w:val="sr-Latn-CS"/>
              </w:rPr>
              <w:tab/>
              <w:t xml:space="preserve">       Potpis i pečat podnosioca zahteva</w:t>
            </w:r>
          </w:p>
        </w:tc>
      </w:tr>
    </w:tbl>
    <w:p w:rsidR="00385AB8" w:rsidRPr="00CE539B" w:rsidRDefault="00385AB8" w:rsidP="00CE539B">
      <w:pPr>
        <w:tabs>
          <w:tab w:val="left" w:pos="2554"/>
        </w:tabs>
        <w:rPr>
          <w:rFonts w:ascii="Arial" w:hAnsi="Arial" w:cs="Arial"/>
          <w:lang w:val="sr-Latn-CS"/>
        </w:rPr>
      </w:pPr>
    </w:p>
    <w:sectPr w:rsidR="00385AB8" w:rsidRPr="00CE539B" w:rsidSect="00E70A67">
      <w:footerReference w:type="even" r:id="rId12"/>
      <w:footerReference w:type="default" r:id="rId13"/>
      <w:headerReference w:type="first" r:id="rId14"/>
      <w:pgSz w:w="12240" w:h="15840"/>
      <w:pgMar w:top="630" w:right="1800" w:bottom="900" w:left="1800" w:header="360" w:footer="2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FB" w:rsidRDefault="009625FB">
      <w:r>
        <w:separator/>
      </w:r>
    </w:p>
  </w:endnote>
  <w:endnote w:type="continuationSeparator" w:id="0">
    <w:p w:rsidR="009625FB" w:rsidRDefault="0096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C0" w:rsidRDefault="0033458B" w:rsidP="00061F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76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6C0" w:rsidRDefault="00A076C0" w:rsidP="00942D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C0" w:rsidRPr="00B71D06" w:rsidRDefault="00A076C0" w:rsidP="00534087">
    <w:pPr>
      <w:pStyle w:val="Footer"/>
      <w:spacing w:before="120"/>
      <w:ind w:right="357"/>
      <w:jc w:val="center"/>
      <w:rPr>
        <w:rFonts w:ascii="Arial" w:hAnsi="Arial" w:cs="Arial"/>
        <w:color w:val="333333"/>
        <w:sz w:val="16"/>
        <w:szCs w:val="16"/>
        <w:lang w:val="sr-Latn-CS"/>
      </w:rPr>
    </w:pPr>
    <w:r w:rsidRPr="00B71D06">
      <w:rPr>
        <w:rFonts w:ascii="Arial" w:hAnsi="Arial" w:cs="Arial"/>
        <w:color w:val="333333"/>
        <w:sz w:val="16"/>
        <w:szCs w:val="16"/>
        <w:lang w:val="sr-Latn-CS"/>
      </w:rPr>
      <w:t xml:space="preserve">Za sve informacije kontaktirajte </w:t>
    </w:r>
    <w:r w:rsidR="00BF6B8E">
      <w:rPr>
        <w:rFonts w:ascii="Arial" w:hAnsi="Arial" w:cs="Arial"/>
        <w:color w:val="333333"/>
        <w:sz w:val="16"/>
        <w:szCs w:val="16"/>
        <w:lang w:val="sr-Latn-CS"/>
      </w:rPr>
      <w:t>V</w:t>
    </w:r>
    <w:r w:rsidR="00BF6B8E" w:rsidRPr="00B71D06">
      <w:rPr>
        <w:rFonts w:ascii="Arial" w:hAnsi="Arial" w:cs="Arial"/>
        <w:color w:val="333333"/>
        <w:sz w:val="16"/>
        <w:szCs w:val="16"/>
        <w:lang w:val="sr-Latn-CS"/>
      </w:rPr>
      <w:t xml:space="preserve">ašeg </w:t>
    </w:r>
    <w:r w:rsidRPr="00B71D06">
      <w:rPr>
        <w:rFonts w:ascii="Arial" w:hAnsi="Arial" w:cs="Arial"/>
        <w:color w:val="333333"/>
        <w:sz w:val="16"/>
        <w:szCs w:val="16"/>
        <w:lang w:val="sr-Latn-CS"/>
      </w:rPr>
      <w:t>ličnog bankara ili pozovite Info telefon (011) 30 11 5</w:t>
    </w:r>
    <w:r>
      <w:rPr>
        <w:rFonts w:ascii="Arial" w:hAnsi="Arial" w:cs="Arial"/>
        <w:color w:val="333333"/>
        <w:sz w:val="16"/>
        <w:szCs w:val="16"/>
        <w:lang w:val="sr-Latn-CS"/>
      </w:rPr>
      <w:t>55</w:t>
    </w:r>
    <w:r w:rsidRPr="00B71D06">
      <w:rPr>
        <w:rFonts w:ascii="Arial" w:hAnsi="Arial" w:cs="Arial"/>
        <w:color w:val="333333"/>
        <w:sz w:val="16"/>
        <w:szCs w:val="16"/>
        <w:lang w:val="sr-Latn-CS"/>
      </w:rPr>
      <w:t xml:space="preserve">, radnim danima od 00:90 do 17:00. Pozivamo Vas da posetite našu Internet prezentaciju na adresi: </w:t>
    </w:r>
    <w:r w:rsidR="009C66C4" w:rsidRPr="009C66C4">
      <w:rPr>
        <w:rFonts w:ascii="Arial" w:hAnsi="Arial" w:cs="Arial"/>
        <w:color w:val="333333"/>
        <w:sz w:val="16"/>
        <w:szCs w:val="16"/>
        <w:lang w:val="sr-Latn-CS"/>
      </w:rPr>
      <w:t>www.societegenerale.</w:t>
    </w:r>
    <w:r w:rsidR="009C66C4">
      <w:rPr>
        <w:rFonts w:ascii="Arial" w:hAnsi="Arial" w:cs="Arial"/>
        <w:color w:val="333333"/>
        <w:sz w:val="16"/>
        <w:szCs w:val="16"/>
        <w:lang w:val="sr-Latn-CS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FB" w:rsidRDefault="009625FB">
      <w:r>
        <w:separator/>
      </w:r>
    </w:p>
  </w:footnote>
  <w:footnote w:type="continuationSeparator" w:id="0">
    <w:p w:rsidR="009625FB" w:rsidRDefault="0096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C0" w:rsidRDefault="00F36A8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210820</wp:posOffset>
          </wp:positionV>
          <wp:extent cx="2921000" cy="431165"/>
          <wp:effectExtent l="19050" t="0" r="0" b="0"/>
          <wp:wrapNone/>
          <wp:docPr id="4" name="Picture 4" descr="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AC"/>
    <w:multiLevelType w:val="hybridMultilevel"/>
    <w:tmpl w:val="5E94AC2A"/>
    <w:lvl w:ilvl="0" w:tplc="68B0C2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C5B5E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E5E4B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0F676E"/>
    <w:multiLevelType w:val="hybridMultilevel"/>
    <w:tmpl w:val="AF3E68AE"/>
    <w:lvl w:ilvl="0" w:tplc="4B1CD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CC0423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734BFA"/>
    <w:multiLevelType w:val="multilevel"/>
    <w:tmpl w:val="5192B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D430C3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D379A8"/>
    <w:multiLevelType w:val="hybridMultilevel"/>
    <w:tmpl w:val="C492CC64"/>
    <w:lvl w:ilvl="0" w:tplc="83C8F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7F2D4E"/>
    <w:multiLevelType w:val="hybridMultilevel"/>
    <w:tmpl w:val="6F06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F6D1E"/>
    <w:multiLevelType w:val="hybridMultilevel"/>
    <w:tmpl w:val="E458C77A"/>
    <w:lvl w:ilvl="0" w:tplc="83C8F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002C22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3D037C"/>
    <w:multiLevelType w:val="hybridMultilevel"/>
    <w:tmpl w:val="942A9F06"/>
    <w:lvl w:ilvl="0" w:tplc="83C8F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267055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ECA4915"/>
    <w:multiLevelType w:val="multilevel"/>
    <w:tmpl w:val="AF3E6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3A4AFD"/>
    <w:multiLevelType w:val="hybridMultilevel"/>
    <w:tmpl w:val="272E5C0E"/>
    <w:lvl w:ilvl="0" w:tplc="83C8F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960A72"/>
    <w:multiLevelType w:val="hybridMultilevel"/>
    <w:tmpl w:val="D18685B2"/>
    <w:lvl w:ilvl="0" w:tplc="83C8F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B365A1"/>
    <w:multiLevelType w:val="hybridMultilevel"/>
    <w:tmpl w:val="19E82BDA"/>
    <w:lvl w:ilvl="0" w:tplc="83C8F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A86C81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7840C3"/>
    <w:multiLevelType w:val="hybridMultilevel"/>
    <w:tmpl w:val="96943062"/>
    <w:lvl w:ilvl="0" w:tplc="83C8F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347AC5"/>
    <w:multiLevelType w:val="multilevel"/>
    <w:tmpl w:val="E40E7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022BC2"/>
    <w:multiLevelType w:val="hybridMultilevel"/>
    <w:tmpl w:val="B41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77AE2"/>
    <w:multiLevelType w:val="hybridMultilevel"/>
    <w:tmpl w:val="A6048E16"/>
    <w:lvl w:ilvl="0" w:tplc="68B0C2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83C8F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3B1837"/>
    <w:multiLevelType w:val="hybridMultilevel"/>
    <w:tmpl w:val="5B7AEF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B276EE"/>
    <w:multiLevelType w:val="hybridMultilevel"/>
    <w:tmpl w:val="9FE2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17"/>
  </w:num>
  <w:num w:numId="5">
    <w:abstractNumId w:val="16"/>
  </w:num>
  <w:num w:numId="6">
    <w:abstractNumId w:val="1"/>
  </w:num>
  <w:num w:numId="7">
    <w:abstractNumId w:val="14"/>
  </w:num>
  <w:num w:numId="8">
    <w:abstractNumId w:val="4"/>
  </w:num>
  <w:num w:numId="9">
    <w:abstractNumId w:val="18"/>
  </w:num>
  <w:num w:numId="10">
    <w:abstractNumId w:val="19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  <w:num w:numId="16">
    <w:abstractNumId w:val="6"/>
  </w:num>
  <w:num w:numId="17">
    <w:abstractNumId w:val="15"/>
  </w:num>
  <w:num w:numId="18">
    <w:abstractNumId w:val="10"/>
  </w:num>
  <w:num w:numId="19">
    <w:abstractNumId w:val="13"/>
  </w:num>
  <w:num w:numId="20">
    <w:abstractNumId w:val="21"/>
  </w:num>
  <w:num w:numId="21">
    <w:abstractNumId w:val="0"/>
  </w:num>
  <w:num w:numId="22">
    <w:abstractNumId w:val="20"/>
  </w:num>
  <w:num w:numId="23">
    <w:abstractNumId w:val="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07006"/>
    <w:rsid w:val="00004010"/>
    <w:rsid w:val="00007006"/>
    <w:rsid w:val="00013969"/>
    <w:rsid w:val="00015306"/>
    <w:rsid w:val="0002751B"/>
    <w:rsid w:val="00033CFF"/>
    <w:rsid w:val="00033F1F"/>
    <w:rsid w:val="00042440"/>
    <w:rsid w:val="000431ED"/>
    <w:rsid w:val="000437AC"/>
    <w:rsid w:val="00061FCC"/>
    <w:rsid w:val="00063C81"/>
    <w:rsid w:val="00067BF6"/>
    <w:rsid w:val="0007142E"/>
    <w:rsid w:val="00073050"/>
    <w:rsid w:val="00076026"/>
    <w:rsid w:val="00077EEE"/>
    <w:rsid w:val="0008661C"/>
    <w:rsid w:val="000922A4"/>
    <w:rsid w:val="000A7391"/>
    <w:rsid w:val="000B03D4"/>
    <w:rsid w:val="000B30B2"/>
    <w:rsid w:val="000B591C"/>
    <w:rsid w:val="000B7469"/>
    <w:rsid w:val="000C28A0"/>
    <w:rsid w:val="000D30FD"/>
    <w:rsid w:val="000D4953"/>
    <w:rsid w:val="000D67C2"/>
    <w:rsid w:val="000D77C3"/>
    <w:rsid w:val="000E7736"/>
    <w:rsid w:val="000F10FC"/>
    <w:rsid w:val="000F2243"/>
    <w:rsid w:val="000F7448"/>
    <w:rsid w:val="0010255F"/>
    <w:rsid w:val="00105595"/>
    <w:rsid w:val="0010795D"/>
    <w:rsid w:val="00121281"/>
    <w:rsid w:val="00124A49"/>
    <w:rsid w:val="00130CA0"/>
    <w:rsid w:val="00131F75"/>
    <w:rsid w:val="001335F6"/>
    <w:rsid w:val="00135E83"/>
    <w:rsid w:val="00136339"/>
    <w:rsid w:val="001366D5"/>
    <w:rsid w:val="001374D0"/>
    <w:rsid w:val="00146645"/>
    <w:rsid w:val="00151A0D"/>
    <w:rsid w:val="001601A4"/>
    <w:rsid w:val="00161B5C"/>
    <w:rsid w:val="0016778D"/>
    <w:rsid w:val="001719B3"/>
    <w:rsid w:val="0017525C"/>
    <w:rsid w:val="00181F92"/>
    <w:rsid w:val="0018607A"/>
    <w:rsid w:val="0019196A"/>
    <w:rsid w:val="00196692"/>
    <w:rsid w:val="00197C8B"/>
    <w:rsid w:val="001A2EE0"/>
    <w:rsid w:val="001B6B40"/>
    <w:rsid w:val="001C039A"/>
    <w:rsid w:val="001C7CC6"/>
    <w:rsid w:val="001D0BD7"/>
    <w:rsid w:val="001D795E"/>
    <w:rsid w:val="001E1EBA"/>
    <w:rsid w:val="001E65FC"/>
    <w:rsid w:val="001E734A"/>
    <w:rsid w:val="001F1987"/>
    <w:rsid w:val="001F3151"/>
    <w:rsid w:val="00204965"/>
    <w:rsid w:val="00225E6A"/>
    <w:rsid w:val="00227264"/>
    <w:rsid w:val="00231F63"/>
    <w:rsid w:val="00232951"/>
    <w:rsid w:val="002332E3"/>
    <w:rsid w:val="00236BE2"/>
    <w:rsid w:val="0024344E"/>
    <w:rsid w:val="0024774D"/>
    <w:rsid w:val="00251B08"/>
    <w:rsid w:val="0025218C"/>
    <w:rsid w:val="00256DA2"/>
    <w:rsid w:val="00266660"/>
    <w:rsid w:val="002708C4"/>
    <w:rsid w:val="00280CA0"/>
    <w:rsid w:val="002902A2"/>
    <w:rsid w:val="002905CA"/>
    <w:rsid w:val="00290CCE"/>
    <w:rsid w:val="002920C2"/>
    <w:rsid w:val="00297FC1"/>
    <w:rsid w:val="002B1070"/>
    <w:rsid w:val="002B1C15"/>
    <w:rsid w:val="002E3017"/>
    <w:rsid w:val="002E3778"/>
    <w:rsid w:val="002E5EC0"/>
    <w:rsid w:val="002E64BB"/>
    <w:rsid w:val="002F3FC6"/>
    <w:rsid w:val="003127F6"/>
    <w:rsid w:val="0031340B"/>
    <w:rsid w:val="00313DCF"/>
    <w:rsid w:val="0032097C"/>
    <w:rsid w:val="0032225F"/>
    <w:rsid w:val="00333531"/>
    <w:rsid w:val="0033458B"/>
    <w:rsid w:val="00340D28"/>
    <w:rsid w:val="00343E62"/>
    <w:rsid w:val="00344727"/>
    <w:rsid w:val="00355E27"/>
    <w:rsid w:val="0035679A"/>
    <w:rsid w:val="00357672"/>
    <w:rsid w:val="00362800"/>
    <w:rsid w:val="00385AB8"/>
    <w:rsid w:val="00386C58"/>
    <w:rsid w:val="00387081"/>
    <w:rsid w:val="003908B7"/>
    <w:rsid w:val="003A2EF5"/>
    <w:rsid w:val="003B4335"/>
    <w:rsid w:val="003B6593"/>
    <w:rsid w:val="003C01AB"/>
    <w:rsid w:val="003C1DFF"/>
    <w:rsid w:val="003D143A"/>
    <w:rsid w:val="003D6364"/>
    <w:rsid w:val="003D74A1"/>
    <w:rsid w:val="003E4F39"/>
    <w:rsid w:val="003F233F"/>
    <w:rsid w:val="003F2D45"/>
    <w:rsid w:val="003F6291"/>
    <w:rsid w:val="00400DE3"/>
    <w:rsid w:val="0040491A"/>
    <w:rsid w:val="00410E5C"/>
    <w:rsid w:val="00421796"/>
    <w:rsid w:val="00421FED"/>
    <w:rsid w:val="00422B66"/>
    <w:rsid w:val="004323E6"/>
    <w:rsid w:val="00432C64"/>
    <w:rsid w:val="00436798"/>
    <w:rsid w:val="0044052D"/>
    <w:rsid w:val="0044630B"/>
    <w:rsid w:val="00447F84"/>
    <w:rsid w:val="00452DCC"/>
    <w:rsid w:val="00453F38"/>
    <w:rsid w:val="00460ABD"/>
    <w:rsid w:val="0047158D"/>
    <w:rsid w:val="004721B6"/>
    <w:rsid w:val="004722BA"/>
    <w:rsid w:val="00473CAF"/>
    <w:rsid w:val="00477C0D"/>
    <w:rsid w:val="004903A6"/>
    <w:rsid w:val="0049373A"/>
    <w:rsid w:val="00494869"/>
    <w:rsid w:val="004B62EF"/>
    <w:rsid w:val="004B7733"/>
    <w:rsid w:val="004C0847"/>
    <w:rsid w:val="004C4C01"/>
    <w:rsid w:val="004D2346"/>
    <w:rsid w:val="004D284F"/>
    <w:rsid w:val="004E3C30"/>
    <w:rsid w:val="004E686A"/>
    <w:rsid w:val="004E7156"/>
    <w:rsid w:val="004F3254"/>
    <w:rsid w:val="004F5D93"/>
    <w:rsid w:val="004F7B5E"/>
    <w:rsid w:val="005035E1"/>
    <w:rsid w:val="005139C1"/>
    <w:rsid w:val="00522124"/>
    <w:rsid w:val="0052391B"/>
    <w:rsid w:val="00523D08"/>
    <w:rsid w:val="00525AD6"/>
    <w:rsid w:val="00534087"/>
    <w:rsid w:val="00535AB9"/>
    <w:rsid w:val="00536281"/>
    <w:rsid w:val="00540689"/>
    <w:rsid w:val="00550DA9"/>
    <w:rsid w:val="005510D1"/>
    <w:rsid w:val="005534A7"/>
    <w:rsid w:val="005537DC"/>
    <w:rsid w:val="00556B7C"/>
    <w:rsid w:val="00576BD2"/>
    <w:rsid w:val="00584628"/>
    <w:rsid w:val="00595560"/>
    <w:rsid w:val="005B076A"/>
    <w:rsid w:val="005B2A08"/>
    <w:rsid w:val="005B6F57"/>
    <w:rsid w:val="005B742E"/>
    <w:rsid w:val="005C01A9"/>
    <w:rsid w:val="005C143E"/>
    <w:rsid w:val="005C1B67"/>
    <w:rsid w:val="005E21F0"/>
    <w:rsid w:val="005E7B5A"/>
    <w:rsid w:val="005F15B2"/>
    <w:rsid w:val="005F3CD7"/>
    <w:rsid w:val="005F4A11"/>
    <w:rsid w:val="005F4EB1"/>
    <w:rsid w:val="005F58A2"/>
    <w:rsid w:val="005F5DF9"/>
    <w:rsid w:val="005F6231"/>
    <w:rsid w:val="006017F5"/>
    <w:rsid w:val="0060425C"/>
    <w:rsid w:val="0060510F"/>
    <w:rsid w:val="00626002"/>
    <w:rsid w:val="0062745C"/>
    <w:rsid w:val="0063402E"/>
    <w:rsid w:val="00634243"/>
    <w:rsid w:val="00635652"/>
    <w:rsid w:val="0064162C"/>
    <w:rsid w:val="00642A4E"/>
    <w:rsid w:val="00665A93"/>
    <w:rsid w:val="006672FD"/>
    <w:rsid w:val="0067664D"/>
    <w:rsid w:val="006800C2"/>
    <w:rsid w:val="00680AFA"/>
    <w:rsid w:val="00681CC7"/>
    <w:rsid w:val="0069190F"/>
    <w:rsid w:val="00693871"/>
    <w:rsid w:val="006A03EE"/>
    <w:rsid w:val="006A2F50"/>
    <w:rsid w:val="006A3BC2"/>
    <w:rsid w:val="006B044D"/>
    <w:rsid w:val="006B15CC"/>
    <w:rsid w:val="006B256C"/>
    <w:rsid w:val="006B2B08"/>
    <w:rsid w:val="006B6170"/>
    <w:rsid w:val="006C40AB"/>
    <w:rsid w:val="006C7B07"/>
    <w:rsid w:val="006E2462"/>
    <w:rsid w:val="006E462F"/>
    <w:rsid w:val="006E6D71"/>
    <w:rsid w:val="006F0CB7"/>
    <w:rsid w:val="006F48A1"/>
    <w:rsid w:val="006F4FAA"/>
    <w:rsid w:val="006F5E3B"/>
    <w:rsid w:val="00705DEA"/>
    <w:rsid w:val="007067B7"/>
    <w:rsid w:val="0073115A"/>
    <w:rsid w:val="00736458"/>
    <w:rsid w:val="00751A10"/>
    <w:rsid w:val="00756297"/>
    <w:rsid w:val="007569ED"/>
    <w:rsid w:val="00763C36"/>
    <w:rsid w:val="007656EC"/>
    <w:rsid w:val="00765AD3"/>
    <w:rsid w:val="00765D87"/>
    <w:rsid w:val="00766D96"/>
    <w:rsid w:val="00766DB5"/>
    <w:rsid w:val="0077549F"/>
    <w:rsid w:val="00776E36"/>
    <w:rsid w:val="0078112B"/>
    <w:rsid w:val="007857C0"/>
    <w:rsid w:val="007865A3"/>
    <w:rsid w:val="00790CD6"/>
    <w:rsid w:val="007918E6"/>
    <w:rsid w:val="00794177"/>
    <w:rsid w:val="007A1D24"/>
    <w:rsid w:val="007A58FF"/>
    <w:rsid w:val="007B0CC3"/>
    <w:rsid w:val="007B3405"/>
    <w:rsid w:val="007C02B2"/>
    <w:rsid w:val="007C0979"/>
    <w:rsid w:val="007E6BD8"/>
    <w:rsid w:val="007F14B7"/>
    <w:rsid w:val="007F4051"/>
    <w:rsid w:val="007F5437"/>
    <w:rsid w:val="0080624F"/>
    <w:rsid w:val="00810686"/>
    <w:rsid w:val="00817406"/>
    <w:rsid w:val="0084357B"/>
    <w:rsid w:val="00855C99"/>
    <w:rsid w:val="00856EAC"/>
    <w:rsid w:val="00857AE9"/>
    <w:rsid w:val="0086288D"/>
    <w:rsid w:val="0087290A"/>
    <w:rsid w:val="0087407A"/>
    <w:rsid w:val="00875304"/>
    <w:rsid w:val="008835ED"/>
    <w:rsid w:val="008857D4"/>
    <w:rsid w:val="008873CC"/>
    <w:rsid w:val="00893D78"/>
    <w:rsid w:val="00894D94"/>
    <w:rsid w:val="008A001F"/>
    <w:rsid w:val="008A43CE"/>
    <w:rsid w:val="008A794C"/>
    <w:rsid w:val="008B27ED"/>
    <w:rsid w:val="008B40A3"/>
    <w:rsid w:val="008B7743"/>
    <w:rsid w:val="008F2E53"/>
    <w:rsid w:val="008F565E"/>
    <w:rsid w:val="00903FAD"/>
    <w:rsid w:val="00906212"/>
    <w:rsid w:val="0090735F"/>
    <w:rsid w:val="00907BCF"/>
    <w:rsid w:val="00907C55"/>
    <w:rsid w:val="00910ACE"/>
    <w:rsid w:val="00915B7D"/>
    <w:rsid w:val="00920A4D"/>
    <w:rsid w:val="00927A17"/>
    <w:rsid w:val="00931AD8"/>
    <w:rsid w:val="00931DC7"/>
    <w:rsid w:val="00942D07"/>
    <w:rsid w:val="00946059"/>
    <w:rsid w:val="00946336"/>
    <w:rsid w:val="00951195"/>
    <w:rsid w:val="00952086"/>
    <w:rsid w:val="0095697C"/>
    <w:rsid w:val="009603BE"/>
    <w:rsid w:val="0096209D"/>
    <w:rsid w:val="009625FB"/>
    <w:rsid w:val="00965A97"/>
    <w:rsid w:val="00977006"/>
    <w:rsid w:val="0098429C"/>
    <w:rsid w:val="00986F29"/>
    <w:rsid w:val="00987565"/>
    <w:rsid w:val="0099060E"/>
    <w:rsid w:val="0099701C"/>
    <w:rsid w:val="009A3029"/>
    <w:rsid w:val="009A4B53"/>
    <w:rsid w:val="009A5EC8"/>
    <w:rsid w:val="009B0844"/>
    <w:rsid w:val="009B0AEB"/>
    <w:rsid w:val="009B0C3C"/>
    <w:rsid w:val="009B5501"/>
    <w:rsid w:val="009B683C"/>
    <w:rsid w:val="009B728B"/>
    <w:rsid w:val="009C0718"/>
    <w:rsid w:val="009C26D7"/>
    <w:rsid w:val="009C2D0C"/>
    <w:rsid w:val="009C3352"/>
    <w:rsid w:val="009C66C4"/>
    <w:rsid w:val="009C68D9"/>
    <w:rsid w:val="009D7244"/>
    <w:rsid w:val="009E1784"/>
    <w:rsid w:val="009E40D8"/>
    <w:rsid w:val="009F0DC5"/>
    <w:rsid w:val="009F4A51"/>
    <w:rsid w:val="00A01EE3"/>
    <w:rsid w:val="00A076C0"/>
    <w:rsid w:val="00A10BA4"/>
    <w:rsid w:val="00A20B84"/>
    <w:rsid w:val="00A232E9"/>
    <w:rsid w:val="00A242F7"/>
    <w:rsid w:val="00A2650D"/>
    <w:rsid w:val="00A319A5"/>
    <w:rsid w:val="00A31C48"/>
    <w:rsid w:val="00A321CF"/>
    <w:rsid w:val="00A4750E"/>
    <w:rsid w:val="00A51B02"/>
    <w:rsid w:val="00A527B0"/>
    <w:rsid w:val="00A614DB"/>
    <w:rsid w:val="00A63D7F"/>
    <w:rsid w:val="00A65324"/>
    <w:rsid w:val="00A7143C"/>
    <w:rsid w:val="00A71A3B"/>
    <w:rsid w:val="00A7277D"/>
    <w:rsid w:val="00A81D29"/>
    <w:rsid w:val="00A843F7"/>
    <w:rsid w:val="00A84831"/>
    <w:rsid w:val="00A857E5"/>
    <w:rsid w:val="00A92168"/>
    <w:rsid w:val="00A92786"/>
    <w:rsid w:val="00AA5EAF"/>
    <w:rsid w:val="00AB53CA"/>
    <w:rsid w:val="00AC19BA"/>
    <w:rsid w:val="00AC23AF"/>
    <w:rsid w:val="00AC6CB4"/>
    <w:rsid w:val="00AD2460"/>
    <w:rsid w:val="00AE0392"/>
    <w:rsid w:val="00AE2603"/>
    <w:rsid w:val="00AE7E3A"/>
    <w:rsid w:val="00AF2B56"/>
    <w:rsid w:val="00AF4263"/>
    <w:rsid w:val="00AF6275"/>
    <w:rsid w:val="00AF7200"/>
    <w:rsid w:val="00B00A7D"/>
    <w:rsid w:val="00B025A1"/>
    <w:rsid w:val="00B07904"/>
    <w:rsid w:val="00B174CE"/>
    <w:rsid w:val="00B17C2D"/>
    <w:rsid w:val="00B17DCF"/>
    <w:rsid w:val="00B20B70"/>
    <w:rsid w:val="00B214D5"/>
    <w:rsid w:val="00B34C74"/>
    <w:rsid w:val="00B360C9"/>
    <w:rsid w:val="00B445ED"/>
    <w:rsid w:val="00B46B75"/>
    <w:rsid w:val="00B50BE5"/>
    <w:rsid w:val="00B60D10"/>
    <w:rsid w:val="00B646CA"/>
    <w:rsid w:val="00B71D06"/>
    <w:rsid w:val="00B83F56"/>
    <w:rsid w:val="00B94872"/>
    <w:rsid w:val="00B96174"/>
    <w:rsid w:val="00B9656B"/>
    <w:rsid w:val="00BA31B0"/>
    <w:rsid w:val="00BA412A"/>
    <w:rsid w:val="00BB2113"/>
    <w:rsid w:val="00BB3C7E"/>
    <w:rsid w:val="00BC6AD9"/>
    <w:rsid w:val="00BE7358"/>
    <w:rsid w:val="00BF6B8E"/>
    <w:rsid w:val="00C01ECE"/>
    <w:rsid w:val="00C0436F"/>
    <w:rsid w:val="00C11555"/>
    <w:rsid w:val="00C24A40"/>
    <w:rsid w:val="00C25100"/>
    <w:rsid w:val="00C272B7"/>
    <w:rsid w:val="00C36CD9"/>
    <w:rsid w:val="00C37DF2"/>
    <w:rsid w:val="00C453CF"/>
    <w:rsid w:val="00C4729C"/>
    <w:rsid w:val="00C474A1"/>
    <w:rsid w:val="00C66C73"/>
    <w:rsid w:val="00C67C60"/>
    <w:rsid w:val="00C710FA"/>
    <w:rsid w:val="00C72098"/>
    <w:rsid w:val="00C74CCC"/>
    <w:rsid w:val="00C84304"/>
    <w:rsid w:val="00C86ACB"/>
    <w:rsid w:val="00CA6666"/>
    <w:rsid w:val="00CB1749"/>
    <w:rsid w:val="00CB3182"/>
    <w:rsid w:val="00CB5EDA"/>
    <w:rsid w:val="00CC6348"/>
    <w:rsid w:val="00CD39F1"/>
    <w:rsid w:val="00CD6D09"/>
    <w:rsid w:val="00CD7D0C"/>
    <w:rsid w:val="00CE539B"/>
    <w:rsid w:val="00CF0212"/>
    <w:rsid w:val="00CF0B3B"/>
    <w:rsid w:val="00CF2A49"/>
    <w:rsid w:val="00CF6FE5"/>
    <w:rsid w:val="00D038DB"/>
    <w:rsid w:val="00D03CFE"/>
    <w:rsid w:val="00D12C4C"/>
    <w:rsid w:val="00D20724"/>
    <w:rsid w:val="00D224DA"/>
    <w:rsid w:val="00D26BFD"/>
    <w:rsid w:val="00D27AA9"/>
    <w:rsid w:val="00D41965"/>
    <w:rsid w:val="00D4481A"/>
    <w:rsid w:val="00D474AC"/>
    <w:rsid w:val="00D6235C"/>
    <w:rsid w:val="00D63C13"/>
    <w:rsid w:val="00D64A15"/>
    <w:rsid w:val="00D74C9A"/>
    <w:rsid w:val="00D849C5"/>
    <w:rsid w:val="00D84C9B"/>
    <w:rsid w:val="00D92578"/>
    <w:rsid w:val="00D9775D"/>
    <w:rsid w:val="00DB26C7"/>
    <w:rsid w:val="00DB5F4C"/>
    <w:rsid w:val="00DC0E03"/>
    <w:rsid w:val="00DD7C8F"/>
    <w:rsid w:val="00DE6F62"/>
    <w:rsid w:val="00DE7C27"/>
    <w:rsid w:val="00DF3608"/>
    <w:rsid w:val="00DF4FD8"/>
    <w:rsid w:val="00E0622F"/>
    <w:rsid w:val="00E10331"/>
    <w:rsid w:val="00E1041A"/>
    <w:rsid w:val="00E1536A"/>
    <w:rsid w:val="00E17490"/>
    <w:rsid w:val="00E176DC"/>
    <w:rsid w:val="00E33A39"/>
    <w:rsid w:val="00E33FC0"/>
    <w:rsid w:val="00E41FC4"/>
    <w:rsid w:val="00E53F7A"/>
    <w:rsid w:val="00E66389"/>
    <w:rsid w:val="00E70A67"/>
    <w:rsid w:val="00E70BCB"/>
    <w:rsid w:val="00E77A92"/>
    <w:rsid w:val="00E80AEE"/>
    <w:rsid w:val="00E85FE6"/>
    <w:rsid w:val="00E864DB"/>
    <w:rsid w:val="00E87745"/>
    <w:rsid w:val="00E90B2F"/>
    <w:rsid w:val="00E95D7C"/>
    <w:rsid w:val="00E96157"/>
    <w:rsid w:val="00EA0123"/>
    <w:rsid w:val="00EC37D2"/>
    <w:rsid w:val="00EC60C5"/>
    <w:rsid w:val="00EC7CF4"/>
    <w:rsid w:val="00ED5B9F"/>
    <w:rsid w:val="00ED7B6B"/>
    <w:rsid w:val="00EE1E91"/>
    <w:rsid w:val="00F02799"/>
    <w:rsid w:val="00F1787F"/>
    <w:rsid w:val="00F22D43"/>
    <w:rsid w:val="00F27C47"/>
    <w:rsid w:val="00F30B2F"/>
    <w:rsid w:val="00F324E4"/>
    <w:rsid w:val="00F36A86"/>
    <w:rsid w:val="00F4632A"/>
    <w:rsid w:val="00F47C82"/>
    <w:rsid w:val="00F50947"/>
    <w:rsid w:val="00F552BA"/>
    <w:rsid w:val="00F6429F"/>
    <w:rsid w:val="00F84A6E"/>
    <w:rsid w:val="00F861B1"/>
    <w:rsid w:val="00F86E16"/>
    <w:rsid w:val="00F96F28"/>
    <w:rsid w:val="00FA0C81"/>
    <w:rsid w:val="00FA187E"/>
    <w:rsid w:val="00FA228D"/>
    <w:rsid w:val="00FA419B"/>
    <w:rsid w:val="00FB07D7"/>
    <w:rsid w:val="00FB6E83"/>
    <w:rsid w:val="00FC33C3"/>
    <w:rsid w:val="00FC57D8"/>
    <w:rsid w:val="00F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EE"/>
    <w:rPr>
      <w:sz w:val="24"/>
      <w:szCs w:val="24"/>
    </w:rPr>
  </w:style>
  <w:style w:type="paragraph" w:styleId="Heading8">
    <w:name w:val="heading 8"/>
    <w:basedOn w:val="Normal"/>
    <w:next w:val="Normal"/>
    <w:qFormat/>
    <w:rsid w:val="00007006"/>
    <w:pPr>
      <w:keepNext/>
      <w:jc w:val="center"/>
      <w:outlineLvl w:val="7"/>
    </w:pPr>
    <w:rPr>
      <w:rFonts w:ascii="Arial" w:hAnsi="Arial" w:cs="Arial"/>
      <w:b/>
      <w:bCs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D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2D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D07"/>
  </w:style>
  <w:style w:type="character" w:styleId="Hyperlink">
    <w:name w:val="Hyperlink"/>
    <w:basedOn w:val="DefaultParagraphFont"/>
    <w:rsid w:val="00B965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B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B66"/>
    <w:pPr>
      <w:ind w:left="720"/>
      <w:contextualSpacing/>
    </w:pPr>
  </w:style>
  <w:style w:type="character" w:styleId="CommentReference">
    <w:name w:val="annotation reference"/>
    <w:basedOn w:val="DefaultParagraphFont"/>
    <w:rsid w:val="009970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701C"/>
  </w:style>
  <w:style w:type="paragraph" w:styleId="CommentSubject">
    <w:name w:val="annotation subject"/>
    <w:basedOn w:val="CommentText"/>
    <w:next w:val="CommentText"/>
    <w:link w:val="CommentSubjectChar"/>
    <w:rsid w:val="0099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7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EE498389DF4489116B8954D6C9F7D" ma:contentTypeVersion="0" ma:contentTypeDescription="Kreiraj novi dokument." ma:contentTypeScope="" ma:versionID="c0a4beb8e59e7dc555f5884b981ee971">
  <xsd:schema xmlns:xsd="http://www.w3.org/2001/XMLSchema" xmlns:xs="http://www.w3.org/2001/XMLSchema" xmlns:p="http://schemas.microsoft.com/office/2006/metadata/properties" xmlns:ns2="14fbc821-daa0-419b-9ed6-aaed968cc349" targetNamespace="http://schemas.microsoft.com/office/2006/metadata/properties" ma:root="true" ma:fieldsID="442a85f2f9f172246f031d36d629d563" ns2:_="">
    <xsd:import namespace="14fbc821-daa0-419b-9ed6-aaed968cc3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bc821-daa0-419b-9ed6-aaed968cc3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a dokumenta" ma:description="Ovoj stavci je dodeljena vrednost ID-a dokumenta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ka ovom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BF1A-5288-435F-9665-27B226387B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59A000-A33C-4694-AAC8-F509DA5B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bc821-daa0-419b-9ed6-aaed968c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67D7C-6AE8-4C92-9A41-690C0D322C9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898251-C60C-44B1-B720-7BC79EB5B2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019DE2-5B1C-4CE5-9049-192B3EED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 za kredit - preduzetnici</vt:lpstr>
    </vt:vector>
  </TitlesOfParts>
  <Company>sg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 za kredit - preduzetnici</dc:title>
  <dc:creator>Societe Generale Yugoslav Bank</dc:creator>
  <cp:lastModifiedBy>bd100438</cp:lastModifiedBy>
  <cp:revision>3</cp:revision>
  <cp:lastPrinted>2013-01-03T08:31:00Z</cp:lastPrinted>
  <dcterms:created xsi:type="dcterms:W3CDTF">2014-12-11T13:18:00Z</dcterms:created>
  <dcterms:modified xsi:type="dcterms:W3CDTF">2014-12-11T13:27:00Z</dcterms:modified>
</cp:coreProperties>
</file>