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Cs w:val="24"/>
          <w:lang w:eastAsia="sr-Latn-CS"/>
        </w:rPr>
        <w:t>ДОДАТНО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ПОЈА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Ш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ЊЕЊЕ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ЈАВНУ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НАБАВКУ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404-38/2015-</w:t>
      </w:r>
      <w:r>
        <w:rPr>
          <w:rFonts w:ascii="Times New Roman" w:eastAsia="Times New Roman" w:hAnsi="Times New Roman" w:cs="Times New Roman"/>
          <w:szCs w:val="24"/>
          <w:lang w:val="en-US" w:eastAsia="sr-Latn-CS"/>
        </w:rPr>
        <w:t>III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-01 -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набавка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концентрата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економско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осна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ивање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осамостаљивање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породица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интерно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расељених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лица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територији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оп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ш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тин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>питање</w:t>
      </w:r>
      <w:r w:rsidRPr="00942894"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>бр</w:t>
      </w:r>
      <w:r w:rsidRPr="00942894"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>.1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Cs w:val="24"/>
          <w:lang w:eastAsia="sr-Latn-CS"/>
        </w:rPr>
        <w:t>По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ш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товани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,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       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конкурсној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документацији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под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ДОДАТНИМ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УСЛОВИМА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шћ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поступку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јавне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набавке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наводите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пону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треба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испуни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кадровски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капацитет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: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 1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радно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анга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ованог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ин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ињера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пољопривреде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; 1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пољопрвредног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техни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ара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; 4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помо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ћ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радника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   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Уколико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пону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није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изво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радном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односу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нема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запослене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са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наведеном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стру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ном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спремом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ли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исто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мо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прило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ити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од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произво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ији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се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призвод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нуди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?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   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Молимо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Вас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додатни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услов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кадровски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капацитет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употпуните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би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пону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који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није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произво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нема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потребу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анга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ује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ову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врсту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радника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,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мо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ествује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   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Одбијањем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ш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молбе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сматра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ћ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емо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потенцирате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произво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ђ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тиме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дискримини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ш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ете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нас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који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нисмо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>питање</w:t>
      </w:r>
      <w:r w:rsidRPr="00942894"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>бр</w:t>
      </w:r>
      <w:r w:rsidRPr="00942894">
        <w:rPr>
          <w:rFonts w:ascii="Times New Roman" w:eastAsia="Times New Roman" w:hAnsi="Times New Roman" w:cs="Times New Roman"/>
          <w:b/>
          <w:bCs/>
          <w:i/>
          <w:iCs/>
          <w:szCs w:val="24"/>
          <w:lang w:eastAsia="sr-Latn-CS"/>
        </w:rPr>
        <w:t>.2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       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Молимо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Вас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употпуните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техни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спецификацију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јер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наведена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није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довољно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разумљива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      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Наведите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ч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ин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те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ину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паковања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као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врсту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(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за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коју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ивотињу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је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намењен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)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тра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ж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еног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концентрата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 </w:t>
      </w:r>
    </w:p>
    <w:p w:rsidR="00942894" w:rsidRPr="00942894" w:rsidRDefault="00942894" w:rsidP="00942894">
      <w:pPr>
        <w:rPr>
          <w:rFonts w:ascii="Times New Roman" w:eastAsia="Times New Roman" w:hAnsi="Times New Roman" w:cs="Times New Roman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Cs w:val="24"/>
          <w:lang w:eastAsia="sr-Latn-CS"/>
        </w:rPr>
        <w:t>Унапред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r-Latn-CS"/>
        </w:rPr>
        <w:t>хвала</w:t>
      </w:r>
      <w:r w:rsidRPr="00942894">
        <w:rPr>
          <w:rFonts w:ascii="Times New Roman" w:eastAsia="Times New Roman" w:hAnsi="Times New Roman" w:cs="Times New Roman"/>
          <w:szCs w:val="24"/>
          <w:lang w:eastAsia="sr-Latn-CS"/>
        </w:rPr>
        <w:t>.</w:t>
      </w:r>
    </w:p>
    <w:p w:rsidR="00F94637" w:rsidRDefault="00F94637">
      <w:pPr>
        <w:rPr>
          <w:rFonts w:ascii="Times New Roman" w:hAnsi="Times New Roman" w:cs="Times New Roman"/>
          <w:lang/>
        </w:rPr>
      </w:pPr>
    </w:p>
    <w:p w:rsidR="00942894" w:rsidRPr="00942894" w:rsidRDefault="00942894">
      <w:pPr>
        <w:rPr>
          <w:rFonts w:ascii="Times New Roman" w:hAnsi="Times New Roman" w:cs="Times New Roman"/>
          <w:lang/>
        </w:rPr>
      </w:pPr>
    </w:p>
    <w:p w:rsidR="00942894" w:rsidRPr="00942894" w:rsidRDefault="00942894">
      <w:pPr>
        <w:rPr>
          <w:rFonts w:ascii="Times New Roman" w:hAnsi="Times New Roman" w:cs="Times New Roman"/>
        </w:rPr>
      </w:pPr>
      <w:r w:rsidRPr="00942894">
        <w:rPr>
          <w:rFonts w:ascii="Times New Roman" w:hAnsi="Times New Roman" w:cs="Times New Roman"/>
        </w:rPr>
        <w:t>Општина Рача за јавну набавку 404-38/2015-</w:t>
      </w:r>
      <w:r>
        <w:rPr>
          <w:rFonts w:ascii="Times New Roman" w:hAnsi="Times New Roman" w:cs="Times New Roman"/>
          <w:lang w:val="en-US"/>
        </w:rPr>
        <w:t>III</w:t>
      </w:r>
      <w:r w:rsidRPr="00942894">
        <w:rPr>
          <w:rFonts w:ascii="Times New Roman" w:hAnsi="Times New Roman" w:cs="Times New Roman"/>
        </w:rPr>
        <w:t>-01 прослеђује Вам одговор на питање бр.1.</w:t>
      </w:r>
      <w:r w:rsidRPr="00942894">
        <w:rPr>
          <w:rFonts w:ascii="Times New Roman" w:hAnsi="Times New Roman" w:cs="Times New Roman"/>
        </w:rPr>
        <w:br/>
        <w:t>У поступку ЈН могу учествовати и добављачи одн. дистрибутери производа, а не с</w:t>
      </w:r>
      <w:r>
        <w:rPr>
          <w:rFonts w:ascii="Times New Roman" w:hAnsi="Times New Roman" w:cs="Times New Roman"/>
          <w:lang/>
        </w:rPr>
        <w:t>а</w:t>
      </w:r>
      <w:r w:rsidRPr="00942894">
        <w:rPr>
          <w:rFonts w:ascii="Times New Roman" w:hAnsi="Times New Roman" w:cs="Times New Roman"/>
        </w:rPr>
        <w:t>мо произвођачи. Наручилац није имао намеру за било који вид дискриминације.</w:t>
      </w:r>
      <w:r w:rsidRPr="00942894">
        <w:rPr>
          <w:rFonts w:ascii="Times New Roman" w:hAnsi="Times New Roman" w:cs="Times New Roman"/>
        </w:rPr>
        <w:br/>
        <w:t>Обзиром да производе треба доставити на адресе корисника, наручилац је у конкурсној документацији предвидео више запослених.</w:t>
      </w:r>
      <w:r w:rsidRPr="00942894">
        <w:rPr>
          <w:rFonts w:ascii="Times New Roman" w:hAnsi="Times New Roman" w:cs="Times New Roman"/>
        </w:rPr>
        <w:br/>
        <w:t>Одговор на питање бр. 2 гласи: Паковање концентрата може бити од 10кг., 25кг. и 50кг. Обзиром да се ради о сукцесивној испоруци испоручиваће се према потребама корисника.</w:t>
      </w:r>
      <w:r w:rsidRPr="00942894">
        <w:rPr>
          <w:rFonts w:ascii="Times New Roman" w:hAnsi="Times New Roman" w:cs="Times New Roman"/>
        </w:rPr>
        <w:br/>
        <w:t xml:space="preserve">Цену дати према наведеној количини у спецификацији. </w:t>
      </w:r>
      <w:r w:rsidRPr="00942894">
        <w:rPr>
          <w:rFonts w:ascii="Times New Roman" w:hAnsi="Times New Roman" w:cs="Times New Roman"/>
        </w:rPr>
        <w:br/>
        <w:t>Концентрат је потребан за тов свиња.</w:t>
      </w:r>
    </w:p>
    <w:sectPr w:rsidR="00942894" w:rsidRPr="00942894" w:rsidSect="00EA6F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2894"/>
    <w:rsid w:val="004B3353"/>
    <w:rsid w:val="00942894"/>
    <w:rsid w:val="00C00BC5"/>
    <w:rsid w:val="00EA6FA8"/>
    <w:rsid w:val="00F9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FA8"/>
    <w:pPr>
      <w:spacing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28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Golubovic</dc:creator>
  <cp:lastModifiedBy>Nenad Golubovic</cp:lastModifiedBy>
  <cp:revision>1</cp:revision>
  <dcterms:created xsi:type="dcterms:W3CDTF">2015-11-09T13:40:00Z</dcterms:created>
  <dcterms:modified xsi:type="dcterms:W3CDTF">2015-11-09T13:45:00Z</dcterms:modified>
</cp:coreProperties>
</file>