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57" w:rsidRDefault="000E7F57" w:rsidP="009D53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Општине Рача </w:t>
      </w:r>
    </w:p>
    <w:p w:rsidR="00892C6D" w:rsidRPr="00892C6D" w:rsidRDefault="00892C6D" w:rsidP="009D5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Месна заједница Трска</w:t>
      </w:r>
    </w:p>
    <w:p w:rsidR="000E7F57" w:rsidRPr="00892C6D" w:rsidRDefault="000E7F57" w:rsidP="009D5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Број: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404-</w:t>
      </w:r>
      <w:r w:rsidR="00892C6D">
        <w:rPr>
          <w:b/>
          <w:sz w:val="28"/>
          <w:szCs w:val="28"/>
        </w:rPr>
        <w:t>01/2016</w:t>
      </w:r>
    </w:p>
    <w:p w:rsidR="000E7F57" w:rsidRDefault="000E7F57" w:rsidP="009D53F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Дана :</w:t>
      </w:r>
      <w:r w:rsidR="00892C6D">
        <w:rPr>
          <w:b/>
          <w:sz w:val="28"/>
          <w:szCs w:val="28"/>
        </w:rPr>
        <w:t xml:space="preserve"> 07.04</w:t>
      </w:r>
      <w:r>
        <w:rPr>
          <w:b/>
          <w:sz w:val="28"/>
          <w:szCs w:val="28"/>
        </w:rPr>
        <w:t>.2016.године</w:t>
      </w:r>
      <w:r w:rsidR="009D53F4">
        <w:rPr>
          <w:b/>
          <w:sz w:val="28"/>
          <w:szCs w:val="28"/>
          <w:lang w:val="sr-Cyrl-CS"/>
        </w:rPr>
        <w:t xml:space="preserve">       </w:t>
      </w:r>
    </w:p>
    <w:p w:rsidR="000E7F57" w:rsidRDefault="000E7F57" w:rsidP="009D53F4">
      <w:pPr>
        <w:rPr>
          <w:b/>
          <w:sz w:val="28"/>
          <w:szCs w:val="28"/>
          <w:lang w:val="sr-Cyrl-CS"/>
        </w:rPr>
      </w:pPr>
    </w:p>
    <w:p w:rsidR="009D53F4" w:rsidRDefault="009D53F4" w:rsidP="009D53F4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</w:t>
      </w:r>
      <w:r w:rsidR="00893C79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  <w:r w:rsidR="001E06E7">
        <w:rPr>
          <w:b/>
          <w:sz w:val="28"/>
          <w:szCs w:val="28"/>
          <w:lang w:val="sr-Cyrl-CS"/>
        </w:rPr>
        <w:t xml:space="preserve">ПИТАЊА И ОДГОВОРИ </w:t>
      </w:r>
      <w:r w:rsidR="003C37C8" w:rsidRPr="00590882">
        <w:rPr>
          <w:b/>
          <w:sz w:val="28"/>
          <w:szCs w:val="28"/>
          <w:lang w:val="en-US"/>
        </w:rPr>
        <w:t xml:space="preserve"> </w:t>
      </w:r>
      <w:r w:rsidR="003C37C8" w:rsidRPr="009D53F4">
        <w:rPr>
          <w:b/>
          <w:sz w:val="32"/>
          <w:szCs w:val="32"/>
          <w:lang w:val="en-US"/>
        </w:rPr>
        <w:t>за јавну набавку</w:t>
      </w:r>
      <w:r w:rsidR="003C37C8" w:rsidRPr="00590882">
        <w:rPr>
          <w:b/>
          <w:sz w:val="28"/>
          <w:szCs w:val="28"/>
          <w:lang w:val="en-US"/>
        </w:rPr>
        <w:t xml:space="preserve"> </w:t>
      </w:r>
    </w:p>
    <w:p w:rsidR="003C37C8" w:rsidRPr="000E7F57" w:rsidRDefault="000E7F57" w:rsidP="000E7F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C37C8" w:rsidRPr="00590882">
        <w:rPr>
          <w:b/>
          <w:sz w:val="28"/>
          <w:szCs w:val="28"/>
          <w:lang w:val="en-US"/>
        </w:rPr>
        <w:t xml:space="preserve"> </w:t>
      </w:r>
      <w:r w:rsidR="003C37C8" w:rsidRPr="00590882">
        <w:rPr>
          <w:b/>
          <w:sz w:val="28"/>
          <w:szCs w:val="28"/>
          <w:lang w:val="sr-Cyrl-CS"/>
        </w:rPr>
        <w:t xml:space="preserve"> </w:t>
      </w:r>
      <w:r w:rsidR="00467F45">
        <w:rPr>
          <w:b/>
          <w:sz w:val="28"/>
          <w:szCs w:val="28"/>
          <w:lang w:val="sr-Cyrl-CS"/>
        </w:rPr>
        <w:t xml:space="preserve">- </w:t>
      </w:r>
      <w:r>
        <w:rPr>
          <w:b/>
          <w:sz w:val="28"/>
          <w:szCs w:val="28"/>
        </w:rPr>
        <w:t xml:space="preserve">Набавка </w:t>
      </w:r>
      <w:r w:rsidR="0094583E">
        <w:rPr>
          <w:b/>
          <w:sz w:val="28"/>
          <w:szCs w:val="28"/>
        </w:rPr>
        <w:t>Инвестиционог одржавања Дома Културе у Месној заједници Трска (радови грађевинске столарије )</w:t>
      </w:r>
      <w:r>
        <w:rPr>
          <w:b/>
          <w:sz w:val="28"/>
          <w:szCs w:val="28"/>
        </w:rPr>
        <w:t xml:space="preserve"> </w:t>
      </w:r>
    </w:p>
    <w:p w:rsidR="001E06E7" w:rsidRPr="000E7F57" w:rsidRDefault="00590882" w:rsidP="001E06E7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            </w:t>
      </w:r>
      <w:r w:rsidR="003C37C8" w:rsidRPr="00590882">
        <w:rPr>
          <w:sz w:val="28"/>
          <w:szCs w:val="28"/>
          <w:lang w:val="sr-Cyrl-CS"/>
        </w:rPr>
        <w:t>ЈН</w:t>
      </w:r>
      <w:r w:rsidR="001E06E7">
        <w:rPr>
          <w:sz w:val="28"/>
          <w:szCs w:val="28"/>
          <w:lang w:val="sr-Cyrl-CS"/>
        </w:rPr>
        <w:t>М</w:t>
      </w:r>
      <w:r w:rsidR="003C37C8" w:rsidRPr="00590882">
        <w:rPr>
          <w:sz w:val="28"/>
          <w:szCs w:val="28"/>
          <w:lang w:val="sr-Cyrl-CS"/>
        </w:rPr>
        <w:t xml:space="preserve">В број : </w:t>
      </w:r>
      <w:r w:rsidR="003C37C8" w:rsidRPr="000E7F57">
        <w:rPr>
          <w:b/>
          <w:sz w:val="28"/>
          <w:szCs w:val="28"/>
        </w:rPr>
        <w:t>4</w:t>
      </w:r>
      <w:r w:rsidR="003C37C8" w:rsidRPr="000E7F57">
        <w:rPr>
          <w:b/>
          <w:sz w:val="28"/>
          <w:szCs w:val="28"/>
          <w:lang w:val="sr-Cyrl-CS"/>
        </w:rPr>
        <w:t>04-</w:t>
      </w:r>
      <w:r w:rsidR="0094583E">
        <w:rPr>
          <w:b/>
          <w:sz w:val="28"/>
          <w:szCs w:val="28"/>
          <w:lang w:val="sr-Cyrl-CS"/>
        </w:rPr>
        <w:t>01</w:t>
      </w:r>
      <w:r w:rsidR="000E7F57" w:rsidRPr="000E7F57">
        <w:rPr>
          <w:b/>
          <w:sz w:val="28"/>
          <w:szCs w:val="28"/>
          <w:lang w:val="sr-Cyrl-CS"/>
        </w:rPr>
        <w:t>/</w:t>
      </w:r>
      <w:r w:rsidR="003C37C8" w:rsidRPr="000E7F57">
        <w:rPr>
          <w:b/>
          <w:sz w:val="28"/>
          <w:szCs w:val="28"/>
          <w:lang w:val="sr-Cyrl-CS"/>
        </w:rPr>
        <w:t>201</w:t>
      </w:r>
      <w:r w:rsidR="000E7F57" w:rsidRPr="000E7F57">
        <w:rPr>
          <w:b/>
          <w:sz w:val="28"/>
          <w:szCs w:val="28"/>
          <w:lang w:val="sr-Cyrl-CS"/>
        </w:rPr>
        <w:t>6</w:t>
      </w:r>
    </w:p>
    <w:p w:rsidR="000D7779" w:rsidRDefault="003C37C8" w:rsidP="0094583E">
      <w:pPr>
        <w:rPr>
          <w:sz w:val="28"/>
          <w:szCs w:val="28"/>
        </w:rPr>
      </w:pPr>
      <w:r w:rsidRPr="00590882">
        <w:rPr>
          <w:b/>
          <w:sz w:val="28"/>
          <w:szCs w:val="28"/>
          <w:lang w:val="sr-Cyrl-CS"/>
        </w:rPr>
        <w:t>Питање</w:t>
      </w:r>
      <w:r w:rsidR="003A6DEB">
        <w:rPr>
          <w:b/>
          <w:sz w:val="28"/>
          <w:szCs w:val="28"/>
          <w:lang w:val="sr-Cyrl-CS"/>
        </w:rPr>
        <w:t xml:space="preserve"> </w:t>
      </w:r>
      <w:r w:rsidR="003A6DEB">
        <w:rPr>
          <w:sz w:val="28"/>
          <w:szCs w:val="28"/>
          <w:lang w:val="sr-Cyrl-CS"/>
        </w:rPr>
        <w:t xml:space="preserve">: </w:t>
      </w:r>
      <w:r w:rsidR="0094583E">
        <w:rPr>
          <w:sz w:val="28"/>
          <w:szCs w:val="28"/>
        </w:rPr>
        <w:t xml:space="preserve">OZZ </w:t>
      </w:r>
      <w:r w:rsidR="00B713A3">
        <w:rPr>
          <w:sz w:val="28"/>
          <w:szCs w:val="28"/>
        </w:rPr>
        <w:t>„</w:t>
      </w:r>
      <w:r w:rsidR="0094583E">
        <w:rPr>
          <w:sz w:val="28"/>
          <w:szCs w:val="28"/>
        </w:rPr>
        <w:t>INDUSTROGRADNJA</w:t>
      </w:r>
      <w:r w:rsidR="00B713A3">
        <w:rPr>
          <w:sz w:val="28"/>
          <w:szCs w:val="28"/>
        </w:rPr>
        <w:t>“</w:t>
      </w:r>
      <w:r w:rsidR="0094583E">
        <w:rPr>
          <w:sz w:val="28"/>
          <w:szCs w:val="28"/>
        </w:rPr>
        <w:t>, Tаде</w:t>
      </w:r>
      <w:r w:rsidR="00B713A3">
        <w:rPr>
          <w:sz w:val="28"/>
          <w:szCs w:val="28"/>
        </w:rPr>
        <w:t>у</w:t>
      </w:r>
      <w:r w:rsidR="0094583E">
        <w:rPr>
          <w:sz w:val="28"/>
          <w:szCs w:val="28"/>
        </w:rPr>
        <w:t>ша Кошћушка 80, 11000 Београд</w:t>
      </w:r>
    </w:p>
    <w:p w:rsidR="0094583E" w:rsidRDefault="0094583E" w:rsidP="00261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предмеру радова ставили сте да се ради демонтажа постојеће столарије прозора и врата укупно 27ком. </w:t>
      </w:r>
      <w:r w:rsidR="00261DB2">
        <w:rPr>
          <w:sz w:val="28"/>
          <w:szCs w:val="28"/>
        </w:rPr>
        <w:t>а</w:t>
      </w:r>
      <w:r>
        <w:rPr>
          <w:sz w:val="28"/>
          <w:szCs w:val="28"/>
        </w:rPr>
        <w:t xml:space="preserve"> набавка нових прозора и врата у позицији </w:t>
      </w:r>
      <w:r w:rsidR="00261DB2">
        <w:rPr>
          <w:sz w:val="28"/>
          <w:szCs w:val="28"/>
        </w:rPr>
        <w:t>II-Грађевинска столарија врши се набавка укупно 29 ком.</w:t>
      </w:r>
    </w:p>
    <w:p w:rsidR="00261DB2" w:rsidRPr="00261DB2" w:rsidRDefault="00261DB2" w:rsidP="0094583E">
      <w:pPr>
        <w:rPr>
          <w:sz w:val="28"/>
          <w:szCs w:val="28"/>
        </w:rPr>
      </w:pPr>
      <w:r w:rsidRPr="00261DB2">
        <w:rPr>
          <w:b/>
          <w:sz w:val="28"/>
          <w:szCs w:val="28"/>
        </w:rPr>
        <w:t>Да ли су предвиђени додатни грађевински радови за уградњу још 2</w:t>
      </w:r>
      <w:r>
        <w:rPr>
          <w:sz w:val="28"/>
          <w:szCs w:val="28"/>
        </w:rPr>
        <w:t xml:space="preserve"> прозора. </w:t>
      </w:r>
    </w:p>
    <w:p w:rsidR="000E7F57" w:rsidRDefault="003C37C8" w:rsidP="0053292B">
      <w:pPr>
        <w:jc w:val="both"/>
        <w:rPr>
          <w:b/>
          <w:sz w:val="28"/>
          <w:szCs w:val="28"/>
          <w:lang w:val="sr-Cyrl-CS"/>
        </w:rPr>
      </w:pPr>
      <w:r w:rsidRPr="005330FE">
        <w:rPr>
          <w:b/>
          <w:sz w:val="28"/>
          <w:szCs w:val="28"/>
          <w:lang w:val="sr-Cyrl-CS"/>
        </w:rPr>
        <w:t>О</w:t>
      </w:r>
      <w:r w:rsidRPr="00590882">
        <w:rPr>
          <w:b/>
          <w:sz w:val="28"/>
          <w:szCs w:val="28"/>
          <w:lang w:val="sr-Cyrl-CS"/>
        </w:rPr>
        <w:t>дговор</w:t>
      </w:r>
      <w:r w:rsidR="00C57765">
        <w:rPr>
          <w:sz w:val="28"/>
          <w:szCs w:val="28"/>
          <w:lang w:val="sr-Cyrl-CS"/>
        </w:rPr>
        <w:t xml:space="preserve">: </w:t>
      </w:r>
      <w:r w:rsidR="000E7F57">
        <w:rPr>
          <w:sz w:val="28"/>
          <w:szCs w:val="28"/>
          <w:lang w:val="sr-Cyrl-CS"/>
        </w:rPr>
        <w:t xml:space="preserve">Комисија је </w:t>
      </w:r>
      <w:r w:rsidR="00261DB2">
        <w:rPr>
          <w:sz w:val="28"/>
          <w:szCs w:val="28"/>
          <w:lang w:val="sr-Cyrl-CS"/>
        </w:rPr>
        <w:t xml:space="preserve">констатовала </w:t>
      </w:r>
      <w:r w:rsidR="00261DB2" w:rsidRPr="00261DB2">
        <w:rPr>
          <w:b/>
          <w:sz w:val="28"/>
          <w:szCs w:val="28"/>
          <w:lang w:val="sr-Cyrl-CS"/>
        </w:rPr>
        <w:t>НЕ</w:t>
      </w:r>
      <w:r w:rsidR="00261DB2">
        <w:rPr>
          <w:sz w:val="28"/>
          <w:szCs w:val="28"/>
          <w:lang w:val="sr-Cyrl-CS"/>
        </w:rPr>
        <w:t xml:space="preserve"> , Уградња се врши на постојећим отворима.</w:t>
      </w:r>
    </w:p>
    <w:p w:rsidR="003C37C8" w:rsidRPr="00C57765" w:rsidRDefault="003C37C8" w:rsidP="00C57765">
      <w:pPr>
        <w:jc w:val="both"/>
        <w:rPr>
          <w:sz w:val="28"/>
          <w:szCs w:val="28"/>
          <w:lang w:val="sr-Cyrl-CS"/>
        </w:rPr>
      </w:pPr>
    </w:p>
    <w:sectPr w:rsidR="003C37C8" w:rsidRPr="00C57765" w:rsidSect="003B40F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494B"/>
    <w:multiLevelType w:val="hybridMultilevel"/>
    <w:tmpl w:val="FBFEF2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35FBA"/>
    <w:multiLevelType w:val="hybridMultilevel"/>
    <w:tmpl w:val="1540AE7E"/>
    <w:lvl w:ilvl="0" w:tplc="0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C37C8"/>
    <w:rsid w:val="00033F35"/>
    <w:rsid w:val="000729C6"/>
    <w:rsid w:val="000821DD"/>
    <w:rsid w:val="000A7BDF"/>
    <w:rsid w:val="000C01DA"/>
    <w:rsid w:val="000D7779"/>
    <w:rsid w:val="000E7F57"/>
    <w:rsid w:val="00142253"/>
    <w:rsid w:val="001D6BF7"/>
    <w:rsid w:val="001E06E7"/>
    <w:rsid w:val="001E2664"/>
    <w:rsid w:val="002117DD"/>
    <w:rsid w:val="0021697C"/>
    <w:rsid w:val="00246FD5"/>
    <w:rsid w:val="00261DB2"/>
    <w:rsid w:val="00265EFA"/>
    <w:rsid w:val="0029491F"/>
    <w:rsid w:val="00296224"/>
    <w:rsid w:val="002D4923"/>
    <w:rsid w:val="00332577"/>
    <w:rsid w:val="00345A2E"/>
    <w:rsid w:val="00346C14"/>
    <w:rsid w:val="0038154B"/>
    <w:rsid w:val="003A6DEB"/>
    <w:rsid w:val="003A76FB"/>
    <w:rsid w:val="003B40F1"/>
    <w:rsid w:val="003C37C8"/>
    <w:rsid w:val="003E787A"/>
    <w:rsid w:val="00467F45"/>
    <w:rsid w:val="004D4924"/>
    <w:rsid w:val="004D6C2C"/>
    <w:rsid w:val="0053292B"/>
    <w:rsid w:val="005330FE"/>
    <w:rsid w:val="00571233"/>
    <w:rsid w:val="00590882"/>
    <w:rsid w:val="005C7CDA"/>
    <w:rsid w:val="006414F0"/>
    <w:rsid w:val="006D68E5"/>
    <w:rsid w:val="008047D5"/>
    <w:rsid w:val="0080638B"/>
    <w:rsid w:val="00823D66"/>
    <w:rsid w:val="00825176"/>
    <w:rsid w:val="008414FA"/>
    <w:rsid w:val="00892C6D"/>
    <w:rsid w:val="00893C79"/>
    <w:rsid w:val="008A7549"/>
    <w:rsid w:val="009141A4"/>
    <w:rsid w:val="0094583E"/>
    <w:rsid w:val="00987DAE"/>
    <w:rsid w:val="00991666"/>
    <w:rsid w:val="009A24FD"/>
    <w:rsid w:val="009D53F4"/>
    <w:rsid w:val="009D7CBA"/>
    <w:rsid w:val="00A442C7"/>
    <w:rsid w:val="00A50A7E"/>
    <w:rsid w:val="00AF7F0A"/>
    <w:rsid w:val="00B435DD"/>
    <w:rsid w:val="00B46140"/>
    <w:rsid w:val="00B713A3"/>
    <w:rsid w:val="00BC1840"/>
    <w:rsid w:val="00C56ECA"/>
    <w:rsid w:val="00C57765"/>
    <w:rsid w:val="00CA35B5"/>
    <w:rsid w:val="00CD7D9B"/>
    <w:rsid w:val="00D118CD"/>
    <w:rsid w:val="00D34F4B"/>
    <w:rsid w:val="00D75090"/>
    <w:rsid w:val="00D82401"/>
    <w:rsid w:val="00E759A4"/>
    <w:rsid w:val="00F6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F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7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DE0A-46BC-4A73-A7F0-FA1069D2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Raca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ceca</cp:lastModifiedBy>
  <cp:revision>5</cp:revision>
  <cp:lastPrinted>2016-04-07T11:21:00Z</cp:lastPrinted>
  <dcterms:created xsi:type="dcterms:W3CDTF">2016-04-07T11:17:00Z</dcterms:created>
  <dcterms:modified xsi:type="dcterms:W3CDTF">2016-04-07T11:40:00Z</dcterms:modified>
</cp:coreProperties>
</file>