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6B757F" w:rsidRPr="00B56A2D" w:rsidRDefault="00A44634" w:rsidP="002F6515">
      <w:pPr>
        <w:autoSpaceDE w:val="0"/>
        <w:autoSpaceDN w:val="0"/>
        <w:adjustRightInd w:val="0"/>
        <w:spacing w:after="0" w:line="240" w:lineRule="auto"/>
        <w:jc w:val="center"/>
        <w:rPr>
          <w:rFonts w:ascii="Times New Roman" w:hAnsi="Times New Roman"/>
          <w:sz w:val="24"/>
          <w:szCs w:val="24"/>
        </w:rPr>
      </w:pPr>
      <w:r w:rsidRPr="007E0714">
        <w:rPr>
          <w:rFonts w:ascii="Times New Roman" w:hAnsi="Times New Roman"/>
          <w:b/>
          <w:sz w:val="28"/>
          <w:szCs w:val="28"/>
        </w:rPr>
        <w:t>НАБАВКЕ</w:t>
      </w:r>
      <w:r>
        <w:rPr>
          <w:rFonts w:ascii="Times New Roman" w:hAnsi="Times New Roman"/>
          <w:b/>
          <w:sz w:val="24"/>
          <w:szCs w:val="24"/>
          <w:lang w:val="sr-Cyrl-CS"/>
        </w:rPr>
        <w:t xml:space="preserve"> </w:t>
      </w:r>
      <w:r w:rsidR="004423E3">
        <w:rPr>
          <w:rFonts w:ascii="Times New Roman" w:hAnsi="Times New Roman"/>
          <w:b/>
          <w:sz w:val="28"/>
          <w:szCs w:val="28"/>
        </w:rPr>
        <w:t>РАДОВА</w:t>
      </w:r>
      <w:r w:rsidR="00AF36AE">
        <w:rPr>
          <w:rFonts w:ascii="Times New Roman" w:hAnsi="Times New Roman"/>
          <w:b/>
          <w:sz w:val="28"/>
          <w:szCs w:val="28"/>
        </w:rPr>
        <w:t xml:space="preserve"> </w:t>
      </w:r>
      <w:r w:rsidR="00771AAA">
        <w:rPr>
          <w:rFonts w:ascii="Times New Roman" w:hAnsi="Times New Roman"/>
          <w:b/>
          <w:sz w:val="28"/>
          <w:szCs w:val="28"/>
        </w:rPr>
        <w:t xml:space="preserve"> </w:t>
      </w:r>
      <w:r w:rsidR="00AF36AE">
        <w:rPr>
          <w:rFonts w:ascii="Times New Roman" w:hAnsi="Times New Roman"/>
          <w:b/>
          <w:sz w:val="28"/>
          <w:szCs w:val="28"/>
        </w:rPr>
        <w:t xml:space="preserve">НА РЕКОНСТРУКЦИЈИ </w:t>
      </w:r>
      <w:r w:rsidR="00D827E8">
        <w:rPr>
          <w:rFonts w:ascii="Times New Roman" w:hAnsi="Times New Roman"/>
          <w:b/>
          <w:sz w:val="28"/>
          <w:szCs w:val="28"/>
        </w:rPr>
        <w:t xml:space="preserve">ПУТА </w:t>
      </w:r>
      <w:r w:rsidR="00771AAA">
        <w:rPr>
          <w:rFonts w:ascii="Times New Roman" w:hAnsi="Times New Roman"/>
          <w:b/>
          <w:sz w:val="28"/>
          <w:szCs w:val="28"/>
        </w:rPr>
        <w:t xml:space="preserve">У МЕСНОЈ ЗАЈЕДНИЦИ </w:t>
      </w:r>
      <w:r w:rsidR="00DF5C7C">
        <w:rPr>
          <w:rFonts w:ascii="Times New Roman" w:hAnsi="Times New Roman"/>
          <w:b/>
          <w:sz w:val="28"/>
          <w:szCs w:val="28"/>
        </w:rPr>
        <w:t xml:space="preserve"> </w:t>
      </w:r>
      <w:r w:rsidR="00B56A2D">
        <w:rPr>
          <w:rFonts w:ascii="Times New Roman" w:hAnsi="Times New Roman"/>
          <w:b/>
          <w:sz w:val="28"/>
          <w:szCs w:val="28"/>
        </w:rPr>
        <w:t>МАЛО КРЧМАРЕ-ЗАСЕОК ВУЛОВИЋИ</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 xml:space="preserve">ЈН </w:t>
      </w:r>
      <w:r w:rsidR="00B56A2D">
        <w:rPr>
          <w:rFonts w:ascii="Times New Roman" w:hAnsi="Times New Roman"/>
          <w:b/>
          <w:sz w:val="28"/>
          <w:szCs w:val="28"/>
        </w:rPr>
        <w:t>10</w:t>
      </w:r>
      <w:r w:rsidR="004423E3">
        <w:rPr>
          <w:rFonts w:ascii="Times New Roman" w:hAnsi="Times New Roman"/>
          <w:b/>
          <w:sz w:val="28"/>
          <w:szCs w:val="28"/>
          <w:lang w:val="sr-Cyrl-CS"/>
        </w:rPr>
        <w:t>/201</w:t>
      </w:r>
      <w:r w:rsidR="00771AAA">
        <w:rPr>
          <w:rFonts w:ascii="Times New Roman" w:hAnsi="Times New Roman"/>
          <w:b/>
          <w:sz w:val="28"/>
          <w:szCs w:val="28"/>
          <w:lang w:val="sr-Cyrl-CS"/>
        </w:rPr>
        <w:t>6</w:t>
      </w:r>
    </w:p>
    <w:p w:rsidR="007D055E" w:rsidRPr="001E5B5E" w:rsidRDefault="007D055E" w:rsidP="004940CA">
      <w:pPr>
        <w:jc w:val="center"/>
        <w:rPr>
          <w:rFonts w:ascii="Times New Roman" w:hAnsi="Times New Roman"/>
          <w:b/>
          <w:sz w:val="28"/>
          <w:szCs w:val="28"/>
          <w:lang w:val="sr-Cyrl-CS"/>
        </w:rPr>
      </w:pPr>
    </w:p>
    <w:p w:rsidR="00725BCC" w:rsidRPr="00B56A2D" w:rsidRDefault="00A66ACF">
      <w:pPr>
        <w:rPr>
          <w:rFonts w:ascii="Times New Roman" w:hAnsi="Times New Roman"/>
          <w:b/>
          <w:color w:val="FF0000"/>
          <w:sz w:val="24"/>
          <w:szCs w:val="24"/>
        </w:rPr>
      </w:pPr>
      <w:r w:rsidRPr="001E5B5E">
        <w:rPr>
          <w:rFonts w:ascii="Times New Roman" w:hAnsi="Times New Roman"/>
          <w:b/>
          <w:sz w:val="24"/>
          <w:szCs w:val="24"/>
          <w:lang w:val="sr-Cyrl-CS"/>
        </w:rPr>
        <w:t xml:space="preserve">Укупан број страна конкурсне документације: </w:t>
      </w:r>
      <w:r w:rsidR="00C60571" w:rsidRPr="00843E5F">
        <w:rPr>
          <w:rFonts w:ascii="Times New Roman" w:hAnsi="Times New Roman"/>
          <w:b/>
          <w:sz w:val="24"/>
          <w:szCs w:val="24"/>
          <w:lang w:val="sr-Cyrl-CS"/>
        </w:rPr>
        <w:t>6</w:t>
      </w:r>
      <w:r w:rsidR="005A6095" w:rsidRPr="00843E5F">
        <w:rPr>
          <w:rFonts w:ascii="Times New Roman" w:hAnsi="Times New Roman"/>
          <w:b/>
          <w:sz w:val="24"/>
          <w:szCs w:val="24"/>
          <w:lang w:val="sr-Cyrl-CS"/>
        </w:rPr>
        <w:t>2</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BB18BD" w:rsidRDefault="00BB18BD" w:rsidP="004940CA">
      <w:pPr>
        <w:spacing w:after="0" w:line="360" w:lineRule="auto"/>
        <w:jc w:val="center"/>
        <w:rPr>
          <w:rFonts w:ascii="Times New Roman" w:hAnsi="Times New Roman"/>
          <w:sz w:val="24"/>
          <w:szCs w:val="24"/>
          <w:lang w:val="sr-Cyrl-CS"/>
        </w:rPr>
      </w:pPr>
    </w:p>
    <w:p w:rsidR="004940CA" w:rsidRPr="004940CA" w:rsidRDefault="002F6515"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CC6BAD" w:rsidP="004940CA">
      <w:pPr>
        <w:spacing w:after="0" w:line="360" w:lineRule="auto"/>
        <w:jc w:val="center"/>
        <w:rPr>
          <w:rFonts w:ascii="Times New Roman" w:hAnsi="Times New Roman"/>
          <w:sz w:val="36"/>
          <w:szCs w:val="36"/>
          <w:lang w:val="sr-Cyrl-CS"/>
        </w:rPr>
      </w:pPr>
      <w:r w:rsidRPr="005A6095">
        <w:rPr>
          <w:rFonts w:ascii="Times New Roman" w:hAnsi="Times New Roman"/>
          <w:sz w:val="24"/>
          <w:szCs w:val="24"/>
        </w:rPr>
        <w:t xml:space="preserve">Април </w:t>
      </w:r>
      <w:r w:rsidR="00F849D7" w:rsidRPr="005A6095">
        <w:rPr>
          <w:rFonts w:ascii="Times New Roman" w:hAnsi="Times New Roman"/>
          <w:sz w:val="24"/>
          <w:szCs w:val="24"/>
        </w:rPr>
        <w:t>201</w:t>
      </w:r>
      <w:r w:rsidR="00771AAA" w:rsidRPr="005A6095">
        <w:rPr>
          <w:rFonts w:ascii="Times New Roman" w:hAnsi="Times New Roman"/>
          <w:sz w:val="24"/>
          <w:szCs w:val="24"/>
        </w:rPr>
        <w:t>6</w:t>
      </w:r>
      <w:r w:rsidR="00F849D7" w:rsidRPr="005A6095">
        <w:rPr>
          <w:rFonts w:ascii="Times New Roman" w:hAnsi="Times New Roman"/>
          <w:sz w:val="24"/>
          <w:szCs w:val="24"/>
        </w:rPr>
        <w:t>.</w:t>
      </w:r>
      <w:r w:rsidR="004940CA" w:rsidRPr="005A6095">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6E7FF6" w:rsidRPr="00D827E8" w:rsidRDefault="006E7FF6" w:rsidP="006E7FF6">
      <w:pPr>
        <w:ind w:left="990"/>
        <w:rPr>
          <w:rFonts w:ascii="Times New Roman" w:hAnsi="Times New Roman"/>
          <w:sz w:val="24"/>
          <w:szCs w:val="24"/>
        </w:rPr>
      </w:pPr>
      <w:r w:rsidRPr="006B757F">
        <w:rPr>
          <w:rFonts w:ascii="Times New Roman" w:hAnsi="Times New Roman"/>
          <w:sz w:val="24"/>
          <w:szCs w:val="24"/>
          <w:lang w:val="sr-Cyrl-CS"/>
        </w:rPr>
        <w:t>Набавк</w:t>
      </w:r>
      <w:r w:rsidR="006B757F" w:rsidRPr="006B757F">
        <w:rPr>
          <w:rFonts w:ascii="Times New Roman" w:hAnsi="Times New Roman"/>
          <w:sz w:val="24"/>
          <w:szCs w:val="24"/>
          <w:lang w:val="sr-Cyrl-CS"/>
        </w:rPr>
        <w:t>а</w:t>
      </w:r>
      <w:r w:rsidRPr="006B757F">
        <w:rPr>
          <w:rFonts w:ascii="Times New Roman" w:hAnsi="Times New Roman"/>
          <w:sz w:val="24"/>
          <w:szCs w:val="24"/>
          <w:lang w:val="sr-Cyrl-CS"/>
        </w:rPr>
        <w:t xml:space="preserve"> </w:t>
      </w:r>
      <w:r w:rsidR="004423E3">
        <w:rPr>
          <w:rFonts w:ascii="Times New Roman" w:hAnsi="Times New Roman"/>
          <w:sz w:val="24"/>
          <w:szCs w:val="24"/>
          <w:lang w:val="sr-Cyrl-CS"/>
        </w:rPr>
        <w:t xml:space="preserve">радова </w:t>
      </w:r>
      <w:r w:rsidR="0024304A">
        <w:rPr>
          <w:rFonts w:ascii="Times New Roman" w:hAnsi="Times New Roman"/>
          <w:sz w:val="24"/>
          <w:szCs w:val="24"/>
          <w:lang w:val="sr-Cyrl-CS"/>
        </w:rPr>
        <w:t xml:space="preserve">на </w:t>
      </w:r>
      <w:r w:rsidR="00DF5C7C">
        <w:rPr>
          <w:rFonts w:ascii="Times New Roman" w:hAnsi="Times New Roman"/>
          <w:sz w:val="24"/>
          <w:szCs w:val="24"/>
          <w:lang w:val="sr-Cyrl-CS"/>
        </w:rPr>
        <w:t xml:space="preserve">реконструкцији </w:t>
      </w:r>
      <w:r w:rsidR="00771AAA">
        <w:rPr>
          <w:rFonts w:ascii="Times New Roman" w:hAnsi="Times New Roman"/>
          <w:sz w:val="24"/>
          <w:szCs w:val="24"/>
          <w:lang w:val="sr-Cyrl-CS"/>
        </w:rPr>
        <w:t xml:space="preserve"> пута у </w:t>
      </w:r>
      <w:r w:rsidR="009071BF">
        <w:rPr>
          <w:rFonts w:ascii="Times New Roman" w:hAnsi="Times New Roman"/>
          <w:sz w:val="24"/>
          <w:szCs w:val="24"/>
          <w:lang w:val="sr-Cyrl-CS"/>
        </w:rPr>
        <w:t>МЗ</w:t>
      </w:r>
      <w:r w:rsidR="00771AAA">
        <w:rPr>
          <w:rFonts w:ascii="Times New Roman" w:hAnsi="Times New Roman"/>
          <w:sz w:val="24"/>
          <w:szCs w:val="24"/>
          <w:lang w:val="sr-Cyrl-CS"/>
        </w:rPr>
        <w:t xml:space="preserve"> </w:t>
      </w:r>
      <w:r w:rsidR="001746F1">
        <w:rPr>
          <w:rFonts w:ascii="Times New Roman" w:hAnsi="Times New Roman"/>
          <w:sz w:val="24"/>
          <w:szCs w:val="24"/>
          <w:lang w:val="sr-Cyrl-CS"/>
        </w:rPr>
        <w:t>Мало Крчмаре</w:t>
      </w:r>
      <w:r w:rsidR="005F3F97">
        <w:rPr>
          <w:rFonts w:ascii="Times New Roman" w:hAnsi="Times New Roman"/>
          <w:sz w:val="24"/>
          <w:szCs w:val="24"/>
          <w:lang w:val="sr-Cyrl-CS"/>
        </w:rPr>
        <w:t xml:space="preserve">- </w:t>
      </w:r>
      <w:r w:rsidR="001746F1">
        <w:rPr>
          <w:rFonts w:ascii="Times New Roman" w:hAnsi="Times New Roman"/>
          <w:sz w:val="24"/>
          <w:szCs w:val="24"/>
          <w:lang w:val="sr-Cyrl-CS"/>
        </w:rPr>
        <w:t xml:space="preserve">засеок Вуловићи </w:t>
      </w:r>
      <w:r w:rsidR="00DF5C7C">
        <w:rPr>
          <w:rFonts w:ascii="Times New Roman" w:hAnsi="Times New Roman"/>
          <w:sz w:val="24"/>
          <w:szCs w:val="24"/>
          <w:lang w:val="sr-Cyrl-CS"/>
        </w:rPr>
        <w:t xml:space="preserve"> </w:t>
      </w:r>
      <w:r w:rsidR="00771AAA">
        <w:rPr>
          <w:rFonts w:ascii="Times New Roman" w:hAnsi="Times New Roman"/>
          <w:sz w:val="24"/>
          <w:szCs w:val="24"/>
          <w:lang w:val="sr-Cyrl-CS"/>
        </w:rPr>
        <w:t xml:space="preserve"> </w:t>
      </w:r>
      <w:r w:rsidR="005F3F97">
        <w:rPr>
          <w:rFonts w:ascii="Times New Roman" w:hAnsi="Times New Roman"/>
          <w:sz w:val="24"/>
          <w:szCs w:val="24"/>
          <w:lang w:val="sr-Cyrl-CS"/>
        </w:rPr>
        <w:t xml:space="preserve"> </w:t>
      </w:r>
    </w:p>
    <w:p w:rsidR="00B37F53" w:rsidRPr="00B37F53" w:rsidRDefault="00B37F53" w:rsidP="00B37F53">
      <w:pPr>
        <w:ind w:left="720"/>
        <w:rPr>
          <w:rFonts w:ascii="Times New Roman" w:hAnsi="Times New Roman"/>
          <w:b/>
          <w:sz w:val="24"/>
          <w:szCs w:val="24"/>
          <w:lang w:val="sr-Cyrl-CS"/>
        </w:rPr>
      </w:pPr>
      <w:r w:rsidRPr="0072695B">
        <w:rPr>
          <w:rFonts w:ascii="Times New Roman" w:hAnsi="Times New Roman"/>
          <w:sz w:val="24"/>
          <w:szCs w:val="24"/>
          <w:lang w:val="sr-Cyrl-CS"/>
        </w:rPr>
        <w:t>45</w:t>
      </w:r>
      <w:r w:rsidR="00DF5C7C">
        <w:rPr>
          <w:rFonts w:ascii="Times New Roman" w:hAnsi="Times New Roman"/>
          <w:sz w:val="24"/>
          <w:szCs w:val="24"/>
          <w:lang w:val="sr-Cyrl-CS"/>
        </w:rPr>
        <w:t>2</w:t>
      </w:r>
      <w:r w:rsidRPr="0072695B">
        <w:rPr>
          <w:rFonts w:ascii="Times New Roman" w:hAnsi="Times New Roman"/>
          <w:sz w:val="24"/>
          <w:szCs w:val="24"/>
          <w:lang w:val="sr-Cyrl-CS"/>
        </w:rPr>
        <w:t xml:space="preserve">00000 </w:t>
      </w:r>
      <w:r w:rsidR="009D0D61">
        <w:rPr>
          <w:rFonts w:ascii="Times New Roman" w:hAnsi="Times New Roman"/>
          <w:sz w:val="24"/>
          <w:szCs w:val="24"/>
          <w:lang w:val="sr-Cyrl-CS"/>
        </w:rPr>
        <w:t>–</w:t>
      </w:r>
      <w:r w:rsidRPr="0072695B">
        <w:rPr>
          <w:rFonts w:ascii="Times New Roman" w:hAnsi="Times New Roman"/>
          <w:sz w:val="24"/>
          <w:szCs w:val="24"/>
          <w:lang w:val="sr-Cyrl-CS"/>
        </w:rPr>
        <w:t xml:space="preserve"> </w:t>
      </w:r>
      <w:r w:rsidR="009D0D61">
        <w:rPr>
          <w:rFonts w:ascii="Times New Roman" w:hAnsi="Times New Roman"/>
          <w:sz w:val="24"/>
          <w:szCs w:val="24"/>
        </w:rPr>
        <w:t>Грађевински радови</w:t>
      </w:r>
      <w:r w:rsidRPr="0072695B">
        <w:rPr>
          <w:rFonts w:ascii="Times New Roman" w:hAnsi="Times New Roman"/>
          <w:sz w:val="24"/>
          <w:szCs w:val="24"/>
          <w:lang w:val="sr-Cyrl-CS"/>
        </w:rPr>
        <w:t xml:space="preserve"> </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4940CA" w:rsidRDefault="004940CA" w:rsidP="00CA3634">
      <w:pPr>
        <w:ind w:left="720" w:firstLine="720"/>
        <w:jc w:val="both"/>
        <w:rPr>
          <w:rFonts w:ascii="Times New Roman" w:hAnsi="Times New Roman"/>
          <w:sz w:val="24"/>
          <w:szCs w:val="24"/>
          <w:lang w:val="sr-Cyrl-CS"/>
        </w:rPr>
      </w:pPr>
      <w:r>
        <w:rPr>
          <w:rFonts w:ascii="Times New Roman" w:hAnsi="Times New Roman"/>
          <w:sz w:val="24"/>
          <w:szCs w:val="24"/>
          <w:lang w:val="sr-Cyrl-CS"/>
        </w:rPr>
        <w:t xml:space="preserve">Врста, опис и количина </w:t>
      </w:r>
      <w:r w:rsidR="00063F76">
        <w:rPr>
          <w:rFonts w:ascii="Times New Roman" w:hAnsi="Times New Roman"/>
          <w:sz w:val="24"/>
          <w:szCs w:val="24"/>
          <w:lang w:val="sr-Cyrl-CS"/>
        </w:rPr>
        <w:t>радова</w:t>
      </w:r>
      <w:r>
        <w:rPr>
          <w:rFonts w:ascii="Times New Roman" w:hAnsi="Times New Roman"/>
          <w:sz w:val="24"/>
          <w:szCs w:val="24"/>
          <w:lang w:val="sr-Cyrl-CS"/>
        </w:rPr>
        <w:t xml:space="preserve"> дати су у </w:t>
      </w:r>
      <w:r w:rsidR="00063F76">
        <w:rPr>
          <w:rFonts w:ascii="Times New Roman" w:hAnsi="Times New Roman"/>
          <w:sz w:val="24"/>
          <w:szCs w:val="24"/>
          <w:lang w:val="sr-Cyrl-CS"/>
        </w:rPr>
        <w:t>спецификацији</w:t>
      </w:r>
      <w:r>
        <w:rPr>
          <w:rFonts w:ascii="Times New Roman" w:hAnsi="Times New Roman"/>
          <w:sz w:val="24"/>
          <w:szCs w:val="24"/>
          <w:lang w:val="sr-Cyrl-CS"/>
        </w:rPr>
        <w:t xml:space="preserve"> кој</w:t>
      </w:r>
      <w:r w:rsidR="00063F76">
        <w:rPr>
          <w:rFonts w:ascii="Times New Roman" w:hAnsi="Times New Roman"/>
          <w:sz w:val="24"/>
          <w:szCs w:val="24"/>
          <w:lang w:val="sr-Cyrl-CS"/>
        </w:rPr>
        <w:t>а</w:t>
      </w:r>
      <w:r>
        <w:rPr>
          <w:rFonts w:ascii="Times New Roman" w:hAnsi="Times New Roman"/>
          <w:sz w:val="24"/>
          <w:szCs w:val="24"/>
          <w:lang w:val="sr-Cyrl-CS"/>
        </w:rPr>
        <w:t xml:space="preserve"> је саставни део понуде. </w:t>
      </w:r>
    </w:p>
    <w:p w:rsidR="009D0D61" w:rsidRPr="00CA3634" w:rsidRDefault="009D0D61" w:rsidP="009D0D61">
      <w:pPr>
        <w:pStyle w:val="ListParagraph"/>
        <w:ind w:firstLine="720"/>
        <w:jc w:val="both"/>
        <w:rPr>
          <w:rFonts w:ascii="Times New Roman" w:hAnsi="Times New Roman"/>
          <w:sz w:val="24"/>
          <w:szCs w:val="24"/>
        </w:rPr>
      </w:pPr>
      <w:r w:rsidRPr="00CA3634">
        <w:rPr>
          <w:rFonts w:ascii="Times New Roman" w:hAnsi="Times New Roman"/>
          <w:sz w:val="24"/>
          <w:szCs w:val="24"/>
        </w:rPr>
        <w:t xml:space="preserve">Понуђач је у обавези да по преузимању конкурсне документације изврши обилазак и детаљан преглед локације и уколико утврди евентуалне вишкове радова или радове који нису обухваћени предмером и предрачуном о томе писмено обавести Наручиоца најкасније до </w:t>
      </w:r>
      <w:r w:rsidR="00CA3634" w:rsidRPr="00186137">
        <w:rPr>
          <w:rFonts w:ascii="Times New Roman" w:hAnsi="Times New Roman"/>
          <w:sz w:val="24"/>
          <w:szCs w:val="24"/>
        </w:rPr>
        <w:t>2</w:t>
      </w:r>
      <w:r w:rsidR="00F7039C" w:rsidRPr="00186137">
        <w:rPr>
          <w:rFonts w:ascii="Times New Roman" w:hAnsi="Times New Roman"/>
          <w:sz w:val="24"/>
          <w:szCs w:val="24"/>
        </w:rPr>
        <w:t>0</w:t>
      </w:r>
      <w:r w:rsidR="00CA3634" w:rsidRPr="00186137">
        <w:rPr>
          <w:rFonts w:ascii="Times New Roman" w:hAnsi="Times New Roman"/>
          <w:sz w:val="24"/>
          <w:szCs w:val="24"/>
        </w:rPr>
        <w:t>.0</w:t>
      </w:r>
      <w:r w:rsidR="00F7039C" w:rsidRPr="00186137">
        <w:rPr>
          <w:rFonts w:ascii="Times New Roman" w:hAnsi="Times New Roman"/>
          <w:sz w:val="24"/>
          <w:szCs w:val="24"/>
        </w:rPr>
        <w:t>5</w:t>
      </w:r>
      <w:r w:rsidR="00CA3634" w:rsidRPr="00186137">
        <w:rPr>
          <w:rFonts w:ascii="Times New Roman" w:hAnsi="Times New Roman"/>
          <w:sz w:val="24"/>
          <w:szCs w:val="24"/>
        </w:rPr>
        <w:t>.201</w:t>
      </w:r>
      <w:r w:rsidR="00823A33" w:rsidRPr="00186137">
        <w:rPr>
          <w:rFonts w:ascii="Times New Roman" w:hAnsi="Times New Roman"/>
          <w:sz w:val="24"/>
          <w:szCs w:val="24"/>
        </w:rPr>
        <w:t>6.</w:t>
      </w:r>
      <w:r w:rsidR="00CA3634" w:rsidRPr="00CA3634">
        <w:rPr>
          <w:rFonts w:ascii="Times New Roman" w:hAnsi="Times New Roman"/>
          <w:sz w:val="24"/>
          <w:szCs w:val="24"/>
        </w:rPr>
        <w:t xml:space="preserve"> године</w:t>
      </w:r>
    </w:p>
    <w:p w:rsidR="009D0D61" w:rsidRPr="004A1B20"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 xml:space="preserve"> О извршеном обиласку локације Понуђач потписује посебну изјаву која је саставни део конкурсне документације. Изјава мора бити потписана и од стране овлашћеног лица Наручиоца.</w:t>
      </w:r>
    </w:p>
    <w:p w:rsidR="009D0D61" w:rsidRDefault="009D0D61" w:rsidP="009D0D61">
      <w:pPr>
        <w:pStyle w:val="ListParagraph"/>
        <w:ind w:firstLine="720"/>
        <w:jc w:val="both"/>
        <w:rPr>
          <w:rFonts w:ascii="Times New Roman" w:hAnsi="Times New Roman"/>
          <w:sz w:val="24"/>
          <w:szCs w:val="24"/>
        </w:rPr>
      </w:pPr>
      <w:r w:rsidRPr="004A1B20">
        <w:rPr>
          <w:rFonts w:ascii="Times New Roman" w:hAnsi="Times New Roman"/>
          <w:sz w:val="24"/>
          <w:szCs w:val="24"/>
        </w:rPr>
        <w:t>Накнадне рекламације и захтеви Понуђача за признавање вишкова радова и радова који нису обухваћени предмером и предрачуном неће бити прихваћени.</w:t>
      </w:r>
    </w:p>
    <w:p w:rsidR="001A2FD4" w:rsidRDefault="004940CA" w:rsidP="009D0D61">
      <w:pPr>
        <w:pStyle w:val="ListParagraph"/>
        <w:ind w:firstLine="720"/>
        <w:jc w:val="both"/>
        <w:rPr>
          <w:rFonts w:ascii="Times New Roman" w:hAnsi="Times New Roman"/>
          <w:sz w:val="24"/>
          <w:szCs w:val="24"/>
        </w:rPr>
      </w:pPr>
      <w:r>
        <w:rPr>
          <w:rFonts w:ascii="Times New Roman" w:hAnsi="Times New Roman"/>
          <w:sz w:val="24"/>
          <w:szCs w:val="24"/>
          <w:lang w:val="sr-Cyrl-CS"/>
        </w:rPr>
        <w:t xml:space="preserve">Контрола извршења </w:t>
      </w:r>
      <w:r w:rsidR="00063F76">
        <w:rPr>
          <w:rFonts w:ascii="Times New Roman" w:hAnsi="Times New Roman"/>
          <w:sz w:val="24"/>
          <w:szCs w:val="24"/>
          <w:lang w:val="sr-Cyrl-CS"/>
        </w:rPr>
        <w:t>наведене набавке</w:t>
      </w:r>
      <w:r>
        <w:rPr>
          <w:rFonts w:ascii="Times New Roman" w:hAnsi="Times New Roman"/>
          <w:sz w:val="24"/>
          <w:szCs w:val="24"/>
          <w:lang w:val="sr-Cyrl-CS"/>
        </w:rPr>
        <w:t xml:space="preserve"> ће се спроводити преко Надзорног органа,  а понуђач је </w:t>
      </w:r>
      <w:r w:rsidRPr="009D6D43">
        <w:rPr>
          <w:rFonts w:ascii="Times New Roman" w:hAnsi="Times New Roman"/>
          <w:sz w:val="24"/>
          <w:szCs w:val="24"/>
          <w:lang w:val="sr-Cyrl-CS"/>
        </w:rPr>
        <w:t>дужан да обезбеди гара</w:t>
      </w:r>
      <w:r w:rsidR="00397848" w:rsidRPr="009D6D43">
        <w:rPr>
          <w:rFonts w:ascii="Times New Roman" w:hAnsi="Times New Roman"/>
          <w:sz w:val="24"/>
          <w:szCs w:val="24"/>
          <w:lang w:val="sr-Cyrl-CS"/>
        </w:rPr>
        <w:t>нцију квалитета изведених радова у року од 2 године.</w:t>
      </w:r>
      <w:r w:rsidR="008C4967" w:rsidRPr="009D6D43">
        <w:rPr>
          <w:rFonts w:ascii="Times New Roman" w:hAnsi="Times New Roman"/>
          <w:sz w:val="24"/>
          <w:szCs w:val="24"/>
          <w:lang w:val="sr-Cyrl-CS"/>
        </w:rPr>
        <w:t xml:space="preserve"> </w:t>
      </w:r>
      <w:r w:rsidR="00052383">
        <w:rPr>
          <w:rFonts w:ascii="Times New Roman" w:hAnsi="Times New Roman"/>
          <w:sz w:val="24"/>
          <w:szCs w:val="24"/>
        </w:rPr>
        <w:t xml:space="preserve">Радови ће се обављати на територији </w:t>
      </w:r>
      <w:r w:rsidR="00DF5C7C">
        <w:rPr>
          <w:rFonts w:ascii="Times New Roman" w:hAnsi="Times New Roman"/>
          <w:sz w:val="24"/>
          <w:szCs w:val="24"/>
        </w:rPr>
        <w:t xml:space="preserve"> месне заједнице </w:t>
      </w:r>
      <w:r w:rsidR="00AD787C">
        <w:rPr>
          <w:rFonts w:ascii="Times New Roman" w:hAnsi="Times New Roman"/>
          <w:sz w:val="24"/>
          <w:szCs w:val="24"/>
        </w:rPr>
        <w:t>Мало Крчмаре</w:t>
      </w:r>
      <w:r w:rsidR="005D4423">
        <w:rPr>
          <w:rFonts w:ascii="Times New Roman" w:hAnsi="Times New Roman"/>
          <w:sz w:val="24"/>
          <w:szCs w:val="24"/>
        </w:rPr>
        <w:t>,</w:t>
      </w:r>
      <w:r w:rsidR="00DF5C7C">
        <w:rPr>
          <w:rFonts w:ascii="Times New Roman" w:hAnsi="Times New Roman"/>
          <w:sz w:val="24"/>
          <w:szCs w:val="24"/>
        </w:rPr>
        <w:t xml:space="preserve"> </w:t>
      </w:r>
      <w:r w:rsidR="00052383">
        <w:rPr>
          <w:rFonts w:ascii="Times New Roman" w:hAnsi="Times New Roman"/>
          <w:sz w:val="24"/>
          <w:szCs w:val="24"/>
        </w:rPr>
        <w:t>општине Рача</w:t>
      </w:r>
      <w:r w:rsidR="00063F76" w:rsidRPr="009D6D43">
        <w:rPr>
          <w:rFonts w:ascii="Times New Roman" w:hAnsi="Times New Roman"/>
          <w:sz w:val="24"/>
          <w:szCs w:val="24"/>
          <w:lang w:val="sr-Cyrl-CS"/>
        </w:rPr>
        <w:t>.</w:t>
      </w:r>
      <w:r w:rsidR="0041664E" w:rsidRPr="009D6D43">
        <w:rPr>
          <w:rFonts w:ascii="Times New Roman" w:hAnsi="Times New Roman"/>
          <w:sz w:val="24"/>
          <w:szCs w:val="24"/>
        </w:rPr>
        <w:t xml:space="preserve"> </w:t>
      </w:r>
    </w:p>
    <w:p w:rsidR="009D0D61" w:rsidRDefault="009D0D61" w:rsidP="009D0D61">
      <w:pPr>
        <w:pStyle w:val="ListParagraph"/>
        <w:ind w:firstLine="720"/>
        <w:jc w:val="both"/>
        <w:rPr>
          <w:rFonts w:ascii="Times New Roman" w:hAnsi="Times New Roman"/>
          <w:sz w:val="24"/>
          <w:szCs w:val="24"/>
        </w:rPr>
      </w:pPr>
    </w:p>
    <w:p w:rsidR="00771AAA" w:rsidRDefault="00771AAA" w:rsidP="009D0D61">
      <w:pPr>
        <w:pStyle w:val="ListParagraph"/>
        <w:ind w:firstLine="720"/>
        <w:jc w:val="both"/>
        <w:rPr>
          <w:rFonts w:ascii="Times New Roman" w:hAnsi="Times New Roman"/>
          <w:sz w:val="24"/>
          <w:szCs w:val="24"/>
        </w:rPr>
      </w:pPr>
    </w:p>
    <w:p w:rsidR="00771AAA" w:rsidRPr="00771AAA" w:rsidRDefault="00771AAA" w:rsidP="009D0D61">
      <w:pPr>
        <w:pStyle w:val="ListParagraph"/>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lastRenderedPageBreak/>
        <w:t>Да у претходних 365 дана до дана објављивања позива за подношење понуда није био неликвидан. Д</w:t>
      </w:r>
      <w:r w:rsidRPr="00CA3634">
        <w:rPr>
          <w:rFonts w:ascii="Times New Roman" w:hAnsi="Times New Roman"/>
          <w:sz w:val="24"/>
          <w:szCs w:val="24"/>
        </w:rPr>
        <w:t>а је у</w:t>
      </w:r>
      <w:r w:rsidRPr="00CA3634">
        <w:rPr>
          <w:rFonts w:ascii="Times New Roman" w:hAnsi="Times New Roman"/>
          <w:sz w:val="24"/>
          <w:szCs w:val="24"/>
          <w:lang w:val="sr-Cyrl-CS"/>
        </w:rPr>
        <w:t xml:space="preserve"> 201</w:t>
      </w:r>
      <w:r w:rsidR="00DF5C7C" w:rsidRPr="00CA3634">
        <w:rPr>
          <w:rFonts w:ascii="Times New Roman" w:hAnsi="Times New Roman"/>
          <w:sz w:val="24"/>
          <w:szCs w:val="24"/>
          <w:lang w:val="sr-Cyrl-CS"/>
        </w:rPr>
        <w:t>5</w:t>
      </w:r>
      <w:r w:rsidRPr="00CA3634">
        <w:rPr>
          <w:rFonts w:ascii="Times New Roman" w:hAnsi="Times New Roman"/>
          <w:sz w:val="24"/>
          <w:szCs w:val="24"/>
          <w:lang w:val="sr-Cyrl-CS"/>
        </w:rPr>
        <w:t xml:space="preserve">. години остварио укупан приход у износу од најмање </w:t>
      </w:r>
      <w:r w:rsidR="00EB66A0">
        <w:rPr>
          <w:rFonts w:ascii="Times New Roman" w:hAnsi="Times New Roman"/>
          <w:sz w:val="24"/>
          <w:szCs w:val="24"/>
        </w:rPr>
        <w:t>20</w:t>
      </w:r>
      <w:r w:rsidR="001D1829" w:rsidRPr="00CA3634">
        <w:rPr>
          <w:rFonts w:ascii="Times New Roman" w:hAnsi="Times New Roman"/>
          <w:sz w:val="24"/>
          <w:szCs w:val="24"/>
        </w:rPr>
        <w:t>.000.000,00</w:t>
      </w:r>
      <w:r w:rsidRPr="00CA3634">
        <w:rPr>
          <w:rFonts w:ascii="Times New Roman" w:hAnsi="Times New Roman"/>
          <w:sz w:val="24"/>
          <w:szCs w:val="24"/>
          <w:lang w:val="sr-Cyrl-CS"/>
        </w:rPr>
        <w:t xml:space="preserve"> динара</w:t>
      </w:r>
      <w:r w:rsidR="00923D86" w:rsidRPr="00CA3634">
        <w:rPr>
          <w:rFonts w:ascii="Times New Roman" w:hAnsi="Times New Roman"/>
          <w:sz w:val="24"/>
          <w:szCs w:val="24"/>
        </w:rPr>
        <w:t xml:space="preserve"> без ПДВ-а</w:t>
      </w:r>
      <w:r w:rsidRPr="00CA3634">
        <w:rPr>
          <w:rFonts w:ascii="Times New Roman" w:hAnsi="Times New Roman"/>
          <w:sz w:val="24"/>
          <w:szCs w:val="24"/>
        </w:rPr>
        <w:t>,</w:t>
      </w: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  </w:t>
      </w:r>
      <w:r w:rsidRPr="00CA3634">
        <w:rPr>
          <w:rFonts w:ascii="Times New Roman" w:hAnsi="Times New Roman"/>
          <w:sz w:val="24"/>
          <w:szCs w:val="24"/>
        </w:rPr>
        <w:t>Да је у периоду 2012-201</w:t>
      </w:r>
      <w:r w:rsidR="00771AAA" w:rsidRPr="00CA3634">
        <w:rPr>
          <w:rFonts w:ascii="Times New Roman" w:hAnsi="Times New Roman"/>
          <w:sz w:val="24"/>
          <w:szCs w:val="24"/>
        </w:rPr>
        <w:t>5</w:t>
      </w:r>
      <w:r w:rsidRPr="00CA3634">
        <w:rPr>
          <w:rFonts w:ascii="Times New Roman" w:hAnsi="Times New Roman"/>
          <w:sz w:val="24"/>
          <w:szCs w:val="24"/>
        </w:rPr>
        <w:t xml:space="preserve"> година извршио радове на изградњи, санацији и одржавању путева у минималном износу од </w:t>
      </w:r>
      <w:r w:rsidR="00D47ECB">
        <w:rPr>
          <w:rFonts w:ascii="Times New Roman" w:hAnsi="Times New Roman"/>
          <w:sz w:val="24"/>
          <w:szCs w:val="24"/>
        </w:rPr>
        <w:t>4</w:t>
      </w:r>
      <w:r w:rsidR="0065420A">
        <w:rPr>
          <w:rFonts w:ascii="Times New Roman" w:hAnsi="Times New Roman"/>
          <w:sz w:val="24"/>
          <w:szCs w:val="24"/>
        </w:rPr>
        <w:t>0</w:t>
      </w:r>
      <w:r w:rsidRPr="00CA3634">
        <w:rPr>
          <w:rFonts w:ascii="Times New Roman" w:hAnsi="Times New Roman"/>
          <w:sz w:val="24"/>
          <w:szCs w:val="24"/>
        </w:rPr>
        <w:t xml:space="preserve">.000.000,00 динара без ПДВ-а, од чега најмање један уговор вредности преко </w:t>
      </w:r>
      <w:r w:rsidR="00D47ECB">
        <w:rPr>
          <w:rFonts w:ascii="Times New Roman" w:hAnsi="Times New Roman"/>
          <w:sz w:val="24"/>
          <w:szCs w:val="24"/>
        </w:rPr>
        <w:t>4</w:t>
      </w:r>
      <w:r w:rsidRPr="00CA3634">
        <w:rPr>
          <w:rFonts w:ascii="Times New Roman" w:hAnsi="Times New Roman"/>
          <w:sz w:val="24"/>
          <w:szCs w:val="24"/>
        </w:rPr>
        <w:t>.000.000,00 динара без ПДВ-а,</w:t>
      </w: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има најмање 20 запослен</w:t>
      </w:r>
      <w:r w:rsidRPr="00CA3634">
        <w:rPr>
          <w:rFonts w:ascii="Times New Roman" w:hAnsi="Times New Roman"/>
          <w:sz w:val="24"/>
          <w:szCs w:val="24"/>
        </w:rPr>
        <w:t>их</w:t>
      </w:r>
      <w:r w:rsidRPr="00CA3634">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CA3634"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CA3634"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CA3634">
        <w:rPr>
          <w:rFonts w:ascii="Times New Roman" w:hAnsi="Times New Roman"/>
          <w:sz w:val="24"/>
          <w:szCs w:val="24"/>
          <w:lang w:val="sr-Cyrl-CS"/>
        </w:rPr>
        <w:t>Да, поред наведених 20 радника у сталном радном односу , има и бар једног одговорног извођача радова који је стално запослен или агножован по основу уговора код понуђача,  и има лиценцу 410 или 412 и који има завршену обуку из области безбедности на раду</w:t>
      </w:r>
    </w:p>
    <w:p w:rsidR="009D0D61" w:rsidRPr="00CA3634" w:rsidRDefault="009D0D61" w:rsidP="009D0D61">
      <w:pPr>
        <w:tabs>
          <w:tab w:val="left" w:pos="2430"/>
        </w:tabs>
        <w:spacing w:after="0" w:line="240" w:lineRule="auto"/>
        <w:jc w:val="both"/>
        <w:rPr>
          <w:rFonts w:ascii="Times New Roman" w:hAnsi="Times New Roman"/>
          <w:sz w:val="24"/>
          <w:szCs w:val="24"/>
          <w:lang w:val="sr-Cyrl-CS"/>
        </w:rPr>
      </w:pPr>
    </w:p>
    <w:p w:rsidR="009D0D61" w:rsidRPr="00CA3634" w:rsidRDefault="009D0D61" w:rsidP="009D0D61">
      <w:pPr>
        <w:numPr>
          <w:ilvl w:val="3"/>
          <w:numId w:val="1"/>
        </w:numPr>
        <w:tabs>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 xml:space="preserve"> Да поседује у власништву, </w:t>
      </w:r>
      <w:r w:rsidRPr="00CA3634">
        <w:rPr>
          <w:rFonts w:ascii="Times New Roman" w:hAnsi="Times New Roman"/>
          <w:sz w:val="24"/>
          <w:szCs w:val="24"/>
        </w:rPr>
        <w:t xml:space="preserve">односно </w:t>
      </w:r>
      <w:r w:rsidRPr="00CA3634">
        <w:rPr>
          <w:rFonts w:ascii="Times New Roman" w:hAnsi="Times New Roman"/>
          <w:sz w:val="24"/>
          <w:szCs w:val="24"/>
          <w:lang w:val="sr-Cyrl-CS"/>
        </w:rPr>
        <w:t>по основу уговора о закупу или уговора о лизингу: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- 5 камиона кипера за транспорт камена,</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- 2 комбиноване машине за ископ и утовар земље,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- 1 багер точкаш,</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- 3 ваљка за ваљање;</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асфалтну базу</w:t>
      </w:r>
    </w:p>
    <w:p w:rsidR="009D0D61" w:rsidRPr="00CA3634" w:rsidRDefault="009D0D61" w:rsidP="009D0D61">
      <w:pPr>
        <w:tabs>
          <w:tab w:val="left" w:pos="2430"/>
        </w:tabs>
        <w:ind w:left="2552"/>
        <w:jc w:val="both"/>
        <w:rPr>
          <w:rFonts w:ascii="Times New Roman" w:hAnsi="Times New Roman"/>
          <w:sz w:val="24"/>
          <w:szCs w:val="24"/>
        </w:rPr>
      </w:pPr>
      <w:r w:rsidRPr="00CA3634">
        <w:rPr>
          <w:rFonts w:ascii="Times New Roman" w:hAnsi="Times New Roman"/>
          <w:sz w:val="24"/>
          <w:szCs w:val="24"/>
        </w:rPr>
        <w:t>-1 финишер</w:t>
      </w:r>
      <w:r w:rsidRPr="00CA3634">
        <w:t xml:space="preserve">       </w:t>
      </w:r>
    </w:p>
    <w:p w:rsidR="009D0D61"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 xml:space="preserve">4.1.4.6. </w:t>
      </w:r>
      <w:r w:rsidRPr="00CA3634">
        <w:rPr>
          <w:rFonts w:ascii="Times New Roman" w:hAnsi="Times New Roman"/>
          <w:sz w:val="24"/>
          <w:szCs w:val="24"/>
        </w:rPr>
        <w:t xml:space="preserve"> Да има закључен  важећи Уговор  са акредитованом лабораторијом за испитивање асфалта</w:t>
      </w:r>
    </w:p>
    <w:p w:rsidR="00B22D4A" w:rsidRPr="00CA3634" w:rsidRDefault="009D0D61" w:rsidP="009D0D61">
      <w:pPr>
        <w:tabs>
          <w:tab w:val="left" w:pos="2430"/>
        </w:tabs>
        <w:jc w:val="both"/>
        <w:rPr>
          <w:rFonts w:ascii="Times New Roman" w:hAnsi="Times New Roman"/>
          <w:sz w:val="24"/>
          <w:szCs w:val="24"/>
        </w:rPr>
      </w:pPr>
      <w:r w:rsidRPr="00CA3634">
        <w:rPr>
          <w:rFonts w:ascii="Times New Roman" w:hAnsi="Times New Roman"/>
          <w:sz w:val="24"/>
          <w:szCs w:val="24"/>
        </w:rPr>
        <w:t xml:space="preserve">                    </w:t>
      </w:r>
      <w:r w:rsidR="0024304A" w:rsidRPr="00CA3634">
        <w:rPr>
          <w:rFonts w:ascii="Times New Roman" w:hAnsi="Times New Roman"/>
          <w:sz w:val="24"/>
          <w:szCs w:val="24"/>
        </w:rPr>
        <w:t xml:space="preserve">4.1.4.7. </w:t>
      </w:r>
      <w:r w:rsidRPr="00CA3634">
        <w:rPr>
          <w:rFonts w:ascii="Times New Roman" w:hAnsi="Times New Roman"/>
          <w:sz w:val="24"/>
          <w:szCs w:val="24"/>
        </w:rPr>
        <w:t xml:space="preserve"> Да  поседује успостављен систем квалитета по захтевима стандарда  ИСО 9001, ИСО 14001 и ОХСАС18001 или одговарајуће</w:t>
      </w:r>
    </w:p>
    <w:p w:rsidR="0040540A" w:rsidRPr="00923D86" w:rsidRDefault="0040540A" w:rsidP="0040540A">
      <w:pPr>
        <w:numPr>
          <w:ilvl w:val="1"/>
          <w:numId w:val="1"/>
        </w:numPr>
        <w:rPr>
          <w:rFonts w:ascii="Times New Roman" w:hAnsi="Times New Roman"/>
          <w:sz w:val="24"/>
          <w:szCs w:val="24"/>
          <w:lang w:val="sr-Cyrl-CS"/>
        </w:rPr>
      </w:pPr>
      <w:r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9504DE">
        <w:rPr>
          <w:rFonts w:ascii="Times New Roman" w:hAnsi="Times New Roman"/>
          <w:sz w:val="24"/>
          <w:szCs w:val="24"/>
          <w:lang w:val="sr-Cyrl-CS"/>
        </w:rPr>
        <w:t xml:space="preserve"> </w:t>
      </w:r>
      <w:r w:rsidR="009504DE"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lastRenderedPageBreak/>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CA3634"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 xml:space="preserve">уверења надлежне локалне самоуправе да је измирио обавезе по основу изворних локалних јавних </w:t>
      </w:r>
      <w:r w:rsidRPr="00CA3634">
        <w:rPr>
          <w:rFonts w:ascii="Times New Roman" w:hAnsi="Times New Roman"/>
          <w:sz w:val="24"/>
          <w:szCs w:val="24"/>
          <w:lang w:val="sr-Cyrl-CS"/>
        </w:rPr>
        <w:t>прихода</w:t>
      </w:r>
      <w:r w:rsidR="009504DE" w:rsidRPr="00CA3634">
        <w:rPr>
          <w:rFonts w:ascii="Times New Roman" w:hAnsi="Times New Roman"/>
          <w:sz w:val="24"/>
          <w:szCs w:val="24"/>
          <w:lang w:val="sr-Cyrl-CS"/>
        </w:rPr>
        <w:t xml:space="preserve"> </w:t>
      </w:r>
      <w:r w:rsidR="00597356" w:rsidRPr="00CA3634">
        <w:rPr>
          <w:rFonts w:ascii="Times New Roman" w:hAnsi="Times New Roman"/>
          <w:sz w:val="24"/>
          <w:szCs w:val="24"/>
          <w:lang w:val="sr-Cyrl-CS"/>
        </w:rPr>
        <w:t xml:space="preserve"> или </w:t>
      </w:r>
      <w:r w:rsidR="009504DE" w:rsidRPr="00CA3634">
        <w:rPr>
          <w:rFonts w:ascii="Times New Roman" w:hAnsi="Times New Roman"/>
          <w:sz w:val="24"/>
          <w:szCs w:val="24"/>
          <w:lang w:val="sr-Cyrl-CS"/>
        </w:rPr>
        <w:t>потврду надлежног органа да се понуђач налази у поступку приватизације</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lastRenderedPageBreak/>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Београду,којим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r w:rsidR="00597356" w:rsidRPr="00597356">
        <w:rPr>
          <w:rFonts w:ascii="Times New Roman" w:hAnsi="Times New Roman"/>
          <w:color w:val="FF0000"/>
          <w:sz w:val="24"/>
          <w:szCs w:val="24"/>
          <w:lang w:val="sr-Cyrl-CS"/>
        </w:rPr>
        <w:t xml:space="preserve"> </w:t>
      </w:r>
      <w:r w:rsidR="00597356">
        <w:rPr>
          <w:rFonts w:ascii="Times New Roman" w:hAnsi="Times New Roman"/>
          <w:color w:val="FF0000"/>
          <w:sz w:val="24"/>
          <w:szCs w:val="24"/>
          <w:lang w:val="sr-Cyrl-CS"/>
        </w:rPr>
        <w:t xml:space="preserve"> </w:t>
      </w:r>
      <w:r w:rsidR="00597356" w:rsidRPr="00CA3634">
        <w:rPr>
          <w:rFonts w:ascii="Times New Roman" w:hAnsi="Times New Roman"/>
          <w:sz w:val="24"/>
          <w:szCs w:val="24"/>
          <w:lang w:val="sr-Cyrl-CS"/>
        </w:rPr>
        <w:t>или потврду надлежног органа да се понуђач налази у поступку приватизације</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lastRenderedPageBreak/>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CA3634" w:rsidRDefault="0070249F" w:rsidP="009D0D61">
      <w:pPr>
        <w:numPr>
          <w:ilvl w:val="3"/>
          <w:numId w:val="1"/>
        </w:numPr>
        <w:tabs>
          <w:tab w:val="left" w:pos="1701"/>
          <w:tab w:val="left" w:pos="2430"/>
        </w:tabs>
        <w:ind w:left="1713"/>
        <w:jc w:val="both"/>
        <w:rPr>
          <w:rFonts w:ascii="Times New Roman" w:hAnsi="Times New Roman"/>
          <w:sz w:val="24"/>
          <w:szCs w:val="24"/>
          <w:lang w:val="sr-Cyrl-CS"/>
        </w:rPr>
      </w:pPr>
      <w:r w:rsidRPr="00CA3634">
        <w:rPr>
          <w:rFonts w:ascii="Times New Roman" w:hAnsi="Times New Roman"/>
          <w:sz w:val="24"/>
          <w:szCs w:val="24"/>
          <w:lang w:val="sr-Cyrl-CS"/>
        </w:rPr>
        <w:t>Извештаја о бонитету за јавне набавке</w:t>
      </w:r>
      <w:r w:rsidR="00426F3D" w:rsidRPr="00CA3634">
        <w:rPr>
          <w:rFonts w:ascii="Times New Roman" w:hAnsi="Times New Roman"/>
          <w:sz w:val="24"/>
          <w:szCs w:val="24"/>
        </w:rPr>
        <w:t xml:space="preserve"> за 2014</w:t>
      </w:r>
      <w:r w:rsidR="00433951">
        <w:rPr>
          <w:rFonts w:ascii="Times New Roman" w:hAnsi="Times New Roman"/>
          <w:sz w:val="24"/>
          <w:szCs w:val="24"/>
        </w:rPr>
        <w:t>. годину</w:t>
      </w:r>
      <w:r w:rsidR="00426F3D" w:rsidRPr="00CA3634">
        <w:rPr>
          <w:rFonts w:ascii="Times New Roman" w:hAnsi="Times New Roman"/>
          <w:sz w:val="24"/>
          <w:szCs w:val="24"/>
        </w:rPr>
        <w:t xml:space="preserve"> </w:t>
      </w:r>
      <w:r w:rsidRPr="00CA3634">
        <w:rPr>
          <w:rFonts w:ascii="Times New Roman" w:hAnsi="Times New Roman"/>
          <w:sz w:val="24"/>
          <w:szCs w:val="24"/>
          <w:lang w:val="sr-Cyrl-CS"/>
        </w:rPr>
        <w:t xml:space="preserve"> (образац БОН-ЈН) Агенције за привредне регистре</w:t>
      </w:r>
      <w:r w:rsidR="00773637" w:rsidRPr="00CA3634">
        <w:rPr>
          <w:rFonts w:ascii="Times New Roman" w:hAnsi="Times New Roman"/>
          <w:sz w:val="24"/>
          <w:szCs w:val="24"/>
        </w:rPr>
        <w:t xml:space="preserve"> </w:t>
      </w:r>
      <w:r w:rsidRPr="00CA3634">
        <w:rPr>
          <w:rFonts w:ascii="Times New Roman" w:hAnsi="Times New Roman"/>
          <w:sz w:val="24"/>
          <w:szCs w:val="24"/>
          <w:lang w:val="sr-Cyrl-CS"/>
        </w:rPr>
        <w:t>и потврда Н</w:t>
      </w:r>
      <w:r w:rsidR="006708A7" w:rsidRPr="00CA3634">
        <w:rPr>
          <w:rFonts w:ascii="Times New Roman" w:hAnsi="Times New Roman"/>
          <w:sz w:val="24"/>
          <w:szCs w:val="24"/>
          <w:lang w:val="sr-Cyrl-CS"/>
        </w:rPr>
        <w:t>БС-а о броју дана неликвидности</w:t>
      </w:r>
      <w:r w:rsidR="00426F3D" w:rsidRPr="00CA3634">
        <w:rPr>
          <w:rFonts w:ascii="Times New Roman" w:hAnsi="Times New Roman"/>
          <w:sz w:val="24"/>
          <w:szCs w:val="24"/>
          <w:lang w:val="sr-Cyrl-CS"/>
        </w:rPr>
        <w:t xml:space="preserve"> за наведени период</w:t>
      </w:r>
      <w:r w:rsidR="00680E0E" w:rsidRPr="00CA3634">
        <w:rPr>
          <w:rFonts w:ascii="Times New Roman" w:hAnsi="Times New Roman"/>
          <w:sz w:val="24"/>
          <w:szCs w:val="24"/>
          <w:lang w:val="sr-Cyrl-CS"/>
        </w:rPr>
        <w:t>.</w:t>
      </w:r>
      <w:r w:rsidR="0013154A" w:rsidRPr="00CA3634">
        <w:rPr>
          <w:rFonts w:ascii="Times New Roman" w:hAnsi="Times New Roman"/>
          <w:sz w:val="24"/>
          <w:szCs w:val="24"/>
          <w:lang w:val="sr-Cyrl-CS"/>
        </w:rPr>
        <w:t xml:space="preserve"> </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426F3D">
        <w:rPr>
          <w:rFonts w:ascii="Times New Roman" w:hAnsi="Times New Roman"/>
          <w:sz w:val="24"/>
          <w:szCs w:val="24"/>
          <w:lang w:val="sr-Cyrl-CS"/>
        </w:rPr>
        <w:t xml:space="preserve">Потврда са фотокопијама уговора о изведеним </w:t>
      </w:r>
      <w:r w:rsidRPr="00426F3D">
        <w:rPr>
          <w:rFonts w:ascii="Times New Roman" w:hAnsi="Times New Roman"/>
          <w:sz w:val="24"/>
          <w:szCs w:val="24"/>
        </w:rPr>
        <w:t>радовима на изградњи, санацији и одржавању</w:t>
      </w:r>
      <w:r w:rsidR="00AD1AAB">
        <w:rPr>
          <w:rFonts w:ascii="Times New Roman" w:hAnsi="Times New Roman"/>
          <w:sz w:val="24"/>
          <w:szCs w:val="24"/>
        </w:rPr>
        <w:t xml:space="preserve"> путева у минималном износу од </w:t>
      </w:r>
      <w:r w:rsidR="00596BA2">
        <w:rPr>
          <w:rFonts w:ascii="Times New Roman" w:hAnsi="Times New Roman"/>
          <w:sz w:val="24"/>
          <w:szCs w:val="24"/>
        </w:rPr>
        <w:t>4</w:t>
      </w:r>
      <w:r w:rsidRPr="00426F3D">
        <w:rPr>
          <w:rFonts w:ascii="Times New Roman" w:hAnsi="Times New Roman"/>
          <w:sz w:val="24"/>
          <w:szCs w:val="24"/>
        </w:rPr>
        <w:t xml:space="preserve">0.000.000,00 динара без ПДВ-а, од чега најмање један уговор вредности преко </w:t>
      </w:r>
      <w:r w:rsidR="00596BA2">
        <w:rPr>
          <w:rFonts w:ascii="Times New Roman" w:hAnsi="Times New Roman"/>
          <w:sz w:val="24"/>
          <w:szCs w:val="24"/>
        </w:rPr>
        <w:t>4</w:t>
      </w:r>
      <w:r w:rsidRPr="00426F3D">
        <w:rPr>
          <w:rFonts w:ascii="Times New Roman" w:hAnsi="Times New Roman"/>
          <w:sz w:val="24"/>
          <w:szCs w:val="24"/>
        </w:rPr>
        <w:t>.000.000,00 динара без ПДВ-а. Уз потврду о изведеним радовима потребно је доставити и окончану ситуациј</w:t>
      </w:r>
      <w:r w:rsidRPr="00CA3634">
        <w:rPr>
          <w:rFonts w:ascii="Times New Roman" w:hAnsi="Times New Roman"/>
          <w:sz w:val="24"/>
          <w:szCs w:val="24"/>
        </w:rPr>
        <w:t>у</w:t>
      </w:r>
      <w:r w:rsidRPr="00CA3634">
        <w:rPr>
          <w:rFonts w:ascii="Times New Roman" w:hAnsi="Times New Roman"/>
          <w:sz w:val="24"/>
          <w:szCs w:val="24"/>
          <w:lang w:val="sr-Cyrl-CS"/>
        </w:rPr>
        <w:t>.</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Обрасцу бр. 17</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 17 из конкурсне документације и то:</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адреса Наручиоца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назив и седиште понуђача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облик наступања за радове за које се издаје Потврда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су радови за потребе тог наручиоца извршени квалитетно и у уговореном року.</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врста радова</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уговорена вредност</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број и датум уговора</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изјава да се Потврда издаје ради учешћа на тендеру и у друге сврхе</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се не може користити</w:t>
      </w:r>
    </w:p>
    <w:p w:rsidR="009D0D61" w:rsidRPr="004F20CB" w:rsidRDefault="009D0D61" w:rsidP="009D0D61">
      <w:pPr>
        <w:pStyle w:val="ListParagraph"/>
        <w:autoSpaceDE w:val="0"/>
        <w:spacing w:after="0" w:line="240" w:lineRule="auto"/>
        <w:rPr>
          <w:rFonts w:ascii="Times New Roman" w:hAnsi="Times New Roman"/>
          <w:sz w:val="24"/>
          <w:szCs w:val="24"/>
        </w:rPr>
      </w:pPr>
      <w:r w:rsidRPr="004F20CB">
        <w:rPr>
          <w:rFonts w:ascii="Times New Roman" w:hAnsi="Times New Roman"/>
          <w:sz w:val="24"/>
          <w:szCs w:val="24"/>
        </w:rPr>
        <w:t>- контакт особа наручиоца и телефон</w:t>
      </w:r>
    </w:p>
    <w:p w:rsidR="009D0D61" w:rsidRPr="004F20CB" w:rsidRDefault="009D0D61" w:rsidP="009D0D61">
      <w:pPr>
        <w:pStyle w:val="ListParagraph"/>
        <w:autoSpaceDE w:val="0"/>
        <w:spacing w:after="0" w:line="240" w:lineRule="auto"/>
        <w:jc w:val="both"/>
        <w:rPr>
          <w:rFonts w:ascii="Times New Roman" w:hAnsi="Times New Roman"/>
          <w:sz w:val="24"/>
          <w:szCs w:val="24"/>
        </w:rPr>
      </w:pPr>
      <w:r w:rsidRPr="004F20CB">
        <w:rPr>
          <w:rFonts w:ascii="Times New Roman" w:hAnsi="Times New Roman"/>
          <w:sz w:val="24"/>
          <w:szCs w:val="24"/>
        </w:rPr>
        <w:t>- потпис овлашћеног лица и печат наручиоца.</w:t>
      </w:r>
    </w:p>
    <w:p w:rsidR="009D0D61" w:rsidRPr="004F20CB" w:rsidRDefault="009D0D61" w:rsidP="009D0D61">
      <w:pPr>
        <w:pStyle w:val="ListParagraph"/>
        <w:autoSpaceDE w:val="0"/>
        <w:spacing w:after="0" w:line="240" w:lineRule="auto"/>
        <w:jc w:val="both"/>
        <w:rPr>
          <w:rFonts w:ascii="Times New Roman" w:hAnsi="Times New Roman"/>
          <w:sz w:val="24"/>
          <w:szCs w:val="24"/>
        </w:rPr>
      </w:pP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r w:rsidRPr="00CA3634">
        <w:rPr>
          <w:rFonts w:ascii="Times New Roman" w:hAnsi="Times New Roman"/>
          <w:sz w:val="24"/>
          <w:szCs w:val="24"/>
        </w:rPr>
        <w:t>Наручилац је у обавези да попуни и референтну листу изведени</w:t>
      </w:r>
      <w:r w:rsidR="00F23D54">
        <w:rPr>
          <w:rFonts w:ascii="Times New Roman" w:hAnsi="Times New Roman"/>
          <w:sz w:val="24"/>
          <w:szCs w:val="24"/>
        </w:rPr>
        <w:t>х</w:t>
      </w:r>
      <w:r w:rsidRPr="00CA3634">
        <w:rPr>
          <w:rFonts w:ascii="Times New Roman" w:hAnsi="Times New Roman"/>
          <w:sz w:val="24"/>
          <w:szCs w:val="24"/>
        </w:rPr>
        <w:t xml:space="preserve"> радова образац број 16 из конкурсне документације.</w:t>
      </w:r>
    </w:p>
    <w:p w:rsidR="009D0D61" w:rsidRPr="00CA3634" w:rsidRDefault="009D0D61" w:rsidP="009D0D61">
      <w:pPr>
        <w:pStyle w:val="ListParagraph"/>
        <w:autoSpaceDE w:val="0"/>
        <w:spacing w:after="0" w:line="240" w:lineRule="auto"/>
        <w:jc w:val="both"/>
        <w:rPr>
          <w:rFonts w:ascii="Times New Roman" w:hAnsi="Times New Roman"/>
          <w:sz w:val="24"/>
          <w:szCs w:val="24"/>
          <w:lang w:val="sr-Cyrl-CS"/>
        </w:rPr>
      </w:pPr>
    </w:p>
    <w:p w:rsidR="009D0D61" w:rsidRPr="004F20CB" w:rsidRDefault="009D0D61" w:rsidP="009D0D61">
      <w:pPr>
        <w:pStyle w:val="ListParagraph"/>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lastRenderedPageBreak/>
        <w:t xml:space="preserve">Обавештење о поднетој појединачној пореској пријави ППП ПД за </w:t>
      </w:r>
      <w:r w:rsidR="00710344">
        <w:rPr>
          <w:rFonts w:ascii="Times New Roman" w:hAnsi="Times New Roman"/>
          <w:sz w:val="24"/>
          <w:szCs w:val="24"/>
          <w:lang w:val="sr-Cyrl-CS"/>
        </w:rPr>
        <w:t>март</w:t>
      </w:r>
      <w:r w:rsidR="00F836EB" w:rsidRPr="00CA3634">
        <w:rPr>
          <w:rFonts w:ascii="Times New Roman" w:hAnsi="Times New Roman"/>
          <w:sz w:val="24"/>
          <w:szCs w:val="24"/>
          <w:lang w:val="sr-Cyrl-CS"/>
        </w:rPr>
        <w:t xml:space="preserve"> </w:t>
      </w:r>
      <w:r w:rsidRPr="00CA3634">
        <w:rPr>
          <w:rFonts w:ascii="Times New Roman" w:hAnsi="Times New Roman"/>
          <w:sz w:val="24"/>
          <w:szCs w:val="24"/>
          <w:lang w:val="sr-Cyrl-CS"/>
        </w:rPr>
        <w:t xml:space="preserve"> месец 201</w:t>
      </w:r>
      <w:r w:rsidR="00F836EB" w:rsidRPr="00CA3634">
        <w:rPr>
          <w:rFonts w:ascii="Times New Roman" w:hAnsi="Times New Roman"/>
          <w:sz w:val="24"/>
          <w:szCs w:val="24"/>
          <w:lang w:val="sr-Cyrl-CS"/>
        </w:rPr>
        <w:t>6</w:t>
      </w:r>
      <w:r w:rsidRPr="00CA3634">
        <w:rPr>
          <w:rFonts w:ascii="Times New Roman" w:hAnsi="Times New Roman"/>
          <w:sz w:val="24"/>
          <w:szCs w:val="24"/>
          <w:lang w:val="sr-Cyrl-CS"/>
        </w:rPr>
        <w:t>. године</w:t>
      </w:r>
      <w:r w:rsidRPr="004F20CB">
        <w:rPr>
          <w:rFonts w:ascii="Times New Roman" w:hAnsi="Times New Roman"/>
          <w:sz w:val="24"/>
          <w:szCs w:val="24"/>
          <w:lang w:val="sr-Cyrl-CS"/>
        </w:rPr>
        <w:t xml:space="preserve">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Фотокопије књиговодствене картице основног средства и фотокопије пописне листе састављене на дан 31.12.201</w:t>
      </w:r>
      <w:r w:rsidR="00F836EB">
        <w:rPr>
          <w:rFonts w:ascii="Times New Roman" w:hAnsi="Times New Roman"/>
          <w:sz w:val="24"/>
          <w:szCs w:val="24"/>
          <w:lang w:val="sr-Cyrl-CS"/>
        </w:rPr>
        <w:t>5</w:t>
      </w:r>
      <w:r w:rsidRPr="00923D86">
        <w:rPr>
          <w:rFonts w:ascii="Times New Roman" w:hAnsi="Times New Roman"/>
          <w:sz w:val="24"/>
          <w:szCs w:val="24"/>
          <w:lang w:val="sr-Cyrl-CS"/>
        </w:rPr>
        <w:t xml:space="preserve">.године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w:t>
      </w:r>
      <w:r w:rsidR="00F836EB">
        <w:rPr>
          <w:rFonts w:ascii="Times New Roman" w:hAnsi="Times New Roman"/>
          <w:sz w:val="24"/>
          <w:szCs w:val="24"/>
        </w:rPr>
        <w:t>5</w:t>
      </w:r>
      <w:r w:rsidR="002F1EF2"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9D0D61"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Фотокопија </w:t>
      </w:r>
      <w:r w:rsidRPr="004F20CB">
        <w:rPr>
          <w:rFonts w:ascii="Times New Roman" w:hAnsi="Times New Roman"/>
          <w:sz w:val="24"/>
          <w:szCs w:val="24"/>
        </w:rPr>
        <w:t>важећег уговора са акредитованом лабораториј</w:t>
      </w:r>
      <w:r w:rsidRPr="004F20CB">
        <w:rPr>
          <w:rFonts w:ascii="Times New Roman" w:hAnsi="Times New Roman"/>
          <w:sz w:val="24"/>
          <w:szCs w:val="24"/>
          <w:lang w:val="sr-Cyrl-CS"/>
        </w:rPr>
        <w:t>ом</w:t>
      </w:r>
      <w:r w:rsidRPr="004F20CB">
        <w:rPr>
          <w:rFonts w:ascii="Times New Roman" w:hAnsi="Times New Roman"/>
          <w:sz w:val="24"/>
          <w:szCs w:val="24"/>
        </w:rPr>
        <w:t xml:space="preserve"> за испитивање асфалта</w:t>
      </w:r>
    </w:p>
    <w:p w:rsidR="000A0785" w:rsidRPr="004F20CB" w:rsidRDefault="009D0D61" w:rsidP="009D0D61">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rPr>
        <w:t xml:space="preserve">Фотокопије важећих сертификата </w:t>
      </w:r>
      <w:r w:rsidRPr="004F20CB">
        <w:rPr>
          <w:rFonts w:ascii="Times New Roman" w:eastAsia="Arial Unicode MS" w:hAnsi="Times New Roman"/>
          <w:sz w:val="24"/>
          <w:szCs w:val="24"/>
        </w:rPr>
        <w:t xml:space="preserve">ИСО 9001, ИСО 14001, и ОХСАС 18001, или одговарајућа  </w:t>
      </w:r>
      <w:r w:rsidR="000A0785" w:rsidRPr="004F20CB">
        <w:rPr>
          <w:rFonts w:ascii="Times New Roman" w:hAnsi="Times New Roman"/>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r w:rsidRPr="002D3EB3">
        <w:rPr>
          <w:rFonts w:ascii="Times New Roman" w:hAnsi="Times New Roman"/>
          <w:sz w:val="24"/>
          <w:szCs w:val="24"/>
        </w:rPr>
        <w:lastRenderedPageBreak/>
        <w:t>Понуђач обавезне услове из члана 75. Став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7F53" w:rsidRDefault="002C69A4" w:rsidP="00FE4428">
      <w:pPr>
        <w:jc w:val="both"/>
        <w:rPr>
          <w:rFonts w:ascii="Times New Roman" w:hAnsi="Times New Roman"/>
          <w:sz w:val="24"/>
          <w:szCs w:val="24"/>
          <w:lang w:val="sr-Cyrl-CS"/>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sidR="00860237" w:rsidRPr="007550AC">
        <w:rPr>
          <w:rFonts w:ascii="Times New Roman" w:hAnsi="Times New Roman"/>
          <w:sz w:val="24"/>
          <w:szCs w:val="24"/>
        </w:rPr>
        <w:t xml:space="preserve">набавку </w:t>
      </w:r>
      <w:r w:rsidR="00B37F53">
        <w:rPr>
          <w:rFonts w:ascii="Times New Roman" w:hAnsi="Times New Roman"/>
          <w:sz w:val="24"/>
          <w:szCs w:val="24"/>
          <w:lang w:val="sr-Cyrl-CS"/>
        </w:rPr>
        <w:t>радова на</w:t>
      </w:r>
      <w:r w:rsidR="00F836EB">
        <w:rPr>
          <w:rFonts w:ascii="Times New Roman" w:hAnsi="Times New Roman"/>
          <w:sz w:val="24"/>
          <w:szCs w:val="24"/>
        </w:rPr>
        <w:t xml:space="preserve"> реконструкцији </w:t>
      </w:r>
      <w:r w:rsidR="003B2904">
        <w:rPr>
          <w:rFonts w:ascii="Times New Roman" w:hAnsi="Times New Roman"/>
          <w:sz w:val="24"/>
          <w:szCs w:val="24"/>
        </w:rPr>
        <w:t xml:space="preserve">пута у </w:t>
      </w:r>
      <w:r w:rsidR="00FF5825">
        <w:rPr>
          <w:rFonts w:ascii="Times New Roman" w:hAnsi="Times New Roman"/>
          <w:sz w:val="24"/>
          <w:szCs w:val="24"/>
        </w:rPr>
        <w:t xml:space="preserve">МЗ </w:t>
      </w:r>
      <w:r w:rsidR="00F413D6">
        <w:rPr>
          <w:rFonts w:ascii="Times New Roman" w:hAnsi="Times New Roman"/>
          <w:sz w:val="24"/>
          <w:szCs w:val="24"/>
        </w:rPr>
        <w:t>Мало Крчмаре-засеок Вуловићи</w:t>
      </w:r>
      <w:r w:rsidR="00F836EB">
        <w:rPr>
          <w:rFonts w:ascii="Times New Roman" w:hAnsi="Times New Roman"/>
          <w:sz w:val="24"/>
          <w:szCs w:val="24"/>
        </w:rPr>
        <w:t xml:space="preserve">, </w:t>
      </w:r>
      <w:r w:rsidRPr="007550AC">
        <w:rPr>
          <w:rFonts w:ascii="Times New Roman" w:hAnsi="Times New Roman"/>
          <w:sz w:val="24"/>
          <w:szCs w:val="24"/>
        </w:rPr>
        <w:t xml:space="preserve"> </w:t>
      </w:r>
      <w:r w:rsidR="006E7FF6" w:rsidRPr="007550AC">
        <w:rPr>
          <w:rFonts w:ascii="Times New Roman" w:hAnsi="Times New Roman"/>
          <w:sz w:val="24"/>
          <w:szCs w:val="24"/>
        </w:rPr>
        <w:t>ЈН број</w:t>
      </w:r>
      <w:r w:rsidR="00F413D6">
        <w:rPr>
          <w:rFonts w:ascii="Times New Roman" w:hAnsi="Times New Roman"/>
          <w:sz w:val="24"/>
          <w:szCs w:val="24"/>
        </w:rPr>
        <w:t>10</w:t>
      </w:r>
      <w:r w:rsidR="004423E3">
        <w:rPr>
          <w:rFonts w:ascii="Times New Roman" w:hAnsi="Times New Roman"/>
          <w:sz w:val="24"/>
          <w:szCs w:val="24"/>
        </w:rPr>
        <w:t>/201</w:t>
      </w:r>
      <w:r w:rsidR="003B2904">
        <w:rPr>
          <w:rFonts w:ascii="Times New Roman" w:hAnsi="Times New Roman"/>
          <w:sz w:val="24"/>
          <w:szCs w:val="24"/>
        </w:rPr>
        <w:t>6</w:t>
      </w:r>
      <w:r w:rsidR="00046F43" w:rsidRPr="00046F43">
        <w:rPr>
          <w:rFonts w:ascii="Times New Roman" w:hAnsi="Times New Roman"/>
          <w:sz w:val="24"/>
          <w:szCs w:val="24"/>
          <w:lang w:val="sr-Cyrl-CS"/>
        </w:rPr>
        <w:t>“</w:t>
      </w:r>
      <w:r w:rsidR="00412139" w:rsidRPr="00046F43">
        <w:rPr>
          <w:rFonts w:ascii="Times New Roman" w:hAnsi="Times New Roman"/>
          <w:sz w:val="24"/>
          <w:szCs w:val="24"/>
        </w:rPr>
        <w:t>.</w:t>
      </w:r>
      <w:r w:rsidRPr="007550AC">
        <w:rPr>
          <w:rFonts w:ascii="Times New Roman" w:hAnsi="Times New Roman"/>
          <w:sz w:val="24"/>
          <w:szCs w:val="24"/>
        </w:rPr>
        <w:t xml:space="preserve"> </w:t>
      </w:r>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w:t>
      </w:r>
      <w:r w:rsidR="00802502" w:rsidRPr="007550AC">
        <w:rPr>
          <w:rFonts w:ascii="Times New Roman" w:hAnsi="Times New Roman"/>
          <w:sz w:val="24"/>
          <w:szCs w:val="24"/>
        </w:rPr>
        <w:lastRenderedPageBreak/>
        <w:t xml:space="preserve">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A62127" w:rsidRDefault="00C13728" w:rsidP="00C13728">
      <w:pPr>
        <w:ind w:left="720"/>
        <w:jc w:val="both"/>
        <w:rPr>
          <w:rFonts w:ascii="Times New Roman" w:hAnsi="Times New Roman"/>
          <w:b/>
          <w:sz w:val="24"/>
          <w:szCs w:val="24"/>
        </w:rPr>
      </w:pPr>
      <w:r w:rsidRPr="009A43DD">
        <w:rPr>
          <w:rFonts w:ascii="Times New Roman" w:hAnsi="Times New Roman"/>
          <w:sz w:val="24"/>
          <w:szCs w:val="24"/>
        </w:rPr>
        <w:t xml:space="preserve">Понуде се могу достављати поштом или лично на адресу: </w:t>
      </w:r>
      <w:r>
        <w:rPr>
          <w:rFonts w:ascii="Times New Roman" w:hAnsi="Times New Roman"/>
          <w:sz w:val="24"/>
          <w:szCs w:val="24"/>
        </w:rPr>
        <w:t>Јавно предузеће „Дирекције за изградњу општине Рача“, Рача 34210, улица Карађорђева 48</w:t>
      </w:r>
      <w:r w:rsidRPr="007550AC">
        <w:rPr>
          <w:rFonts w:ascii="Times New Roman" w:hAnsi="Times New Roman"/>
          <w:sz w:val="24"/>
          <w:szCs w:val="24"/>
        </w:rPr>
        <w:t xml:space="preserve">, сваког дана од </w:t>
      </w:r>
      <w:r>
        <w:rPr>
          <w:rFonts w:ascii="Times New Roman" w:hAnsi="Times New Roman"/>
          <w:b/>
          <w:sz w:val="24"/>
          <w:szCs w:val="24"/>
        </w:rPr>
        <w:t>07,00</w:t>
      </w:r>
      <w:r w:rsidRPr="007550AC">
        <w:rPr>
          <w:rFonts w:ascii="Times New Roman" w:hAnsi="Times New Roman"/>
          <w:sz w:val="24"/>
          <w:szCs w:val="24"/>
        </w:rPr>
        <w:t xml:space="preserve"> до </w:t>
      </w:r>
      <w:r w:rsidRPr="007550AC">
        <w:rPr>
          <w:rFonts w:ascii="Times New Roman" w:hAnsi="Times New Roman"/>
          <w:b/>
          <w:sz w:val="24"/>
          <w:szCs w:val="24"/>
        </w:rPr>
        <w:t>15,00</w:t>
      </w:r>
      <w:r w:rsidRPr="007550AC">
        <w:rPr>
          <w:rFonts w:ascii="Times New Roman" w:hAnsi="Times New Roman"/>
          <w:sz w:val="24"/>
          <w:szCs w:val="24"/>
        </w:rPr>
        <w:t xml:space="preserve"> часова </w:t>
      </w:r>
      <w:r w:rsidR="00923F33" w:rsidRPr="007550AC">
        <w:rPr>
          <w:rFonts w:ascii="Times New Roman" w:hAnsi="Times New Roman"/>
          <w:sz w:val="24"/>
          <w:szCs w:val="24"/>
        </w:rPr>
        <w:t xml:space="preserve">у затвореној коверти са назнаком: </w:t>
      </w:r>
      <w:r w:rsidR="00923F33" w:rsidRPr="007550AC">
        <w:rPr>
          <w:rFonts w:ascii="Times New Roman" w:hAnsi="Times New Roman"/>
          <w:b/>
          <w:sz w:val="24"/>
          <w:szCs w:val="24"/>
        </w:rPr>
        <w:t xml:space="preserve">НЕ ОТВАРАЈ – Понуда за учествовање у поступку </w:t>
      </w:r>
      <w:r w:rsidR="00FE4428">
        <w:rPr>
          <w:rFonts w:ascii="Times New Roman" w:hAnsi="Times New Roman"/>
          <w:b/>
          <w:sz w:val="24"/>
          <w:szCs w:val="24"/>
        </w:rPr>
        <w:t xml:space="preserve">за </w:t>
      </w:r>
      <w:r w:rsidR="00AB67EC" w:rsidRPr="00AB67EC">
        <w:rPr>
          <w:rFonts w:ascii="Times New Roman" w:hAnsi="Times New Roman"/>
          <w:b/>
          <w:sz w:val="24"/>
          <w:szCs w:val="24"/>
        </w:rPr>
        <w:t xml:space="preserve">набавку </w:t>
      </w:r>
      <w:r w:rsidR="00AB67EC" w:rsidRPr="00AB67EC">
        <w:rPr>
          <w:rFonts w:ascii="Times New Roman" w:hAnsi="Times New Roman"/>
          <w:b/>
          <w:sz w:val="24"/>
          <w:szCs w:val="24"/>
          <w:lang w:val="sr-Cyrl-CS"/>
        </w:rPr>
        <w:t xml:space="preserve">радова на </w:t>
      </w:r>
      <w:r w:rsidR="00F836EB">
        <w:rPr>
          <w:rFonts w:ascii="Times New Roman" w:hAnsi="Times New Roman"/>
          <w:b/>
          <w:sz w:val="24"/>
          <w:szCs w:val="24"/>
          <w:lang w:val="sr-Cyrl-CS"/>
        </w:rPr>
        <w:t xml:space="preserve">реконструкцији </w:t>
      </w:r>
      <w:r w:rsidR="003B2904">
        <w:rPr>
          <w:rFonts w:ascii="Times New Roman" w:hAnsi="Times New Roman"/>
          <w:b/>
          <w:sz w:val="24"/>
          <w:szCs w:val="24"/>
          <w:lang w:val="sr-Cyrl-CS"/>
        </w:rPr>
        <w:t xml:space="preserve"> пута у </w:t>
      </w:r>
      <w:r w:rsidR="00FF5825">
        <w:rPr>
          <w:rFonts w:ascii="Times New Roman" w:hAnsi="Times New Roman"/>
          <w:b/>
          <w:sz w:val="24"/>
          <w:szCs w:val="24"/>
          <w:lang w:val="sr-Cyrl-CS"/>
        </w:rPr>
        <w:t xml:space="preserve">МЗ </w:t>
      </w:r>
      <w:r w:rsidR="00954341">
        <w:rPr>
          <w:rFonts w:ascii="Times New Roman" w:hAnsi="Times New Roman"/>
          <w:b/>
          <w:sz w:val="24"/>
          <w:szCs w:val="24"/>
          <w:lang w:val="sr-Cyrl-CS"/>
        </w:rPr>
        <w:t>Мало Крчмаре-засеок Вуловићи</w:t>
      </w:r>
      <w:r w:rsidR="00AB67EC" w:rsidRPr="00AB67EC">
        <w:rPr>
          <w:rFonts w:ascii="Times New Roman" w:hAnsi="Times New Roman"/>
          <w:b/>
          <w:sz w:val="24"/>
          <w:szCs w:val="24"/>
          <w:lang w:val="sr-Cyrl-CS"/>
        </w:rPr>
        <w:t>,</w:t>
      </w:r>
      <w:r w:rsidR="00AB67EC" w:rsidRPr="00AB67EC">
        <w:rPr>
          <w:rFonts w:ascii="Times New Roman" w:hAnsi="Times New Roman"/>
          <w:b/>
          <w:sz w:val="24"/>
          <w:szCs w:val="24"/>
        </w:rPr>
        <w:t xml:space="preserve"> ЈН број </w:t>
      </w:r>
      <w:r w:rsidR="00954341">
        <w:rPr>
          <w:rFonts w:ascii="Times New Roman" w:hAnsi="Times New Roman"/>
          <w:b/>
          <w:sz w:val="24"/>
          <w:szCs w:val="24"/>
        </w:rPr>
        <w:t>10</w:t>
      </w:r>
      <w:r w:rsidR="003B2904">
        <w:rPr>
          <w:rFonts w:ascii="Times New Roman" w:hAnsi="Times New Roman"/>
          <w:b/>
          <w:sz w:val="24"/>
          <w:szCs w:val="24"/>
        </w:rPr>
        <w:t>/</w:t>
      </w:r>
      <w:r w:rsidR="00AB67EC">
        <w:rPr>
          <w:rFonts w:ascii="Times New Roman" w:hAnsi="Times New Roman"/>
          <w:b/>
          <w:sz w:val="24"/>
          <w:szCs w:val="24"/>
        </w:rPr>
        <w:t>201</w:t>
      </w:r>
      <w:r w:rsidR="003B2904">
        <w:rPr>
          <w:rFonts w:ascii="Times New Roman" w:hAnsi="Times New Roman"/>
          <w:b/>
          <w:sz w:val="24"/>
          <w:szCs w:val="24"/>
        </w:rPr>
        <w:t>6</w:t>
      </w:r>
      <w:r w:rsidR="00BC16C1" w:rsidRPr="007550AC">
        <w:rPr>
          <w:rFonts w:ascii="Times New Roman" w:hAnsi="Times New Roman"/>
          <w:b/>
          <w:sz w:val="24"/>
          <w:szCs w:val="24"/>
        </w:rPr>
        <w:t>.</w:t>
      </w:r>
    </w:p>
    <w:p w:rsidR="004411CB" w:rsidRDefault="004411CB" w:rsidP="004411CB">
      <w:pPr>
        <w:ind w:left="720"/>
        <w:jc w:val="both"/>
        <w:rPr>
          <w:rFonts w:ascii="Times New Roman" w:hAnsi="Times New Roman"/>
          <w:sz w:val="24"/>
          <w:szCs w:val="24"/>
        </w:rPr>
      </w:pPr>
      <w:r>
        <w:rPr>
          <w:rFonts w:ascii="Times New Roman" w:hAnsi="Times New Roman"/>
          <w:sz w:val="24"/>
          <w:szCs w:val="24"/>
        </w:rPr>
        <w:t>Понуђач је дужан да на полеђини коверте назначи назив, адресу, телефон и контакт особу.</w:t>
      </w:r>
    </w:p>
    <w:p w:rsidR="004411CB" w:rsidRPr="00CA3634" w:rsidRDefault="004411CB" w:rsidP="004411CB">
      <w:pPr>
        <w:ind w:left="720"/>
        <w:jc w:val="both"/>
        <w:rPr>
          <w:rFonts w:ascii="Times New Roman" w:hAnsi="Times New Roman"/>
          <w:sz w:val="24"/>
          <w:szCs w:val="24"/>
        </w:rPr>
      </w:pPr>
      <w:r w:rsidRPr="00CA3634">
        <w:rPr>
          <w:rFonts w:ascii="Times New Roman" w:hAnsi="Times New Roman"/>
          <w:sz w:val="24"/>
          <w:szCs w:val="24"/>
        </w:rPr>
        <w:t>Крајњи рок за достављање пон</w:t>
      </w:r>
      <w:r w:rsidR="00052383" w:rsidRPr="00CA3634">
        <w:rPr>
          <w:rFonts w:ascii="Times New Roman" w:hAnsi="Times New Roman"/>
          <w:sz w:val="24"/>
          <w:szCs w:val="24"/>
        </w:rPr>
        <w:t>у</w:t>
      </w:r>
      <w:r w:rsidRPr="00CA3634">
        <w:rPr>
          <w:rFonts w:ascii="Times New Roman" w:hAnsi="Times New Roman"/>
          <w:sz w:val="24"/>
          <w:szCs w:val="24"/>
        </w:rPr>
        <w:t xml:space="preserve">да је </w:t>
      </w:r>
      <w:r w:rsidR="00D8742F">
        <w:rPr>
          <w:rFonts w:ascii="Times New Roman" w:hAnsi="Times New Roman"/>
          <w:sz w:val="24"/>
          <w:szCs w:val="24"/>
        </w:rPr>
        <w:t>30</w:t>
      </w:r>
      <w:r w:rsidR="00247315" w:rsidRPr="00CA3634">
        <w:rPr>
          <w:rFonts w:ascii="Times New Roman" w:hAnsi="Times New Roman"/>
          <w:sz w:val="24"/>
          <w:szCs w:val="24"/>
        </w:rPr>
        <w:t>.0</w:t>
      </w:r>
      <w:r w:rsidR="000D3BF4" w:rsidRPr="00CA3634">
        <w:rPr>
          <w:rFonts w:ascii="Times New Roman" w:hAnsi="Times New Roman"/>
          <w:sz w:val="24"/>
          <w:szCs w:val="24"/>
        </w:rPr>
        <w:t>5</w:t>
      </w:r>
      <w:r w:rsidR="00247315" w:rsidRPr="00CA3634">
        <w:rPr>
          <w:rFonts w:ascii="Times New Roman" w:hAnsi="Times New Roman"/>
          <w:sz w:val="24"/>
          <w:szCs w:val="24"/>
        </w:rPr>
        <w:t>.2016</w:t>
      </w:r>
      <w:r w:rsidR="000221AD">
        <w:rPr>
          <w:rFonts w:ascii="Times New Roman" w:hAnsi="Times New Roman"/>
          <w:sz w:val="24"/>
          <w:szCs w:val="24"/>
        </w:rPr>
        <w:t>.</w:t>
      </w:r>
      <w:r w:rsidR="00247315" w:rsidRPr="00CA3634">
        <w:rPr>
          <w:rFonts w:ascii="Times New Roman" w:hAnsi="Times New Roman"/>
          <w:sz w:val="24"/>
          <w:szCs w:val="24"/>
        </w:rPr>
        <w:t xml:space="preserve"> </w:t>
      </w:r>
      <w:r w:rsidRPr="00CA3634">
        <w:rPr>
          <w:rFonts w:ascii="Times New Roman" w:hAnsi="Times New Roman"/>
          <w:sz w:val="24"/>
          <w:szCs w:val="24"/>
        </w:rPr>
        <w:t>године и то до</w:t>
      </w:r>
      <w:r w:rsidR="00247315" w:rsidRPr="00CA3634">
        <w:rPr>
          <w:rFonts w:ascii="Times New Roman" w:hAnsi="Times New Roman"/>
          <w:sz w:val="24"/>
          <w:szCs w:val="24"/>
        </w:rPr>
        <w:t xml:space="preserve"> </w:t>
      </w:r>
      <w:r w:rsidR="000D3BF4" w:rsidRPr="00CA3634">
        <w:rPr>
          <w:rFonts w:ascii="Times New Roman" w:hAnsi="Times New Roman"/>
          <w:sz w:val="24"/>
          <w:szCs w:val="24"/>
        </w:rPr>
        <w:t>12,00</w:t>
      </w:r>
      <w:r w:rsidR="00247315" w:rsidRPr="00CA3634">
        <w:rPr>
          <w:rFonts w:ascii="Times New Roman" w:hAnsi="Times New Roman"/>
          <w:sz w:val="24"/>
          <w:szCs w:val="24"/>
        </w:rPr>
        <w:t xml:space="preserve"> </w:t>
      </w:r>
      <w:r w:rsidRPr="00CA3634">
        <w:rPr>
          <w:rFonts w:ascii="Times New Roman" w:hAnsi="Times New Roman"/>
          <w:sz w:val="24"/>
          <w:szCs w:val="24"/>
        </w:rPr>
        <w:t xml:space="preserve"> часова.</w:t>
      </w:r>
    </w:p>
    <w:p w:rsidR="008B7D03" w:rsidRPr="00CA3634" w:rsidRDefault="004411CB" w:rsidP="00CA3634">
      <w:pPr>
        <w:ind w:left="720"/>
        <w:jc w:val="both"/>
        <w:rPr>
          <w:rFonts w:ascii="Times New Roman" w:hAnsi="Times New Roman"/>
          <w:sz w:val="24"/>
          <w:szCs w:val="24"/>
        </w:rPr>
      </w:pPr>
      <w:r w:rsidRPr="004F20CB">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F95E79" w:rsidRDefault="00C13728" w:rsidP="00E5298B">
      <w:pPr>
        <w:ind w:left="720"/>
        <w:jc w:val="both"/>
        <w:rPr>
          <w:rFonts w:ascii="Times New Roman" w:hAnsi="Times New Roman"/>
          <w:sz w:val="24"/>
          <w:szCs w:val="24"/>
        </w:rPr>
      </w:pPr>
      <w:r w:rsidRPr="009540AE">
        <w:rPr>
          <w:rFonts w:ascii="Times New Roman" w:hAnsi="Times New Roman"/>
          <w:sz w:val="24"/>
          <w:szCs w:val="24"/>
        </w:rPr>
        <w:t xml:space="preserve">Јавно отварање понуда ће се обавити </w:t>
      </w:r>
      <w:r w:rsidR="0066213B">
        <w:rPr>
          <w:rFonts w:ascii="Times New Roman" w:hAnsi="Times New Roman"/>
          <w:sz w:val="24"/>
          <w:szCs w:val="24"/>
        </w:rPr>
        <w:t>30</w:t>
      </w:r>
      <w:r w:rsidR="00247315" w:rsidRPr="009540AE">
        <w:rPr>
          <w:rFonts w:ascii="Times New Roman" w:hAnsi="Times New Roman"/>
          <w:sz w:val="24"/>
          <w:szCs w:val="24"/>
        </w:rPr>
        <w:t>.0</w:t>
      </w:r>
      <w:r w:rsidR="000D3BF4">
        <w:rPr>
          <w:rFonts w:ascii="Times New Roman" w:hAnsi="Times New Roman"/>
          <w:sz w:val="24"/>
          <w:szCs w:val="24"/>
        </w:rPr>
        <w:t>5</w:t>
      </w:r>
      <w:r w:rsidR="00247315" w:rsidRPr="009540AE">
        <w:rPr>
          <w:rFonts w:ascii="Times New Roman" w:hAnsi="Times New Roman"/>
          <w:sz w:val="24"/>
          <w:szCs w:val="24"/>
        </w:rPr>
        <w:t>.201</w:t>
      </w:r>
      <w:r w:rsidR="00432853" w:rsidRPr="009540AE">
        <w:rPr>
          <w:rFonts w:ascii="Times New Roman" w:hAnsi="Times New Roman"/>
          <w:sz w:val="24"/>
          <w:szCs w:val="24"/>
        </w:rPr>
        <w:t>6</w:t>
      </w:r>
      <w:r w:rsidR="008A011A">
        <w:rPr>
          <w:rFonts w:ascii="Times New Roman" w:hAnsi="Times New Roman"/>
          <w:sz w:val="24"/>
          <w:szCs w:val="24"/>
        </w:rPr>
        <w:t>.</w:t>
      </w:r>
      <w:r w:rsidRPr="009540AE">
        <w:rPr>
          <w:rFonts w:ascii="Times New Roman" w:hAnsi="Times New Roman"/>
          <w:sz w:val="24"/>
          <w:szCs w:val="24"/>
        </w:rPr>
        <w:t xml:space="preserve"> године са почетком у</w:t>
      </w:r>
      <w:r w:rsidR="000D3BF4">
        <w:rPr>
          <w:rFonts w:ascii="Times New Roman" w:hAnsi="Times New Roman"/>
          <w:sz w:val="24"/>
          <w:szCs w:val="24"/>
        </w:rPr>
        <w:t xml:space="preserve"> </w:t>
      </w:r>
      <w:r w:rsidR="00247315" w:rsidRPr="009540AE">
        <w:rPr>
          <w:rFonts w:ascii="Times New Roman" w:hAnsi="Times New Roman"/>
          <w:sz w:val="24"/>
          <w:szCs w:val="24"/>
        </w:rPr>
        <w:t>1</w:t>
      </w:r>
      <w:r w:rsidR="000D3BF4">
        <w:rPr>
          <w:rFonts w:ascii="Times New Roman" w:hAnsi="Times New Roman"/>
          <w:sz w:val="24"/>
          <w:szCs w:val="24"/>
        </w:rPr>
        <w:t xml:space="preserve">6,30 </w:t>
      </w:r>
      <w:r w:rsidR="00247315" w:rsidRPr="009540AE">
        <w:rPr>
          <w:rFonts w:ascii="Times New Roman" w:hAnsi="Times New Roman"/>
          <w:sz w:val="24"/>
          <w:szCs w:val="24"/>
        </w:rPr>
        <w:t xml:space="preserve"> </w:t>
      </w:r>
      <w:r w:rsidRPr="009540AE">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r w:rsidR="00F95E79">
        <w:rPr>
          <w:rFonts w:ascii="Times New Roman" w:hAnsi="Times New Roman"/>
          <w:sz w:val="24"/>
          <w:szCs w:val="24"/>
        </w:rPr>
        <w:t>.</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 xml:space="preserve">Представник понуђача, пре почетка јавног отварања понуда дужан  је да поднесе Комисији за јавну набавку писмено овлашћење за учешће у поступку јавног </w:t>
      </w:r>
      <w:r w:rsidRPr="00D15F57">
        <w:rPr>
          <w:rFonts w:ascii="Times New Roman" w:hAnsi="Times New Roman"/>
          <w:sz w:val="24"/>
          <w:szCs w:val="24"/>
        </w:rPr>
        <w:lastRenderedPageBreak/>
        <w:t>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ЈН број</w:t>
      </w:r>
      <w:r w:rsidR="00CB7890">
        <w:rPr>
          <w:rFonts w:ascii="Times New Roman" w:hAnsi="Times New Roman"/>
          <w:b/>
          <w:sz w:val="24"/>
          <w:szCs w:val="24"/>
          <w:lang w:val="ru-RU"/>
        </w:rPr>
        <w:t xml:space="preserve"> </w:t>
      </w:r>
      <w:r w:rsidR="00CB7890">
        <w:rPr>
          <w:rFonts w:ascii="Times New Roman" w:hAnsi="Times New Roman"/>
          <w:b/>
          <w:sz w:val="24"/>
          <w:szCs w:val="24"/>
        </w:rPr>
        <w:t>10</w:t>
      </w:r>
      <w:r w:rsidR="004423E3">
        <w:rPr>
          <w:rFonts w:ascii="Times New Roman" w:hAnsi="Times New Roman"/>
          <w:b/>
          <w:sz w:val="24"/>
          <w:szCs w:val="24"/>
          <w:lang w:val="ru-RU"/>
        </w:rPr>
        <w:t>/201</w:t>
      </w:r>
      <w:r w:rsidR="003B2904">
        <w:rPr>
          <w:rFonts w:ascii="Times New Roman" w:hAnsi="Times New Roman"/>
          <w:b/>
          <w:sz w:val="24"/>
          <w:szCs w:val="24"/>
          <w:lang w:val="ru-RU"/>
        </w:rPr>
        <w:t>6</w:t>
      </w:r>
      <w:r w:rsidR="00F905F3">
        <w:rPr>
          <w:rFonts w:ascii="Times New Roman" w:hAnsi="Times New Roman"/>
          <w:b/>
          <w:sz w:val="24"/>
          <w:szCs w:val="24"/>
          <w:lang w:val="ru-RU"/>
        </w:rPr>
        <w:t>.</w:t>
      </w:r>
      <w:r w:rsidRPr="007550AC">
        <w:rPr>
          <w:rFonts w:ascii="Times New Roman" w:hAnsi="Times New Roman"/>
          <w:b/>
          <w:sz w:val="24"/>
          <w:szCs w:val="24"/>
          <w:lang w:val="ru-RU"/>
        </w:rPr>
        <w:t xml:space="preserve">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BB3AAF">
        <w:rPr>
          <w:rFonts w:ascii="Times New Roman" w:hAnsi="Times New Roman"/>
          <w:sz w:val="24"/>
          <w:szCs w:val="24"/>
        </w:rPr>
        <w:t xml:space="preserve">од </w:t>
      </w:r>
      <w:r w:rsidR="00BB3AAF" w:rsidRPr="00BB3AAF">
        <w:rPr>
          <w:rFonts w:ascii="Times New Roman" w:hAnsi="Times New Roman"/>
          <w:sz w:val="24"/>
          <w:szCs w:val="24"/>
        </w:rPr>
        <w:t>2</w:t>
      </w:r>
      <w:r w:rsidRPr="00BB3AAF">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0D3BF4" w:rsidRPr="00CA3634" w:rsidRDefault="006B61C1" w:rsidP="00CA3634">
      <w:pPr>
        <w:ind w:left="990" w:right="360" w:firstLine="450"/>
        <w:jc w:val="both"/>
        <w:rPr>
          <w:rFonts w:ascii="Times New Roman" w:hAnsi="Times New Roman"/>
          <w:sz w:val="24"/>
          <w:szCs w:val="24"/>
        </w:rPr>
      </w:pPr>
      <w:r>
        <w:rPr>
          <w:rFonts w:ascii="Times New Roman" w:hAnsi="Times New Roman"/>
          <w:sz w:val="24"/>
          <w:szCs w:val="24"/>
        </w:rPr>
        <w:t xml:space="preserve"> </w:t>
      </w:r>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lastRenderedPageBreak/>
        <w:t>Начин и услови плаћања и гарантни рок</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C13728" w:rsidRPr="009A43DD" w:rsidRDefault="00C13728" w:rsidP="00C13728">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ситуације. </w:t>
      </w:r>
    </w:p>
    <w:p w:rsidR="00C13728" w:rsidRPr="00BB3AAF" w:rsidRDefault="00C13728" w:rsidP="00C13728">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Понуда са другачијим роком биће одбијена као неприхватљива.</w:t>
      </w:r>
    </w:p>
    <w:p w:rsidR="0047232E" w:rsidRDefault="00C13728" w:rsidP="008B7D03">
      <w:pPr>
        <w:pStyle w:val="ListParagraph"/>
        <w:spacing w:after="0" w:line="240" w:lineRule="auto"/>
        <w:ind w:right="288"/>
        <w:jc w:val="both"/>
        <w:rPr>
          <w:rFonts w:ascii="Times New Roman" w:hAnsi="Times New Roman"/>
          <w:sz w:val="24"/>
          <w:szCs w:val="24"/>
        </w:rPr>
      </w:pPr>
      <w:r w:rsidRPr="00BB3AAF">
        <w:rPr>
          <w:rFonts w:ascii="Times New Roman" w:hAnsi="Times New Roman"/>
          <w:sz w:val="24"/>
          <w:szCs w:val="24"/>
        </w:rPr>
        <w:t>Гарантни рок за  извршене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pStyle w:val="ListParagraph"/>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pStyle w:val="Heade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pStyle w:val="ListParagraph"/>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 xml:space="preserve">од </w:t>
      </w:r>
      <w:r w:rsidRPr="004F20CB">
        <w:rPr>
          <w:rFonts w:ascii="Times New Roman" w:eastAsia="TimesNewRomanPSMT" w:hAnsi="Times New Roman"/>
          <w:b/>
          <w:bCs/>
          <w:iCs/>
          <w:sz w:val="24"/>
          <w:szCs w:val="24"/>
        </w:rPr>
        <w:lastRenderedPageBreak/>
        <w:t>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pStyle w:val="ListParagraph"/>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pStyle w:val="ListParagraph"/>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поступао супротно забра</w:t>
      </w:r>
      <w:r>
        <w:rPr>
          <w:rFonts w:ascii="Times New Roman" w:hAnsi="Times New Roman"/>
          <w:sz w:val="24"/>
          <w:szCs w:val="24"/>
        </w:rPr>
        <w:t>ни из чл. 23. и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2) учинио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одбио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322016" w:rsidRDefault="00322016" w:rsidP="000348DB">
      <w:pPr>
        <w:tabs>
          <w:tab w:val="left" w:pos="1440"/>
        </w:tabs>
        <w:ind w:right="360"/>
        <w:jc w:val="both"/>
        <w:rPr>
          <w:rFonts w:ascii="Times New Roman" w:hAnsi="Times New Roman"/>
          <w:sz w:val="24"/>
          <w:szCs w:val="24"/>
        </w:rPr>
      </w:pP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Доказ из ст. 1. и 2. може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1) правоснажна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исправа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3) исправа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4) рекламације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5) извештај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6)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7) доказ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8)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Наручилац може одбити понуду ако поседује доказ из става 3. тачка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Default="006145D1" w:rsidP="00C52CF3">
      <w:pPr>
        <w:ind w:left="630" w:right="288"/>
        <w:jc w:val="both"/>
        <w:rPr>
          <w:rFonts w:ascii="Times New Roman" w:hAnsi="Times New Roman"/>
          <w:sz w:val="24"/>
          <w:szCs w:val="24"/>
          <w:lang w:val="sr-Cyrl-CS"/>
        </w:rPr>
      </w:pPr>
      <w:r w:rsidRPr="006145D1">
        <w:rPr>
          <w:rFonts w:ascii="Times New Roman" w:hAnsi="Times New Roman"/>
          <w:sz w:val="24"/>
          <w:szCs w:val="24"/>
        </w:rPr>
        <w:t xml:space="preserve"> </w:t>
      </w:r>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693028" w:rsidRPr="00863B7A" w:rsidRDefault="00693028" w:rsidP="00C52CF3">
      <w:pPr>
        <w:ind w:left="630" w:right="288"/>
        <w:jc w:val="both"/>
        <w:rPr>
          <w:rFonts w:ascii="Times New Roman" w:hAnsi="Times New Roman"/>
          <w:color w:val="FF0000"/>
          <w:sz w:val="24"/>
          <w:szCs w:val="24"/>
          <w:lang w:val="sr-Cyrl-CS"/>
        </w:rPr>
      </w:pP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lastRenderedPageBreak/>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Pr="0041497E" w:rsidRDefault="004F3B0C" w:rsidP="0041497E">
      <w:pPr>
        <w:tabs>
          <w:tab w:val="left" w:pos="1440"/>
        </w:tabs>
        <w:ind w:left="720" w:right="360"/>
        <w:jc w:val="both"/>
        <w:rPr>
          <w:rFonts w:ascii="Times New Roman" w:hAnsi="Times New Roman"/>
          <w:sz w:val="24"/>
          <w:szCs w:val="24"/>
        </w:rPr>
      </w:pPr>
      <w:r>
        <w:rPr>
          <w:rFonts w:ascii="Times New Roman" w:hAnsi="Times New Roman"/>
          <w:sz w:val="24"/>
          <w:szCs w:val="24"/>
        </w:rPr>
        <w:lastRenderedPageBreak/>
        <w:t xml:space="preserve">Уговор ће  бити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у року од  8 дана од дана истека рока за подношење захтева за заштиту права из члана 149. Закона.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CA3634" w:rsidRDefault="00CA3634" w:rsidP="00461742">
      <w:pPr>
        <w:ind w:left="780"/>
        <w:jc w:val="both"/>
        <w:rPr>
          <w:rFonts w:ascii="Times New Roman" w:hAnsi="Times New Roman"/>
          <w:sz w:val="24"/>
          <w:szCs w:val="24"/>
          <w:lang w:val="sr-Cyrl-CS"/>
        </w:rPr>
      </w:pPr>
    </w:p>
    <w:p w:rsidR="0016450F" w:rsidRDefault="0016450F" w:rsidP="00461742">
      <w:pPr>
        <w:ind w:left="780"/>
        <w:jc w:val="both"/>
        <w:rPr>
          <w:rFonts w:ascii="Times New Roman" w:hAnsi="Times New Roman"/>
          <w:sz w:val="24"/>
          <w:szCs w:val="24"/>
          <w:lang w:val="sr-Cyrl-CS"/>
        </w:rPr>
      </w:pPr>
    </w:p>
    <w:p w:rsidR="0016450F" w:rsidRDefault="0016450F" w:rsidP="00461742">
      <w:pPr>
        <w:ind w:left="780"/>
        <w:jc w:val="both"/>
        <w:rPr>
          <w:rFonts w:ascii="Times New Roman" w:hAnsi="Times New Roman"/>
          <w:sz w:val="24"/>
          <w:szCs w:val="24"/>
          <w:lang w:val="sr-Cyrl-CS"/>
        </w:rPr>
      </w:pPr>
    </w:p>
    <w:p w:rsidR="00CA3634" w:rsidRDefault="00CA3634" w:rsidP="00461742">
      <w:pPr>
        <w:ind w:left="78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lang w:val="sr-Cyrl-CS"/>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7F51AA">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1C22CE">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E51769">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746FBD">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746FBD">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5</w:t>
            </w:r>
          </w:p>
        </w:tc>
        <w:tc>
          <w:tcPr>
            <w:tcW w:w="4659" w:type="dxa"/>
          </w:tcPr>
          <w:p w:rsidR="00746FBD" w:rsidRPr="00923D86" w:rsidRDefault="00746FBD" w:rsidP="00426F3D">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sidR="00426F3D">
              <w:rPr>
                <w:rFonts w:ascii="Times New Roman" w:hAnsi="Times New Roman"/>
                <w:sz w:val="24"/>
                <w:szCs w:val="24"/>
                <w:lang w:val="sr-Cyrl-CS"/>
              </w:rPr>
              <w:t xml:space="preserve"> за 2014</w:t>
            </w:r>
            <w:r w:rsidR="00DA499A">
              <w:rPr>
                <w:rFonts w:ascii="Times New Roman" w:hAnsi="Times New Roman"/>
                <w:sz w:val="24"/>
                <w:szCs w:val="24"/>
                <w:lang w:val="sr-Cyrl-CS"/>
              </w:rPr>
              <w:t>.</w:t>
            </w:r>
            <w:r w:rsidR="00426F3D">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r w:rsidR="00021318" w:rsidRPr="00923D86">
              <w:rPr>
                <w:rFonts w:ascii="Times New Roman" w:hAnsi="Times New Roman"/>
                <w:sz w:val="24"/>
                <w:szCs w:val="24"/>
              </w:rPr>
              <w:t xml:space="preserve"> </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760EC6">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6</w:t>
            </w:r>
          </w:p>
        </w:tc>
        <w:tc>
          <w:tcPr>
            <w:tcW w:w="4659" w:type="dxa"/>
          </w:tcPr>
          <w:p w:rsidR="00445893" w:rsidRPr="00923D86" w:rsidRDefault="00E92A2F" w:rsidP="008C5D28">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8C5D28">
              <w:rPr>
                <w:rFonts w:ascii="Times New Roman" w:hAnsi="Times New Roman"/>
                <w:lang w:val="sr-Cyrl-CS"/>
              </w:rPr>
              <w:t xml:space="preserve">март </w:t>
            </w:r>
            <w:r w:rsidRPr="00923D86">
              <w:rPr>
                <w:rFonts w:ascii="Times New Roman" w:hAnsi="Times New Roman"/>
                <w:lang w:val="sr-Cyrl-CS"/>
              </w:rPr>
              <w:t>201</w:t>
            </w:r>
            <w:r w:rsidR="000D3BF4">
              <w:rPr>
                <w:rFonts w:ascii="Times New Roman" w:hAnsi="Times New Roman"/>
                <w:lang w:val="sr-Cyrl-CS"/>
              </w:rPr>
              <w:t>6</w:t>
            </w:r>
            <w:r w:rsidRPr="00923D86">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7F51AA">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Pr="00923D86" w:rsidRDefault="00E92A2F"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000348DB"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AB67EC">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AB67EC" w:rsidRPr="00A7413C" w:rsidRDefault="00AB67EC" w:rsidP="002A3DFC">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AB67EC" w:rsidRDefault="00AB67EC" w:rsidP="002A3DFC">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AB67EC" w:rsidRPr="00A7413C" w:rsidRDefault="00AB67EC" w:rsidP="002A3DFC">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AB67EC" w:rsidRPr="00A7413C" w:rsidRDefault="00AB67EC" w:rsidP="002A3DFC">
            <w:pPr>
              <w:tabs>
                <w:tab w:val="left" w:pos="2430"/>
              </w:tabs>
              <w:ind w:left="-108"/>
              <w:jc w:val="both"/>
              <w:rPr>
                <w:rFonts w:ascii="Times New Roman" w:hAnsi="Times New Roman"/>
                <w:lang w:val="sr-Cyrl-CS"/>
              </w:rPr>
            </w:pP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2A3DFC">
        <w:tc>
          <w:tcPr>
            <w:tcW w:w="1548" w:type="dxa"/>
          </w:tcPr>
          <w:p w:rsidR="00AB67EC" w:rsidRPr="00E24F5A" w:rsidRDefault="00AB67EC" w:rsidP="002A3DFC">
            <w:pPr>
              <w:tabs>
                <w:tab w:val="left" w:pos="9360"/>
              </w:tabs>
              <w:rPr>
                <w:rFonts w:ascii="Times New Roman" w:hAnsi="Times New Roman"/>
              </w:rPr>
            </w:pPr>
            <w:r w:rsidRPr="00B96D84">
              <w:rPr>
                <w:rFonts w:ascii="Times New Roman" w:hAnsi="Times New Roman"/>
              </w:rPr>
              <w:t>ПРИЛОГ БР.1</w:t>
            </w:r>
            <w:r w:rsidR="00E24F5A">
              <w:rPr>
                <w:rFonts w:ascii="Times New Roman" w:hAnsi="Times New Roman"/>
              </w:rPr>
              <w:t>4</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7F2F41">
        <w:trPr>
          <w:trHeight w:val="634"/>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7F51AA">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090C47">
        <w:trPr>
          <w:trHeight w:val="659"/>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2A3DFC">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r w:rsidR="00AB67EC" w:rsidRPr="00B96D84" w:rsidTr="002A3DFC">
        <w:tc>
          <w:tcPr>
            <w:tcW w:w="1548" w:type="dxa"/>
          </w:tcPr>
          <w:p w:rsidR="00AB67EC" w:rsidRPr="00B96D84" w:rsidRDefault="00AB67EC" w:rsidP="002A3DFC">
            <w:pPr>
              <w:tabs>
                <w:tab w:val="left" w:pos="9360"/>
              </w:tabs>
              <w:rPr>
                <w:rFonts w:ascii="Times New Roman" w:hAnsi="Times New Roman"/>
              </w:rPr>
            </w:pPr>
            <w:r w:rsidRPr="00B96D84">
              <w:rPr>
                <w:rFonts w:ascii="Times New Roman" w:hAnsi="Times New Roman"/>
              </w:rPr>
              <w:t>ОБРАЗАЦ 15.</w:t>
            </w:r>
          </w:p>
        </w:tc>
        <w:tc>
          <w:tcPr>
            <w:tcW w:w="4659" w:type="dxa"/>
          </w:tcPr>
          <w:p w:rsidR="00AB67EC" w:rsidRPr="00B96D84" w:rsidRDefault="00AB67EC" w:rsidP="002A3DFC">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Изјава у складу са чланом  75. став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БР.5</w:t>
            </w:r>
          </w:p>
        </w:tc>
        <w:tc>
          <w:tcPr>
            <w:tcW w:w="4659" w:type="dxa"/>
          </w:tcPr>
          <w:p w:rsidR="00E24F5A" w:rsidRPr="00923D86" w:rsidRDefault="00CA3634" w:rsidP="000D3BF4">
            <w:pPr>
              <w:tabs>
                <w:tab w:val="left" w:pos="2430"/>
              </w:tabs>
              <w:jc w:val="both"/>
              <w:rPr>
                <w:rFonts w:ascii="Times New Roman" w:hAnsi="Times New Roman"/>
              </w:rPr>
            </w:pPr>
            <w:r w:rsidRPr="00923D86">
              <w:rPr>
                <w:rFonts w:ascii="Times New Roman" w:hAnsi="Times New Roman"/>
                <w:sz w:val="24"/>
                <w:szCs w:val="24"/>
                <w:lang w:val="sr-Cyrl-CS"/>
              </w:rPr>
              <w:t xml:space="preserve">Извештај о бонитету за јавне набавке </w:t>
            </w:r>
            <w:r>
              <w:rPr>
                <w:rFonts w:ascii="Times New Roman" w:hAnsi="Times New Roman"/>
                <w:sz w:val="24"/>
                <w:szCs w:val="24"/>
                <w:lang w:val="sr-Cyrl-CS"/>
              </w:rPr>
              <w:t xml:space="preserve"> за 2014</w:t>
            </w:r>
            <w:r w:rsidR="00A34AEE">
              <w:rPr>
                <w:rFonts w:ascii="Times New Roman" w:hAnsi="Times New Roman"/>
                <w:sz w:val="24"/>
                <w:szCs w:val="24"/>
                <w:lang w:val="sr-Cyrl-CS"/>
              </w:rPr>
              <w:t>.</w:t>
            </w:r>
            <w:r>
              <w:rPr>
                <w:rFonts w:ascii="Times New Roman" w:hAnsi="Times New Roman"/>
                <w:sz w:val="24"/>
                <w:szCs w:val="24"/>
                <w:lang w:val="sr-Cyrl-CS"/>
              </w:rPr>
              <w:t xml:space="preserve"> годину </w:t>
            </w:r>
            <w:r w:rsidRPr="00923D86">
              <w:rPr>
                <w:rFonts w:ascii="Times New Roman" w:hAnsi="Times New Roman"/>
                <w:sz w:val="24"/>
                <w:szCs w:val="24"/>
                <w:lang w:val="sr-Cyrl-CS"/>
              </w:rPr>
              <w:t>(образац БОН-ЈН) Агенције за привредне регистре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676F2B">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676F2B">
              <w:rPr>
                <w:rFonts w:ascii="Times New Roman" w:hAnsi="Times New Roman"/>
                <w:lang w:val="sr-Cyrl-CS"/>
              </w:rPr>
              <w:t>март</w:t>
            </w:r>
            <w:r w:rsidRPr="00923D86">
              <w:rPr>
                <w:rFonts w:ascii="Times New Roman" w:hAnsi="Times New Roman"/>
                <w:lang w:val="sr-Cyrl-CS"/>
              </w:rPr>
              <w:t xml:space="preserve"> 201</w:t>
            </w:r>
            <w:r w:rsidR="000D3BF4">
              <w:rPr>
                <w:rFonts w:ascii="Times New Roman" w:hAnsi="Times New Roman"/>
                <w:lang w:val="sr-Cyrl-CS"/>
              </w:rPr>
              <w:t>6</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Доказ о радном статусу одговорног извођача радова са фотокопијом личне лиценце 410 или 412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0D3BF4">
            <w:pPr>
              <w:tabs>
                <w:tab w:val="left" w:pos="2430"/>
              </w:tabs>
              <w:ind w:left="-108"/>
              <w:jc w:val="both"/>
              <w:rPr>
                <w:rFonts w:ascii="Times New Roman" w:hAnsi="Times New Roman"/>
                <w:highlight w:val="yellow"/>
                <w:lang w:val="ru-RU"/>
              </w:rPr>
            </w:pPr>
            <w:r w:rsidRPr="00923D86">
              <w:rPr>
                <w:rFonts w:ascii="Times New Roman" w:hAnsi="Times New Roman"/>
                <w:lang w:val="sr-Cyrl-CS"/>
              </w:rPr>
              <w:t>Фотокопије књиговодствене картице основног средства и фотокопије пописне листе састављене на дан 31.12.201</w:t>
            </w:r>
            <w:r w:rsidR="000D3BF4">
              <w:rPr>
                <w:rFonts w:ascii="Times New Roman" w:hAnsi="Times New Roman"/>
                <w:lang w:val="sr-Cyrl-CS"/>
              </w:rPr>
              <w:t>5</w:t>
            </w:r>
            <w:r w:rsidRPr="00923D86">
              <w:rPr>
                <w:rFonts w:ascii="Times New Roman" w:hAnsi="Times New Roman"/>
                <w:lang w:val="sr-Cyrl-CS"/>
              </w:rPr>
              <w:t xml:space="preserve">.године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а за основна средства набављена после 31.12.201</w:t>
            </w:r>
            <w:r w:rsidR="000D3BF4">
              <w:rPr>
                <w:rFonts w:ascii="Times New Roman" w:hAnsi="Times New Roman"/>
                <w:sz w:val="24"/>
                <w:szCs w:val="24"/>
              </w:rPr>
              <w:t>5</w:t>
            </w:r>
            <w:r w:rsidRPr="00923D86">
              <w:rPr>
                <w:rFonts w:ascii="Times New Roman" w:hAnsi="Times New Roman"/>
                <w:sz w:val="24"/>
                <w:szCs w:val="24"/>
              </w:rPr>
              <w:t>. године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 xml:space="preserve">ПРИЛОГ БР </w:t>
            </w:r>
            <w:r>
              <w:rPr>
                <w:rFonts w:ascii="Times New Roman" w:hAnsi="Times New Roman"/>
              </w:rPr>
              <w:t>9</w:t>
            </w:r>
          </w:p>
        </w:tc>
        <w:tc>
          <w:tcPr>
            <w:tcW w:w="4659" w:type="dxa"/>
          </w:tcPr>
          <w:p w:rsidR="00E24F5A" w:rsidRPr="00A7413C" w:rsidRDefault="00E24F5A" w:rsidP="003C2BCB">
            <w:pPr>
              <w:tabs>
                <w:tab w:val="left" w:pos="2430"/>
              </w:tabs>
              <w:ind w:left="-108"/>
              <w:jc w:val="both"/>
              <w:rPr>
                <w:rFonts w:ascii="Times New Roman" w:hAnsi="Times New Roman"/>
                <w:lang w:val="sr-Cyrl-CS"/>
              </w:rPr>
            </w:pPr>
            <w:r w:rsidRPr="00A7413C">
              <w:rPr>
                <w:rFonts w:ascii="Times New Roman" w:hAnsi="Times New Roman"/>
                <w:lang w:val="sr-Cyrl-CS"/>
              </w:rPr>
              <w:t xml:space="preserve"> Фотокопија важећег уговора са акредитованом лабораторијом</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AB67EC" w:rsidRDefault="00E24F5A" w:rsidP="003C2BCB">
            <w:pPr>
              <w:tabs>
                <w:tab w:val="left" w:pos="9360"/>
              </w:tabs>
              <w:rPr>
                <w:rFonts w:ascii="Times New Roman" w:hAnsi="Times New Roman"/>
              </w:rPr>
            </w:pPr>
            <w:r w:rsidRPr="00B96D84">
              <w:rPr>
                <w:rFonts w:ascii="Times New Roman" w:hAnsi="Times New Roman"/>
              </w:rPr>
              <w:t>ПРИЛОГ БР 1</w:t>
            </w:r>
            <w:r>
              <w:rPr>
                <w:rFonts w:ascii="Times New Roman" w:hAnsi="Times New Roman"/>
              </w:rPr>
              <w:t>0</w:t>
            </w:r>
          </w:p>
        </w:tc>
        <w:tc>
          <w:tcPr>
            <w:tcW w:w="4659" w:type="dxa"/>
          </w:tcPr>
          <w:p w:rsidR="00E24F5A" w:rsidRPr="00A7413C" w:rsidRDefault="00E24F5A" w:rsidP="003C2BCB">
            <w:pPr>
              <w:tabs>
                <w:tab w:val="left" w:pos="2430"/>
              </w:tabs>
              <w:jc w:val="both"/>
              <w:rPr>
                <w:rFonts w:ascii="Times New Roman" w:hAnsi="Times New Roman"/>
              </w:rPr>
            </w:pPr>
            <w:r w:rsidRPr="00A7413C">
              <w:rPr>
                <w:rFonts w:ascii="Times New Roman" w:hAnsi="Times New Roman"/>
              </w:rPr>
              <w:t xml:space="preserve">Фотокопије важећих сертификата </w:t>
            </w:r>
            <w:r w:rsidRPr="00A7413C">
              <w:rPr>
                <w:rFonts w:ascii="Times New Roman" w:eastAsia="Arial Unicode MS" w:hAnsi="Times New Roman"/>
              </w:rPr>
              <w:t xml:space="preserve">ИСО 9001, ИСО 14001, и ОХСАС 18001 или одговарајуће </w:t>
            </w:r>
          </w:p>
          <w:p w:rsidR="00E24F5A" w:rsidRPr="00A7413C" w:rsidRDefault="00E24F5A" w:rsidP="003C2BCB">
            <w:pPr>
              <w:tabs>
                <w:tab w:val="left" w:pos="2430"/>
              </w:tabs>
              <w:ind w:left="-108"/>
              <w:jc w:val="both"/>
              <w:rPr>
                <w:rFonts w:ascii="Times New Roman" w:hAnsi="Times New Roman"/>
                <w:lang w:val="sr-Cyrl-CS"/>
              </w:rPr>
            </w:pP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r w:rsidRPr="00B96D84">
              <w:rPr>
                <w:rFonts w:ascii="Times New Roman" w:hAnsi="Times New Roman"/>
              </w:rPr>
              <w:lastRenderedPageBreak/>
              <w:t>ПРИЛОГ БР.1</w:t>
            </w:r>
            <w:r>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985A46"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3</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24F5A" w:rsidRDefault="00E24F5A" w:rsidP="003C2BCB">
            <w:pPr>
              <w:tabs>
                <w:tab w:val="left" w:pos="9360"/>
              </w:tabs>
              <w:rPr>
                <w:rFonts w:ascii="Times New Roman" w:hAnsi="Times New Roman"/>
              </w:rPr>
            </w:pPr>
            <w:r w:rsidRPr="00B96D84">
              <w:rPr>
                <w:rFonts w:ascii="Times New Roman" w:hAnsi="Times New Roman"/>
              </w:rPr>
              <w:t>ПРИЛОГ БР.1</w:t>
            </w:r>
            <w:r>
              <w:rPr>
                <w:rFonts w:ascii="Times New Roman" w:hAnsi="Times New Roman"/>
              </w:rPr>
              <w:t>4</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ОБРАЗАЦ 15.</w:t>
            </w:r>
          </w:p>
        </w:tc>
        <w:tc>
          <w:tcPr>
            <w:tcW w:w="4659" w:type="dxa"/>
          </w:tcPr>
          <w:p w:rsidR="00E24F5A" w:rsidRPr="00B96D84" w:rsidRDefault="00E24F5A" w:rsidP="003C2BCB">
            <w:pPr>
              <w:tabs>
                <w:tab w:val="left" w:pos="9360"/>
              </w:tabs>
              <w:rPr>
                <w:rFonts w:ascii="Times New Roman" w:hAnsi="Times New Roman"/>
                <w:lang w:val="ru-RU"/>
              </w:rPr>
            </w:pPr>
            <w:r w:rsidRPr="00B96D84">
              <w:rPr>
                <w:rFonts w:ascii="Times New Roman" w:hAnsi="Times New Roman"/>
                <w:lang w:val="ru-RU"/>
              </w:rPr>
              <w:t>Изјава о обиласку локације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432853" w:rsidRDefault="00432853" w:rsidP="00216D60">
      <w:pPr>
        <w:ind w:left="990"/>
        <w:jc w:val="both"/>
        <w:rPr>
          <w:rFonts w:ascii="Times New Roman" w:hAnsi="Times New Roman"/>
          <w:b/>
          <w:sz w:val="28"/>
          <w:szCs w:val="28"/>
          <w:lang w:val="sr-Cyrl-CS"/>
        </w:rPr>
      </w:pPr>
    </w:p>
    <w:p w:rsidR="00432853" w:rsidRDefault="00432853" w:rsidP="00432853">
      <w:pPr>
        <w:ind w:left="990"/>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E24F5A"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поступку</w:t>
      </w:r>
      <w:r w:rsidR="00216D60">
        <w:rPr>
          <w:rFonts w:ascii="Times New Roman" w:hAnsi="Times New Roman"/>
          <w:sz w:val="28"/>
          <w:szCs w:val="28"/>
          <w:lang w:val="sr-Cyrl-CS"/>
        </w:rPr>
        <w:t xml:space="preserve"> јавне набавке</w:t>
      </w:r>
      <w:r w:rsidR="00216D60">
        <w:rPr>
          <w:rFonts w:ascii="Times New Roman" w:hAnsi="Times New Roman"/>
          <w:sz w:val="28"/>
          <w:szCs w:val="28"/>
        </w:rPr>
        <w:t xml:space="preserve"> </w:t>
      </w:r>
      <w:r w:rsidRPr="00216D60">
        <w:rPr>
          <w:rFonts w:ascii="Times New Roman" w:hAnsi="Times New Roman"/>
          <w:sz w:val="28"/>
          <w:szCs w:val="28"/>
          <w:lang w:val="sr-Cyrl-CS"/>
        </w:rPr>
        <w:t>обајвљеним на Порталу јавних набавки, дана</w:t>
      </w:r>
      <w:r w:rsidR="008B5F04" w:rsidRPr="00216D60">
        <w:rPr>
          <w:rFonts w:ascii="Times New Roman" w:hAnsi="Times New Roman"/>
          <w:sz w:val="28"/>
          <w:szCs w:val="28"/>
          <w:lang w:val="sr-Cyrl-CS"/>
        </w:rPr>
        <w:t xml:space="preserve"> </w:t>
      </w:r>
      <w:r w:rsidR="00577A87">
        <w:rPr>
          <w:rFonts w:ascii="Times New Roman" w:hAnsi="Times New Roman"/>
          <w:sz w:val="28"/>
          <w:szCs w:val="28"/>
        </w:rPr>
        <w:t>28</w:t>
      </w:r>
      <w:r w:rsidR="0014333D">
        <w:rPr>
          <w:rFonts w:ascii="Times New Roman" w:hAnsi="Times New Roman"/>
          <w:sz w:val="28"/>
          <w:szCs w:val="28"/>
        </w:rPr>
        <w:t>.04</w:t>
      </w:r>
      <w:r w:rsidR="00EF7B4C" w:rsidRPr="00216D60">
        <w:rPr>
          <w:rFonts w:ascii="Times New Roman" w:hAnsi="Times New Roman"/>
          <w:sz w:val="28"/>
          <w:szCs w:val="28"/>
        </w:rPr>
        <w:t>.</w:t>
      </w:r>
      <w:r w:rsidR="000A7C5B"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за </w:t>
      </w:r>
      <w:r w:rsidR="00A66BBA">
        <w:rPr>
          <w:rFonts w:ascii="Times New Roman" w:hAnsi="Times New Roman"/>
          <w:sz w:val="28"/>
          <w:szCs w:val="28"/>
          <w:lang w:val="sr-Cyrl-CS"/>
        </w:rPr>
        <w:t>Набавку</w:t>
      </w:r>
      <w:r w:rsidR="00216D60"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216D60" w:rsidRPr="00216D60">
        <w:rPr>
          <w:rFonts w:ascii="Times New Roman" w:hAnsi="Times New Roman"/>
          <w:sz w:val="28"/>
          <w:szCs w:val="28"/>
          <w:lang w:val="sr-Cyrl-CS"/>
        </w:rPr>
        <w:t xml:space="preserve"> пута у </w:t>
      </w:r>
      <w:r w:rsidR="0014333D">
        <w:rPr>
          <w:rFonts w:ascii="Times New Roman" w:hAnsi="Times New Roman"/>
          <w:sz w:val="28"/>
          <w:szCs w:val="28"/>
          <w:lang w:val="sr-Cyrl-CS"/>
        </w:rPr>
        <w:t xml:space="preserve">МЗ </w:t>
      </w:r>
      <w:r w:rsidR="001577D9">
        <w:rPr>
          <w:rFonts w:ascii="Times New Roman" w:hAnsi="Times New Roman"/>
          <w:sz w:val="28"/>
          <w:szCs w:val="28"/>
          <w:lang w:val="sr-Cyrl-CS"/>
        </w:rPr>
        <w:t>Мало Крчмаре-засеок Вуловићи</w:t>
      </w:r>
      <w:r w:rsidR="0014333D">
        <w:rPr>
          <w:rFonts w:ascii="Times New Roman" w:hAnsi="Times New Roman"/>
          <w:sz w:val="28"/>
          <w:szCs w:val="28"/>
          <w:lang w:val="sr-Cyrl-CS"/>
        </w:rPr>
        <w:t xml:space="preserve">, </w:t>
      </w:r>
      <w:r w:rsidRPr="00216D60">
        <w:rPr>
          <w:rFonts w:ascii="Times New Roman" w:hAnsi="Times New Roman"/>
          <w:sz w:val="28"/>
          <w:szCs w:val="28"/>
          <w:lang w:val="sr-Cyrl-CS"/>
        </w:rPr>
        <w:t xml:space="preserve">број </w:t>
      </w:r>
      <w:r w:rsidR="00FE1A4B" w:rsidRPr="00216D60">
        <w:rPr>
          <w:rFonts w:ascii="Times New Roman" w:hAnsi="Times New Roman"/>
          <w:sz w:val="28"/>
          <w:szCs w:val="28"/>
          <w:lang w:val="sr-Cyrl-CS"/>
        </w:rPr>
        <w:t xml:space="preserve">ЈН </w:t>
      </w:r>
      <w:r w:rsidR="001577D9">
        <w:rPr>
          <w:rFonts w:ascii="Times New Roman" w:hAnsi="Times New Roman"/>
          <w:sz w:val="28"/>
          <w:szCs w:val="28"/>
          <w:lang w:val="sr-Cyrl-CS"/>
        </w:rPr>
        <w:t>10</w:t>
      </w:r>
      <w:r w:rsidR="004423E3" w:rsidRPr="00216D60">
        <w:rPr>
          <w:rFonts w:ascii="Times New Roman" w:hAnsi="Times New Roman"/>
          <w:sz w:val="28"/>
          <w:szCs w:val="28"/>
          <w:lang w:val="sr-Cyrl-CS"/>
        </w:rPr>
        <w:t>/201</w:t>
      </w:r>
      <w:r w:rsidR="00216D60" w:rsidRPr="00216D60">
        <w:rPr>
          <w:rFonts w:ascii="Times New Roman" w:hAnsi="Times New Roman"/>
          <w:sz w:val="28"/>
          <w:szCs w:val="28"/>
        </w:rPr>
        <w:t>6</w:t>
      </w:r>
      <w:r w:rsidRPr="00216D60">
        <w:rPr>
          <w:rFonts w:ascii="Times New Roman" w:hAnsi="Times New Roman"/>
          <w:sz w:val="28"/>
          <w:szCs w:val="28"/>
          <w:lang w:val="sr-Cyrl-CS"/>
        </w:rPr>
        <w:t>, 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објављеним на Порталу јавних набавки,</w:t>
      </w:r>
      <w:r w:rsidR="00216D60">
        <w:rPr>
          <w:rFonts w:ascii="Times New Roman" w:hAnsi="Times New Roman"/>
          <w:sz w:val="28"/>
          <w:szCs w:val="28"/>
        </w:rPr>
        <w:t xml:space="preserve"> </w:t>
      </w:r>
      <w:r w:rsidR="000D3BF4" w:rsidRPr="00216D60">
        <w:rPr>
          <w:rFonts w:ascii="Times New Roman" w:hAnsi="Times New Roman"/>
          <w:sz w:val="28"/>
          <w:szCs w:val="28"/>
          <w:lang w:val="sr-Cyrl-CS"/>
        </w:rPr>
        <w:t xml:space="preserve">дана </w:t>
      </w:r>
      <w:r w:rsidR="0099067F">
        <w:rPr>
          <w:rFonts w:ascii="Times New Roman" w:hAnsi="Times New Roman"/>
          <w:sz w:val="28"/>
          <w:szCs w:val="28"/>
        </w:rPr>
        <w:t>28</w:t>
      </w:r>
      <w:r w:rsidR="000D3BF4" w:rsidRPr="00216D60">
        <w:rPr>
          <w:rFonts w:ascii="Times New Roman" w:hAnsi="Times New Roman"/>
          <w:sz w:val="28"/>
          <w:szCs w:val="28"/>
        </w:rPr>
        <w:t>.0</w:t>
      </w:r>
      <w:r w:rsidR="007E4729">
        <w:rPr>
          <w:rFonts w:ascii="Times New Roman" w:hAnsi="Times New Roman"/>
          <w:sz w:val="28"/>
          <w:szCs w:val="28"/>
        </w:rPr>
        <w:t>4</w:t>
      </w:r>
      <w:r w:rsidR="000D3BF4" w:rsidRPr="00216D60">
        <w:rPr>
          <w:rFonts w:ascii="Times New Roman" w:hAnsi="Times New Roman"/>
          <w:sz w:val="28"/>
          <w:szCs w:val="28"/>
        </w:rPr>
        <w:t>.</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 xml:space="preserve">.године за </w:t>
      </w:r>
      <w:r w:rsidR="00EE56B1">
        <w:rPr>
          <w:rFonts w:ascii="Times New Roman" w:hAnsi="Times New Roman"/>
          <w:sz w:val="28"/>
          <w:szCs w:val="28"/>
          <w:lang w:val="sr-Cyrl-CS"/>
        </w:rPr>
        <w:t>н</w:t>
      </w:r>
      <w:r w:rsidR="000D3BF4">
        <w:rPr>
          <w:rFonts w:ascii="Times New Roman" w:hAnsi="Times New Roman"/>
          <w:sz w:val="28"/>
          <w:szCs w:val="28"/>
          <w:lang w:val="sr-Cyrl-CS"/>
        </w:rPr>
        <w:t>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EE56B1">
        <w:rPr>
          <w:rFonts w:ascii="Times New Roman" w:hAnsi="Times New Roman"/>
          <w:sz w:val="28"/>
          <w:szCs w:val="28"/>
          <w:lang w:val="sr-Cyrl-CS"/>
        </w:rPr>
        <w:t xml:space="preserve">МЗ </w:t>
      </w:r>
      <w:r w:rsidR="0099067F">
        <w:rPr>
          <w:rFonts w:ascii="Times New Roman" w:hAnsi="Times New Roman"/>
          <w:sz w:val="28"/>
          <w:szCs w:val="28"/>
          <w:lang w:val="sr-Cyrl-CS"/>
        </w:rPr>
        <w:t>Мало Крчмаре-засеок Вуловићи</w:t>
      </w:r>
      <w:r w:rsidR="00EE56B1">
        <w:rPr>
          <w:rFonts w:ascii="Times New Roman" w:hAnsi="Times New Roman"/>
          <w:sz w:val="28"/>
          <w:szCs w:val="28"/>
          <w:lang w:val="sr-Cyrl-CS"/>
        </w:rPr>
        <w:t>,</w:t>
      </w:r>
      <w:r w:rsidR="000D3BF4" w:rsidRPr="00216D60">
        <w:rPr>
          <w:rFonts w:ascii="Times New Roman" w:hAnsi="Times New Roman"/>
          <w:sz w:val="28"/>
          <w:szCs w:val="28"/>
          <w:lang w:val="sr-Cyrl-CS"/>
        </w:rPr>
        <w:t xml:space="preserve"> број ЈН </w:t>
      </w:r>
      <w:r w:rsidR="0099067F">
        <w:rPr>
          <w:rFonts w:ascii="Times New Roman" w:hAnsi="Times New Roman"/>
          <w:sz w:val="28"/>
          <w:szCs w:val="28"/>
          <w:lang w:val="sr-Cyrl-CS"/>
        </w:rPr>
        <w:t>10</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000D3BF4">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615D5E" w:rsidRPr="00506A39" w:rsidRDefault="00285146" w:rsidP="00615D5E">
      <w:pPr>
        <w:jc w:val="right"/>
        <w:rPr>
          <w:b/>
          <w:sz w:val="28"/>
          <w:szCs w:val="28"/>
          <w:lang w:val="sr-Cyrl-CS"/>
        </w:rPr>
      </w:pP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w:t>
      </w:r>
      <w:r w:rsidR="00082DE7">
        <w:rPr>
          <w:rFonts w:ascii="Times New Roman" w:hAnsi="Times New Roman"/>
          <w:sz w:val="28"/>
          <w:szCs w:val="28"/>
          <w:lang/>
        </w:rPr>
        <w:t>o</w:t>
      </w:r>
      <w:r w:rsidRPr="00C417E6">
        <w:rPr>
          <w:rFonts w:ascii="Times New Roman" w:hAnsi="Times New Roman"/>
          <w:sz w:val="28"/>
          <w:szCs w:val="28"/>
          <w:lang w:val="sr-Cyrl-CS"/>
        </w:rPr>
        <w:t>м на Порталу јавних набавки</w:t>
      </w:r>
      <w:r w:rsidRPr="00A7413C">
        <w:rPr>
          <w:rFonts w:ascii="Times New Roman" w:hAnsi="Times New Roman"/>
          <w:sz w:val="28"/>
          <w:szCs w:val="28"/>
          <w:lang w:val="sr-Cyrl-CS"/>
        </w:rPr>
        <w:t xml:space="preserve">, </w:t>
      </w:r>
      <w:r w:rsidR="000D3BF4" w:rsidRPr="00216D60">
        <w:rPr>
          <w:rFonts w:ascii="Times New Roman" w:hAnsi="Times New Roman"/>
          <w:sz w:val="28"/>
          <w:szCs w:val="28"/>
          <w:lang w:val="sr-Cyrl-CS"/>
        </w:rPr>
        <w:t xml:space="preserve">дана </w:t>
      </w:r>
      <w:r w:rsidR="0099067F">
        <w:rPr>
          <w:rFonts w:ascii="Times New Roman" w:hAnsi="Times New Roman"/>
          <w:sz w:val="28"/>
          <w:szCs w:val="28"/>
        </w:rPr>
        <w:t>28</w:t>
      </w:r>
      <w:r w:rsidR="000D3BF4" w:rsidRPr="00216D60">
        <w:rPr>
          <w:rFonts w:ascii="Times New Roman" w:hAnsi="Times New Roman"/>
          <w:sz w:val="28"/>
          <w:szCs w:val="28"/>
        </w:rPr>
        <w:t>.0</w:t>
      </w:r>
      <w:r w:rsidR="00AF3172">
        <w:rPr>
          <w:rFonts w:ascii="Times New Roman" w:hAnsi="Times New Roman"/>
          <w:sz w:val="28"/>
          <w:szCs w:val="28"/>
        </w:rPr>
        <w:t>4</w:t>
      </w:r>
      <w:r w:rsidR="000D3BF4" w:rsidRPr="00216D60">
        <w:rPr>
          <w:rFonts w:ascii="Times New Roman" w:hAnsi="Times New Roman"/>
          <w:sz w:val="28"/>
          <w:szCs w:val="28"/>
        </w:rPr>
        <w:t>.</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 xml:space="preserve">.године 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7B1597">
        <w:rPr>
          <w:rFonts w:ascii="Times New Roman" w:hAnsi="Times New Roman"/>
          <w:sz w:val="28"/>
          <w:szCs w:val="28"/>
          <w:lang w:val="sr-Cyrl-CS"/>
        </w:rPr>
        <w:t xml:space="preserve">МЗ </w:t>
      </w:r>
      <w:r w:rsidR="0099067F">
        <w:rPr>
          <w:rFonts w:ascii="Times New Roman" w:hAnsi="Times New Roman"/>
          <w:sz w:val="28"/>
          <w:szCs w:val="28"/>
          <w:lang w:val="sr-Cyrl-CS"/>
        </w:rPr>
        <w:t>Мало Крчмаре-засеок Вуловићи</w:t>
      </w:r>
      <w:r w:rsidR="000D3BF4" w:rsidRPr="00216D60">
        <w:rPr>
          <w:rFonts w:ascii="Times New Roman" w:hAnsi="Times New Roman"/>
          <w:sz w:val="28"/>
          <w:szCs w:val="28"/>
          <w:lang w:val="sr-Cyrl-CS"/>
        </w:rPr>
        <w:t xml:space="preserve">  број ЈН </w:t>
      </w:r>
      <w:r w:rsidR="0099067F">
        <w:rPr>
          <w:rFonts w:ascii="Times New Roman" w:hAnsi="Times New Roman"/>
          <w:sz w:val="28"/>
          <w:szCs w:val="28"/>
          <w:lang w:val="sr-Cyrl-CS"/>
        </w:rPr>
        <w:t>10</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Pr>
          <w:rFonts w:ascii="Times New Roman" w:hAnsi="Times New Roman"/>
          <w:sz w:val="28"/>
          <w:szCs w:val="28"/>
          <w:lang w:val="sr-Cyrl-CS"/>
        </w:rPr>
        <w:t>, 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 xml:space="preserve">ступамо независно у поступку </w:t>
      </w:r>
      <w:r w:rsidR="000D3BF4" w:rsidRPr="00216D60">
        <w:rPr>
          <w:rFonts w:ascii="Times New Roman" w:hAnsi="Times New Roman"/>
          <w:sz w:val="28"/>
          <w:szCs w:val="28"/>
          <w:lang w:val="sr-Cyrl-CS"/>
        </w:rPr>
        <w:t xml:space="preserve">за </w:t>
      </w:r>
      <w:r w:rsidR="000D3BF4">
        <w:rPr>
          <w:rFonts w:ascii="Times New Roman" w:hAnsi="Times New Roman"/>
          <w:sz w:val="28"/>
          <w:szCs w:val="28"/>
          <w:lang w:val="sr-Cyrl-CS"/>
        </w:rPr>
        <w:t>Набавку</w:t>
      </w:r>
      <w:r w:rsidR="000D3BF4" w:rsidRPr="00216D60">
        <w:rPr>
          <w:rFonts w:ascii="Times New Roman" w:hAnsi="Times New Roman"/>
          <w:sz w:val="28"/>
          <w:szCs w:val="28"/>
          <w:lang w:val="sr-Cyrl-CS"/>
        </w:rPr>
        <w:t xml:space="preserve"> радова 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473DB2">
        <w:rPr>
          <w:rFonts w:ascii="Times New Roman" w:hAnsi="Times New Roman"/>
          <w:sz w:val="28"/>
          <w:szCs w:val="28"/>
          <w:lang w:val="sr-Cyrl-CS"/>
        </w:rPr>
        <w:t xml:space="preserve">МЗ </w:t>
      </w:r>
      <w:r w:rsidR="0088448C">
        <w:rPr>
          <w:rFonts w:ascii="Times New Roman" w:hAnsi="Times New Roman"/>
          <w:sz w:val="28"/>
          <w:szCs w:val="28"/>
          <w:lang w:val="sr-Cyrl-CS"/>
        </w:rPr>
        <w:t>Мало Крчмаре-засеок Вуловићи</w:t>
      </w:r>
      <w:r w:rsidR="00473DB2">
        <w:rPr>
          <w:rFonts w:ascii="Times New Roman" w:hAnsi="Times New Roman"/>
          <w:sz w:val="28"/>
          <w:szCs w:val="28"/>
          <w:lang w:val="sr-Cyrl-CS"/>
        </w:rPr>
        <w:t xml:space="preserve">, </w:t>
      </w:r>
      <w:r w:rsidR="000D3BF4" w:rsidRPr="00216D60">
        <w:rPr>
          <w:rFonts w:ascii="Times New Roman" w:hAnsi="Times New Roman"/>
          <w:sz w:val="28"/>
          <w:szCs w:val="28"/>
          <w:lang w:val="sr-Cyrl-CS"/>
        </w:rPr>
        <w:t xml:space="preserve">број ЈН </w:t>
      </w:r>
      <w:r w:rsidR="0088448C">
        <w:rPr>
          <w:rFonts w:ascii="Times New Roman" w:hAnsi="Times New Roman"/>
          <w:sz w:val="28"/>
          <w:szCs w:val="28"/>
          <w:lang w:val="sr-Cyrl-CS"/>
        </w:rPr>
        <w:t>10</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0D3BF4" w:rsidRPr="00216D60">
        <w:rPr>
          <w:rFonts w:ascii="Times New Roman" w:hAnsi="Times New Roman"/>
          <w:sz w:val="28"/>
          <w:szCs w:val="28"/>
          <w:lang w:val="sr-Cyrl-CS"/>
        </w:rPr>
        <w:t>,</w:t>
      </w:r>
      <w:r w:rsidR="00E54DF1">
        <w:rPr>
          <w:rFonts w:ascii="Times New Roman" w:hAnsi="Times New Roman"/>
          <w:sz w:val="28"/>
          <w:szCs w:val="28"/>
          <w:lang w:val="sr-Cyrl-CS"/>
        </w:rPr>
        <w:t xml:space="preserve"> </w:t>
      </w:r>
      <w:r w:rsidRPr="00216D60">
        <w:rPr>
          <w:rFonts w:ascii="Times New Roman" w:hAnsi="Times New Roman"/>
          <w:sz w:val="28"/>
          <w:szCs w:val="28"/>
          <w:lang w:val="sr-Cyrl-CS"/>
        </w:rPr>
        <w:t>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0D3BF4" w:rsidRPr="00216D60">
        <w:rPr>
          <w:rFonts w:ascii="Times New Roman" w:hAnsi="Times New Roman"/>
          <w:sz w:val="28"/>
          <w:szCs w:val="28"/>
          <w:lang w:val="sr-Cyrl-CS"/>
        </w:rPr>
        <w:t xml:space="preserve">на </w:t>
      </w:r>
      <w:r w:rsidR="000D3BF4">
        <w:rPr>
          <w:rFonts w:ascii="Times New Roman" w:hAnsi="Times New Roman"/>
          <w:sz w:val="28"/>
          <w:szCs w:val="28"/>
          <w:lang w:val="sr-Cyrl-CS"/>
        </w:rPr>
        <w:t xml:space="preserve">реконструкцији </w:t>
      </w:r>
      <w:r w:rsidR="000D3BF4" w:rsidRPr="00216D60">
        <w:rPr>
          <w:rFonts w:ascii="Times New Roman" w:hAnsi="Times New Roman"/>
          <w:sz w:val="28"/>
          <w:szCs w:val="28"/>
          <w:lang w:val="sr-Cyrl-CS"/>
        </w:rPr>
        <w:t xml:space="preserve"> пута у </w:t>
      </w:r>
      <w:r w:rsidR="00A940B4">
        <w:rPr>
          <w:rFonts w:ascii="Times New Roman" w:hAnsi="Times New Roman"/>
          <w:sz w:val="28"/>
          <w:szCs w:val="28"/>
          <w:lang w:val="sr-Cyrl-CS"/>
        </w:rPr>
        <w:t xml:space="preserve">МЗ </w:t>
      </w:r>
      <w:r w:rsidR="00E3261B">
        <w:rPr>
          <w:rFonts w:ascii="Times New Roman" w:hAnsi="Times New Roman"/>
          <w:sz w:val="28"/>
          <w:szCs w:val="28"/>
          <w:lang w:val="sr-Cyrl-CS"/>
        </w:rPr>
        <w:t>Мало Крчмаре-засеок Вуловићи</w:t>
      </w:r>
      <w:r w:rsidR="00A940B4">
        <w:rPr>
          <w:rFonts w:ascii="Times New Roman" w:hAnsi="Times New Roman"/>
          <w:sz w:val="28"/>
          <w:szCs w:val="28"/>
          <w:lang w:val="sr-Cyrl-CS"/>
        </w:rPr>
        <w:t>,</w:t>
      </w:r>
      <w:r w:rsidR="000D3BF4" w:rsidRPr="00216D60">
        <w:rPr>
          <w:rFonts w:ascii="Times New Roman" w:hAnsi="Times New Roman"/>
          <w:sz w:val="28"/>
          <w:szCs w:val="28"/>
          <w:lang w:val="sr-Cyrl-CS"/>
        </w:rPr>
        <w:t xml:space="preserve"> број ЈН </w:t>
      </w:r>
      <w:r w:rsidR="00E3261B">
        <w:rPr>
          <w:rFonts w:ascii="Times New Roman" w:hAnsi="Times New Roman"/>
          <w:sz w:val="28"/>
          <w:szCs w:val="28"/>
          <w:lang w:val="sr-Cyrl-CS"/>
        </w:rPr>
        <w:t>10</w:t>
      </w:r>
      <w:r w:rsidR="000D3BF4" w:rsidRPr="00216D60">
        <w:rPr>
          <w:rFonts w:ascii="Times New Roman" w:hAnsi="Times New Roman"/>
          <w:sz w:val="28"/>
          <w:szCs w:val="28"/>
          <w:lang w:val="sr-Cyrl-CS"/>
        </w:rPr>
        <w:t>/201</w:t>
      </w:r>
      <w:r w:rsidR="000D3BF4" w:rsidRPr="00216D60">
        <w:rPr>
          <w:rFonts w:ascii="Times New Roman" w:hAnsi="Times New Roman"/>
          <w:sz w:val="28"/>
          <w:szCs w:val="28"/>
        </w:rPr>
        <w:t>6</w:t>
      </w:r>
      <w:r w:rsidR="0033121D">
        <w:rPr>
          <w:rFonts w:ascii="Times New Roman" w:hAnsi="Times New Roman"/>
          <w:sz w:val="28"/>
          <w:szCs w:val="28"/>
          <w:lang w:val="sr-Cyrl-CS"/>
        </w:rPr>
        <w:t>.</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88775F" w:rsidRDefault="00025140" w:rsidP="0088775F">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3237E2" w:rsidRPr="00216D60">
        <w:rPr>
          <w:rFonts w:ascii="Times New Roman" w:hAnsi="Times New Roman"/>
          <w:sz w:val="28"/>
          <w:szCs w:val="28"/>
          <w:lang w:val="sr-Cyrl-CS"/>
        </w:rPr>
        <w:t xml:space="preserve">радова </w:t>
      </w:r>
      <w:r w:rsidR="0088775F" w:rsidRPr="00216D60">
        <w:rPr>
          <w:rFonts w:ascii="Times New Roman" w:hAnsi="Times New Roman"/>
          <w:sz w:val="28"/>
          <w:szCs w:val="28"/>
          <w:lang w:val="sr-Cyrl-CS"/>
        </w:rPr>
        <w:t xml:space="preserve">на </w:t>
      </w:r>
      <w:r w:rsidR="0088775F">
        <w:rPr>
          <w:rFonts w:ascii="Times New Roman" w:hAnsi="Times New Roman"/>
          <w:sz w:val="28"/>
          <w:szCs w:val="28"/>
          <w:lang w:val="sr-Cyrl-CS"/>
        </w:rPr>
        <w:t xml:space="preserve">реконструкцији </w:t>
      </w:r>
      <w:r w:rsidR="0088775F" w:rsidRPr="00216D60">
        <w:rPr>
          <w:rFonts w:ascii="Times New Roman" w:hAnsi="Times New Roman"/>
          <w:sz w:val="28"/>
          <w:szCs w:val="28"/>
          <w:lang w:val="sr-Cyrl-CS"/>
        </w:rPr>
        <w:t xml:space="preserve"> пута у </w:t>
      </w:r>
      <w:r w:rsidR="00E3139E">
        <w:rPr>
          <w:rFonts w:ascii="Times New Roman" w:hAnsi="Times New Roman"/>
          <w:sz w:val="28"/>
          <w:szCs w:val="28"/>
          <w:lang w:val="sr-Cyrl-CS"/>
        </w:rPr>
        <w:t xml:space="preserve">МЗ </w:t>
      </w:r>
      <w:r w:rsidR="00730C58">
        <w:rPr>
          <w:rFonts w:ascii="Times New Roman" w:hAnsi="Times New Roman"/>
          <w:sz w:val="28"/>
          <w:szCs w:val="28"/>
          <w:lang w:val="sr-Cyrl-CS"/>
        </w:rPr>
        <w:t>Мало Крчмаре-засеок Вуловићи</w:t>
      </w:r>
      <w:r w:rsidR="00E3139E">
        <w:rPr>
          <w:rFonts w:ascii="Times New Roman" w:hAnsi="Times New Roman"/>
          <w:sz w:val="28"/>
          <w:szCs w:val="28"/>
          <w:lang w:val="sr-Cyrl-CS"/>
        </w:rPr>
        <w:t>,</w:t>
      </w:r>
      <w:r w:rsidR="0088775F" w:rsidRPr="00216D60">
        <w:rPr>
          <w:rFonts w:ascii="Times New Roman" w:hAnsi="Times New Roman"/>
          <w:sz w:val="28"/>
          <w:szCs w:val="28"/>
          <w:lang w:val="sr-Cyrl-CS"/>
        </w:rPr>
        <w:t xml:space="preserve">  број ЈН </w:t>
      </w:r>
      <w:r w:rsidR="00730C58">
        <w:rPr>
          <w:rFonts w:ascii="Times New Roman" w:hAnsi="Times New Roman"/>
          <w:sz w:val="28"/>
          <w:szCs w:val="28"/>
          <w:lang w:val="sr-Cyrl-CS"/>
        </w:rPr>
        <w:t>10/</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E3139E">
        <w:rPr>
          <w:rFonts w:ascii="Times New Roman" w:hAnsi="Times New Roman"/>
          <w:sz w:val="28"/>
          <w:szCs w:val="28"/>
          <w:lang w:val="sr-Cyrl-CS"/>
        </w:rPr>
        <w:t>.</w:t>
      </w:r>
    </w:p>
    <w:p w:rsidR="00025140" w:rsidRPr="00025140" w:rsidRDefault="00025140" w:rsidP="0088775F">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A700A7" w:rsidRPr="00C4514F" w:rsidRDefault="0088775F" w:rsidP="0022642A">
            <w:pPr>
              <w:rPr>
                <w:lang w:val="sr-Cyrl-CS"/>
              </w:rPr>
            </w:pPr>
            <w:r>
              <w:rPr>
                <w:rFonts w:ascii="Times New Roman" w:hAnsi="Times New Roman"/>
                <w:sz w:val="28"/>
                <w:szCs w:val="28"/>
                <w:lang w:val="sr-Cyrl-CS"/>
              </w:rPr>
              <w:t xml:space="preserve">Набавка </w:t>
            </w:r>
            <w:r w:rsidRPr="00216D60">
              <w:rPr>
                <w:rFonts w:ascii="Times New Roman" w:hAnsi="Times New Roman"/>
                <w:sz w:val="28"/>
                <w:szCs w:val="28"/>
                <w:lang w:val="sr-Cyrl-CS"/>
              </w:rPr>
              <w:t xml:space="preserve">радова на </w:t>
            </w:r>
            <w:r>
              <w:rPr>
                <w:rFonts w:ascii="Times New Roman" w:hAnsi="Times New Roman"/>
                <w:sz w:val="28"/>
                <w:szCs w:val="28"/>
                <w:lang w:val="sr-Cyrl-CS"/>
              </w:rPr>
              <w:t xml:space="preserve">реконструкцији </w:t>
            </w:r>
            <w:r w:rsidRPr="00216D60">
              <w:rPr>
                <w:rFonts w:ascii="Times New Roman" w:hAnsi="Times New Roman"/>
                <w:sz w:val="28"/>
                <w:szCs w:val="28"/>
                <w:lang w:val="sr-Cyrl-CS"/>
              </w:rPr>
              <w:t xml:space="preserve"> пута у </w:t>
            </w:r>
            <w:r w:rsidR="00D5581C">
              <w:rPr>
                <w:rFonts w:ascii="Times New Roman" w:hAnsi="Times New Roman"/>
                <w:sz w:val="28"/>
                <w:szCs w:val="28"/>
                <w:lang w:val="sr-Cyrl-CS"/>
              </w:rPr>
              <w:t xml:space="preserve">МЗ </w:t>
            </w:r>
            <w:r w:rsidR="0022642A">
              <w:rPr>
                <w:rFonts w:ascii="Times New Roman" w:hAnsi="Times New Roman"/>
                <w:sz w:val="28"/>
                <w:szCs w:val="28"/>
                <w:lang w:val="sr-Cyrl-CS"/>
              </w:rPr>
              <w:t>Мало Крчмаре-засеок Вуловићи</w:t>
            </w:r>
            <w:r w:rsidR="00D5581C">
              <w:rPr>
                <w:rFonts w:ascii="Times New Roman" w:hAnsi="Times New Roman"/>
                <w:sz w:val="28"/>
                <w:szCs w:val="28"/>
                <w:lang w:val="sr-Cyrl-CS"/>
              </w:rPr>
              <w:t xml:space="preserve">, број </w:t>
            </w:r>
            <w:r w:rsidR="0022642A">
              <w:rPr>
                <w:rFonts w:ascii="Times New Roman" w:hAnsi="Times New Roman"/>
                <w:sz w:val="28"/>
                <w:szCs w:val="28"/>
                <w:lang w:val="sr-Cyrl-CS"/>
              </w:rPr>
              <w:t>10</w:t>
            </w:r>
            <w:r w:rsidR="00D5581C">
              <w:rPr>
                <w:rFonts w:ascii="Times New Roman" w:hAnsi="Times New Roman"/>
                <w:sz w:val="28"/>
                <w:szCs w:val="28"/>
                <w:lang w:val="sr-Cyrl-CS"/>
              </w:rPr>
              <w:t>/2016</w:t>
            </w:r>
            <w:r w:rsidRPr="00216D60">
              <w:rPr>
                <w:rFonts w:ascii="Times New Roman" w:hAnsi="Times New Roman"/>
                <w:sz w:val="28"/>
                <w:szCs w:val="28"/>
                <w:lang w:val="sr-Cyrl-CS"/>
              </w:rPr>
              <w:t xml:space="preserve">  </w:t>
            </w: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E84250" w:rsidRDefault="00C77996" w:rsidP="00E84250">
      <w:pPr>
        <w:rPr>
          <w:rFonts w:ascii="Times New Roman" w:hAnsi="Times New Roman"/>
          <w:sz w:val="28"/>
          <w:szCs w:val="28"/>
          <w:lang w:val="sr-Cyrl-CS"/>
        </w:rPr>
      </w:pPr>
      <w:r>
        <w:rPr>
          <w:rFonts w:ascii="Times New Roman" w:hAnsi="Times New Roman"/>
          <w:sz w:val="28"/>
          <w:szCs w:val="28"/>
          <w:lang w:val="sr-Cyrl-CS"/>
        </w:rPr>
        <w:br w:type="page"/>
      </w:r>
      <w:r w:rsidR="006115E8">
        <w:rPr>
          <w:rFonts w:ascii="Times New Roman" w:hAnsi="Times New Roman"/>
          <w:sz w:val="28"/>
          <w:szCs w:val="28"/>
          <w:lang w:val="sr-Cyrl-CS"/>
        </w:rPr>
        <w:lastRenderedPageBreak/>
        <w:t xml:space="preserve">ОБРАЗАЦ 11. </w:t>
      </w:r>
    </w:p>
    <w:tbl>
      <w:tblPr>
        <w:tblW w:w="10084" w:type="dxa"/>
        <w:tblInd w:w="59" w:type="dxa"/>
        <w:tblCellMar>
          <w:left w:w="70" w:type="dxa"/>
          <w:right w:w="70" w:type="dxa"/>
        </w:tblCellMar>
        <w:tblLook w:val="04A0"/>
      </w:tblPr>
      <w:tblGrid>
        <w:gridCol w:w="4600"/>
        <w:gridCol w:w="540"/>
        <w:gridCol w:w="540"/>
        <w:gridCol w:w="2562"/>
        <w:gridCol w:w="1842"/>
      </w:tblGrid>
      <w:tr w:rsidR="00E74827" w:rsidTr="000D431A">
        <w:trPr>
          <w:trHeight w:val="420"/>
        </w:trPr>
        <w:tc>
          <w:tcPr>
            <w:tcW w:w="10084" w:type="dxa"/>
            <w:gridSpan w:val="5"/>
            <w:vAlign w:val="center"/>
            <w:hideMark/>
          </w:tcPr>
          <w:p w:rsidR="00E74827" w:rsidRPr="002F6147" w:rsidRDefault="00E74827" w:rsidP="000D431A">
            <w:pPr>
              <w:jc w:val="center"/>
              <w:rPr>
                <w:rFonts w:ascii="Times New Roman" w:eastAsia="Times New Roman" w:hAnsi="Times New Roman"/>
                <w:b/>
                <w:bCs/>
                <w:szCs w:val="24"/>
                <w:lang w:eastAsia="sr-Latn-CS"/>
              </w:rPr>
            </w:pPr>
            <w:r w:rsidRPr="002F6147">
              <w:rPr>
                <w:rFonts w:ascii="Times New Roman" w:eastAsia="Times New Roman" w:hAnsi="Times New Roman"/>
                <w:b/>
                <w:bCs/>
                <w:szCs w:val="24"/>
                <w:lang w:eastAsia="sr-Latn-CS"/>
              </w:rPr>
              <w:t>ПРЕДМЕР И ПРЕДРАЧУН</w:t>
            </w:r>
          </w:p>
        </w:tc>
      </w:tr>
      <w:tr w:rsidR="00E74827" w:rsidTr="000D431A">
        <w:trPr>
          <w:gridAfter w:val="3"/>
          <w:wAfter w:w="4944" w:type="dxa"/>
          <w:trHeight w:val="420"/>
        </w:trPr>
        <w:tc>
          <w:tcPr>
            <w:tcW w:w="4600" w:type="dxa"/>
            <w:vAlign w:val="center"/>
            <w:hideMark/>
          </w:tcPr>
          <w:p w:rsidR="00E74827" w:rsidRPr="002F6147" w:rsidRDefault="00E74827" w:rsidP="000D431A">
            <w:pPr>
              <w:rPr>
                <w:rFonts w:ascii="Times New Roman" w:eastAsiaTheme="minorEastAsia" w:hAnsi="Times New Roman"/>
                <w:szCs w:val="24"/>
              </w:rPr>
            </w:pPr>
          </w:p>
        </w:tc>
        <w:tc>
          <w:tcPr>
            <w:tcW w:w="540" w:type="dxa"/>
            <w:vAlign w:val="center"/>
            <w:hideMark/>
          </w:tcPr>
          <w:p w:rsidR="00E74827" w:rsidRPr="002F6147" w:rsidRDefault="00E74827" w:rsidP="000D431A">
            <w:pPr>
              <w:rPr>
                <w:rFonts w:ascii="Times New Roman" w:eastAsiaTheme="minorEastAsia" w:hAnsi="Times New Roman"/>
                <w:szCs w:val="24"/>
              </w:rPr>
            </w:pPr>
          </w:p>
        </w:tc>
      </w:tr>
      <w:tr w:rsidR="00E74827" w:rsidTr="000D431A">
        <w:trPr>
          <w:gridAfter w:val="1"/>
          <w:wAfter w:w="1842" w:type="dxa"/>
          <w:trHeight w:val="63"/>
        </w:trPr>
        <w:tc>
          <w:tcPr>
            <w:tcW w:w="8242" w:type="dxa"/>
            <w:gridSpan w:val="4"/>
            <w:noWrap/>
            <w:vAlign w:val="bottom"/>
            <w:hideMark/>
          </w:tcPr>
          <w:p w:rsidR="00E74827" w:rsidRPr="00E14393" w:rsidRDefault="00E74827" w:rsidP="000D431A">
            <w:pPr>
              <w:rPr>
                <w:rFonts w:ascii="Times New Roman" w:eastAsia="Times New Roman" w:hAnsi="Times New Roman"/>
                <w:b/>
                <w:bCs/>
                <w:i/>
                <w:iCs/>
                <w:szCs w:val="24"/>
                <w:lang w:eastAsia="sr-Latn-CS"/>
              </w:rPr>
            </w:pPr>
            <w:r w:rsidRPr="002F6147">
              <w:rPr>
                <w:rFonts w:ascii="Times New Roman" w:eastAsia="Times New Roman" w:hAnsi="Times New Roman"/>
                <w:b/>
                <w:bCs/>
                <w:i/>
                <w:iCs/>
                <w:szCs w:val="24"/>
                <w:lang w:eastAsia="sr-Latn-CS"/>
              </w:rPr>
              <w:t xml:space="preserve">Објекат : </w:t>
            </w:r>
            <w:r>
              <w:rPr>
                <w:rFonts w:ascii="Times New Roman" w:eastAsia="Times New Roman" w:hAnsi="Times New Roman"/>
                <w:b/>
                <w:bCs/>
                <w:i/>
                <w:iCs/>
                <w:szCs w:val="24"/>
                <w:lang w:eastAsia="sr-Latn-CS"/>
              </w:rPr>
              <w:t xml:space="preserve">Некатегорисани пут </w:t>
            </w:r>
            <w:r w:rsidRPr="002F6147">
              <w:rPr>
                <w:rFonts w:ascii="Times New Roman" w:eastAsia="Times New Roman" w:hAnsi="Times New Roman"/>
                <w:b/>
                <w:bCs/>
                <w:i/>
                <w:iCs/>
                <w:szCs w:val="24"/>
                <w:lang w:eastAsia="sr-Latn-CS"/>
              </w:rPr>
              <w:t xml:space="preserve"> </w:t>
            </w:r>
            <w:r>
              <w:rPr>
                <w:rFonts w:ascii="Times New Roman" w:eastAsia="Times New Roman" w:hAnsi="Times New Roman"/>
                <w:b/>
                <w:bCs/>
                <w:i/>
                <w:iCs/>
                <w:szCs w:val="24"/>
                <w:lang w:eastAsia="sr-Latn-CS"/>
              </w:rPr>
              <w:t>у месној заједници Мало Крчмаре- засеок Вуловићи на кп.бр.1309, кп.бр. 1316 и на  кп.бр.1308 КО Мало Крчмаре-прва фаза</w:t>
            </w:r>
          </w:p>
        </w:tc>
      </w:tr>
      <w:tr w:rsidR="00E74827" w:rsidTr="000D431A">
        <w:trPr>
          <w:gridAfter w:val="2"/>
          <w:wAfter w:w="4404" w:type="dxa"/>
          <w:trHeight w:val="315"/>
        </w:trPr>
        <w:tc>
          <w:tcPr>
            <w:tcW w:w="5140" w:type="dxa"/>
            <w:gridSpan w:val="2"/>
            <w:noWrap/>
            <w:vAlign w:val="bottom"/>
            <w:hideMark/>
          </w:tcPr>
          <w:p w:rsidR="00E74827" w:rsidRPr="00E14393" w:rsidRDefault="00E74827" w:rsidP="000D431A">
            <w:pPr>
              <w:rPr>
                <w:rFonts w:ascii="Times New Roman" w:eastAsia="Times New Roman" w:hAnsi="Times New Roman"/>
                <w:b/>
                <w:bCs/>
                <w:i/>
                <w:iCs/>
                <w:szCs w:val="24"/>
                <w:lang w:eastAsia="sr-Latn-CS"/>
              </w:rPr>
            </w:pPr>
          </w:p>
        </w:tc>
        <w:tc>
          <w:tcPr>
            <w:tcW w:w="540" w:type="dxa"/>
            <w:hideMark/>
          </w:tcPr>
          <w:p w:rsidR="00E74827" w:rsidRDefault="00E74827" w:rsidP="000D431A">
            <w:pPr>
              <w:rPr>
                <w:rFonts w:asciiTheme="minorHAnsi" w:eastAsiaTheme="minorEastAsia" w:hAnsiTheme="minorHAnsi"/>
              </w:rPr>
            </w:pPr>
          </w:p>
        </w:tc>
      </w:tr>
    </w:tbl>
    <w:p w:rsidR="00E74827" w:rsidRPr="00E74827" w:rsidRDefault="00E74827" w:rsidP="00E74827">
      <w:pPr>
        <w:rPr>
          <w:rFonts w:ascii="Times New Roman" w:hAnsi="Times New Roman"/>
        </w:rPr>
      </w:pPr>
    </w:p>
    <w:p w:rsidR="00E74827" w:rsidRPr="00E720A6" w:rsidRDefault="00E74827" w:rsidP="00E74827">
      <w:pPr>
        <w:rPr>
          <w:rFonts w:ascii="Times New Roman" w:hAnsi="Times New Roman"/>
          <w:b/>
        </w:rPr>
      </w:pPr>
      <w:r w:rsidRPr="002F6147">
        <w:rPr>
          <w:rFonts w:ascii="Times New Roman" w:hAnsi="Times New Roman"/>
          <w:b/>
        </w:rPr>
        <w:t xml:space="preserve">I </w:t>
      </w:r>
      <w:r>
        <w:rPr>
          <w:rFonts w:ascii="Times New Roman" w:hAnsi="Times New Roman"/>
          <w:b/>
        </w:rPr>
        <w:t>ПРЕТХОДНИ РАДОВИ</w:t>
      </w:r>
      <w:r w:rsidRPr="002F6147">
        <w:rPr>
          <w:rFonts w:ascii="Times New Roman" w:hAnsi="Times New Roman"/>
          <w:b/>
        </w:rPr>
        <w:t xml:space="preserve"> </w:t>
      </w:r>
    </w:p>
    <w:tbl>
      <w:tblPr>
        <w:tblStyle w:val="TableGrid"/>
        <w:tblW w:w="0" w:type="auto"/>
        <w:tblLayout w:type="fixed"/>
        <w:tblLook w:val="04A0"/>
      </w:tblPr>
      <w:tblGrid>
        <w:gridCol w:w="813"/>
        <w:gridCol w:w="3244"/>
        <w:gridCol w:w="988"/>
        <w:gridCol w:w="1492"/>
        <w:gridCol w:w="1635"/>
        <w:gridCol w:w="1635"/>
      </w:tblGrid>
      <w:tr w:rsidR="00E74827" w:rsidTr="000D431A">
        <w:trPr>
          <w:trHeight w:val="487"/>
        </w:trPr>
        <w:tc>
          <w:tcPr>
            <w:tcW w:w="813" w:type="dxa"/>
          </w:tcPr>
          <w:p w:rsidR="00E74827" w:rsidRDefault="00E74827" w:rsidP="000D431A">
            <w:pPr>
              <w:jc w:val="center"/>
              <w:rPr>
                <w:rFonts w:ascii="Times New Roman" w:hAnsi="Times New Roman"/>
              </w:rPr>
            </w:pPr>
            <w:r>
              <w:rPr>
                <w:rFonts w:ascii="Times New Roman" w:hAnsi="Times New Roman"/>
              </w:rPr>
              <w:t>Бр. Поз.</w:t>
            </w:r>
          </w:p>
        </w:tc>
        <w:tc>
          <w:tcPr>
            <w:tcW w:w="3244" w:type="dxa"/>
          </w:tcPr>
          <w:p w:rsidR="00E74827" w:rsidRDefault="00E74827" w:rsidP="000D431A">
            <w:pPr>
              <w:jc w:val="center"/>
              <w:rPr>
                <w:rFonts w:ascii="Times New Roman" w:hAnsi="Times New Roman"/>
              </w:rPr>
            </w:pPr>
            <w:r>
              <w:rPr>
                <w:rFonts w:ascii="Times New Roman" w:hAnsi="Times New Roman"/>
              </w:rPr>
              <w:t>Опис</w:t>
            </w:r>
          </w:p>
        </w:tc>
        <w:tc>
          <w:tcPr>
            <w:tcW w:w="988" w:type="dxa"/>
          </w:tcPr>
          <w:p w:rsidR="00E74827" w:rsidRDefault="00E74827" w:rsidP="000D431A">
            <w:pPr>
              <w:jc w:val="center"/>
              <w:rPr>
                <w:rFonts w:ascii="Times New Roman" w:hAnsi="Times New Roman"/>
              </w:rPr>
            </w:pPr>
            <w:r>
              <w:rPr>
                <w:rFonts w:ascii="Times New Roman" w:hAnsi="Times New Roman"/>
              </w:rPr>
              <w:t>Јед. мере</w:t>
            </w:r>
          </w:p>
        </w:tc>
        <w:tc>
          <w:tcPr>
            <w:tcW w:w="1492" w:type="dxa"/>
          </w:tcPr>
          <w:p w:rsidR="00E74827" w:rsidRDefault="00E74827" w:rsidP="000D431A">
            <w:pPr>
              <w:jc w:val="center"/>
              <w:rPr>
                <w:rFonts w:ascii="Times New Roman" w:hAnsi="Times New Roman"/>
              </w:rPr>
            </w:pPr>
            <w:r>
              <w:rPr>
                <w:rFonts w:ascii="Times New Roman" w:hAnsi="Times New Roman"/>
              </w:rPr>
              <w:t>Количина</w:t>
            </w:r>
          </w:p>
        </w:tc>
        <w:tc>
          <w:tcPr>
            <w:tcW w:w="1635" w:type="dxa"/>
          </w:tcPr>
          <w:p w:rsidR="00E74827" w:rsidRDefault="00E74827" w:rsidP="000D431A">
            <w:pPr>
              <w:jc w:val="center"/>
              <w:rPr>
                <w:rFonts w:ascii="Times New Roman" w:hAnsi="Times New Roman"/>
              </w:rPr>
            </w:pPr>
            <w:r>
              <w:rPr>
                <w:rFonts w:ascii="Times New Roman" w:hAnsi="Times New Roman"/>
              </w:rPr>
              <w:t>Јед. цена</w:t>
            </w:r>
          </w:p>
        </w:tc>
        <w:tc>
          <w:tcPr>
            <w:tcW w:w="1635" w:type="dxa"/>
          </w:tcPr>
          <w:p w:rsidR="00E74827" w:rsidRDefault="00E74827" w:rsidP="000D431A">
            <w:pPr>
              <w:jc w:val="center"/>
              <w:rPr>
                <w:rFonts w:ascii="Times New Roman" w:hAnsi="Times New Roman"/>
              </w:rPr>
            </w:pPr>
            <w:r>
              <w:rPr>
                <w:rFonts w:ascii="Times New Roman" w:hAnsi="Times New Roman"/>
              </w:rPr>
              <w:t>Укупна цена</w:t>
            </w:r>
          </w:p>
        </w:tc>
      </w:tr>
      <w:tr w:rsidR="00E74827" w:rsidTr="000D431A">
        <w:trPr>
          <w:trHeight w:val="731"/>
        </w:trPr>
        <w:tc>
          <w:tcPr>
            <w:tcW w:w="813" w:type="dxa"/>
          </w:tcPr>
          <w:p w:rsidR="00E74827" w:rsidRDefault="00E74827" w:rsidP="000D431A">
            <w:pPr>
              <w:jc w:val="center"/>
              <w:rPr>
                <w:rFonts w:ascii="Times New Roman" w:hAnsi="Times New Roman"/>
              </w:rPr>
            </w:pPr>
          </w:p>
          <w:p w:rsidR="00E74827" w:rsidRPr="00EC242D" w:rsidRDefault="00E74827" w:rsidP="000D431A">
            <w:pPr>
              <w:jc w:val="center"/>
              <w:rPr>
                <w:rFonts w:ascii="Times New Roman" w:hAnsi="Times New Roman"/>
              </w:rPr>
            </w:pPr>
            <w:r>
              <w:rPr>
                <w:rFonts w:ascii="Times New Roman" w:hAnsi="Times New Roman"/>
              </w:rPr>
              <w:t>1.1</w:t>
            </w:r>
          </w:p>
        </w:tc>
        <w:tc>
          <w:tcPr>
            <w:tcW w:w="3244" w:type="dxa"/>
          </w:tcPr>
          <w:p w:rsidR="00E74827" w:rsidRPr="00EC242D" w:rsidRDefault="00E74827" w:rsidP="000D431A">
            <w:pPr>
              <w:jc w:val="center"/>
              <w:rPr>
                <w:rFonts w:ascii="Times New Roman" w:hAnsi="Times New Roman"/>
              </w:rPr>
            </w:pPr>
            <w:r>
              <w:rPr>
                <w:rFonts w:ascii="Times New Roman" w:hAnsi="Times New Roman"/>
              </w:rPr>
              <w:t>Припремни радови на обележавању трасе и градилишта.</w:t>
            </w:r>
          </w:p>
        </w:tc>
        <w:tc>
          <w:tcPr>
            <w:tcW w:w="988" w:type="dxa"/>
          </w:tcPr>
          <w:p w:rsidR="00E74827" w:rsidRDefault="00E74827" w:rsidP="000D431A">
            <w:pPr>
              <w:jc w:val="center"/>
              <w:rPr>
                <w:rFonts w:ascii="Times New Roman" w:hAnsi="Times New Roman"/>
              </w:rPr>
            </w:pPr>
          </w:p>
          <w:p w:rsidR="00E74827" w:rsidRPr="00D74757" w:rsidRDefault="00E74827" w:rsidP="000D431A">
            <w:pPr>
              <w:jc w:val="center"/>
              <w:rPr>
                <w:rFonts w:ascii="Times New Roman" w:hAnsi="Times New Roman"/>
                <w:vertAlign w:val="superscript"/>
              </w:rPr>
            </w:pPr>
            <w:r>
              <w:rPr>
                <w:rFonts w:ascii="Times New Roman" w:hAnsi="Times New Roman"/>
              </w:rPr>
              <w:t>м</w:t>
            </w:r>
            <w:r>
              <w:rPr>
                <w:rFonts w:ascii="Times New Roman" w:hAnsi="Times New Roman"/>
                <w:vertAlign w:val="superscript"/>
              </w:rPr>
              <w:t>1</w:t>
            </w:r>
          </w:p>
        </w:tc>
        <w:tc>
          <w:tcPr>
            <w:tcW w:w="1492" w:type="dxa"/>
          </w:tcPr>
          <w:p w:rsidR="00E74827" w:rsidRDefault="00E74827" w:rsidP="000D431A">
            <w:pPr>
              <w:jc w:val="center"/>
              <w:rPr>
                <w:rFonts w:ascii="Times New Roman" w:hAnsi="Times New Roman"/>
              </w:rPr>
            </w:pPr>
          </w:p>
          <w:p w:rsidR="00E74827" w:rsidRPr="00EC242D" w:rsidRDefault="00E74827" w:rsidP="000D431A">
            <w:pPr>
              <w:jc w:val="center"/>
              <w:rPr>
                <w:rFonts w:ascii="Times New Roman" w:hAnsi="Times New Roman"/>
              </w:rPr>
            </w:pPr>
            <w:r>
              <w:rPr>
                <w:rFonts w:ascii="Times New Roman" w:hAnsi="Times New Roman"/>
              </w:rPr>
              <w:t>1.010,00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Pr="00EC242D" w:rsidRDefault="00E74827" w:rsidP="000D431A">
            <w:pPr>
              <w:jc w:val="center"/>
              <w:rPr>
                <w:rFonts w:ascii="Times New Roman" w:hAnsi="Times New Roman"/>
              </w:rPr>
            </w:pPr>
            <w:r>
              <w:rPr>
                <w:rFonts w:ascii="Times New Roman" w:hAnsi="Times New Roman"/>
              </w:rPr>
              <w:t>1.2</w:t>
            </w:r>
          </w:p>
        </w:tc>
        <w:tc>
          <w:tcPr>
            <w:tcW w:w="3244" w:type="dxa"/>
          </w:tcPr>
          <w:p w:rsidR="00E74827" w:rsidRPr="00EC242D" w:rsidRDefault="00E74827" w:rsidP="000D431A">
            <w:pPr>
              <w:jc w:val="center"/>
              <w:rPr>
                <w:rFonts w:ascii="Times New Roman" w:hAnsi="Times New Roman"/>
              </w:rPr>
            </w:pPr>
            <w:r>
              <w:rPr>
                <w:rFonts w:ascii="Times New Roman" w:hAnsi="Times New Roman"/>
              </w:rPr>
              <w:t>Сечење густог шибља и одлагање на страну.</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D74757" w:rsidRDefault="00E74827" w:rsidP="000D431A">
            <w:pPr>
              <w:jc w:val="center"/>
              <w:rPr>
                <w:rFonts w:ascii="Times New Roman" w:hAnsi="Times New Roman"/>
                <w:vertAlign w:val="superscript"/>
              </w:rPr>
            </w:pPr>
            <w:r>
              <w:rPr>
                <w:rFonts w:ascii="Times New Roman" w:hAnsi="Times New Roman"/>
              </w:rPr>
              <w:t>м</w:t>
            </w:r>
            <w:r>
              <w:rPr>
                <w:rFonts w:ascii="Times New Roman" w:hAnsi="Times New Roman"/>
                <w:vertAlign w:val="superscript"/>
              </w:rPr>
              <w:t>2</w:t>
            </w:r>
          </w:p>
        </w:tc>
        <w:tc>
          <w:tcPr>
            <w:tcW w:w="1492" w:type="dxa"/>
          </w:tcPr>
          <w:p w:rsidR="00E74827" w:rsidRDefault="00E74827" w:rsidP="000D431A">
            <w:pPr>
              <w:jc w:val="center"/>
              <w:rPr>
                <w:rFonts w:ascii="Times New Roman" w:hAnsi="Times New Roman"/>
              </w:rPr>
            </w:pPr>
          </w:p>
          <w:p w:rsidR="00E74827" w:rsidRPr="00EC242D" w:rsidRDefault="00E74827" w:rsidP="000D431A">
            <w:pPr>
              <w:jc w:val="center"/>
              <w:rPr>
                <w:rFonts w:ascii="Times New Roman" w:hAnsi="Times New Roman"/>
              </w:rPr>
            </w:pPr>
            <w:r>
              <w:rPr>
                <w:rFonts w:ascii="Times New Roman" w:hAnsi="Times New Roman"/>
              </w:rPr>
              <w:t>1.515,00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1.3</w:t>
            </w:r>
          </w:p>
        </w:tc>
        <w:tc>
          <w:tcPr>
            <w:tcW w:w="3244" w:type="dxa"/>
          </w:tcPr>
          <w:p w:rsidR="00E74827" w:rsidRDefault="00E74827" w:rsidP="000D431A">
            <w:pPr>
              <w:jc w:val="center"/>
              <w:rPr>
                <w:rFonts w:ascii="Times New Roman" w:hAnsi="Times New Roman"/>
              </w:rPr>
            </w:pPr>
            <w:r>
              <w:rPr>
                <w:rFonts w:ascii="Times New Roman" w:hAnsi="Times New Roman"/>
              </w:rPr>
              <w:t>Планирање и ваљање постојеће туцаничке коловозне подлоге.</w:t>
            </w:r>
          </w:p>
        </w:tc>
        <w:tc>
          <w:tcPr>
            <w:tcW w:w="988" w:type="dxa"/>
          </w:tcPr>
          <w:p w:rsidR="00E74827" w:rsidRDefault="00E74827" w:rsidP="000D431A">
            <w:pPr>
              <w:jc w:val="center"/>
              <w:rPr>
                <w:rFonts w:ascii="Arial" w:eastAsia="Times New Roman" w:hAnsi="Arial" w:cs="Arial"/>
                <w:sz w:val="20"/>
                <w:szCs w:val="20"/>
                <w:lang w:eastAsia="sr-Latn-CS"/>
              </w:rPr>
            </w:pPr>
            <w:r>
              <w:rPr>
                <w:rFonts w:ascii="Times New Roman" w:hAnsi="Times New Roman"/>
              </w:rPr>
              <w:t>м</w:t>
            </w:r>
            <w:r>
              <w:rPr>
                <w:rFonts w:ascii="Times New Roman" w:hAnsi="Times New Roman"/>
                <w:vertAlign w:val="superscript"/>
              </w:rPr>
              <w:t>2</w:t>
            </w:r>
          </w:p>
        </w:tc>
        <w:tc>
          <w:tcPr>
            <w:tcW w:w="1492" w:type="dxa"/>
          </w:tcPr>
          <w:p w:rsidR="00E74827" w:rsidRDefault="00E74827" w:rsidP="000D431A">
            <w:pPr>
              <w:jc w:val="center"/>
              <w:rPr>
                <w:rFonts w:ascii="Times New Roman" w:hAnsi="Times New Roman"/>
              </w:rPr>
            </w:pPr>
          </w:p>
          <w:p w:rsidR="00E74827" w:rsidRPr="00EC242D" w:rsidRDefault="00E74827" w:rsidP="000D431A">
            <w:pPr>
              <w:jc w:val="center"/>
              <w:rPr>
                <w:rFonts w:ascii="Times New Roman" w:hAnsi="Times New Roman"/>
              </w:rPr>
            </w:pPr>
            <w:r>
              <w:rPr>
                <w:rFonts w:ascii="Times New Roman" w:hAnsi="Times New Roman"/>
              </w:rPr>
              <w:t>4.028,07</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E74827" w:rsidRDefault="00E74827" w:rsidP="000D431A">
            <w:pPr>
              <w:tabs>
                <w:tab w:val="left" w:pos="5376"/>
              </w:tabs>
              <w:rPr>
                <w:rFonts w:ascii="Times New Roman" w:hAnsi="Times New Roman"/>
                <w:b/>
              </w:rPr>
            </w:pPr>
            <w:r>
              <w:rPr>
                <w:rFonts w:ascii="Times New Roman" w:hAnsi="Times New Roman"/>
              </w:rPr>
              <w:t xml:space="preserve">   </w:t>
            </w:r>
          </w:p>
          <w:p w:rsidR="00E74827" w:rsidRPr="005507BB" w:rsidRDefault="00E74827" w:rsidP="000D431A">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E74827" w:rsidRDefault="00E74827" w:rsidP="00E74827">
      <w:pPr>
        <w:rPr>
          <w:rFonts w:ascii="Times New Roman" w:hAnsi="Times New Roman"/>
        </w:rPr>
      </w:pPr>
    </w:p>
    <w:p w:rsidR="00E74827" w:rsidRDefault="00E74827" w:rsidP="00E74827">
      <w:pPr>
        <w:rPr>
          <w:rFonts w:ascii="Times New Roman" w:hAnsi="Times New Roman"/>
        </w:rPr>
      </w:pPr>
    </w:p>
    <w:p w:rsidR="00E74827" w:rsidRPr="00E74827" w:rsidRDefault="00E74827" w:rsidP="00E74827">
      <w:pPr>
        <w:rPr>
          <w:rFonts w:ascii="Times New Roman" w:hAnsi="Times New Roman"/>
        </w:rPr>
      </w:pPr>
    </w:p>
    <w:p w:rsidR="00E74827" w:rsidRPr="00E720A6" w:rsidRDefault="00E74827" w:rsidP="00E74827">
      <w:pPr>
        <w:rPr>
          <w:rFonts w:ascii="Times New Roman" w:hAnsi="Times New Roman"/>
          <w:b/>
        </w:rPr>
      </w:pPr>
      <w:r w:rsidRPr="005507BB">
        <w:rPr>
          <w:rFonts w:ascii="Times New Roman" w:hAnsi="Times New Roman"/>
          <w:b/>
        </w:rPr>
        <w:t xml:space="preserve">II </w:t>
      </w:r>
      <w:r>
        <w:rPr>
          <w:rFonts w:ascii="Times New Roman" w:hAnsi="Times New Roman"/>
          <w:b/>
        </w:rPr>
        <w:t>ЗЕМЉАНИ РАДОВИ (</w:t>
      </w:r>
      <w:r w:rsidRPr="005507BB">
        <w:rPr>
          <w:rFonts w:ascii="Times New Roman" w:hAnsi="Times New Roman"/>
          <w:b/>
        </w:rPr>
        <w:t>ДОЊИ СТРОЈ</w:t>
      </w:r>
      <w:r>
        <w:rPr>
          <w:rFonts w:ascii="Times New Roman" w:hAnsi="Times New Roman"/>
          <w:b/>
        </w:rPr>
        <w:t>)</w:t>
      </w:r>
      <w:r w:rsidRPr="005507BB">
        <w:rPr>
          <w:rFonts w:ascii="Times New Roman" w:hAnsi="Times New Roman"/>
          <w:b/>
        </w:rPr>
        <w:t xml:space="preserve"> </w:t>
      </w:r>
    </w:p>
    <w:tbl>
      <w:tblPr>
        <w:tblStyle w:val="TableGrid"/>
        <w:tblW w:w="0" w:type="auto"/>
        <w:tblLayout w:type="fixed"/>
        <w:tblLook w:val="04A0"/>
      </w:tblPr>
      <w:tblGrid>
        <w:gridCol w:w="813"/>
        <w:gridCol w:w="3244"/>
        <w:gridCol w:w="988"/>
        <w:gridCol w:w="1492"/>
        <w:gridCol w:w="1635"/>
        <w:gridCol w:w="1635"/>
      </w:tblGrid>
      <w:tr w:rsidR="00E74827" w:rsidTr="000D431A">
        <w:trPr>
          <w:trHeight w:val="487"/>
        </w:trPr>
        <w:tc>
          <w:tcPr>
            <w:tcW w:w="813" w:type="dxa"/>
          </w:tcPr>
          <w:p w:rsidR="00E74827" w:rsidRDefault="00E74827" w:rsidP="000D431A">
            <w:pPr>
              <w:jc w:val="center"/>
              <w:rPr>
                <w:rFonts w:ascii="Times New Roman" w:hAnsi="Times New Roman"/>
              </w:rPr>
            </w:pPr>
            <w:r>
              <w:rPr>
                <w:rFonts w:ascii="Times New Roman" w:hAnsi="Times New Roman"/>
              </w:rPr>
              <w:t>Бр. Поз.</w:t>
            </w:r>
          </w:p>
        </w:tc>
        <w:tc>
          <w:tcPr>
            <w:tcW w:w="3244" w:type="dxa"/>
          </w:tcPr>
          <w:p w:rsidR="00E74827" w:rsidRDefault="00E74827" w:rsidP="000D431A">
            <w:pPr>
              <w:jc w:val="center"/>
              <w:rPr>
                <w:rFonts w:ascii="Times New Roman" w:hAnsi="Times New Roman"/>
              </w:rPr>
            </w:pPr>
            <w:r>
              <w:rPr>
                <w:rFonts w:ascii="Times New Roman" w:hAnsi="Times New Roman"/>
              </w:rPr>
              <w:t>Опис</w:t>
            </w:r>
          </w:p>
        </w:tc>
        <w:tc>
          <w:tcPr>
            <w:tcW w:w="988" w:type="dxa"/>
          </w:tcPr>
          <w:p w:rsidR="00E74827" w:rsidRDefault="00E74827" w:rsidP="000D431A">
            <w:pPr>
              <w:jc w:val="center"/>
              <w:rPr>
                <w:rFonts w:ascii="Times New Roman" w:hAnsi="Times New Roman"/>
              </w:rPr>
            </w:pPr>
            <w:r>
              <w:rPr>
                <w:rFonts w:ascii="Times New Roman" w:hAnsi="Times New Roman"/>
              </w:rPr>
              <w:t>Јед. мере</w:t>
            </w:r>
          </w:p>
        </w:tc>
        <w:tc>
          <w:tcPr>
            <w:tcW w:w="1492" w:type="dxa"/>
          </w:tcPr>
          <w:p w:rsidR="00E74827" w:rsidRDefault="00E74827" w:rsidP="000D431A">
            <w:pPr>
              <w:jc w:val="center"/>
              <w:rPr>
                <w:rFonts w:ascii="Times New Roman" w:hAnsi="Times New Roman"/>
              </w:rPr>
            </w:pPr>
            <w:r>
              <w:rPr>
                <w:rFonts w:ascii="Times New Roman" w:hAnsi="Times New Roman"/>
              </w:rPr>
              <w:t>Количина</w:t>
            </w:r>
          </w:p>
        </w:tc>
        <w:tc>
          <w:tcPr>
            <w:tcW w:w="1635" w:type="dxa"/>
          </w:tcPr>
          <w:p w:rsidR="00E74827" w:rsidRDefault="00E74827" w:rsidP="000D431A">
            <w:pPr>
              <w:jc w:val="center"/>
              <w:rPr>
                <w:rFonts w:ascii="Times New Roman" w:hAnsi="Times New Roman"/>
              </w:rPr>
            </w:pPr>
            <w:r>
              <w:rPr>
                <w:rFonts w:ascii="Times New Roman" w:hAnsi="Times New Roman"/>
              </w:rPr>
              <w:t>Јед. цена</w:t>
            </w:r>
          </w:p>
        </w:tc>
        <w:tc>
          <w:tcPr>
            <w:tcW w:w="1635" w:type="dxa"/>
          </w:tcPr>
          <w:p w:rsidR="00E74827" w:rsidRDefault="00E74827" w:rsidP="000D431A">
            <w:pPr>
              <w:jc w:val="center"/>
              <w:rPr>
                <w:rFonts w:ascii="Times New Roman" w:hAnsi="Times New Roman"/>
              </w:rPr>
            </w:pPr>
            <w:r>
              <w:rPr>
                <w:rFonts w:ascii="Times New Roman" w:hAnsi="Times New Roman"/>
              </w:rPr>
              <w:t>Укупна цена</w:t>
            </w:r>
          </w:p>
        </w:tc>
      </w:tr>
      <w:tr w:rsidR="00E74827" w:rsidTr="000D431A">
        <w:trPr>
          <w:trHeight w:val="487"/>
        </w:trPr>
        <w:tc>
          <w:tcPr>
            <w:tcW w:w="813" w:type="dxa"/>
          </w:tcPr>
          <w:p w:rsidR="00E74827" w:rsidRPr="00970174" w:rsidRDefault="00E74827" w:rsidP="000D431A">
            <w:pPr>
              <w:jc w:val="center"/>
              <w:rPr>
                <w:rFonts w:ascii="Times New Roman" w:hAnsi="Times New Roman"/>
              </w:rPr>
            </w:pPr>
            <w:r>
              <w:rPr>
                <w:rFonts w:ascii="Times New Roman" w:hAnsi="Times New Roman"/>
              </w:rPr>
              <w:t>2.1</w:t>
            </w:r>
          </w:p>
        </w:tc>
        <w:tc>
          <w:tcPr>
            <w:tcW w:w="3244" w:type="dxa"/>
          </w:tcPr>
          <w:p w:rsidR="00E74827" w:rsidRPr="0062508B" w:rsidRDefault="00E74827" w:rsidP="000D431A">
            <w:pPr>
              <w:jc w:val="center"/>
              <w:rPr>
                <w:rFonts w:ascii="Arial" w:hAnsi="Arial" w:cs="Arial"/>
                <w:sz w:val="20"/>
                <w:szCs w:val="20"/>
              </w:rPr>
            </w:pPr>
            <w:r w:rsidRPr="0062508B">
              <w:rPr>
                <w:rFonts w:ascii="Arial" w:hAnsi="Arial" w:cs="Arial"/>
                <w:sz w:val="20"/>
                <w:szCs w:val="20"/>
              </w:rPr>
              <w:t xml:space="preserve">Машински </w:t>
            </w:r>
            <w:r>
              <w:rPr>
                <w:rFonts w:ascii="Arial" w:hAnsi="Arial" w:cs="Arial"/>
                <w:sz w:val="20"/>
                <w:szCs w:val="20"/>
              </w:rPr>
              <w:t>откоп хумуса дебљине д=20цм са остављањем на страну.</w:t>
            </w:r>
            <w:r w:rsidRPr="0062508B">
              <w:rPr>
                <w:rFonts w:ascii="Arial" w:hAnsi="Arial" w:cs="Arial"/>
                <w:sz w:val="20"/>
                <w:szCs w:val="20"/>
              </w:rPr>
              <w:t xml:space="preserve"> </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D74757" w:rsidRDefault="00E74827" w:rsidP="000D431A">
            <w:pPr>
              <w:jc w:val="center"/>
              <w:rPr>
                <w:rFonts w:ascii="Times New Roman" w:hAnsi="Times New Roman"/>
                <w:vertAlign w:val="superscript"/>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970174" w:rsidRDefault="00E74827" w:rsidP="000D431A">
            <w:pPr>
              <w:jc w:val="center"/>
              <w:rPr>
                <w:rFonts w:ascii="Times New Roman" w:hAnsi="Times New Roman"/>
              </w:rPr>
            </w:pPr>
            <w:r>
              <w:rPr>
                <w:rFonts w:ascii="Times New Roman" w:hAnsi="Times New Roman"/>
              </w:rPr>
              <w:t>658,09</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p>
          <w:p w:rsidR="00E74827" w:rsidRPr="00970174" w:rsidRDefault="00E74827" w:rsidP="000D431A">
            <w:pPr>
              <w:jc w:val="center"/>
              <w:rPr>
                <w:rFonts w:ascii="Times New Roman" w:hAnsi="Times New Roman"/>
              </w:rPr>
            </w:pPr>
            <w:r>
              <w:rPr>
                <w:rFonts w:ascii="Times New Roman" w:hAnsi="Times New Roman"/>
              </w:rPr>
              <w:t>2.2</w:t>
            </w:r>
          </w:p>
        </w:tc>
        <w:tc>
          <w:tcPr>
            <w:tcW w:w="3244" w:type="dxa"/>
          </w:tcPr>
          <w:p w:rsidR="00E74827" w:rsidRPr="00970174" w:rsidRDefault="00E74827" w:rsidP="000D431A">
            <w:pPr>
              <w:jc w:val="center"/>
              <w:rPr>
                <w:rFonts w:ascii="Times New Roman" w:hAnsi="Times New Roman"/>
              </w:rPr>
            </w:pPr>
            <w:r>
              <w:rPr>
                <w:rFonts w:ascii="Arial" w:eastAsia="Times New Roman" w:hAnsi="Arial" w:cs="Arial"/>
                <w:sz w:val="20"/>
                <w:szCs w:val="20"/>
                <w:lang w:eastAsia="sr-Latn-CS"/>
              </w:rPr>
              <w:t>Машински ископ земље у материјалу 3 и 4 категорије за проширење коловоза са машинским утоваром и одвозом на депонију удаљену 5км.</w:t>
            </w:r>
          </w:p>
        </w:tc>
        <w:tc>
          <w:tcPr>
            <w:tcW w:w="988" w:type="dxa"/>
          </w:tcPr>
          <w:p w:rsidR="00E74827" w:rsidRDefault="00E74827" w:rsidP="000D431A">
            <w:pPr>
              <w:jc w:val="center"/>
              <w:rPr>
                <w:rFonts w:ascii="Times New Roman" w:hAnsi="Times New Roman"/>
              </w:rPr>
            </w:pPr>
          </w:p>
          <w:p w:rsidR="00E74827" w:rsidRDefault="00E74827" w:rsidP="000D431A">
            <w:pPr>
              <w:jc w:val="center"/>
              <w:rPr>
                <w:rFonts w:ascii="Arial" w:eastAsia="Times New Roman" w:hAnsi="Arial" w:cs="Arial"/>
                <w:sz w:val="20"/>
                <w:szCs w:val="20"/>
                <w:lang w:eastAsia="sr-Latn-CS"/>
              </w:rPr>
            </w:pPr>
          </w:p>
          <w:p w:rsidR="00E74827" w:rsidRPr="00D74757" w:rsidRDefault="00E74827" w:rsidP="000D431A">
            <w:pPr>
              <w:jc w:val="center"/>
              <w:rPr>
                <w:rFonts w:asciiTheme="minorHAnsi" w:hAnsiTheme="minorHAnsi"/>
                <w:vertAlign w:val="superscript"/>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970174" w:rsidRDefault="00E74827" w:rsidP="000D431A">
            <w:pPr>
              <w:jc w:val="center"/>
              <w:rPr>
                <w:rFonts w:ascii="Times New Roman" w:hAnsi="Times New Roman"/>
              </w:rPr>
            </w:pPr>
            <w:r>
              <w:rPr>
                <w:rFonts w:ascii="Times New Roman" w:hAnsi="Times New Roman"/>
              </w:rPr>
              <w:t>911,90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Pr="0062508B" w:rsidRDefault="00E74827" w:rsidP="000D431A">
            <w:pPr>
              <w:jc w:val="center"/>
              <w:rPr>
                <w:rFonts w:ascii="Times New Roman" w:hAnsi="Times New Roman"/>
              </w:rPr>
            </w:pPr>
            <w:r>
              <w:rPr>
                <w:rFonts w:ascii="Times New Roman" w:hAnsi="Times New Roman"/>
              </w:rPr>
              <w:t>2.3</w:t>
            </w:r>
          </w:p>
        </w:tc>
        <w:tc>
          <w:tcPr>
            <w:tcW w:w="3244" w:type="dxa"/>
          </w:tcPr>
          <w:p w:rsidR="00E74827" w:rsidRPr="00E74827" w:rsidRDefault="00E74827" w:rsidP="00E74827">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Обрада подтла у материјалу 3 и 4 категорије. Цена обухвата сабијање подтла </w:t>
            </w:r>
            <w:r w:rsidRPr="002A7FA1">
              <w:rPr>
                <w:rFonts w:ascii="Arial" w:eastAsia="Times New Roman" w:hAnsi="Arial" w:cs="Arial"/>
                <w:sz w:val="20"/>
                <w:szCs w:val="20"/>
                <w:lang w:eastAsia="sr-Latn-CS"/>
              </w:rPr>
              <w:t>вибројежом</w:t>
            </w:r>
            <w:r>
              <w:rPr>
                <w:rFonts w:ascii="Arial" w:eastAsia="Times New Roman" w:hAnsi="Arial" w:cs="Arial"/>
                <w:sz w:val="20"/>
                <w:szCs w:val="20"/>
                <w:lang w:eastAsia="sr-Latn-CS"/>
              </w:rPr>
              <w:t xml:space="preserve"> уз евентуално квашење.</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Pr="00D74757" w:rsidRDefault="00E74827" w:rsidP="000D431A">
            <w:pPr>
              <w:jc w:val="center"/>
              <w:rPr>
                <w:rFonts w:asciiTheme="minorHAnsi" w:hAnsiTheme="minorHAnsi"/>
                <w:vertAlign w:val="superscript"/>
              </w:rPr>
            </w:pPr>
            <w:r>
              <w:rPr>
                <w:rFonts w:ascii="Arial" w:eastAsia="Times New Roman" w:hAnsi="Arial" w:cs="Arial"/>
                <w:sz w:val="20"/>
                <w:szCs w:val="20"/>
                <w:lang w:eastAsia="sr-Latn-CS"/>
              </w:rPr>
              <w:t>м</w:t>
            </w:r>
            <w:r>
              <w:rPr>
                <w:rFonts w:asciiTheme="minorHAnsi" w:eastAsia="Times New Roman" w:hAnsiTheme="minorHAnsi"/>
                <w:sz w:val="20"/>
                <w:szCs w:val="20"/>
                <w:vertAlign w:val="superscript"/>
                <w:lang w:eastAsia="sr-Latn-CS"/>
              </w:rPr>
              <w:t>2</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970174" w:rsidRDefault="00E74827" w:rsidP="000D431A">
            <w:pPr>
              <w:jc w:val="center"/>
              <w:rPr>
                <w:rFonts w:ascii="Times New Roman" w:hAnsi="Times New Roman"/>
              </w:rPr>
            </w:pPr>
            <w:r>
              <w:rPr>
                <w:rFonts w:ascii="Times New Roman" w:hAnsi="Times New Roman"/>
              </w:rPr>
              <w:t>374,53</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p>
          <w:p w:rsidR="00E74827" w:rsidRPr="0062508B" w:rsidRDefault="00E74827" w:rsidP="000D431A">
            <w:pPr>
              <w:jc w:val="center"/>
              <w:rPr>
                <w:rFonts w:ascii="Times New Roman" w:hAnsi="Times New Roman"/>
              </w:rPr>
            </w:pPr>
            <w:r>
              <w:rPr>
                <w:rFonts w:ascii="Times New Roman" w:hAnsi="Times New Roman"/>
              </w:rPr>
              <w:t>2.4</w:t>
            </w:r>
          </w:p>
        </w:tc>
        <w:tc>
          <w:tcPr>
            <w:tcW w:w="3244" w:type="dxa"/>
          </w:tcPr>
          <w:p w:rsidR="00E74827" w:rsidRPr="00970174"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из позајмишта, превоз и уградња некохерентног мешовитог материјала (мин 40% камена) у насип.</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5507BB" w:rsidRDefault="00E74827" w:rsidP="000D431A">
            <w:pPr>
              <w:jc w:val="center"/>
              <w:rPr>
                <w:rFonts w:asciiTheme="minorHAnsi" w:hAnsiTheme="minorHAnsi"/>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970174" w:rsidRDefault="00E74827" w:rsidP="000D431A">
            <w:pPr>
              <w:jc w:val="center"/>
              <w:rPr>
                <w:rFonts w:ascii="Times New Roman" w:hAnsi="Times New Roman"/>
              </w:rPr>
            </w:pPr>
            <w:r>
              <w:rPr>
                <w:rFonts w:ascii="Times New Roman" w:hAnsi="Times New Roman"/>
              </w:rPr>
              <w:t>206,62</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Pr="0062508B" w:rsidRDefault="00E74827" w:rsidP="000D431A">
            <w:pPr>
              <w:jc w:val="center"/>
              <w:rPr>
                <w:rFonts w:ascii="Times New Roman" w:hAnsi="Times New Roman"/>
              </w:rPr>
            </w:pPr>
            <w:r>
              <w:rPr>
                <w:rFonts w:ascii="Times New Roman" w:hAnsi="Times New Roman"/>
              </w:rPr>
              <w:t>2.5</w:t>
            </w:r>
          </w:p>
        </w:tc>
        <w:tc>
          <w:tcPr>
            <w:tcW w:w="3244" w:type="dxa"/>
          </w:tcPr>
          <w:p w:rsidR="00E74827" w:rsidRPr="00970174"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Обрада постељице у материјалу 3 и 4 категорије.</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62508B"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2</w:t>
            </w:r>
          </w:p>
        </w:tc>
        <w:tc>
          <w:tcPr>
            <w:tcW w:w="1492" w:type="dxa"/>
          </w:tcPr>
          <w:p w:rsidR="00E74827" w:rsidRDefault="00E74827" w:rsidP="000D431A">
            <w:pPr>
              <w:jc w:val="center"/>
              <w:rPr>
                <w:rFonts w:ascii="Times New Roman" w:hAnsi="Times New Roman"/>
              </w:rPr>
            </w:pPr>
          </w:p>
          <w:p w:rsidR="00E74827" w:rsidRPr="00970174" w:rsidRDefault="00E74827" w:rsidP="000D431A">
            <w:pPr>
              <w:jc w:val="center"/>
              <w:rPr>
                <w:rFonts w:ascii="Times New Roman" w:hAnsi="Times New Roman"/>
              </w:rPr>
            </w:pPr>
            <w:r>
              <w:rPr>
                <w:rFonts w:ascii="Times New Roman" w:hAnsi="Times New Roman"/>
              </w:rPr>
              <w:t>3.172,58</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2.6</w:t>
            </w:r>
          </w:p>
        </w:tc>
        <w:tc>
          <w:tcPr>
            <w:tcW w:w="3244" w:type="dxa"/>
          </w:tcPr>
          <w:p w:rsidR="00E74827" w:rsidRPr="002A7FA1"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Машински ископ подужних ровова у материјалу 3 и 4 категорије за израду дренажа са машинским утоваром и одвозом на депонију удаљену 5км.</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072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2A7FA1" w:rsidRDefault="00E74827" w:rsidP="000D431A">
            <w:pPr>
              <w:jc w:val="center"/>
              <w:rPr>
                <w:rFonts w:ascii="Times New Roman" w:hAnsi="Times New Roman"/>
              </w:rPr>
            </w:pPr>
            <w:r>
              <w:rPr>
                <w:rFonts w:ascii="Times New Roman" w:hAnsi="Times New Roman"/>
              </w:rPr>
              <w:t>247,93</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2.7</w:t>
            </w:r>
          </w:p>
        </w:tc>
        <w:tc>
          <w:tcPr>
            <w:tcW w:w="3244" w:type="dxa"/>
          </w:tcPr>
          <w:p w:rsidR="00E74827" w:rsidRPr="002A7FA1"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транспорт и уградња дробљеног каменог материјала фракције 31.5-63.0 мм за испуну дренажних ровова.</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D74757" w:rsidRDefault="00E74827" w:rsidP="000D431A">
            <w:pPr>
              <w:jc w:val="center"/>
              <w:rPr>
                <w:rFonts w:ascii="Times New Roman" w:hAnsi="Times New Roman"/>
              </w:rPr>
            </w:pPr>
            <w:r>
              <w:rPr>
                <w:rFonts w:ascii="Times New Roman" w:hAnsi="Times New Roman"/>
              </w:rPr>
              <w:t>247,93</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 xml:space="preserve">2.8 </w:t>
            </w:r>
          </w:p>
        </w:tc>
        <w:tc>
          <w:tcPr>
            <w:tcW w:w="3244" w:type="dxa"/>
          </w:tcPr>
          <w:p w:rsidR="00E74827" w:rsidRPr="00D7475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Хумизирање косина насипа, банкина материјалом из ископа хумуса.</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D74757" w:rsidRDefault="00E74827" w:rsidP="000D431A">
            <w:pPr>
              <w:jc w:val="center"/>
              <w:rPr>
                <w:rFonts w:ascii="Times New Roman" w:hAnsi="Times New Roman"/>
              </w:rPr>
            </w:pPr>
            <w:r>
              <w:rPr>
                <w:rFonts w:ascii="Times New Roman" w:hAnsi="Times New Roman"/>
              </w:rPr>
              <w:t>157,95</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2.9</w:t>
            </w:r>
          </w:p>
        </w:tc>
        <w:tc>
          <w:tcPr>
            <w:tcW w:w="3244" w:type="dxa"/>
          </w:tcPr>
          <w:p w:rsidR="00E74827" w:rsidRPr="00D7475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берми материјалом из ископа хумуса.</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072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D74757" w:rsidRDefault="00E74827" w:rsidP="000D431A">
            <w:pPr>
              <w:jc w:val="center"/>
              <w:rPr>
                <w:rFonts w:ascii="Times New Roman" w:hAnsi="Times New Roman"/>
              </w:rPr>
            </w:pPr>
            <w:r>
              <w:rPr>
                <w:rFonts w:ascii="Times New Roman" w:hAnsi="Times New Roman"/>
              </w:rPr>
              <w:t>439,27</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2.10</w:t>
            </w:r>
          </w:p>
        </w:tc>
        <w:tc>
          <w:tcPr>
            <w:tcW w:w="3244" w:type="dxa"/>
          </w:tcPr>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Машински утовар и транспорт вишка материјала на депонију удаљену 5км.</w:t>
            </w:r>
          </w:p>
          <w:p w:rsidR="00E902E8" w:rsidRDefault="00E902E8" w:rsidP="000D431A">
            <w:pPr>
              <w:jc w:val="center"/>
              <w:rPr>
                <w:rFonts w:ascii="Arial" w:eastAsia="Times New Roman" w:hAnsi="Arial" w:cs="Arial"/>
                <w:sz w:val="20"/>
                <w:szCs w:val="20"/>
                <w:lang w:eastAsia="sr-Latn-CS"/>
              </w:rPr>
            </w:pP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D74757" w:rsidRDefault="00E74827" w:rsidP="000D431A">
            <w:pPr>
              <w:jc w:val="center"/>
              <w:rPr>
                <w:rFonts w:ascii="Times New Roman" w:hAnsi="Times New Roman"/>
              </w:rPr>
            </w:pPr>
            <w:r>
              <w:rPr>
                <w:rFonts w:ascii="Times New Roman" w:hAnsi="Times New Roman"/>
              </w:rPr>
              <w:t>60,88</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r>
              <w:rPr>
                <w:rFonts w:ascii="Times New Roman" w:hAnsi="Times New Roman"/>
              </w:rPr>
              <w:t>2.11</w:t>
            </w:r>
          </w:p>
        </w:tc>
        <w:tc>
          <w:tcPr>
            <w:tcW w:w="3244" w:type="dxa"/>
          </w:tcPr>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Машински ископ у материјалу 3 и 4 категорије за израду одводних земљаних јаркова са утоваром и одвозом на депонију удаљену 5км.</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Pr="00D74757" w:rsidRDefault="00E74827" w:rsidP="000D431A">
            <w:pPr>
              <w:jc w:val="center"/>
              <w:rPr>
                <w:rFonts w:ascii="Times New Roman" w:hAnsi="Times New Roman"/>
              </w:rPr>
            </w:pPr>
            <w:r>
              <w:rPr>
                <w:rFonts w:ascii="Times New Roman" w:hAnsi="Times New Roman"/>
              </w:rPr>
              <w:t>45,11</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E74827" w:rsidRDefault="00E74827" w:rsidP="000D431A">
            <w:pPr>
              <w:tabs>
                <w:tab w:val="left" w:pos="5376"/>
              </w:tabs>
              <w:rPr>
                <w:rFonts w:ascii="Times New Roman" w:hAnsi="Times New Roman"/>
                <w:b/>
              </w:rPr>
            </w:pPr>
            <w:r>
              <w:rPr>
                <w:rFonts w:ascii="Times New Roman" w:hAnsi="Times New Roman"/>
              </w:rPr>
              <w:t xml:space="preserve">   </w:t>
            </w:r>
          </w:p>
          <w:p w:rsidR="00E74827" w:rsidRPr="005507BB" w:rsidRDefault="00E74827" w:rsidP="000D431A">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E74827" w:rsidRPr="00E74827" w:rsidRDefault="00E74827" w:rsidP="00E74827">
      <w:pPr>
        <w:rPr>
          <w:rFonts w:ascii="Times New Roman" w:hAnsi="Times New Roman"/>
        </w:rPr>
      </w:pPr>
    </w:p>
    <w:p w:rsidR="00E74827" w:rsidRPr="00E720A6" w:rsidRDefault="00E74827" w:rsidP="00E74827">
      <w:pPr>
        <w:rPr>
          <w:rFonts w:ascii="Times New Roman" w:hAnsi="Times New Roman"/>
          <w:b/>
        </w:rPr>
      </w:pPr>
      <w:r w:rsidRPr="005507BB">
        <w:rPr>
          <w:rFonts w:ascii="Times New Roman" w:hAnsi="Times New Roman"/>
          <w:b/>
        </w:rPr>
        <w:t xml:space="preserve">III </w:t>
      </w:r>
      <w:r>
        <w:rPr>
          <w:rFonts w:ascii="Times New Roman" w:hAnsi="Times New Roman"/>
          <w:b/>
        </w:rPr>
        <w:t>КОЛОВОЗНА КОНСТРУКЦИЈА (</w:t>
      </w:r>
      <w:r w:rsidRPr="005507BB">
        <w:rPr>
          <w:rFonts w:ascii="Times New Roman" w:hAnsi="Times New Roman"/>
          <w:b/>
        </w:rPr>
        <w:t>ГОРЊИ СТРОЈ</w:t>
      </w:r>
      <w:r>
        <w:rPr>
          <w:rFonts w:ascii="Times New Roman" w:hAnsi="Times New Roman"/>
          <w:b/>
        </w:rPr>
        <w:t>)</w:t>
      </w:r>
      <w:r w:rsidRPr="005507BB">
        <w:rPr>
          <w:rFonts w:ascii="Times New Roman" w:hAnsi="Times New Roman"/>
          <w:b/>
        </w:rPr>
        <w:t xml:space="preserve"> </w:t>
      </w:r>
    </w:p>
    <w:tbl>
      <w:tblPr>
        <w:tblStyle w:val="TableGrid"/>
        <w:tblW w:w="0" w:type="auto"/>
        <w:tblLayout w:type="fixed"/>
        <w:tblLook w:val="04A0"/>
      </w:tblPr>
      <w:tblGrid>
        <w:gridCol w:w="813"/>
        <w:gridCol w:w="3244"/>
        <w:gridCol w:w="988"/>
        <w:gridCol w:w="1492"/>
        <w:gridCol w:w="1635"/>
        <w:gridCol w:w="1635"/>
      </w:tblGrid>
      <w:tr w:rsidR="00E74827" w:rsidTr="000D431A">
        <w:trPr>
          <w:trHeight w:val="487"/>
        </w:trPr>
        <w:tc>
          <w:tcPr>
            <w:tcW w:w="813" w:type="dxa"/>
          </w:tcPr>
          <w:p w:rsidR="00E74827" w:rsidRDefault="00E74827" w:rsidP="000D431A">
            <w:pPr>
              <w:jc w:val="center"/>
              <w:rPr>
                <w:rFonts w:ascii="Times New Roman" w:hAnsi="Times New Roman"/>
              </w:rPr>
            </w:pPr>
            <w:r>
              <w:rPr>
                <w:rFonts w:ascii="Times New Roman" w:hAnsi="Times New Roman"/>
              </w:rPr>
              <w:t>Бр. Поз.</w:t>
            </w:r>
          </w:p>
        </w:tc>
        <w:tc>
          <w:tcPr>
            <w:tcW w:w="3244" w:type="dxa"/>
          </w:tcPr>
          <w:p w:rsidR="00E74827" w:rsidRDefault="00E74827" w:rsidP="000D431A">
            <w:pPr>
              <w:jc w:val="center"/>
              <w:rPr>
                <w:rFonts w:ascii="Times New Roman" w:hAnsi="Times New Roman"/>
              </w:rPr>
            </w:pPr>
            <w:r>
              <w:rPr>
                <w:rFonts w:ascii="Times New Roman" w:hAnsi="Times New Roman"/>
              </w:rPr>
              <w:t>Опис</w:t>
            </w:r>
          </w:p>
        </w:tc>
        <w:tc>
          <w:tcPr>
            <w:tcW w:w="988" w:type="dxa"/>
          </w:tcPr>
          <w:p w:rsidR="00E74827" w:rsidRDefault="00E74827" w:rsidP="000D431A">
            <w:pPr>
              <w:jc w:val="center"/>
              <w:rPr>
                <w:rFonts w:ascii="Times New Roman" w:hAnsi="Times New Roman"/>
              </w:rPr>
            </w:pPr>
            <w:r>
              <w:rPr>
                <w:rFonts w:ascii="Times New Roman" w:hAnsi="Times New Roman"/>
              </w:rPr>
              <w:t>Јед. мере</w:t>
            </w:r>
          </w:p>
        </w:tc>
        <w:tc>
          <w:tcPr>
            <w:tcW w:w="1492" w:type="dxa"/>
          </w:tcPr>
          <w:p w:rsidR="00E74827" w:rsidRDefault="00E74827" w:rsidP="000D431A">
            <w:pPr>
              <w:jc w:val="center"/>
              <w:rPr>
                <w:rFonts w:ascii="Times New Roman" w:hAnsi="Times New Roman"/>
              </w:rPr>
            </w:pPr>
            <w:r>
              <w:rPr>
                <w:rFonts w:ascii="Times New Roman" w:hAnsi="Times New Roman"/>
              </w:rPr>
              <w:t>Количина</w:t>
            </w:r>
          </w:p>
        </w:tc>
        <w:tc>
          <w:tcPr>
            <w:tcW w:w="1635" w:type="dxa"/>
          </w:tcPr>
          <w:p w:rsidR="00E74827" w:rsidRDefault="00E74827" w:rsidP="000D431A">
            <w:pPr>
              <w:jc w:val="center"/>
              <w:rPr>
                <w:rFonts w:ascii="Times New Roman" w:hAnsi="Times New Roman"/>
              </w:rPr>
            </w:pPr>
            <w:r>
              <w:rPr>
                <w:rFonts w:ascii="Times New Roman" w:hAnsi="Times New Roman"/>
              </w:rPr>
              <w:t>Јед. цена</w:t>
            </w:r>
          </w:p>
        </w:tc>
        <w:tc>
          <w:tcPr>
            <w:tcW w:w="1635" w:type="dxa"/>
          </w:tcPr>
          <w:p w:rsidR="00E74827" w:rsidRDefault="00E74827" w:rsidP="000D431A">
            <w:pPr>
              <w:jc w:val="center"/>
              <w:rPr>
                <w:rFonts w:ascii="Times New Roman" w:hAnsi="Times New Roman"/>
              </w:rPr>
            </w:pPr>
            <w:r>
              <w:rPr>
                <w:rFonts w:ascii="Times New Roman" w:hAnsi="Times New Roman"/>
              </w:rPr>
              <w:t>Укупна цена</w:t>
            </w:r>
          </w:p>
        </w:tc>
      </w:tr>
      <w:tr w:rsidR="00E74827" w:rsidTr="000D431A">
        <w:trPr>
          <w:trHeight w:val="487"/>
        </w:trPr>
        <w:tc>
          <w:tcPr>
            <w:tcW w:w="813" w:type="dxa"/>
          </w:tcPr>
          <w:p w:rsidR="00E74827" w:rsidRPr="00C67D71" w:rsidRDefault="00E74827" w:rsidP="000D431A">
            <w:pPr>
              <w:jc w:val="center"/>
              <w:rPr>
                <w:rFonts w:ascii="Times New Roman" w:hAnsi="Times New Roman"/>
              </w:rPr>
            </w:pPr>
            <w:r>
              <w:rPr>
                <w:rFonts w:ascii="Times New Roman" w:hAnsi="Times New Roman"/>
              </w:rPr>
              <w:t>3.1</w:t>
            </w:r>
          </w:p>
        </w:tc>
        <w:tc>
          <w:tcPr>
            <w:tcW w:w="3244" w:type="dxa"/>
          </w:tcPr>
          <w:p w:rsidR="00E74827" w:rsidRPr="00E74827" w:rsidRDefault="00E74827" w:rsidP="00E74827">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доњег носећег слоја од дробљеног камена 0-31,5 мм, д=15цм. Позиција обухвата набавку, одвоз, уграђивање, грубо и фино разастирање, евентуално квашење, збијање носећег слоја од невезаног каменог материјала, према димензијама и посебним захтевима датим у пројекту.</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Times New Roman" w:hAnsi="Times New Roman"/>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C67D71" w:rsidRDefault="00E74827" w:rsidP="000D431A">
            <w:pPr>
              <w:jc w:val="center"/>
              <w:rPr>
                <w:rFonts w:ascii="Times New Roman" w:hAnsi="Times New Roman"/>
              </w:rPr>
            </w:pPr>
            <w:r>
              <w:rPr>
                <w:rFonts w:ascii="Times New Roman" w:hAnsi="Times New Roman"/>
              </w:rPr>
              <w:t>1.300,37</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487"/>
        </w:trPr>
        <w:tc>
          <w:tcPr>
            <w:tcW w:w="813" w:type="dxa"/>
          </w:tcPr>
          <w:p w:rsidR="00E74827" w:rsidRDefault="00E74827" w:rsidP="000D431A">
            <w:pPr>
              <w:jc w:val="center"/>
              <w:rPr>
                <w:rFonts w:ascii="Times New Roman" w:hAnsi="Times New Roman"/>
              </w:rPr>
            </w:pPr>
            <w:r>
              <w:rPr>
                <w:rFonts w:ascii="Times New Roman" w:hAnsi="Times New Roman"/>
              </w:rPr>
              <w:t>3.2</w:t>
            </w:r>
          </w:p>
        </w:tc>
        <w:tc>
          <w:tcPr>
            <w:tcW w:w="3244" w:type="dxa"/>
          </w:tcPr>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Израда доњег носећег слоја од дробљеног камена 0-63 мм, д=25цм. Позиција обухвата набавку, одвоз, уграђивање, грубо и фино разастирање, евентуално квашење, збијање носећег слоја од невезаног каменог материјала, према димензијама и посебним захтевима датим у пројекту. </w:t>
            </w:r>
          </w:p>
          <w:p w:rsidR="005334ED" w:rsidRDefault="005334ED" w:rsidP="000D431A">
            <w:pPr>
              <w:jc w:val="center"/>
              <w:rPr>
                <w:rFonts w:ascii="Arial" w:eastAsia="Times New Roman" w:hAnsi="Arial" w:cs="Arial"/>
                <w:sz w:val="20"/>
                <w:szCs w:val="20"/>
                <w:lang w:eastAsia="sr-Latn-CS"/>
              </w:rPr>
            </w:pPr>
          </w:p>
          <w:p w:rsidR="005334ED" w:rsidRDefault="005334ED" w:rsidP="000D431A">
            <w:pPr>
              <w:jc w:val="center"/>
              <w:rPr>
                <w:rFonts w:ascii="Arial" w:eastAsia="Times New Roman" w:hAnsi="Arial" w:cs="Arial"/>
                <w:sz w:val="20"/>
                <w:szCs w:val="20"/>
                <w:lang w:eastAsia="sr-Latn-CS"/>
              </w:rPr>
            </w:pPr>
          </w:p>
          <w:p w:rsidR="005334ED" w:rsidRDefault="005334ED" w:rsidP="000D431A">
            <w:pPr>
              <w:jc w:val="center"/>
              <w:rPr>
                <w:rFonts w:ascii="Arial" w:eastAsia="Times New Roman" w:hAnsi="Arial" w:cs="Arial"/>
                <w:sz w:val="20"/>
                <w:szCs w:val="20"/>
                <w:lang w:eastAsia="sr-Latn-CS"/>
              </w:rPr>
            </w:pPr>
          </w:p>
          <w:p w:rsidR="005334ED" w:rsidRPr="00C67D71" w:rsidRDefault="005334ED" w:rsidP="000D431A">
            <w:pPr>
              <w:jc w:val="center"/>
              <w:rPr>
                <w:rFonts w:ascii="Arial" w:eastAsia="Times New Roman" w:hAnsi="Arial" w:cs="Arial"/>
                <w:sz w:val="20"/>
                <w:szCs w:val="20"/>
                <w:lang w:eastAsia="sr-Latn-CS"/>
              </w:rPr>
            </w:pP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Pr="00072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C67D71" w:rsidRDefault="00E74827" w:rsidP="000D431A">
            <w:pPr>
              <w:jc w:val="center"/>
              <w:rPr>
                <w:rFonts w:ascii="Times New Roman" w:hAnsi="Times New Roman"/>
              </w:rPr>
            </w:pPr>
            <w:r>
              <w:rPr>
                <w:rFonts w:ascii="Times New Roman" w:hAnsi="Times New Roman"/>
              </w:rPr>
              <w:t>745,96</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p>
          <w:p w:rsidR="00E74827" w:rsidRPr="008332AE" w:rsidRDefault="00E74827" w:rsidP="000D431A">
            <w:pPr>
              <w:jc w:val="center"/>
              <w:rPr>
                <w:rFonts w:ascii="Times New Roman" w:hAnsi="Times New Roman"/>
              </w:rPr>
            </w:pPr>
            <w:r>
              <w:rPr>
                <w:rFonts w:ascii="Times New Roman" w:hAnsi="Times New Roman"/>
              </w:rPr>
              <w:t>3.3</w:t>
            </w:r>
          </w:p>
        </w:tc>
        <w:tc>
          <w:tcPr>
            <w:tcW w:w="3244" w:type="dxa"/>
          </w:tcPr>
          <w:p w:rsidR="00E74827" w:rsidRPr="00E74827" w:rsidRDefault="00E74827" w:rsidP="00E74827">
            <w:pPr>
              <w:jc w:val="center"/>
              <w:rPr>
                <w:rFonts w:asciiTheme="minorHAnsi" w:eastAsia="Times New Roman" w:hAnsiTheme="minorHAnsi"/>
                <w:sz w:val="20"/>
                <w:szCs w:val="20"/>
                <w:lang w:eastAsia="sr-Latn-CS"/>
              </w:rPr>
            </w:pPr>
            <w:r>
              <w:rPr>
                <w:rFonts w:ascii="Arial" w:eastAsia="Times New Roman" w:hAnsi="Arial" w:cs="Arial"/>
                <w:sz w:val="20"/>
                <w:szCs w:val="20"/>
                <w:lang w:eastAsia="sr-Latn-CS"/>
              </w:rPr>
              <w:t xml:space="preserve">Израда хабајућег слоја од асфалт бетона АБ16, дебљине д=6цм. Позиција обухвата набавку материјала, справљање, разастирање, уградњу и збијање асфалтне мешавине по врућем поступку од минералног материјала и битумена у једном слоју константне дебљине односно према котама датим у пројекту. </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Times New Roman" w:hAnsi="Times New Roman"/>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2</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C67D71" w:rsidRDefault="00E74827" w:rsidP="000D431A">
            <w:pPr>
              <w:jc w:val="center"/>
              <w:rPr>
                <w:rFonts w:ascii="Times New Roman" w:hAnsi="Times New Roman"/>
              </w:rPr>
            </w:pPr>
            <w:r>
              <w:rPr>
                <w:rFonts w:ascii="Times New Roman" w:hAnsi="Times New Roman"/>
              </w:rPr>
              <w:t>4.162,000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Pr="008332AE" w:rsidRDefault="00E74827" w:rsidP="000D431A">
            <w:pPr>
              <w:jc w:val="center"/>
              <w:rPr>
                <w:rFonts w:ascii="Times New Roman" w:hAnsi="Times New Roman"/>
              </w:rPr>
            </w:pPr>
            <w:r>
              <w:rPr>
                <w:rFonts w:ascii="Times New Roman" w:hAnsi="Times New Roman"/>
              </w:rPr>
              <w:t>3.4</w:t>
            </w:r>
          </w:p>
        </w:tc>
        <w:tc>
          <w:tcPr>
            <w:tcW w:w="3244" w:type="dxa"/>
          </w:tcPr>
          <w:p w:rsidR="00E74827" w:rsidRPr="00C67D71" w:rsidRDefault="00E74827" w:rsidP="00E24920">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и уградња ивичњака 12/18 на слоју бетона МБ20 у дебљини д=10цм.</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FC74C7" w:rsidRDefault="00E74827" w:rsidP="000D431A">
            <w:pPr>
              <w:jc w:val="center"/>
              <w:rPr>
                <w:rFonts w:ascii="Arial" w:eastAsia="Times New Roman" w:hAnsi="Arial" w:cs="Arial"/>
                <w:sz w:val="20"/>
                <w:szCs w:val="20"/>
                <w:vertAlign w:val="superscript"/>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1</w:t>
            </w:r>
          </w:p>
        </w:tc>
        <w:tc>
          <w:tcPr>
            <w:tcW w:w="1492" w:type="dxa"/>
          </w:tcPr>
          <w:p w:rsidR="00E74827" w:rsidRDefault="00E74827" w:rsidP="000D431A">
            <w:pPr>
              <w:jc w:val="center"/>
              <w:rPr>
                <w:rFonts w:ascii="Times New Roman" w:hAnsi="Times New Roman"/>
              </w:rPr>
            </w:pPr>
          </w:p>
          <w:p w:rsidR="00E74827" w:rsidRPr="00FC74C7" w:rsidRDefault="00E74827" w:rsidP="000D431A">
            <w:pPr>
              <w:jc w:val="center"/>
              <w:rPr>
                <w:rFonts w:ascii="Times New Roman" w:hAnsi="Times New Roman"/>
              </w:rPr>
            </w:pPr>
            <w:r>
              <w:rPr>
                <w:rFonts w:ascii="Times New Roman" w:hAnsi="Times New Roman"/>
              </w:rPr>
              <w:t>1.020,00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3.5</w:t>
            </w:r>
          </w:p>
        </w:tc>
        <w:tc>
          <w:tcPr>
            <w:tcW w:w="3244" w:type="dxa"/>
          </w:tcPr>
          <w:p w:rsidR="00E74827" w:rsidRPr="001244D5" w:rsidRDefault="00E74827" w:rsidP="001244D5">
            <w:pPr>
              <w:jc w:val="center"/>
              <w:rPr>
                <w:rFonts w:ascii="Arial Cirilica" w:eastAsia="Times New Roman" w:hAnsi="Arial Cirilica"/>
                <w:sz w:val="20"/>
                <w:szCs w:val="20"/>
                <w:lang w:eastAsia="sr-Latn-CS"/>
              </w:rPr>
            </w:pPr>
            <w:r>
              <w:rPr>
                <w:rFonts w:ascii="Arial" w:eastAsia="Times New Roman" w:hAnsi="Arial" w:cs="Arial"/>
                <w:sz w:val="20"/>
                <w:szCs w:val="20"/>
                <w:lang w:eastAsia="sr-Latn-CS"/>
              </w:rPr>
              <w:t>Набавка, транспорт и уградња дробљеног каменог материјала 0-31.5 мм дебљине д=6цм за банкине.</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Pr="009D3EED"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3</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FC74C7" w:rsidRDefault="00E74827" w:rsidP="000D431A">
            <w:pPr>
              <w:jc w:val="center"/>
              <w:rPr>
                <w:rFonts w:ascii="Times New Roman" w:hAnsi="Times New Roman"/>
              </w:rPr>
            </w:pPr>
            <w:r>
              <w:rPr>
                <w:rFonts w:ascii="Times New Roman" w:hAnsi="Times New Roman"/>
              </w:rPr>
              <w:t>29,98</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 xml:space="preserve"> </w:t>
            </w:r>
          </w:p>
          <w:p w:rsidR="00E74827" w:rsidRPr="00BF6E7C" w:rsidRDefault="00E74827" w:rsidP="000D431A">
            <w:pPr>
              <w:jc w:val="center"/>
              <w:rPr>
                <w:rFonts w:ascii="Times New Roman" w:hAnsi="Times New Roman"/>
              </w:rPr>
            </w:pPr>
            <w:r>
              <w:rPr>
                <w:rFonts w:ascii="Times New Roman" w:hAnsi="Times New Roman"/>
              </w:rPr>
              <w:t>3.6</w:t>
            </w:r>
          </w:p>
        </w:tc>
        <w:tc>
          <w:tcPr>
            <w:tcW w:w="3244" w:type="dxa"/>
          </w:tcPr>
          <w:p w:rsidR="00E74827" w:rsidRPr="00FC74C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Израда асфалтне риголе од асфалт бетона АБ16 ширине 60цм дебљине д=6цм. Позиција обухвата набавку материјала, справљање, разастирање, уградњу и збијање асфалтне мешавине по врућем поступку од минералног материјала и битумена у једном слоју константне дебљине, односно према котама датим у пројекту. </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p>
          <w:p w:rsidR="00E74827" w:rsidRPr="00FC74C7" w:rsidRDefault="00E74827" w:rsidP="000D431A">
            <w:pPr>
              <w:jc w:val="center"/>
              <w:rPr>
                <w:rFonts w:asciiTheme="minorHAnsi" w:hAnsiTheme="minorHAnsi"/>
                <w:vertAlign w:val="superscript"/>
              </w:rPr>
            </w:pPr>
            <w:r>
              <w:rPr>
                <w:rFonts w:ascii="Arial" w:eastAsia="Times New Roman" w:hAnsi="Arial" w:cs="Arial"/>
                <w:sz w:val="20"/>
                <w:szCs w:val="20"/>
                <w:lang w:eastAsia="sr-Latn-CS"/>
              </w:rPr>
              <w:t>м</w:t>
            </w:r>
            <w:r>
              <w:rPr>
                <w:rFonts w:asciiTheme="minorHAnsi" w:eastAsia="Times New Roman" w:hAnsiTheme="minorHAnsi"/>
                <w:sz w:val="20"/>
                <w:szCs w:val="20"/>
                <w:vertAlign w:val="superscript"/>
                <w:lang w:eastAsia="sr-Latn-CS"/>
              </w:rPr>
              <w:t>2</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FC74C7" w:rsidRDefault="00E74827" w:rsidP="000D431A">
            <w:pPr>
              <w:jc w:val="center"/>
              <w:rPr>
                <w:rFonts w:ascii="Times New Roman" w:hAnsi="Times New Roman"/>
              </w:rPr>
            </w:pPr>
            <w:r>
              <w:rPr>
                <w:rFonts w:ascii="Times New Roman" w:hAnsi="Times New Roman"/>
              </w:rPr>
              <w:t>612,17</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E74827" w:rsidRDefault="00E74827" w:rsidP="000D431A">
            <w:pPr>
              <w:tabs>
                <w:tab w:val="left" w:pos="5376"/>
              </w:tabs>
              <w:rPr>
                <w:rFonts w:ascii="Times New Roman" w:hAnsi="Times New Roman"/>
                <w:b/>
              </w:rPr>
            </w:pPr>
            <w:r>
              <w:rPr>
                <w:rFonts w:ascii="Times New Roman" w:hAnsi="Times New Roman"/>
              </w:rPr>
              <w:t xml:space="preserve">   </w:t>
            </w:r>
          </w:p>
          <w:p w:rsidR="00E74827" w:rsidRPr="005507BB" w:rsidRDefault="00E74827" w:rsidP="000D431A">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E74827" w:rsidRPr="00E720A6" w:rsidRDefault="00E74827" w:rsidP="00E74827">
      <w:pPr>
        <w:rPr>
          <w:rFonts w:ascii="Times New Roman" w:hAnsi="Times New Roman"/>
          <w:b/>
        </w:rPr>
      </w:pPr>
      <w:r w:rsidRPr="00584BB0">
        <w:rPr>
          <w:rFonts w:ascii="Times New Roman" w:hAnsi="Times New Roman"/>
          <w:b/>
        </w:rPr>
        <w:t xml:space="preserve">IV </w:t>
      </w:r>
      <w:r>
        <w:rPr>
          <w:rFonts w:ascii="Times New Roman" w:hAnsi="Times New Roman"/>
          <w:b/>
        </w:rPr>
        <w:t>ОБЈЕКТИ</w:t>
      </w:r>
      <w:r w:rsidRPr="00584BB0">
        <w:rPr>
          <w:rFonts w:ascii="Times New Roman" w:hAnsi="Times New Roman"/>
          <w:b/>
        </w:rPr>
        <w:t xml:space="preserve"> </w:t>
      </w:r>
    </w:p>
    <w:tbl>
      <w:tblPr>
        <w:tblStyle w:val="TableGrid"/>
        <w:tblW w:w="0" w:type="auto"/>
        <w:tblLayout w:type="fixed"/>
        <w:tblLook w:val="04A0"/>
      </w:tblPr>
      <w:tblGrid>
        <w:gridCol w:w="813"/>
        <w:gridCol w:w="3244"/>
        <w:gridCol w:w="988"/>
        <w:gridCol w:w="1492"/>
        <w:gridCol w:w="1635"/>
        <w:gridCol w:w="1635"/>
      </w:tblGrid>
      <w:tr w:rsidR="00E74827" w:rsidTr="000D431A">
        <w:trPr>
          <w:trHeight w:val="487"/>
        </w:trPr>
        <w:tc>
          <w:tcPr>
            <w:tcW w:w="813" w:type="dxa"/>
          </w:tcPr>
          <w:p w:rsidR="00E74827" w:rsidRDefault="00E74827" w:rsidP="000D431A">
            <w:pPr>
              <w:jc w:val="center"/>
              <w:rPr>
                <w:rFonts w:ascii="Times New Roman" w:hAnsi="Times New Roman"/>
              </w:rPr>
            </w:pPr>
            <w:r>
              <w:rPr>
                <w:rFonts w:ascii="Times New Roman" w:hAnsi="Times New Roman"/>
              </w:rPr>
              <w:t>Бр. Поз.</w:t>
            </w:r>
          </w:p>
        </w:tc>
        <w:tc>
          <w:tcPr>
            <w:tcW w:w="3244" w:type="dxa"/>
          </w:tcPr>
          <w:p w:rsidR="00E74827" w:rsidRDefault="00E74827" w:rsidP="000D431A">
            <w:pPr>
              <w:jc w:val="center"/>
              <w:rPr>
                <w:rFonts w:ascii="Times New Roman" w:hAnsi="Times New Roman"/>
              </w:rPr>
            </w:pPr>
            <w:r>
              <w:rPr>
                <w:rFonts w:ascii="Times New Roman" w:hAnsi="Times New Roman"/>
              </w:rPr>
              <w:t>Опис</w:t>
            </w:r>
          </w:p>
        </w:tc>
        <w:tc>
          <w:tcPr>
            <w:tcW w:w="988" w:type="dxa"/>
          </w:tcPr>
          <w:p w:rsidR="00E74827" w:rsidRDefault="00E74827" w:rsidP="000D431A">
            <w:pPr>
              <w:jc w:val="center"/>
              <w:rPr>
                <w:rFonts w:ascii="Times New Roman" w:hAnsi="Times New Roman"/>
              </w:rPr>
            </w:pPr>
            <w:r>
              <w:rPr>
                <w:rFonts w:ascii="Times New Roman" w:hAnsi="Times New Roman"/>
              </w:rPr>
              <w:t>Јед. мере</w:t>
            </w:r>
          </w:p>
        </w:tc>
        <w:tc>
          <w:tcPr>
            <w:tcW w:w="1492" w:type="dxa"/>
          </w:tcPr>
          <w:p w:rsidR="00E74827" w:rsidRDefault="00E74827" w:rsidP="000D431A">
            <w:pPr>
              <w:jc w:val="center"/>
              <w:rPr>
                <w:rFonts w:ascii="Times New Roman" w:hAnsi="Times New Roman"/>
              </w:rPr>
            </w:pPr>
            <w:r>
              <w:rPr>
                <w:rFonts w:ascii="Times New Roman" w:hAnsi="Times New Roman"/>
              </w:rPr>
              <w:t>Количина</w:t>
            </w:r>
          </w:p>
        </w:tc>
        <w:tc>
          <w:tcPr>
            <w:tcW w:w="1635" w:type="dxa"/>
          </w:tcPr>
          <w:p w:rsidR="00E74827" w:rsidRDefault="00E74827" w:rsidP="000D431A">
            <w:pPr>
              <w:jc w:val="center"/>
              <w:rPr>
                <w:rFonts w:ascii="Times New Roman" w:hAnsi="Times New Roman"/>
              </w:rPr>
            </w:pPr>
            <w:r>
              <w:rPr>
                <w:rFonts w:ascii="Times New Roman" w:hAnsi="Times New Roman"/>
              </w:rPr>
              <w:t>Јед. цена</w:t>
            </w:r>
          </w:p>
        </w:tc>
        <w:tc>
          <w:tcPr>
            <w:tcW w:w="1635" w:type="dxa"/>
          </w:tcPr>
          <w:p w:rsidR="00E74827" w:rsidRDefault="00E74827" w:rsidP="000D431A">
            <w:pPr>
              <w:jc w:val="center"/>
              <w:rPr>
                <w:rFonts w:ascii="Times New Roman" w:hAnsi="Times New Roman"/>
              </w:rPr>
            </w:pPr>
            <w:r>
              <w:rPr>
                <w:rFonts w:ascii="Times New Roman" w:hAnsi="Times New Roman"/>
              </w:rPr>
              <w:t>Укупна цена</w:t>
            </w:r>
          </w:p>
        </w:tc>
      </w:tr>
      <w:tr w:rsidR="00E74827" w:rsidTr="000D431A">
        <w:trPr>
          <w:trHeight w:val="731"/>
        </w:trPr>
        <w:tc>
          <w:tcPr>
            <w:tcW w:w="813"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r>
              <w:rPr>
                <w:rFonts w:ascii="Times New Roman" w:hAnsi="Times New Roman"/>
              </w:rPr>
              <w:t>4.1</w:t>
            </w:r>
          </w:p>
        </w:tc>
        <w:tc>
          <w:tcPr>
            <w:tcW w:w="3244" w:type="dxa"/>
          </w:tcPr>
          <w:p w:rsidR="00E74827" w:rsidRPr="001244D5" w:rsidRDefault="00E74827" w:rsidP="001244D5">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Машинско рушење постојећих објеката-пропуста са утоваром и одвозом не депонију од 5км</w:t>
            </w:r>
            <w:r w:rsidR="001244D5">
              <w:rPr>
                <w:rFonts w:ascii="Arial" w:eastAsia="Times New Roman" w:hAnsi="Arial" w:cs="Arial"/>
                <w:sz w:val="20"/>
                <w:szCs w:val="20"/>
                <w:lang w:eastAsia="sr-Latn-CS"/>
              </w:rPr>
              <w:t>.</w:t>
            </w:r>
          </w:p>
        </w:tc>
        <w:tc>
          <w:tcPr>
            <w:tcW w:w="988" w:type="dxa"/>
          </w:tcPr>
          <w:p w:rsidR="00E74827" w:rsidRDefault="00E74827" w:rsidP="000D431A">
            <w:pPr>
              <w:jc w:val="center"/>
              <w:rPr>
                <w:rFonts w:ascii="Times New Roman" w:hAnsi="Times New Roman"/>
              </w:rPr>
            </w:pPr>
          </w:p>
          <w:p w:rsidR="00E74827" w:rsidRDefault="00E74827" w:rsidP="000D431A">
            <w:pPr>
              <w:jc w:val="center"/>
              <w:rPr>
                <w:rFonts w:ascii="Arial" w:eastAsia="Times New Roman" w:hAnsi="Arial" w:cs="Arial"/>
                <w:sz w:val="20"/>
                <w:szCs w:val="20"/>
                <w:lang w:eastAsia="sr-Latn-CS"/>
              </w:rPr>
            </w:pPr>
          </w:p>
          <w:p w:rsidR="00E74827" w:rsidRPr="00241760" w:rsidRDefault="00E74827" w:rsidP="000D431A">
            <w:pPr>
              <w:jc w:val="center"/>
              <w:rPr>
                <w:rFonts w:asciiTheme="minorHAnsi" w:hAnsiTheme="minorHAnsi"/>
                <w:vertAlign w:val="superscript"/>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1</w:t>
            </w:r>
          </w:p>
        </w:tc>
        <w:tc>
          <w:tcPr>
            <w:tcW w:w="1492" w:type="dxa"/>
          </w:tcPr>
          <w:p w:rsidR="00E74827" w:rsidRDefault="00E74827" w:rsidP="000D431A">
            <w:pPr>
              <w:jc w:val="center"/>
              <w:rPr>
                <w:rFonts w:ascii="Times New Roman" w:hAnsi="Times New Roman"/>
              </w:rPr>
            </w:pPr>
          </w:p>
          <w:p w:rsidR="00E74827" w:rsidRDefault="00E74827" w:rsidP="000D431A">
            <w:pPr>
              <w:jc w:val="center"/>
              <w:rPr>
                <w:rFonts w:ascii="Times New Roman" w:hAnsi="Times New Roman"/>
              </w:rPr>
            </w:pPr>
          </w:p>
          <w:p w:rsidR="00E74827" w:rsidRPr="00241760" w:rsidRDefault="00E74827" w:rsidP="000D431A">
            <w:pPr>
              <w:jc w:val="center"/>
              <w:rPr>
                <w:rFonts w:ascii="Times New Roman" w:hAnsi="Times New Roman"/>
              </w:rPr>
            </w:pPr>
            <w:r>
              <w:rPr>
                <w:rFonts w:ascii="Times New Roman" w:hAnsi="Times New Roman"/>
              </w:rPr>
              <w:t>7,70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Pr="009D3EED" w:rsidRDefault="00E74827" w:rsidP="000D431A">
            <w:pPr>
              <w:jc w:val="center"/>
              <w:rPr>
                <w:rFonts w:ascii="Times New Roman" w:hAnsi="Times New Roman"/>
              </w:rPr>
            </w:pPr>
            <w:r>
              <w:rPr>
                <w:rFonts w:ascii="Times New Roman" w:hAnsi="Times New Roman"/>
              </w:rPr>
              <w:lastRenderedPageBreak/>
              <w:t>4.2</w:t>
            </w:r>
          </w:p>
        </w:tc>
        <w:tc>
          <w:tcPr>
            <w:tcW w:w="3244" w:type="dxa"/>
          </w:tcPr>
          <w:p w:rsidR="00E74827" w:rsidRPr="00241760"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Машински ископ земље у материјалу 3 и 4 категорије за израду пропуста са машинским утоваром и одвозом на депонију удаљену 5км.</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E74827" w:rsidRDefault="00E74827" w:rsidP="000D431A">
            <w:pPr>
              <w:jc w:val="center"/>
              <w:rPr>
                <w:rFonts w:ascii="Times New Roman" w:hAnsi="Times New Roman"/>
              </w:rPr>
            </w:pPr>
          </w:p>
          <w:p w:rsidR="00E74827" w:rsidRPr="00241760" w:rsidRDefault="00E74827" w:rsidP="000D431A">
            <w:pPr>
              <w:jc w:val="center"/>
              <w:rPr>
                <w:rFonts w:ascii="Times New Roman" w:hAnsi="Times New Roman"/>
              </w:rPr>
            </w:pPr>
            <w:r>
              <w:rPr>
                <w:rFonts w:ascii="Times New Roman" w:hAnsi="Times New Roman"/>
              </w:rPr>
              <w:t>67,84</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Pr="00241760" w:rsidRDefault="00E74827" w:rsidP="000D431A">
            <w:pPr>
              <w:jc w:val="center"/>
              <w:rPr>
                <w:rFonts w:ascii="Times New Roman" w:hAnsi="Times New Roman"/>
              </w:rPr>
            </w:pPr>
            <w:r>
              <w:rPr>
                <w:rFonts w:ascii="Times New Roman" w:hAnsi="Times New Roman"/>
              </w:rPr>
              <w:t>4.3</w:t>
            </w:r>
          </w:p>
        </w:tc>
        <w:tc>
          <w:tcPr>
            <w:tcW w:w="3244" w:type="dxa"/>
          </w:tcPr>
          <w:p w:rsidR="00E74827" w:rsidRPr="00241760"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Производња, превоз и уграђивање бетона МБ 20 у темеље пропуста. </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Times New Roman" w:hAnsi="Times New Roman"/>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E74827" w:rsidRDefault="00E74827" w:rsidP="000D431A">
            <w:pPr>
              <w:jc w:val="center"/>
              <w:rPr>
                <w:rFonts w:ascii="Times New Roman" w:hAnsi="Times New Roman"/>
              </w:rPr>
            </w:pPr>
          </w:p>
          <w:p w:rsidR="00E74827" w:rsidRPr="00241760" w:rsidRDefault="00E74827" w:rsidP="000D431A">
            <w:pPr>
              <w:jc w:val="center"/>
              <w:rPr>
                <w:rFonts w:ascii="Times New Roman" w:hAnsi="Times New Roman"/>
              </w:rPr>
            </w:pPr>
            <w:r>
              <w:rPr>
                <w:rFonts w:ascii="Times New Roman" w:hAnsi="Times New Roman"/>
              </w:rPr>
              <w:t>9,28</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4.4</w:t>
            </w:r>
          </w:p>
        </w:tc>
        <w:tc>
          <w:tcPr>
            <w:tcW w:w="3244" w:type="dxa"/>
          </w:tcPr>
          <w:p w:rsidR="00E74827" w:rsidRPr="00953FF4"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Производња, превоз и уграђивање бетона МБ 20 за израду чеоних зидова, улазних и излазних глава и шахти пропуста. </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E74827" w:rsidRDefault="00E74827" w:rsidP="000D431A">
            <w:pPr>
              <w:jc w:val="center"/>
              <w:rPr>
                <w:rFonts w:ascii="Times New Roman" w:hAnsi="Times New Roman"/>
              </w:rPr>
            </w:pPr>
          </w:p>
          <w:p w:rsidR="00E74827" w:rsidRPr="00953FF4" w:rsidRDefault="00E74827" w:rsidP="000D431A">
            <w:pPr>
              <w:jc w:val="center"/>
              <w:rPr>
                <w:rFonts w:ascii="Times New Roman" w:hAnsi="Times New Roman"/>
              </w:rPr>
            </w:pPr>
            <w:r>
              <w:rPr>
                <w:rFonts w:ascii="Times New Roman" w:hAnsi="Times New Roman"/>
              </w:rPr>
              <w:t>16,45</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4.5</w:t>
            </w:r>
          </w:p>
        </w:tc>
        <w:tc>
          <w:tcPr>
            <w:tcW w:w="3244" w:type="dxa"/>
          </w:tcPr>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Набавка, превоз и монтажа армирано бетонских цеви: </w:t>
            </w:r>
          </w:p>
          <w:p w:rsidR="00E74827" w:rsidRPr="00953FF4" w:rsidRDefault="00E74827" w:rsidP="00726B20">
            <w:pPr>
              <w:rPr>
                <w:rFonts w:ascii="Arial" w:eastAsia="Times New Roman" w:hAnsi="Arial" w:cs="Arial"/>
                <w:sz w:val="20"/>
                <w:szCs w:val="20"/>
                <w:lang w:eastAsia="sr-Latn-CS"/>
              </w:rPr>
            </w:pPr>
            <w:r>
              <w:rPr>
                <w:rFonts w:ascii="Arial" w:eastAsia="Times New Roman" w:hAnsi="Arial" w:cs="Arial"/>
                <w:sz w:val="20"/>
                <w:szCs w:val="20"/>
                <w:lang w:eastAsia="sr-Latn-CS"/>
              </w:rPr>
              <w:t>а) фи 50цм</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1</w:t>
            </w:r>
          </w:p>
        </w:tc>
        <w:tc>
          <w:tcPr>
            <w:tcW w:w="1492" w:type="dxa"/>
          </w:tcPr>
          <w:p w:rsidR="00E74827" w:rsidRDefault="00E74827" w:rsidP="000D431A">
            <w:pPr>
              <w:jc w:val="center"/>
              <w:rPr>
                <w:rFonts w:ascii="Times New Roman" w:hAnsi="Times New Roman"/>
              </w:rPr>
            </w:pPr>
            <w:r>
              <w:rPr>
                <w:rFonts w:ascii="Times New Roman" w:hAnsi="Times New Roman"/>
              </w:rPr>
              <w:t xml:space="preserve"> </w:t>
            </w:r>
          </w:p>
          <w:p w:rsidR="00E74827" w:rsidRPr="00953FF4" w:rsidRDefault="00E74827" w:rsidP="000D431A">
            <w:pPr>
              <w:jc w:val="center"/>
              <w:rPr>
                <w:rFonts w:ascii="Times New Roman" w:hAnsi="Times New Roman"/>
              </w:rPr>
            </w:pPr>
            <w:r>
              <w:rPr>
                <w:rFonts w:ascii="Times New Roman" w:hAnsi="Times New Roman"/>
              </w:rPr>
              <w:t>21,00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E74827">
            <w:pPr>
              <w:rPr>
                <w:rFonts w:ascii="Times New Roman" w:hAnsi="Times New Roman"/>
              </w:rPr>
            </w:pPr>
            <w:r>
              <w:rPr>
                <w:rFonts w:ascii="Times New Roman" w:hAnsi="Times New Roman"/>
              </w:rPr>
              <w:t>4.6</w:t>
            </w:r>
          </w:p>
        </w:tc>
        <w:tc>
          <w:tcPr>
            <w:tcW w:w="3244" w:type="dxa"/>
          </w:tcPr>
          <w:p w:rsidR="00E74827" w:rsidRPr="004D221E" w:rsidRDefault="00E74827" w:rsidP="004D221E">
            <w:pPr>
              <w:rPr>
                <w:rFonts w:ascii="Arial" w:eastAsia="Times New Roman" w:hAnsi="Arial" w:cs="Arial"/>
                <w:sz w:val="20"/>
                <w:szCs w:val="20"/>
                <w:lang w:eastAsia="sr-Latn-CS"/>
              </w:rPr>
            </w:pPr>
            <w:r>
              <w:rPr>
                <w:rFonts w:ascii="Arial" w:eastAsia="Times New Roman" w:hAnsi="Arial" w:cs="Arial"/>
                <w:sz w:val="20"/>
                <w:szCs w:val="20"/>
                <w:lang w:eastAsia="sr-Latn-CS"/>
              </w:rPr>
              <w:t>б) фи 80цм</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1</w:t>
            </w:r>
          </w:p>
        </w:tc>
        <w:tc>
          <w:tcPr>
            <w:tcW w:w="1492" w:type="dxa"/>
          </w:tcPr>
          <w:p w:rsidR="00E74827" w:rsidRDefault="00E74827" w:rsidP="000D431A">
            <w:pPr>
              <w:jc w:val="center"/>
              <w:rPr>
                <w:rFonts w:ascii="Times New Roman" w:hAnsi="Times New Roman"/>
              </w:rPr>
            </w:pPr>
          </w:p>
          <w:p w:rsidR="00E74827" w:rsidRPr="00953FF4" w:rsidRDefault="00E74827" w:rsidP="000D431A">
            <w:pPr>
              <w:jc w:val="center"/>
              <w:rPr>
                <w:rFonts w:ascii="Times New Roman" w:hAnsi="Times New Roman"/>
              </w:rPr>
            </w:pPr>
            <w:r>
              <w:rPr>
                <w:rFonts w:ascii="Times New Roman" w:hAnsi="Times New Roman"/>
              </w:rPr>
              <w:t>7,00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4.7</w:t>
            </w:r>
          </w:p>
        </w:tc>
        <w:tc>
          <w:tcPr>
            <w:tcW w:w="3244" w:type="dxa"/>
          </w:tcPr>
          <w:p w:rsidR="00E74827" w:rsidRPr="00953FF4"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Израда калдрме на улазима и излазима пропуста од ломљеног камена у бетону МБ 20 укупне дебљине д=25 цм са заливањем спојница цементним малтером (1:3)</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953FF4" w:rsidRDefault="00E74827" w:rsidP="000D431A">
            <w:pPr>
              <w:jc w:val="center"/>
              <w:rPr>
                <w:rFonts w:ascii="Arial" w:eastAsia="Times New Roman" w:hAnsi="Arial" w:cs="Arial"/>
                <w:sz w:val="20"/>
                <w:szCs w:val="20"/>
                <w:vertAlign w:val="superscript"/>
                <w:lang w:eastAsia="sr-Latn-CS"/>
              </w:rPr>
            </w:pPr>
            <w:r>
              <w:rPr>
                <w:rFonts w:ascii="Arial" w:eastAsia="Times New Roman" w:hAnsi="Arial" w:cs="Arial"/>
                <w:sz w:val="20"/>
                <w:szCs w:val="20"/>
                <w:lang w:eastAsia="sr-Latn-CS"/>
              </w:rPr>
              <w:t>м</w:t>
            </w:r>
            <w:r>
              <w:rPr>
                <w:rFonts w:ascii="Arial" w:eastAsia="Times New Roman" w:hAnsi="Arial" w:cs="Arial"/>
                <w:sz w:val="20"/>
                <w:szCs w:val="20"/>
                <w:vertAlign w:val="superscript"/>
                <w:lang w:eastAsia="sr-Latn-CS"/>
              </w:rPr>
              <w:t>2</w:t>
            </w:r>
          </w:p>
        </w:tc>
        <w:tc>
          <w:tcPr>
            <w:tcW w:w="1492" w:type="dxa"/>
          </w:tcPr>
          <w:p w:rsidR="00E74827" w:rsidRDefault="00E74827" w:rsidP="000D431A">
            <w:pPr>
              <w:jc w:val="center"/>
              <w:rPr>
                <w:rFonts w:ascii="Times New Roman" w:hAnsi="Times New Roman"/>
              </w:rPr>
            </w:pPr>
          </w:p>
          <w:p w:rsidR="00E74827" w:rsidRPr="00953FF4" w:rsidRDefault="00E74827" w:rsidP="000D431A">
            <w:pPr>
              <w:jc w:val="center"/>
              <w:rPr>
                <w:rFonts w:ascii="Times New Roman" w:hAnsi="Times New Roman"/>
              </w:rPr>
            </w:pPr>
            <w:r>
              <w:rPr>
                <w:rFonts w:ascii="Times New Roman" w:hAnsi="Times New Roman"/>
              </w:rPr>
              <w:t>13,60</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4.8</w:t>
            </w:r>
          </w:p>
        </w:tc>
        <w:tc>
          <w:tcPr>
            <w:tcW w:w="3244" w:type="dxa"/>
          </w:tcPr>
          <w:p w:rsidR="00822483" w:rsidRPr="00953FF4" w:rsidRDefault="00E74827" w:rsidP="004D221E">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Набавка, превоз, сечење, савијање и монтажа арматуре</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953FF4"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кг</w:t>
            </w:r>
          </w:p>
        </w:tc>
        <w:tc>
          <w:tcPr>
            <w:tcW w:w="1492" w:type="dxa"/>
          </w:tcPr>
          <w:p w:rsidR="00E74827" w:rsidRPr="00953FF4" w:rsidRDefault="00E74827" w:rsidP="000D431A">
            <w:pPr>
              <w:jc w:val="center"/>
              <w:rPr>
                <w:rFonts w:ascii="Times New Roman" w:hAnsi="Times New Roman"/>
              </w:rPr>
            </w:pPr>
            <w:r>
              <w:rPr>
                <w:rFonts w:ascii="Times New Roman" w:hAnsi="Times New Roman"/>
              </w:rPr>
              <w:t>740,25</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rPr>
          <w:trHeight w:val="731"/>
        </w:trPr>
        <w:tc>
          <w:tcPr>
            <w:tcW w:w="813" w:type="dxa"/>
          </w:tcPr>
          <w:p w:rsidR="00E74827" w:rsidRDefault="00E74827" w:rsidP="000D431A">
            <w:pPr>
              <w:jc w:val="center"/>
              <w:rPr>
                <w:rFonts w:ascii="Times New Roman" w:hAnsi="Times New Roman"/>
              </w:rPr>
            </w:pPr>
            <w:r>
              <w:rPr>
                <w:rFonts w:ascii="Times New Roman" w:hAnsi="Times New Roman"/>
              </w:rPr>
              <w:t>4.9</w:t>
            </w:r>
          </w:p>
        </w:tc>
        <w:tc>
          <w:tcPr>
            <w:tcW w:w="3244" w:type="dxa"/>
          </w:tcPr>
          <w:p w:rsidR="00E74827" w:rsidRPr="00953FF4"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 xml:space="preserve">Набавка, превоз и уградња дробљеног каменог материјала 0-63 мм за клинове пропуста. </w:t>
            </w:r>
          </w:p>
        </w:tc>
        <w:tc>
          <w:tcPr>
            <w:tcW w:w="988" w:type="dxa"/>
          </w:tcPr>
          <w:p w:rsidR="00E74827" w:rsidRDefault="00E74827" w:rsidP="000D431A">
            <w:pPr>
              <w:jc w:val="center"/>
              <w:rPr>
                <w:rFonts w:ascii="Arial" w:eastAsia="Times New Roman" w:hAnsi="Arial" w:cs="Arial"/>
                <w:sz w:val="20"/>
                <w:szCs w:val="20"/>
                <w:lang w:eastAsia="sr-Latn-CS"/>
              </w:rPr>
            </w:pPr>
          </w:p>
          <w:p w:rsidR="00E74827" w:rsidRPr="00953FF4" w:rsidRDefault="00E74827" w:rsidP="000D431A">
            <w:pPr>
              <w:jc w:val="center"/>
              <w:rPr>
                <w:rFonts w:ascii="Arial" w:eastAsia="Times New Roman" w:hAnsi="Arial" w:cs="Arial"/>
                <w:sz w:val="20"/>
                <w:szCs w:val="20"/>
                <w:lang w:eastAsia="sr-Latn-CS"/>
              </w:rPr>
            </w:pPr>
            <w:r>
              <w:rPr>
                <w:rFonts w:ascii="Arial" w:eastAsia="Times New Roman" w:hAnsi="Arial" w:cs="Arial"/>
                <w:sz w:val="20"/>
                <w:szCs w:val="20"/>
                <w:lang w:eastAsia="sr-Latn-CS"/>
              </w:rPr>
              <w:t>м</w:t>
            </w:r>
            <w:r>
              <w:rPr>
                <w:rFonts w:ascii="Arial Cirilica" w:eastAsia="Times New Roman" w:hAnsi="Arial Cirilica"/>
                <w:sz w:val="20"/>
                <w:szCs w:val="20"/>
                <w:lang w:eastAsia="sr-Latn-CS"/>
              </w:rPr>
              <w:t>3</w:t>
            </w:r>
          </w:p>
        </w:tc>
        <w:tc>
          <w:tcPr>
            <w:tcW w:w="1492" w:type="dxa"/>
          </w:tcPr>
          <w:p w:rsidR="00E74827" w:rsidRDefault="00E74827" w:rsidP="000D431A">
            <w:pPr>
              <w:jc w:val="center"/>
              <w:rPr>
                <w:rFonts w:ascii="Times New Roman" w:hAnsi="Times New Roman"/>
              </w:rPr>
            </w:pPr>
          </w:p>
          <w:p w:rsidR="00E74827" w:rsidRPr="00953FF4" w:rsidRDefault="00E74827" w:rsidP="000D431A">
            <w:pPr>
              <w:jc w:val="center"/>
              <w:rPr>
                <w:rFonts w:ascii="Times New Roman" w:hAnsi="Times New Roman"/>
              </w:rPr>
            </w:pPr>
            <w:r>
              <w:rPr>
                <w:rFonts w:ascii="Times New Roman" w:hAnsi="Times New Roman"/>
              </w:rPr>
              <w:t>22,55</w:t>
            </w:r>
          </w:p>
        </w:tc>
        <w:tc>
          <w:tcPr>
            <w:tcW w:w="1635" w:type="dxa"/>
          </w:tcPr>
          <w:p w:rsidR="00E74827" w:rsidRDefault="00E74827" w:rsidP="000D431A">
            <w:pPr>
              <w:jc w:val="center"/>
              <w:rPr>
                <w:rFonts w:ascii="Times New Roman" w:hAnsi="Times New Roman"/>
              </w:rPr>
            </w:pPr>
          </w:p>
        </w:tc>
        <w:tc>
          <w:tcPr>
            <w:tcW w:w="1635" w:type="dxa"/>
          </w:tcPr>
          <w:p w:rsidR="00E74827" w:rsidRDefault="00E74827" w:rsidP="000D431A">
            <w:pPr>
              <w:jc w:val="center"/>
              <w:rPr>
                <w:rFonts w:ascii="Times New Roman" w:hAnsi="Times New Roman"/>
              </w:rPr>
            </w:pPr>
          </w:p>
        </w:tc>
      </w:tr>
      <w:tr w:rsidR="00E74827" w:rsidTr="000D4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3"/>
          <w:wBefore w:w="5045" w:type="dxa"/>
          <w:trHeight w:val="476"/>
        </w:trPr>
        <w:tc>
          <w:tcPr>
            <w:tcW w:w="4762" w:type="dxa"/>
            <w:gridSpan w:val="3"/>
          </w:tcPr>
          <w:p w:rsidR="00E74827" w:rsidRDefault="00E74827" w:rsidP="000D431A">
            <w:pPr>
              <w:tabs>
                <w:tab w:val="left" w:pos="5376"/>
              </w:tabs>
              <w:rPr>
                <w:rFonts w:ascii="Times New Roman" w:hAnsi="Times New Roman"/>
                <w:b/>
              </w:rPr>
            </w:pPr>
            <w:r>
              <w:rPr>
                <w:rFonts w:ascii="Times New Roman" w:hAnsi="Times New Roman"/>
              </w:rPr>
              <w:t xml:space="preserve">   </w:t>
            </w:r>
          </w:p>
          <w:p w:rsidR="00E74827" w:rsidRPr="005507BB" w:rsidRDefault="00E74827" w:rsidP="000D431A">
            <w:pPr>
              <w:rPr>
                <w:rFonts w:ascii="Times New Roman" w:hAnsi="Times New Roman"/>
                <w:b/>
                <w:sz w:val="24"/>
                <w:szCs w:val="24"/>
              </w:rPr>
            </w:pPr>
            <w:r>
              <w:rPr>
                <w:rFonts w:ascii="Times New Roman" w:hAnsi="Times New Roman"/>
              </w:rPr>
              <w:t xml:space="preserve">         </w:t>
            </w:r>
            <w:r w:rsidRPr="005507BB">
              <w:rPr>
                <w:rFonts w:ascii="Times New Roman" w:hAnsi="Times New Roman"/>
                <w:b/>
                <w:sz w:val="24"/>
                <w:szCs w:val="24"/>
              </w:rPr>
              <w:t xml:space="preserve">Укупно: </w:t>
            </w:r>
          </w:p>
        </w:tc>
      </w:tr>
    </w:tbl>
    <w:p w:rsidR="00EF6CAF" w:rsidRDefault="00EF6CAF" w:rsidP="00E74827">
      <w:pPr>
        <w:rPr>
          <w:rFonts w:ascii="Times New Roman" w:hAnsi="Times New Roman"/>
        </w:rPr>
      </w:pPr>
    </w:p>
    <w:p w:rsidR="00EF6CAF" w:rsidRDefault="00EF6CAF" w:rsidP="00E74827">
      <w:pPr>
        <w:rPr>
          <w:rFonts w:ascii="Times New Roman" w:hAnsi="Times New Roman"/>
        </w:rPr>
      </w:pPr>
    </w:p>
    <w:p w:rsidR="001244D5" w:rsidRPr="00EF6CAF" w:rsidRDefault="001244D5" w:rsidP="00E74827">
      <w:pPr>
        <w:rPr>
          <w:rFonts w:ascii="Times New Roman" w:hAnsi="Times New Roman"/>
        </w:rPr>
      </w:pPr>
    </w:p>
    <w:p w:rsidR="00E74827" w:rsidRDefault="00E74827" w:rsidP="00E74827">
      <w:pPr>
        <w:rPr>
          <w:rFonts w:ascii="Times New Roman" w:hAnsi="Times New Roman"/>
          <w:b/>
        </w:rPr>
      </w:pPr>
      <w:r w:rsidRPr="00584BB0">
        <w:rPr>
          <w:rFonts w:ascii="Times New Roman" w:hAnsi="Times New Roman"/>
          <w:b/>
        </w:rPr>
        <w:lastRenderedPageBreak/>
        <w:t xml:space="preserve">V </w:t>
      </w:r>
    </w:p>
    <w:p w:rsidR="00E74827" w:rsidRDefault="00E74827" w:rsidP="00E74827">
      <w:pPr>
        <w:rPr>
          <w:rFonts w:ascii="Times New Roman" w:hAnsi="Times New Roman"/>
          <w:b/>
        </w:rPr>
      </w:pPr>
    </w:p>
    <w:p w:rsidR="00E74827" w:rsidRDefault="00E74827" w:rsidP="00E74827">
      <w:pPr>
        <w:jc w:val="center"/>
        <w:rPr>
          <w:rFonts w:ascii="Times New Roman" w:hAnsi="Times New Roman"/>
          <w:b/>
        </w:rPr>
      </w:pPr>
      <w:r>
        <w:rPr>
          <w:rFonts w:ascii="Times New Roman" w:hAnsi="Times New Roman"/>
          <w:b/>
        </w:rPr>
        <w:t>РЕКАПИТУЛАЦИЈА</w:t>
      </w:r>
    </w:p>
    <w:tbl>
      <w:tblPr>
        <w:tblStyle w:val="TableGrid"/>
        <w:tblW w:w="9747" w:type="dxa"/>
        <w:tblLook w:val="04A0"/>
      </w:tblPr>
      <w:tblGrid>
        <w:gridCol w:w="6215"/>
        <w:gridCol w:w="3532"/>
      </w:tblGrid>
      <w:tr w:rsidR="00E74827" w:rsidTr="000D431A">
        <w:trPr>
          <w:trHeight w:val="396"/>
        </w:trPr>
        <w:tc>
          <w:tcPr>
            <w:tcW w:w="6215" w:type="dxa"/>
          </w:tcPr>
          <w:p w:rsidR="00E74827" w:rsidRPr="00EB5482" w:rsidRDefault="00E74827" w:rsidP="000D431A">
            <w:pPr>
              <w:rPr>
                <w:rFonts w:ascii="Times New Roman" w:hAnsi="Times New Roman"/>
              </w:rPr>
            </w:pPr>
            <w:r w:rsidRPr="00EB5482">
              <w:rPr>
                <w:rFonts w:ascii="Times New Roman" w:hAnsi="Times New Roman"/>
              </w:rPr>
              <w:t xml:space="preserve">I </w:t>
            </w:r>
            <w:r>
              <w:rPr>
                <w:rFonts w:ascii="Times New Roman" w:hAnsi="Times New Roman"/>
              </w:rPr>
              <w:t>ПРЕТХОДНИ РАДОВИ</w:t>
            </w:r>
            <w:r w:rsidRPr="00EB5482">
              <w:rPr>
                <w:rFonts w:ascii="Times New Roman" w:hAnsi="Times New Roman"/>
              </w:rPr>
              <w:t xml:space="preserve"> </w:t>
            </w:r>
          </w:p>
          <w:p w:rsidR="00E74827" w:rsidRDefault="00E74827" w:rsidP="000D431A">
            <w:pPr>
              <w:rPr>
                <w:rFonts w:ascii="Times New Roman" w:hAnsi="Times New Roman"/>
                <w:b/>
              </w:rPr>
            </w:pPr>
          </w:p>
        </w:tc>
        <w:tc>
          <w:tcPr>
            <w:tcW w:w="3532" w:type="dxa"/>
          </w:tcPr>
          <w:p w:rsidR="00E74827" w:rsidRDefault="00E74827" w:rsidP="000D431A">
            <w:pPr>
              <w:rPr>
                <w:rFonts w:ascii="Times New Roman" w:hAnsi="Times New Roman"/>
                <w:b/>
              </w:rPr>
            </w:pPr>
          </w:p>
        </w:tc>
      </w:tr>
      <w:tr w:rsidR="00E74827" w:rsidTr="000D431A">
        <w:trPr>
          <w:trHeight w:val="396"/>
        </w:trPr>
        <w:tc>
          <w:tcPr>
            <w:tcW w:w="6215" w:type="dxa"/>
          </w:tcPr>
          <w:p w:rsidR="00E74827" w:rsidRDefault="00E74827" w:rsidP="000D431A">
            <w:pPr>
              <w:rPr>
                <w:rFonts w:ascii="Times New Roman" w:hAnsi="Times New Roman"/>
              </w:rPr>
            </w:pPr>
            <w:r w:rsidRPr="00EB5482">
              <w:rPr>
                <w:rFonts w:ascii="Times New Roman" w:hAnsi="Times New Roman"/>
              </w:rPr>
              <w:t xml:space="preserve">II </w:t>
            </w:r>
            <w:r>
              <w:rPr>
                <w:rFonts w:ascii="Times New Roman" w:hAnsi="Times New Roman"/>
              </w:rPr>
              <w:t>ЗЕМЉАНИ РАДОВИ</w:t>
            </w:r>
            <w:r w:rsidRPr="00EB5482">
              <w:rPr>
                <w:rFonts w:ascii="Times New Roman" w:hAnsi="Times New Roman"/>
              </w:rPr>
              <w:t xml:space="preserve"> </w:t>
            </w:r>
          </w:p>
          <w:p w:rsidR="00E74827" w:rsidRDefault="00E74827" w:rsidP="000D431A">
            <w:pPr>
              <w:rPr>
                <w:rFonts w:ascii="Times New Roman" w:hAnsi="Times New Roman"/>
                <w:b/>
              </w:rPr>
            </w:pPr>
          </w:p>
        </w:tc>
        <w:tc>
          <w:tcPr>
            <w:tcW w:w="3532" w:type="dxa"/>
          </w:tcPr>
          <w:p w:rsidR="00E74827" w:rsidRDefault="00E74827" w:rsidP="000D431A">
            <w:pPr>
              <w:rPr>
                <w:rFonts w:ascii="Times New Roman" w:hAnsi="Times New Roman"/>
                <w:b/>
              </w:rPr>
            </w:pPr>
          </w:p>
        </w:tc>
      </w:tr>
      <w:tr w:rsidR="00E74827" w:rsidTr="000D431A">
        <w:trPr>
          <w:trHeight w:val="396"/>
        </w:trPr>
        <w:tc>
          <w:tcPr>
            <w:tcW w:w="6215" w:type="dxa"/>
          </w:tcPr>
          <w:p w:rsidR="00E74827" w:rsidRDefault="00E74827" w:rsidP="000D431A">
            <w:pPr>
              <w:rPr>
                <w:rFonts w:ascii="Times New Roman" w:hAnsi="Times New Roman"/>
              </w:rPr>
            </w:pPr>
            <w:r w:rsidRPr="00EB5482">
              <w:rPr>
                <w:rFonts w:ascii="Times New Roman" w:hAnsi="Times New Roman"/>
              </w:rPr>
              <w:t xml:space="preserve">III </w:t>
            </w:r>
            <w:r>
              <w:rPr>
                <w:rFonts w:ascii="Times New Roman" w:hAnsi="Times New Roman"/>
              </w:rPr>
              <w:t>КОНСТРУКЦИЈА ТЕРЕНА</w:t>
            </w:r>
            <w:r w:rsidRPr="00EB5482">
              <w:rPr>
                <w:rFonts w:ascii="Times New Roman" w:hAnsi="Times New Roman"/>
              </w:rPr>
              <w:t xml:space="preserve"> </w:t>
            </w:r>
          </w:p>
          <w:p w:rsidR="00E74827" w:rsidRDefault="00E74827" w:rsidP="000D431A">
            <w:pPr>
              <w:rPr>
                <w:rFonts w:ascii="Times New Roman" w:hAnsi="Times New Roman"/>
                <w:b/>
              </w:rPr>
            </w:pPr>
          </w:p>
        </w:tc>
        <w:tc>
          <w:tcPr>
            <w:tcW w:w="3532" w:type="dxa"/>
          </w:tcPr>
          <w:p w:rsidR="00E74827" w:rsidRDefault="00E74827" w:rsidP="000D431A">
            <w:pPr>
              <w:rPr>
                <w:rFonts w:ascii="Times New Roman" w:hAnsi="Times New Roman"/>
                <w:b/>
              </w:rPr>
            </w:pPr>
          </w:p>
        </w:tc>
      </w:tr>
      <w:tr w:rsidR="00E74827" w:rsidTr="000D431A">
        <w:trPr>
          <w:trHeight w:val="396"/>
        </w:trPr>
        <w:tc>
          <w:tcPr>
            <w:tcW w:w="6215" w:type="dxa"/>
          </w:tcPr>
          <w:p w:rsidR="00E74827" w:rsidRPr="00F53B50" w:rsidRDefault="00E74827" w:rsidP="000D431A">
            <w:pPr>
              <w:rPr>
                <w:rFonts w:ascii="Times New Roman" w:hAnsi="Times New Roman"/>
              </w:rPr>
            </w:pPr>
            <w:r w:rsidRPr="00EB5482">
              <w:rPr>
                <w:rFonts w:ascii="Times New Roman" w:hAnsi="Times New Roman"/>
              </w:rPr>
              <w:t xml:space="preserve">IV </w:t>
            </w:r>
            <w:r>
              <w:rPr>
                <w:rFonts w:ascii="Times New Roman" w:hAnsi="Times New Roman"/>
              </w:rPr>
              <w:t>ОБЈЕКТИ</w:t>
            </w:r>
          </w:p>
          <w:p w:rsidR="00E74827" w:rsidRDefault="00E74827" w:rsidP="000D431A">
            <w:pPr>
              <w:rPr>
                <w:rFonts w:ascii="Times New Roman" w:hAnsi="Times New Roman"/>
                <w:b/>
              </w:rPr>
            </w:pPr>
          </w:p>
        </w:tc>
        <w:tc>
          <w:tcPr>
            <w:tcW w:w="3532" w:type="dxa"/>
          </w:tcPr>
          <w:p w:rsidR="00E74827" w:rsidRDefault="00E74827" w:rsidP="000D431A">
            <w:pPr>
              <w:rPr>
                <w:rFonts w:ascii="Times New Roman" w:hAnsi="Times New Roman"/>
                <w:b/>
              </w:rPr>
            </w:pPr>
          </w:p>
        </w:tc>
      </w:tr>
    </w:tbl>
    <w:p w:rsidR="00E74827" w:rsidRPr="00E720A6" w:rsidRDefault="00E74827" w:rsidP="00E74827">
      <w:pPr>
        <w:rPr>
          <w:rFonts w:ascii="Times New Roman" w:hAnsi="Times New Roman"/>
          <w:b/>
        </w:rPr>
      </w:pPr>
      <w:r>
        <w:rPr>
          <w:rFonts w:ascii="Times New Roman" w:hAnsi="Times New Roman"/>
          <w:b/>
        </w:rPr>
        <w:t xml:space="preserve">                                                                                         </w:t>
      </w:r>
      <w:r w:rsidRPr="00E720A6">
        <w:rPr>
          <w:rFonts w:ascii="Times New Roman" w:hAnsi="Times New Roman"/>
          <w:b/>
        </w:rPr>
        <w:t>УКУПНО</w:t>
      </w:r>
      <w:r>
        <w:rPr>
          <w:rFonts w:ascii="Times New Roman" w:hAnsi="Times New Roman"/>
          <w:b/>
        </w:rPr>
        <w:t xml:space="preserve"> </w:t>
      </w:r>
      <w:r w:rsidRPr="00E720A6">
        <w:rPr>
          <w:rFonts w:ascii="Times New Roman" w:hAnsi="Times New Roman"/>
          <w:b/>
        </w:rPr>
        <w:t xml:space="preserve"> </w:t>
      </w:r>
      <w:r>
        <w:rPr>
          <w:rFonts w:ascii="Times New Roman" w:hAnsi="Times New Roman"/>
          <w:b/>
        </w:rPr>
        <w:t>________________________</w:t>
      </w:r>
    </w:p>
    <w:p w:rsidR="00E74827" w:rsidRDefault="00E74827" w:rsidP="00E74827">
      <w:pPr>
        <w:rPr>
          <w:rFonts w:ascii="Times New Roman" w:hAnsi="Times New Roman"/>
        </w:rPr>
      </w:pPr>
      <w:r>
        <w:rPr>
          <w:rFonts w:ascii="Times New Roman" w:hAnsi="Times New Roman"/>
        </w:rPr>
        <w:t xml:space="preserve">                                                                                        </w:t>
      </w:r>
    </w:p>
    <w:p w:rsidR="00E74827" w:rsidRPr="00E720A6" w:rsidRDefault="00E74827" w:rsidP="00E74827">
      <w:pPr>
        <w:rPr>
          <w:rFonts w:ascii="Times New Roman" w:hAnsi="Times New Roman"/>
        </w:rPr>
      </w:pPr>
      <w:r>
        <w:rPr>
          <w:rFonts w:ascii="Times New Roman" w:hAnsi="Times New Roman"/>
        </w:rPr>
        <w:t xml:space="preserve">                                                                                            </w:t>
      </w:r>
      <w:r>
        <w:rPr>
          <w:rFonts w:eastAsia="Times New Roman" w:cs="Calibri"/>
          <w:sz w:val="20"/>
          <w:szCs w:val="20"/>
        </w:rPr>
        <w:t>ПДВ 20%  ___________________________</w:t>
      </w:r>
    </w:p>
    <w:p w:rsidR="00E74827" w:rsidRDefault="00E74827" w:rsidP="00E74827">
      <w:pPr>
        <w:rPr>
          <w:rFonts w:ascii="Times New Roman" w:hAnsi="Times New Roman"/>
          <w:b/>
        </w:rPr>
      </w:pPr>
    </w:p>
    <w:p w:rsidR="00E74827" w:rsidRDefault="00E74827" w:rsidP="00E74827">
      <w:pPr>
        <w:rPr>
          <w:rFonts w:ascii="Times New Roman" w:hAnsi="Times New Roman"/>
          <w:b/>
          <w:szCs w:val="24"/>
        </w:rPr>
      </w:pPr>
      <w:r>
        <w:rPr>
          <w:rFonts w:ascii="Times New Roman" w:eastAsia="Times New Roman" w:hAnsi="Times New Roman"/>
          <w:b/>
          <w:bCs/>
          <w:szCs w:val="24"/>
        </w:rPr>
        <w:t xml:space="preserve">                                                         </w:t>
      </w:r>
      <w:r w:rsidRPr="00E720A6">
        <w:rPr>
          <w:rFonts w:ascii="Times New Roman" w:eastAsia="Times New Roman" w:hAnsi="Times New Roman"/>
          <w:b/>
          <w:bCs/>
          <w:szCs w:val="24"/>
        </w:rPr>
        <w:t>У К У П Н О     са     пдв-ом</w:t>
      </w:r>
      <w:r>
        <w:rPr>
          <w:rFonts w:ascii="Times New Roman" w:eastAsia="Times New Roman" w:hAnsi="Times New Roman"/>
          <w:b/>
          <w:bCs/>
          <w:szCs w:val="24"/>
        </w:rPr>
        <w:t xml:space="preserve">   ________________________</w:t>
      </w:r>
    </w:p>
    <w:p w:rsidR="00E74827" w:rsidRDefault="00E74827" w:rsidP="00E74827">
      <w:pPr>
        <w:rPr>
          <w:rFonts w:ascii="Times New Roman" w:hAnsi="Times New Roman"/>
          <w:szCs w:val="24"/>
        </w:rPr>
      </w:pPr>
    </w:p>
    <w:p w:rsidR="00E74827" w:rsidRDefault="00E74827" w:rsidP="00E74827">
      <w:pPr>
        <w:rPr>
          <w:rFonts w:ascii="Times New Roman" w:hAnsi="Times New Roman"/>
          <w:szCs w:val="24"/>
        </w:rPr>
      </w:pPr>
    </w:p>
    <w:p w:rsidR="00E74827" w:rsidRPr="00E720A6" w:rsidRDefault="00E74827" w:rsidP="00E74827">
      <w:pPr>
        <w:rPr>
          <w:rFonts w:ascii="Times New Roman" w:hAnsi="Times New Roman"/>
          <w:szCs w:val="24"/>
        </w:rPr>
      </w:pPr>
    </w:p>
    <w:p w:rsidR="00E74827" w:rsidRDefault="00E74827" w:rsidP="00E74827">
      <w:pPr>
        <w:rPr>
          <w:rFonts w:ascii="Times New Roman" w:hAnsi="Times New Roman"/>
          <w:szCs w:val="24"/>
        </w:rPr>
      </w:pPr>
    </w:p>
    <w:p w:rsidR="00E74827" w:rsidRDefault="00E74827" w:rsidP="00E74827">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Место:                                      М.П.                    Потпис одговорног лица</w:t>
      </w:r>
    </w:p>
    <w:p w:rsidR="00E74827" w:rsidRDefault="00E74827" w:rsidP="00E74827">
      <w:pPr>
        <w:tabs>
          <w:tab w:val="left" w:pos="7545"/>
        </w:tabs>
        <w:jc w:val="both"/>
        <w:rPr>
          <w:rFonts w:ascii="Times New Roman" w:hAnsi="Times New Roman"/>
          <w:b/>
          <w:sz w:val="28"/>
          <w:szCs w:val="28"/>
          <w:lang w:val="sr-Cyrl-CS"/>
        </w:rPr>
      </w:pPr>
    </w:p>
    <w:p w:rsidR="00E74827" w:rsidRDefault="00E74827" w:rsidP="00E74827">
      <w:pPr>
        <w:tabs>
          <w:tab w:val="left" w:pos="7545"/>
        </w:tabs>
        <w:jc w:val="both"/>
        <w:rPr>
          <w:rFonts w:ascii="Times New Roman" w:hAnsi="Times New Roman"/>
          <w:b/>
          <w:sz w:val="28"/>
          <w:szCs w:val="28"/>
          <w:lang w:val="sr-Cyrl-CS"/>
        </w:rPr>
      </w:pPr>
    </w:p>
    <w:p w:rsidR="00E84250" w:rsidRPr="00631EF4" w:rsidRDefault="00E74827" w:rsidP="00631EF4">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Датум:                                                                      ___________________</w:t>
      </w:r>
    </w:p>
    <w:p w:rsidR="00E84250" w:rsidRPr="003C0AFD" w:rsidRDefault="00E84250" w:rsidP="003C0AFD">
      <w:pPr>
        <w:tabs>
          <w:tab w:val="left" w:pos="7545"/>
        </w:tabs>
        <w:spacing w:after="0" w:line="240" w:lineRule="auto"/>
        <w:rPr>
          <w:rFonts w:ascii="Times New Roman" w:hAnsi="Times New Roman"/>
          <w:sz w:val="28"/>
          <w:szCs w:val="28"/>
          <w:lang/>
        </w:rPr>
      </w:pPr>
    </w:p>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116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4A30AB" w:rsidRPr="000F3FD3" w:rsidTr="00DE45D3">
        <w:tc>
          <w:tcPr>
            <w:tcW w:w="99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c>
          <w:tcPr>
            <w:tcW w:w="99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DE45D3">
        <w:trPr>
          <w:trHeight w:val="521"/>
        </w:trPr>
        <w:tc>
          <w:tcPr>
            <w:tcW w:w="99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396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643164" w:rsidRDefault="00777F2B" w:rsidP="00643164">
      <w:pPr>
        <w:ind w:left="720"/>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1</w:t>
      </w:r>
      <w:r w:rsidR="00D922D6">
        <w:rPr>
          <w:rFonts w:ascii="Times New Roman" w:hAnsi="Times New Roman"/>
          <w:sz w:val="28"/>
          <w:szCs w:val="28"/>
          <w:lang w:val="de-DE"/>
        </w:rPr>
        <w:t>3</w:t>
      </w:r>
      <w:r w:rsidR="00643164">
        <w:rPr>
          <w:rFonts w:ascii="Times New Roman" w:hAnsi="Times New Roman"/>
          <w:sz w:val="28"/>
          <w:szCs w:val="28"/>
          <w:lang w:val="sr-Cyrl-CS"/>
        </w:rPr>
        <w:t>.</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3237E2" w:rsidRPr="001A6229" w:rsidRDefault="003237E2" w:rsidP="003237E2">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3237E2" w:rsidRDefault="003237E2" w:rsidP="003237E2">
      <w:pPr>
        <w:rPr>
          <w:rFonts w:ascii="Times New Roman" w:hAnsi="Times New Roman"/>
          <w:lang w:val="sr-Cyrl-CS"/>
        </w:rPr>
      </w:pPr>
    </w:p>
    <w:p w:rsidR="003237E2" w:rsidRDefault="003237E2" w:rsidP="003237E2">
      <w:pPr>
        <w:rPr>
          <w:rFonts w:ascii="Times New Roman" w:hAnsi="Times New Roman"/>
          <w:lang w:val="sr-Cyrl-CS"/>
        </w:rPr>
      </w:pPr>
    </w:p>
    <w:p w:rsidR="003237E2" w:rsidRPr="0017530B" w:rsidRDefault="003237E2" w:rsidP="003237E2">
      <w:pPr>
        <w:rPr>
          <w:rFonts w:ascii="Times New Roman" w:hAnsi="Times New Roman"/>
          <w:b/>
        </w:rPr>
      </w:pPr>
      <w:r w:rsidRPr="0017530B">
        <w:rPr>
          <w:rFonts w:ascii="Times New Roman" w:hAnsi="Times New Roman"/>
          <w:b/>
        </w:rPr>
        <w:t>Уговорне стране :</w:t>
      </w:r>
    </w:p>
    <w:p w:rsidR="003237E2" w:rsidRPr="00780BE5" w:rsidRDefault="003237E2" w:rsidP="003237E2">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3237E2" w:rsidRPr="00A60259" w:rsidRDefault="003237E2" w:rsidP="003237E2">
      <w:pPr>
        <w:pStyle w:val="ListParagraphCharChar"/>
        <w:spacing w:line="276" w:lineRule="auto"/>
        <w:ind w:left="927"/>
        <w:jc w:val="both"/>
        <w:rPr>
          <w:sz w:val="22"/>
          <w:szCs w:val="22"/>
          <w:lang w:val="sr-Cyrl-CS"/>
        </w:rPr>
      </w:pPr>
    </w:p>
    <w:p w:rsidR="003237E2" w:rsidRPr="0017530B" w:rsidRDefault="003237E2" w:rsidP="003237E2">
      <w:pPr>
        <w:pStyle w:val="ListParagraphCharChar"/>
        <w:numPr>
          <w:ilvl w:val="0"/>
          <w:numId w:val="17"/>
        </w:numPr>
        <w:spacing w:line="276" w:lineRule="auto"/>
        <w:jc w:val="both"/>
        <w:rPr>
          <w:sz w:val="22"/>
          <w:szCs w:val="22"/>
          <w:lang w:val="sr-Cyrl-CS"/>
        </w:rPr>
      </w:pPr>
      <w:r>
        <w:rPr>
          <w:b/>
          <w:sz w:val="22"/>
          <w:szCs w:val="22"/>
          <w:lang w:val="ru-RU"/>
        </w:rPr>
        <w:t>_________</w:t>
      </w:r>
      <w:r w:rsidRPr="0017530B">
        <w:rPr>
          <w:sz w:val="22"/>
          <w:szCs w:val="22"/>
          <w:lang w:val="ru-RU"/>
        </w:rPr>
        <w:t>_</w:t>
      </w:r>
      <w:r w:rsidRPr="0017530B">
        <w:rPr>
          <w:sz w:val="22"/>
          <w:szCs w:val="22"/>
          <w:lang w:val="sr-Cyrl-CS"/>
        </w:rPr>
        <w:t>_______</w:t>
      </w:r>
      <w:r w:rsidRPr="0017530B">
        <w:rPr>
          <w:sz w:val="22"/>
          <w:szCs w:val="22"/>
          <w:lang w:val="ru-RU"/>
        </w:rPr>
        <w:t>______</w:t>
      </w:r>
      <w:r w:rsidRPr="0017530B">
        <w:rPr>
          <w:sz w:val="22"/>
          <w:szCs w:val="22"/>
          <w:lang w:val="sr-Cyrl-CS"/>
        </w:rPr>
        <w:t>________</w:t>
      </w:r>
      <w:r>
        <w:rPr>
          <w:sz w:val="22"/>
          <w:szCs w:val="22"/>
          <w:lang w:val="ru-RU"/>
        </w:rPr>
        <w:t>_,</w:t>
      </w:r>
      <w:r w:rsidRPr="0017530B">
        <w:rPr>
          <w:sz w:val="22"/>
          <w:szCs w:val="22"/>
          <w:lang w:val="ru-RU"/>
        </w:rPr>
        <w:t>________________, ул. _____</w:t>
      </w:r>
      <w:r w:rsidRPr="0017530B">
        <w:rPr>
          <w:sz w:val="22"/>
          <w:szCs w:val="22"/>
          <w:lang w:val="sr-Cyrl-CS"/>
        </w:rPr>
        <w:t>________________бр. _____</w:t>
      </w:r>
      <w:r w:rsidRPr="0017530B">
        <w:rPr>
          <w:sz w:val="22"/>
          <w:szCs w:val="22"/>
          <w:lang w:val="ru-RU"/>
        </w:rPr>
        <w:t>, матични број _____________, ПИБ ___</w:t>
      </w:r>
      <w:r w:rsidRPr="0017530B">
        <w:rPr>
          <w:sz w:val="22"/>
          <w:szCs w:val="22"/>
          <w:lang w:val="sr-Cyrl-CS"/>
        </w:rPr>
        <w:t>________</w:t>
      </w:r>
      <w:r w:rsidRPr="0017530B">
        <w:rPr>
          <w:sz w:val="22"/>
          <w:szCs w:val="22"/>
          <w:lang w:val="ru-RU"/>
        </w:rPr>
        <w:t>_____, рачун бр. ____</w:t>
      </w:r>
      <w:r w:rsidRPr="0017530B">
        <w:rPr>
          <w:sz w:val="22"/>
          <w:szCs w:val="22"/>
          <w:lang w:val="sr-Cyrl-CS"/>
        </w:rPr>
        <w:t>________</w:t>
      </w:r>
      <w:r w:rsidRPr="0017530B">
        <w:rPr>
          <w:sz w:val="22"/>
          <w:szCs w:val="22"/>
          <w:lang w:val="ru-RU"/>
        </w:rPr>
        <w:t>_____  код пословне банке ____</w:t>
      </w:r>
      <w:r w:rsidRPr="0017530B">
        <w:rPr>
          <w:sz w:val="22"/>
          <w:szCs w:val="22"/>
          <w:lang w:val="sr-Cyrl-CS"/>
        </w:rPr>
        <w:t>__________</w:t>
      </w:r>
      <w:r w:rsidRPr="0017530B">
        <w:rPr>
          <w:sz w:val="22"/>
          <w:szCs w:val="22"/>
          <w:lang w:val="ru-RU"/>
        </w:rPr>
        <w:t>_______, које заступа директор __</w:t>
      </w:r>
      <w:r w:rsidRPr="0017530B">
        <w:rPr>
          <w:sz w:val="22"/>
          <w:szCs w:val="22"/>
          <w:lang w:val="sr-Cyrl-CS"/>
        </w:rPr>
        <w:t>______________</w:t>
      </w:r>
      <w:r w:rsidRPr="0017530B">
        <w:rPr>
          <w:sz w:val="22"/>
          <w:szCs w:val="22"/>
          <w:lang w:val="ru-RU"/>
        </w:rPr>
        <w:t xml:space="preserve">_______, </w:t>
      </w:r>
      <w:r>
        <w:rPr>
          <w:sz w:val="22"/>
          <w:szCs w:val="22"/>
          <w:lang w:val="sr-Latn-CS"/>
        </w:rPr>
        <w:t>(</w:t>
      </w:r>
      <w:r w:rsidRPr="0017530B">
        <w:rPr>
          <w:sz w:val="22"/>
          <w:szCs w:val="22"/>
          <w:lang w:val="ru-RU"/>
        </w:rPr>
        <w:t xml:space="preserve">у даљем тексту </w:t>
      </w:r>
      <w:r w:rsidRPr="00245A36">
        <w:rPr>
          <w:b/>
          <w:sz w:val="22"/>
          <w:szCs w:val="22"/>
          <w:lang w:val="ru-RU"/>
        </w:rPr>
        <w:t>Добављач</w:t>
      </w:r>
      <w:r>
        <w:rPr>
          <w:sz w:val="22"/>
          <w:szCs w:val="22"/>
          <w:lang w:val="sr-Latn-CS"/>
        </w:rPr>
        <w:t>)</w:t>
      </w:r>
    </w:p>
    <w:p w:rsidR="003237E2" w:rsidRDefault="003237E2" w:rsidP="003237E2">
      <w:pPr>
        <w:jc w:val="center"/>
        <w:rPr>
          <w:rFonts w:ascii="Times New Roman" w:hAnsi="Times New Roman"/>
          <w:b/>
          <w:lang w:val="ru-RU"/>
        </w:rPr>
      </w:pPr>
    </w:p>
    <w:p w:rsidR="003237E2" w:rsidRPr="0017530B" w:rsidRDefault="003237E2" w:rsidP="003237E2">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3237E2" w:rsidRPr="0017530B" w:rsidRDefault="003237E2" w:rsidP="003237E2">
      <w:pPr>
        <w:jc w:val="center"/>
        <w:rPr>
          <w:rFonts w:ascii="Times New Roman" w:hAnsi="Times New Roman"/>
          <w:b/>
        </w:rPr>
      </w:pPr>
      <w:r w:rsidRPr="0017530B">
        <w:rPr>
          <w:rFonts w:ascii="Times New Roman" w:hAnsi="Times New Roman"/>
          <w:b/>
          <w:lang w:val="ru-RU"/>
        </w:rPr>
        <w:t>Члан 1.</w:t>
      </w:r>
    </w:p>
    <w:p w:rsidR="003237E2" w:rsidRPr="00216D60" w:rsidRDefault="003237E2" w:rsidP="00216D60">
      <w:pPr>
        <w:jc w:val="both"/>
        <w:rPr>
          <w:rFonts w:ascii="Times New Roman" w:hAnsi="Times New Roman"/>
        </w:rPr>
      </w:pPr>
      <w:r w:rsidRPr="00216D60">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216D60">
        <w:rPr>
          <w:rFonts w:ascii="Times New Roman" w:hAnsi="Times New Roman"/>
          <w:lang w:val="sr-Latn-CS"/>
        </w:rPr>
        <w:t>и</w:t>
      </w:r>
      <w:r w:rsidRPr="00216D60">
        <w:rPr>
          <w:rFonts w:ascii="Times New Roman" w:hAnsi="Times New Roman"/>
        </w:rPr>
        <w:t xml:space="preserve">звођење радова </w:t>
      </w:r>
      <w:r w:rsidR="00216D60" w:rsidRPr="00216D60">
        <w:rPr>
          <w:rFonts w:ascii="Times New Roman" w:hAnsi="Times New Roman"/>
          <w:lang w:val="sr-Cyrl-CS"/>
        </w:rPr>
        <w:t xml:space="preserve">на </w:t>
      </w:r>
      <w:r w:rsidR="0088775F">
        <w:rPr>
          <w:rFonts w:ascii="Times New Roman" w:hAnsi="Times New Roman"/>
          <w:lang w:val="sr-Cyrl-CS"/>
        </w:rPr>
        <w:t xml:space="preserve">реконструкцији </w:t>
      </w:r>
      <w:r w:rsidR="00216D60" w:rsidRPr="00216D60">
        <w:rPr>
          <w:rFonts w:ascii="Times New Roman" w:hAnsi="Times New Roman"/>
          <w:lang w:val="sr-Cyrl-CS"/>
        </w:rPr>
        <w:t xml:space="preserve"> пута у </w:t>
      </w:r>
      <w:r w:rsidR="007F1A87">
        <w:rPr>
          <w:rFonts w:ascii="Times New Roman" w:hAnsi="Times New Roman"/>
          <w:lang w:val="sr-Cyrl-CS"/>
        </w:rPr>
        <w:t xml:space="preserve">МЗ </w:t>
      </w:r>
      <w:r w:rsidR="00767770">
        <w:rPr>
          <w:rFonts w:ascii="Times New Roman" w:hAnsi="Times New Roman"/>
          <w:lang w:val="sr-Cyrl-CS"/>
        </w:rPr>
        <w:t>Мало Крчмаре-засеок Вуловићи</w:t>
      </w:r>
      <w:r w:rsidR="007F1A87">
        <w:rPr>
          <w:rFonts w:ascii="Times New Roman" w:hAnsi="Times New Roman"/>
          <w:lang w:val="sr-Cyrl-CS"/>
        </w:rPr>
        <w:t>,</w:t>
      </w:r>
      <w:r w:rsidR="00216D60" w:rsidRPr="00216D60">
        <w:rPr>
          <w:rFonts w:ascii="Times New Roman" w:hAnsi="Times New Roman"/>
          <w:lang w:val="sr-Cyrl-CS"/>
        </w:rPr>
        <w:t xml:space="preserve"> </w:t>
      </w:r>
      <w:r w:rsidR="00216D60" w:rsidRPr="00216D60">
        <w:rPr>
          <w:rFonts w:ascii="Times New Roman" w:hAnsi="Times New Roman"/>
        </w:rPr>
        <w:t xml:space="preserve"> </w:t>
      </w:r>
      <w:r w:rsidRPr="00216D60">
        <w:rPr>
          <w:rFonts w:ascii="Times New Roman" w:hAnsi="Times New Roman"/>
          <w:lang w:val="ru-RU"/>
        </w:rPr>
        <w:t>а по спроведеном отвореном поступку јавне набавке бр.</w:t>
      </w:r>
      <w:r w:rsidR="00767770">
        <w:rPr>
          <w:rFonts w:ascii="Times New Roman" w:hAnsi="Times New Roman"/>
          <w:lang w:val="ru-RU"/>
        </w:rPr>
        <w:t>10</w:t>
      </w:r>
      <w:r w:rsidRPr="00216D60">
        <w:rPr>
          <w:rFonts w:ascii="Times New Roman" w:hAnsi="Times New Roman"/>
          <w:lang w:val="ru-RU"/>
        </w:rPr>
        <w:t>/201</w:t>
      </w:r>
      <w:r w:rsidR="00216D60">
        <w:rPr>
          <w:rFonts w:ascii="Times New Roman" w:hAnsi="Times New Roman"/>
          <w:lang w:val="ru-RU"/>
        </w:rPr>
        <w:t>6</w:t>
      </w:r>
      <w:r w:rsidRPr="00216D60">
        <w:rPr>
          <w:rFonts w:ascii="Times New Roman" w:hAnsi="Times New Roman"/>
        </w:rPr>
        <w:t xml:space="preserve">. </w:t>
      </w:r>
    </w:p>
    <w:p w:rsidR="003237E2" w:rsidRPr="0017530B" w:rsidRDefault="003237E2" w:rsidP="003237E2">
      <w:pPr>
        <w:jc w:val="center"/>
        <w:rPr>
          <w:rFonts w:ascii="Times New Roman" w:hAnsi="Times New Roman"/>
          <w:b/>
        </w:rPr>
      </w:pPr>
      <w:r w:rsidRPr="0017530B">
        <w:rPr>
          <w:rFonts w:ascii="Times New Roman" w:hAnsi="Times New Roman"/>
          <w:bCs/>
          <w:lang w:val="ru-RU"/>
        </w:rPr>
        <w:t>Ч</w:t>
      </w:r>
      <w:r w:rsidRPr="0017530B">
        <w:rPr>
          <w:rFonts w:ascii="Times New Roman" w:hAnsi="Times New Roman"/>
          <w:b/>
          <w:lang w:val="ru-RU"/>
        </w:rPr>
        <w:t>лан 2.</w:t>
      </w:r>
    </w:p>
    <w:p w:rsidR="003237E2" w:rsidRPr="00216D60" w:rsidRDefault="003237E2" w:rsidP="00216D60">
      <w:pPr>
        <w:jc w:val="both"/>
        <w:rPr>
          <w:rFonts w:ascii="Times New Roman" w:hAnsi="Times New Roman"/>
          <w:sz w:val="24"/>
          <w:szCs w:val="24"/>
        </w:rPr>
      </w:pPr>
      <w:r w:rsidRPr="0017530B">
        <w:rPr>
          <w:rFonts w:ascii="Times New Roman" w:hAnsi="Times New Roman"/>
        </w:rPr>
        <w:t>П</w:t>
      </w:r>
      <w:r w:rsidRPr="0017530B">
        <w:rPr>
          <w:rFonts w:ascii="Times New Roman" w:hAnsi="Times New Roman"/>
          <w:lang w:val="ru-RU"/>
        </w:rPr>
        <w:t>редмет уговора је</w:t>
      </w:r>
      <w:r w:rsidRPr="0017530B">
        <w:rPr>
          <w:rFonts w:ascii="Times New Roman" w:hAnsi="Times New Roman"/>
          <w:color w:val="FF0000"/>
          <w:lang w:val="ru-RU"/>
        </w:rPr>
        <w:t xml:space="preserve"> </w:t>
      </w:r>
      <w:r w:rsidRPr="0017530B">
        <w:rPr>
          <w:rFonts w:ascii="Times New Roman" w:hAnsi="Times New Roman"/>
        </w:rPr>
        <w:t>Извођењ</w:t>
      </w:r>
      <w:r>
        <w:rPr>
          <w:rFonts w:ascii="Times New Roman" w:hAnsi="Times New Roman"/>
        </w:rPr>
        <w:t>е</w:t>
      </w:r>
      <w:r w:rsidRPr="0017530B">
        <w:rPr>
          <w:rFonts w:ascii="Times New Roman" w:hAnsi="Times New Roman"/>
        </w:rPr>
        <w:t xml:space="preserve"> </w:t>
      </w:r>
      <w:r>
        <w:rPr>
          <w:rFonts w:ascii="Times New Roman" w:hAnsi="Times New Roman"/>
        </w:rPr>
        <w:t xml:space="preserve">радова </w:t>
      </w:r>
      <w:r w:rsidR="00216D60">
        <w:rPr>
          <w:rFonts w:ascii="Times New Roman" w:hAnsi="Times New Roman"/>
          <w:sz w:val="24"/>
          <w:szCs w:val="24"/>
          <w:lang w:val="sr-Cyrl-CS"/>
        </w:rPr>
        <w:t xml:space="preserve">на </w:t>
      </w:r>
      <w:r w:rsidR="0088775F">
        <w:rPr>
          <w:rFonts w:ascii="Times New Roman" w:hAnsi="Times New Roman"/>
          <w:sz w:val="24"/>
          <w:szCs w:val="24"/>
          <w:lang w:val="sr-Cyrl-CS"/>
        </w:rPr>
        <w:t xml:space="preserve">реконструкцији </w:t>
      </w:r>
      <w:r w:rsidR="00216D60">
        <w:rPr>
          <w:rFonts w:ascii="Times New Roman" w:hAnsi="Times New Roman"/>
          <w:sz w:val="24"/>
          <w:szCs w:val="24"/>
          <w:lang w:val="sr-Cyrl-CS"/>
        </w:rPr>
        <w:t xml:space="preserve">пута у </w:t>
      </w:r>
      <w:r w:rsidR="003F1F4F">
        <w:rPr>
          <w:rFonts w:ascii="Times New Roman" w:hAnsi="Times New Roman"/>
          <w:sz w:val="24"/>
          <w:szCs w:val="24"/>
          <w:lang w:val="sr-Cyrl-CS"/>
        </w:rPr>
        <w:t xml:space="preserve">МЗ </w:t>
      </w:r>
      <w:r w:rsidR="00A01CFB">
        <w:rPr>
          <w:rFonts w:ascii="Times New Roman" w:hAnsi="Times New Roman"/>
          <w:sz w:val="24"/>
          <w:szCs w:val="24"/>
          <w:lang w:val="sr-Cyrl-CS"/>
        </w:rPr>
        <w:t>Мало Крчмаре-засеок Вуловићи</w:t>
      </w:r>
      <w:r w:rsidR="0088775F">
        <w:rPr>
          <w:rFonts w:ascii="Times New Roman" w:hAnsi="Times New Roman"/>
          <w:sz w:val="24"/>
          <w:szCs w:val="24"/>
          <w:lang w:val="sr-Cyrl-CS"/>
        </w:rPr>
        <w:t xml:space="preserve"> </w:t>
      </w:r>
      <w:r w:rsidRPr="0017530B">
        <w:rPr>
          <w:rFonts w:ascii="Times New Roman" w:hAnsi="Times New Roman"/>
          <w:lang w:val="ru-RU"/>
        </w:rPr>
        <w:t xml:space="preserve">и ближе је одређен усвојеном понудом </w:t>
      </w:r>
      <w:r>
        <w:rPr>
          <w:rFonts w:ascii="Times New Roman" w:hAnsi="Times New Roman"/>
          <w:lang w:val="ru-RU"/>
        </w:rPr>
        <w:t>Добављач</w:t>
      </w:r>
      <w:r w:rsidRPr="0017530B">
        <w:rPr>
          <w:rFonts w:ascii="Times New Roman" w:hAnsi="Times New Roman"/>
          <w:lang w:val="ru-RU"/>
        </w:rPr>
        <w:t>а број __</w:t>
      </w:r>
      <w:r>
        <w:rPr>
          <w:rFonts w:ascii="Times New Roman" w:hAnsi="Times New Roman"/>
          <w:lang w:val="ru-RU"/>
        </w:rPr>
        <w:t>________</w:t>
      </w:r>
      <w:r w:rsidRPr="0017530B">
        <w:rPr>
          <w:rFonts w:ascii="Times New Roman" w:hAnsi="Times New Roman"/>
          <w:lang w:val="ru-RU"/>
        </w:rPr>
        <w:t>___  од ________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 која је дата у прилогу и чини саставни део Уговора.</w:t>
      </w:r>
    </w:p>
    <w:p w:rsidR="003237E2" w:rsidRPr="0017530B" w:rsidRDefault="003237E2" w:rsidP="00216D60">
      <w:pPr>
        <w:jc w:val="both"/>
        <w:rPr>
          <w:rFonts w:ascii="Times New Roman" w:hAnsi="Times New Roman"/>
          <w:lang w:val="ru-RU"/>
        </w:rPr>
      </w:pPr>
      <w:r w:rsidRPr="0017530B">
        <w:rPr>
          <w:rFonts w:ascii="Times New Roman" w:hAnsi="Times New Roman"/>
          <w:lang w:val="ru-RU"/>
        </w:rPr>
        <w:t xml:space="preserve">Ради извршења радова који су предмет Уговора, </w:t>
      </w:r>
      <w:r>
        <w:rPr>
          <w:rFonts w:ascii="Times New Roman" w:hAnsi="Times New Roman"/>
          <w:lang w:val="ru-RU"/>
        </w:rPr>
        <w:t>Добављач</w:t>
      </w:r>
      <w:r w:rsidRPr="0017530B">
        <w:rPr>
          <w:rFonts w:ascii="Times New Roman" w:hAnsi="Times New Roman"/>
          <w:lang w:val="ru-RU"/>
        </w:rPr>
        <w:t xml:space="preserve"> се обавезује да обезбеди радну снагу, материјал, грађевинску и др</w:t>
      </w:r>
      <w:r>
        <w:rPr>
          <w:rFonts w:ascii="Times New Roman" w:hAnsi="Times New Roman"/>
          <w:lang w:val="ru-RU"/>
        </w:rPr>
        <w:t xml:space="preserve">угу опрему, изврши грађевинске </w:t>
      </w:r>
      <w:r w:rsidRPr="0017530B">
        <w:rPr>
          <w:rFonts w:ascii="Times New Roman" w:hAnsi="Times New Roman"/>
          <w:lang w:val="ru-RU"/>
        </w:rPr>
        <w:t>и припремно-завршне радове, као и све друго неопходно за потпуно извршење радова који су предмет овог уговора.</w:t>
      </w:r>
    </w:p>
    <w:p w:rsidR="003237E2" w:rsidRPr="0017530B" w:rsidRDefault="003237E2" w:rsidP="003237E2">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3.</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216D60">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3237E2" w:rsidRPr="0017530B" w:rsidRDefault="003237E2" w:rsidP="00216D60">
      <w:pPr>
        <w:ind w:firstLine="720"/>
        <w:jc w:val="both"/>
        <w:rPr>
          <w:rFonts w:ascii="Times New Roman" w:hAnsi="Times New Roman"/>
        </w:rPr>
      </w:pPr>
      <w:r w:rsidRPr="0017530B">
        <w:rPr>
          <w:rFonts w:ascii="Times New Roman" w:hAnsi="Times New Roman"/>
          <w:lang w:val="ru-RU"/>
        </w:rPr>
        <w:lastRenderedPageBreak/>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216D60">
        <w:rPr>
          <w:rFonts w:ascii="Times New Roman" w:hAnsi="Times New Roman"/>
          <w:lang w:val="ru-RU"/>
        </w:rPr>
        <w:t>6</w:t>
      </w:r>
      <w:r w:rsidRPr="0017530B">
        <w:rPr>
          <w:rFonts w:ascii="Times New Roman" w:hAnsi="Times New Roman"/>
          <w:lang w:val="ru-RU"/>
        </w:rPr>
        <w:t xml:space="preserve">. годину. </w:t>
      </w:r>
    </w:p>
    <w:p w:rsidR="003237E2" w:rsidRPr="0017530B" w:rsidRDefault="003237E2" w:rsidP="003237E2">
      <w:pPr>
        <w:ind w:firstLine="720"/>
        <w:jc w:val="both"/>
        <w:rPr>
          <w:rFonts w:ascii="Times New Roman" w:hAnsi="Times New Roman"/>
        </w:rPr>
      </w:pPr>
      <w:r w:rsidRPr="0017530B">
        <w:rPr>
          <w:rFonts w:ascii="Times New Roman" w:hAnsi="Times New Roman"/>
        </w:rPr>
        <w:t>Уговорена цена је фиксна по јединици мере и не може се мењати услед повећања цене елемената на основу којих је одређена.</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
    <w:p w:rsidR="003237E2" w:rsidRPr="0017530B" w:rsidRDefault="003237E2" w:rsidP="003237E2">
      <w:pPr>
        <w:ind w:firstLine="720"/>
        <w:rPr>
          <w:rFonts w:ascii="Times New Roman" w:hAnsi="Times New Roman"/>
          <w:sz w:val="10"/>
          <w:szCs w:val="10"/>
        </w:rPr>
      </w:pPr>
    </w:p>
    <w:p w:rsidR="003237E2" w:rsidRPr="0017530B" w:rsidRDefault="003237E2" w:rsidP="003237E2">
      <w:pPr>
        <w:jc w:val="center"/>
        <w:rPr>
          <w:rFonts w:ascii="Times New Roman" w:hAnsi="Times New Roman"/>
          <w:b/>
        </w:rPr>
      </w:pPr>
      <w:r w:rsidRPr="0017530B">
        <w:rPr>
          <w:rFonts w:ascii="Times New Roman" w:hAnsi="Times New Roman"/>
          <w:b/>
        </w:rPr>
        <w:t>Услови и начин плаћања</w:t>
      </w:r>
    </w:p>
    <w:p w:rsidR="003237E2" w:rsidRPr="0017530B" w:rsidRDefault="003237E2" w:rsidP="003237E2">
      <w:pPr>
        <w:jc w:val="center"/>
        <w:rPr>
          <w:rFonts w:ascii="Times New Roman" w:hAnsi="Times New Roman"/>
          <w:b/>
          <w:bCs/>
        </w:rPr>
      </w:pPr>
      <w:r w:rsidRPr="0017530B">
        <w:rPr>
          <w:rFonts w:ascii="Times New Roman" w:hAnsi="Times New Roman"/>
          <w:b/>
          <w:bCs/>
        </w:rPr>
        <w:t>Члан 4.</w:t>
      </w:r>
    </w:p>
    <w:p w:rsidR="003237E2" w:rsidRPr="00F62603" w:rsidRDefault="003237E2" w:rsidP="00216D60">
      <w:pPr>
        <w:jc w:val="both"/>
        <w:rPr>
          <w:rFonts w:ascii="Times New Roman" w:hAnsi="Times New Roman"/>
          <w:bCs/>
        </w:rPr>
      </w:pPr>
      <w:r w:rsidRPr="0017530B">
        <w:rPr>
          <w:rFonts w:ascii="Times New Roman" w:hAnsi="Times New Roman"/>
          <w:bCs/>
        </w:rPr>
        <w:tab/>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 __</w:t>
      </w:r>
      <w:r>
        <w:rPr>
          <w:rFonts w:ascii="Times New Roman" w:hAnsi="Times New Roman"/>
        </w:rPr>
        <w:t>__</w:t>
      </w:r>
      <w:r w:rsidRPr="0017530B">
        <w:rPr>
          <w:rFonts w:ascii="Times New Roman" w:hAnsi="Times New Roman"/>
        </w:rPr>
        <w:t>____од _________</w:t>
      </w:r>
      <w:r w:rsidR="00A66BBA">
        <w:rPr>
          <w:rFonts w:ascii="Times New Roman" w:hAnsi="Times New Roman"/>
        </w:rPr>
        <w:t>2016</w:t>
      </w:r>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sidRPr="0017530B">
        <w:rPr>
          <w:rFonts w:ascii="Times New Roman" w:hAnsi="Times New Roman"/>
        </w:rPr>
        <w:t xml:space="preserve">Уколико Наручилац делимично оспори испостављену ситуацију, дужан је да исплати неспорни део ситуације. </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3237E2" w:rsidRPr="0017530B" w:rsidRDefault="003237E2" w:rsidP="003237E2">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  што </w:t>
      </w:r>
      <w:r>
        <w:rPr>
          <w:rFonts w:ascii="Times New Roman" w:hAnsi="Times New Roman"/>
        </w:rPr>
        <w:t>Добављач</w:t>
      </w:r>
      <w:r w:rsidRPr="0017530B">
        <w:rPr>
          <w:rFonts w:ascii="Times New Roman" w:hAnsi="Times New Roman"/>
        </w:rPr>
        <w:t xml:space="preserve"> признаје без права приговора.  </w:t>
      </w:r>
    </w:p>
    <w:p w:rsidR="003237E2" w:rsidRPr="0017530B" w:rsidRDefault="003237E2" w:rsidP="003237E2">
      <w:pPr>
        <w:jc w:val="center"/>
        <w:rPr>
          <w:rFonts w:ascii="Times New Roman" w:hAnsi="Times New Roman"/>
          <w:b/>
        </w:rPr>
      </w:pPr>
      <w:r w:rsidRPr="0017530B">
        <w:rPr>
          <w:rFonts w:ascii="Times New Roman" w:hAnsi="Times New Roman"/>
          <w:b/>
          <w:lang w:val="ru-RU"/>
        </w:rPr>
        <w:t>Рок за завршетак радова</w:t>
      </w:r>
    </w:p>
    <w:p w:rsidR="003237E2" w:rsidRPr="0017530B" w:rsidRDefault="003237E2" w:rsidP="003237E2">
      <w:pPr>
        <w:jc w:val="center"/>
        <w:rPr>
          <w:rFonts w:ascii="Times New Roman" w:hAnsi="Times New Roman"/>
          <w:b/>
          <w:bCs/>
        </w:rPr>
      </w:pPr>
      <w:r w:rsidRPr="0017530B">
        <w:rPr>
          <w:rFonts w:ascii="Times New Roman" w:hAnsi="Times New Roman"/>
          <w:b/>
          <w:bCs/>
        </w:rPr>
        <w:t>Члан 5.</w:t>
      </w:r>
    </w:p>
    <w:p w:rsidR="003237E2" w:rsidRPr="00B564AA" w:rsidRDefault="003237E2" w:rsidP="003237E2">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sidR="008B7D03">
        <w:rPr>
          <w:rFonts w:ascii="Times New Roman" w:hAnsi="Times New Roman"/>
        </w:rPr>
        <w:t>од</w:t>
      </w:r>
      <w:r>
        <w:rPr>
          <w:rFonts w:ascii="Times New Roman" w:hAnsi="Times New Roman"/>
        </w:rPr>
        <w:t xml:space="preserve"> _________ </w:t>
      </w:r>
      <w:r w:rsidRPr="0017530B">
        <w:rPr>
          <w:rFonts w:ascii="Times New Roman" w:hAnsi="Times New Roman"/>
        </w:rPr>
        <w:t>рачунајући од дана увођења у посао</w:t>
      </w:r>
      <w:r>
        <w:rPr>
          <w:rFonts w:ascii="Times New Roman" w:hAnsi="Times New Roman"/>
        </w:rPr>
        <w:t>.</w:t>
      </w:r>
    </w:p>
    <w:p w:rsidR="003237E2" w:rsidRPr="0017530B" w:rsidRDefault="003237E2" w:rsidP="003237E2">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3237E2" w:rsidRPr="00C02240" w:rsidRDefault="003237E2" w:rsidP="003237E2">
      <w:pPr>
        <w:pStyle w:val="ListParagraphCharChar"/>
        <w:numPr>
          <w:ilvl w:val="0"/>
          <w:numId w:val="14"/>
        </w:numPr>
        <w:spacing w:line="276" w:lineRule="auto"/>
        <w:jc w:val="both"/>
        <w:rPr>
          <w:sz w:val="22"/>
          <w:szCs w:val="22"/>
          <w:lang w:val="ru-RU"/>
        </w:rPr>
      </w:pPr>
      <w:r w:rsidRPr="00C02240">
        <w:rPr>
          <w:sz w:val="22"/>
          <w:szCs w:val="22"/>
          <w:lang w:val="sr-Cyrl-CS"/>
        </w:rPr>
        <w:t>да је Наручилац</w:t>
      </w:r>
      <w:r w:rsidRPr="00C02240">
        <w:rPr>
          <w:sz w:val="22"/>
          <w:szCs w:val="22"/>
          <w:lang w:val="ru-RU"/>
        </w:rPr>
        <w:t xml:space="preserve"> преда</w:t>
      </w:r>
      <w:r w:rsidRPr="00C02240">
        <w:rPr>
          <w:sz w:val="22"/>
          <w:szCs w:val="22"/>
          <w:lang w:val="sr-Cyrl-CS"/>
        </w:rPr>
        <w:t>о</w:t>
      </w:r>
      <w:r w:rsidRPr="00C02240">
        <w:rPr>
          <w:sz w:val="22"/>
          <w:szCs w:val="22"/>
          <w:lang w:val="ru-RU"/>
        </w:rPr>
        <w:t xml:space="preserve"> Добављачу неопходну документацију</w:t>
      </w:r>
      <w:r w:rsidRPr="00C02240">
        <w:rPr>
          <w:sz w:val="22"/>
          <w:szCs w:val="22"/>
          <w:lang w:val="sr-Cyrl-CS"/>
        </w:rPr>
        <w:t>;</w:t>
      </w:r>
    </w:p>
    <w:p w:rsidR="003237E2" w:rsidRPr="0017530B" w:rsidRDefault="003237E2" w:rsidP="003237E2">
      <w:pPr>
        <w:pStyle w:val="ListParagraphCharChar"/>
        <w:numPr>
          <w:ilvl w:val="0"/>
          <w:numId w:val="14"/>
        </w:numPr>
        <w:spacing w:line="276" w:lineRule="auto"/>
        <w:rPr>
          <w:sz w:val="22"/>
          <w:szCs w:val="22"/>
          <w:lang w:val="ru-RU"/>
        </w:rPr>
      </w:pPr>
      <w:r w:rsidRPr="0017530B">
        <w:rPr>
          <w:sz w:val="22"/>
          <w:szCs w:val="22"/>
          <w:lang w:val="sr-Cyrl-CS"/>
        </w:rPr>
        <w:t xml:space="preserve">да је Наручилац обезбедио </w:t>
      </w:r>
      <w:r>
        <w:rPr>
          <w:sz w:val="22"/>
          <w:szCs w:val="22"/>
          <w:lang w:val="sr-Cyrl-CS"/>
        </w:rPr>
        <w:t>Добављач</w:t>
      </w:r>
      <w:r w:rsidRPr="0017530B">
        <w:rPr>
          <w:sz w:val="22"/>
          <w:szCs w:val="22"/>
          <w:lang w:val="sr-Cyrl-CS"/>
        </w:rPr>
        <w:t>у несметан прилаз градилишту</w:t>
      </w:r>
      <w:r w:rsidRPr="0017530B">
        <w:rPr>
          <w:sz w:val="22"/>
          <w:szCs w:val="22"/>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3237E2" w:rsidRPr="0017530B" w:rsidRDefault="003237E2" w:rsidP="003237E2">
      <w:pPr>
        <w:jc w:val="center"/>
        <w:rPr>
          <w:rFonts w:ascii="Times New Roman" w:hAnsi="Times New Roman"/>
          <w:b/>
          <w:bCs/>
        </w:rPr>
      </w:pPr>
      <w:r w:rsidRPr="0017530B">
        <w:rPr>
          <w:rFonts w:ascii="Times New Roman" w:hAnsi="Times New Roman"/>
          <w:b/>
          <w:bCs/>
        </w:rPr>
        <w:lastRenderedPageBreak/>
        <w:t>Члан 6.</w:t>
      </w:r>
    </w:p>
    <w:p w:rsidR="003237E2" w:rsidRPr="0017530B" w:rsidRDefault="003237E2" w:rsidP="003237E2">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3237E2" w:rsidRPr="0017530B" w:rsidRDefault="003237E2" w:rsidP="003237E2">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3237E2" w:rsidRPr="0017530B" w:rsidRDefault="003237E2" w:rsidP="003237E2">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3237E2" w:rsidRPr="00D80C9A" w:rsidRDefault="003237E2" w:rsidP="003237E2">
      <w:pPr>
        <w:jc w:val="both"/>
        <w:rPr>
          <w:rFonts w:ascii="Times New Roman" w:hAnsi="Times New Roman"/>
        </w:rPr>
      </w:pPr>
      <w:r w:rsidRPr="0017530B">
        <w:rPr>
          <w:rFonts w:ascii="Times New Roman" w:hAnsi="Times New Roman"/>
        </w:rPr>
        <w:tab/>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
    <w:p w:rsidR="003237E2" w:rsidRPr="0017530B" w:rsidRDefault="003237E2" w:rsidP="003237E2">
      <w:pPr>
        <w:tabs>
          <w:tab w:val="center" w:pos="5355"/>
        </w:tabs>
        <w:jc w:val="center"/>
        <w:rPr>
          <w:rFonts w:ascii="Times New Roman" w:hAnsi="Times New Roman"/>
          <w:b/>
        </w:rPr>
      </w:pPr>
      <w:r w:rsidRPr="0017530B">
        <w:rPr>
          <w:rFonts w:ascii="Times New Roman" w:hAnsi="Times New Roman"/>
          <w:b/>
          <w:lang w:val="ru-RU"/>
        </w:rPr>
        <w:t>Уговорна казна</w:t>
      </w:r>
    </w:p>
    <w:p w:rsidR="003237E2" w:rsidRPr="0017530B" w:rsidRDefault="003237E2" w:rsidP="003237E2">
      <w:pPr>
        <w:jc w:val="center"/>
        <w:rPr>
          <w:rFonts w:ascii="Times New Roman" w:hAnsi="Times New Roman"/>
          <w:b/>
          <w:lang w:val="ru-RU"/>
        </w:rPr>
      </w:pPr>
      <w:r w:rsidRPr="0017530B">
        <w:rPr>
          <w:rFonts w:ascii="Times New Roman" w:hAnsi="Times New Roman"/>
          <w:b/>
        </w:rPr>
        <w:t>Ч</w:t>
      </w:r>
      <w:r w:rsidRPr="0017530B">
        <w:rPr>
          <w:rFonts w:ascii="Times New Roman" w:hAnsi="Times New Roman"/>
          <w:b/>
          <w:lang w:val="ru-RU"/>
        </w:rPr>
        <w:t>лан 7.</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8.</w:t>
      </w:r>
    </w:p>
    <w:p w:rsidR="003237E2" w:rsidRPr="0017530B" w:rsidRDefault="003237E2" w:rsidP="003237E2">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3237E2" w:rsidRPr="0017530B" w:rsidRDefault="003237E2" w:rsidP="003237E2">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lastRenderedPageBreak/>
        <w:t>да испуни све уговорене обавезе стручно, квалитетно, према важећим стандардима за ту врсту посла и у уговореном року;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3237E2" w:rsidRPr="0017530B"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3237E2" w:rsidRPr="0017530B" w:rsidRDefault="003237E2" w:rsidP="003237E2">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3237E2" w:rsidRDefault="003237E2" w:rsidP="003237E2">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3237E2" w:rsidRDefault="003237E2" w:rsidP="003237E2">
      <w:pPr>
        <w:tabs>
          <w:tab w:val="left" w:pos="1441"/>
        </w:tabs>
        <w:spacing w:after="0"/>
        <w:ind w:left="360"/>
        <w:jc w:val="both"/>
        <w:rPr>
          <w:rFonts w:ascii="Times New Roman" w:hAnsi="Times New Roman"/>
          <w:sz w:val="20"/>
          <w:szCs w:val="20"/>
          <w:lang w:val="ru-RU"/>
        </w:rPr>
      </w:pPr>
    </w:p>
    <w:p w:rsidR="003237E2" w:rsidRPr="00A86AD5" w:rsidRDefault="003237E2" w:rsidP="003237E2">
      <w:pPr>
        <w:tabs>
          <w:tab w:val="left" w:pos="1441"/>
        </w:tabs>
        <w:spacing w:after="0"/>
        <w:ind w:left="360"/>
        <w:jc w:val="both"/>
        <w:rPr>
          <w:rFonts w:ascii="Times New Roman" w:hAnsi="Times New Roman"/>
          <w:sz w:val="20"/>
          <w:szCs w:val="20"/>
          <w:lang w:val="ru-RU"/>
        </w:rPr>
      </w:pPr>
    </w:p>
    <w:p w:rsidR="003237E2" w:rsidRPr="0017530B" w:rsidRDefault="003237E2" w:rsidP="003237E2">
      <w:pPr>
        <w:jc w:val="center"/>
        <w:rPr>
          <w:rFonts w:ascii="Times New Roman" w:hAnsi="Times New Roman"/>
          <w:b/>
        </w:rPr>
      </w:pPr>
      <w:r w:rsidRPr="0017530B">
        <w:rPr>
          <w:rFonts w:ascii="Times New Roman" w:hAnsi="Times New Roman"/>
          <w:b/>
          <w:lang w:val="ru-RU"/>
        </w:rPr>
        <w:t>Обавезе Наручиоца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3237E2" w:rsidRPr="0017530B" w:rsidRDefault="003237E2" w:rsidP="003237E2">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3237E2" w:rsidRPr="004F20CB" w:rsidRDefault="003237E2" w:rsidP="003237E2">
      <w:pPr>
        <w:jc w:val="center"/>
        <w:rPr>
          <w:rFonts w:ascii="Times New Roman" w:hAnsi="Times New Roman"/>
          <w:b/>
        </w:rPr>
      </w:pPr>
      <w:r w:rsidRPr="004F20CB">
        <w:rPr>
          <w:rFonts w:ascii="Times New Roman" w:hAnsi="Times New Roman"/>
          <w:b/>
          <w:lang w:val="ru-RU"/>
        </w:rPr>
        <w:t>Осигурање и финансијско обезбеђење</w:t>
      </w:r>
    </w:p>
    <w:p w:rsidR="003237E2" w:rsidRPr="004F20CB" w:rsidRDefault="003237E2" w:rsidP="003237E2">
      <w:pPr>
        <w:jc w:val="center"/>
        <w:rPr>
          <w:rFonts w:ascii="Times New Roman" w:hAnsi="Times New Roman"/>
          <w:b/>
        </w:rPr>
      </w:pPr>
      <w:r w:rsidRPr="004F20CB">
        <w:rPr>
          <w:rFonts w:ascii="Times New Roman" w:hAnsi="Times New Roman"/>
          <w:b/>
          <w:lang w:val="ru-RU"/>
        </w:rPr>
        <w:t>Члан 10.</w:t>
      </w:r>
    </w:p>
    <w:p w:rsidR="003237E2" w:rsidRPr="004F20CB" w:rsidRDefault="003237E2" w:rsidP="003237E2">
      <w:pPr>
        <w:spacing w:after="0" w:line="240" w:lineRule="auto"/>
        <w:ind w:left="206"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lang w:val="sl-SI"/>
        </w:rPr>
        <w:t>у року од 7 дана од дана закључења Уговора</w:t>
      </w:r>
      <w:r w:rsidRPr="004F20CB">
        <w:rPr>
          <w:rFonts w:ascii="Times New Roman" w:eastAsia="TimesNewRomanPSMT" w:hAnsi="Times New Roman"/>
          <w:bCs/>
          <w:iCs/>
          <w:lang w:val="ru-RU"/>
        </w:rPr>
        <w:t>,</w:t>
      </w:r>
      <w:r w:rsidRPr="004F20CB">
        <w:rPr>
          <w:rFonts w:ascii="Times New Roman" w:eastAsia="TimesNewRomanPSMT" w:hAnsi="Times New Roman"/>
          <w:bCs/>
          <w:iCs/>
          <w:lang w:val="sl-SI"/>
        </w:rPr>
        <w:t xml:space="preserve"> преда </w:t>
      </w:r>
      <w:r w:rsidRPr="004F20CB">
        <w:rPr>
          <w:rFonts w:ascii="Times New Roman" w:eastAsia="TimesNewRomanPSMT" w:hAnsi="Times New Roman"/>
          <w:bCs/>
          <w:iCs/>
        </w:rPr>
        <w:t>Н</w:t>
      </w:r>
      <w:r w:rsidRPr="004F20CB">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lang w:val="sl-SI"/>
        </w:rPr>
        <w:t>од 10% од укупне вредности Уговора без ПДВ-а</w:t>
      </w:r>
      <w:r w:rsidRPr="004F20CB">
        <w:rPr>
          <w:rFonts w:ascii="Times New Roman" w:eastAsia="TimesNewRomanPSMT" w:hAnsi="Times New Roman"/>
          <w:bCs/>
          <w:iCs/>
          <w:lang w:val="sl-SI"/>
        </w:rPr>
        <w:t xml:space="preserve">, са роком важности који је </w:t>
      </w:r>
      <w:r w:rsidRPr="004F20CB">
        <w:rPr>
          <w:rFonts w:ascii="Times New Roman" w:eastAsia="TimesNewRomanPSMT" w:hAnsi="Times New Roman"/>
          <w:bCs/>
          <w:iCs/>
        </w:rPr>
        <w:t>3</w:t>
      </w:r>
      <w:r w:rsidRPr="004F20CB">
        <w:rPr>
          <w:rFonts w:ascii="Times New Roman" w:eastAsia="TimesNewRomanPSMT" w:hAnsi="Times New Roman"/>
          <w:bCs/>
          <w:iCs/>
          <w:lang w:val="sl-SI"/>
        </w:rPr>
        <w:t>0 (</w:t>
      </w:r>
      <w:r w:rsidRPr="004F20CB">
        <w:rPr>
          <w:rFonts w:ascii="Times New Roman" w:eastAsia="TimesNewRomanPSMT" w:hAnsi="Times New Roman"/>
          <w:bCs/>
          <w:iCs/>
        </w:rPr>
        <w:t>тридесет</w:t>
      </w:r>
      <w:r w:rsidRPr="004F20CB">
        <w:rPr>
          <w:rFonts w:ascii="Times New Roman" w:eastAsia="TimesNewRomanPSMT" w:hAnsi="Times New Roman"/>
          <w:bCs/>
          <w:iCs/>
          <w:lang w:val="sl-SI"/>
        </w:rPr>
        <w:t xml:space="preserve">) дана дужи од истека рока </w:t>
      </w:r>
      <w:r w:rsidRPr="004F20CB">
        <w:rPr>
          <w:rFonts w:ascii="Times New Roman" w:eastAsia="TimesNewRomanPSMT" w:hAnsi="Times New Roman"/>
          <w:bCs/>
          <w:iCs/>
        </w:rPr>
        <w:t xml:space="preserve">за коначно извршење посла. </w:t>
      </w:r>
      <w:r w:rsidRPr="004F20CB">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lang w:val="sl-SI"/>
        </w:rPr>
        <w:t xml:space="preserve">Наручилац ће уновчити банкарску гаранцију за добро извршење посла у случају да </w:t>
      </w:r>
      <w:r w:rsidRPr="004F20CB">
        <w:rPr>
          <w:rFonts w:ascii="Times New Roman" w:hAnsi="Times New Roman"/>
          <w:iCs/>
          <w:lang w:val="sl-SI"/>
        </w:rPr>
        <w:lastRenderedPageBreak/>
        <w:t>понуђач не извршава своје Уговорне обавезе у роковима и на начин предвиђен Уговором.</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rPr>
        <w:t>.</w:t>
      </w:r>
    </w:p>
    <w:p w:rsidR="003237E2" w:rsidRPr="004F20CB" w:rsidRDefault="003237E2" w:rsidP="003237E2">
      <w:pPr>
        <w:ind w:right="26" w:firstLine="709"/>
        <w:jc w:val="both"/>
        <w:rPr>
          <w:rFonts w:ascii="Times New Roman" w:hAnsi="Times New Roman"/>
          <w:lang w:val="sr-Cyrl-CS"/>
        </w:rPr>
      </w:pPr>
    </w:p>
    <w:p w:rsidR="003237E2" w:rsidRPr="004F20CB" w:rsidRDefault="003237E2" w:rsidP="003237E2">
      <w:pPr>
        <w:spacing w:after="0" w:line="240" w:lineRule="auto"/>
        <w:ind w:right="26"/>
        <w:jc w:val="both"/>
        <w:rPr>
          <w:rFonts w:ascii="Times New Roman" w:hAnsi="Times New Roman"/>
          <w:sz w:val="24"/>
          <w:szCs w:val="24"/>
        </w:rPr>
      </w:pPr>
      <w:r w:rsidRPr="004F20CB">
        <w:rPr>
          <w:rFonts w:ascii="Times New Roman" w:hAnsi="Times New Roman"/>
          <w:lang w:val="sr-Cyrl-CS"/>
        </w:rPr>
        <w:t xml:space="preserve">Добављач се обавезује да </w:t>
      </w:r>
      <w:r w:rsidRPr="004F20CB">
        <w:rPr>
          <w:rFonts w:ascii="Times New Roman" w:eastAsia="TimesNewRomanPSMT" w:hAnsi="Times New Roman"/>
          <w:b/>
          <w:bCs/>
          <w:iCs/>
          <w:u w:val="single"/>
        </w:rPr>
        <w:t>на дан примопредаје радова</w:t>
      </w:r>
      <w:r w:rsidRPr="004F20CB">
        <w:rPr>
          <w:rFonts w:ascii="Times New Roman" w:eastAsia="TimesNewRomanPSMT" w:hAnsi="Times New Roman"/>
          <w:bCs/>
          <w:iCs/>
          <w:lang w:val="ru-RU"/>
        </w:rPr>
        <w:t>,</w:t>
      </w:r>
      <w:r w:rsidRPr="004F20CB">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4F20CB">
        <w:rPr>
          <w:rFonts w:ascii="Times New Roman" w:eastAsia="TimesNewRomanPSMT" w:hAnsi="Times New Roman"/>
          <w:bCs/>
          <w:iCs/>
          <w:lang w:val="sr-Cyrl-CS"/>
        </w:rPr>
        <w:t xml:space="preserve"> и </w:t>
      </w:r>
      <w:r w:rsidRPr="004F20CB">
        <w:rPr>
          <w:rFonts w:ascii="Times New Roman" w:eastAsia="TimesNewRomanPSMT" w:hAnsi="Times New Roman"/>
          <w:bCs/>
          <w:iCs/>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rPr>
        <w:t>од 5% од укупне вредности изведених радова без ПДВ-а</w:t>
      </w:r>
      <w:r w:rsidRPr="004F20CB">
        <w:rPr>
          <w:rFonts w:ascii="Times New Roman" w:eastAsia="TimesNewRomanPSMT" w:hAnsi="Times New Roman"/>
          <w:bCs/>
          <w:iCs/>
        </w:rPr>
        <w:t xml:space="preserve">, са роком важности који је 5 (пет) дана дужи од истека гарантног периода. </w:t>
      </w:r>
      <w:r w:rsidRPr="004F20CB">
        <w:rPr>
          <w:rFonts w:ascii="Times New Roman" w:hAnsi="Times New Roman"/>
          <w:iCs/>
        </w:rPr>
        <w:t xml:space="preserve">Наручилац ће уновчити банкарску гаранцију </w:t>
      </w:r>
      <w:r w:rsidRPr="004F20CB">
        <w:rPr>
          <w:rFonts w:ascii="Times New Roman" w:eastAsia="TimesNewRomanPSMT" w:hAnsi="Times New Roman"/>
          <w:bCs/>
          <w:iCs/>
        </w:rPr>
        <w:t>за отклањање недостатака у гарантном периоду</w:t>
      </w:r>
      <w:r w:rsidRPr="004F20CB">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4F20CB">
        <w:rPr>
          <w:rFonts w:ascii="Arial" w:eastAsia="TimesNewRomanPSMT" w:hAnsi="Arial" w:cs="Arial"/>
          <w:bCs/>
          <w:iCs/>
          <w:lang w:val="sr-Cyrl-CS"/>
        </w:rPr>
        <w:t xml:space="preserve"> квалитета 3 (инвестициони ранг)</w:t>
      </w:r>
      <w:r w:rsidRPr="004F20CB">
        <w:rPr>
          <w:rFonts w:ascii="Arial" w:eastAsia="TimesNewRomanPSMT" w:hAnsi="Arial" w:cs="Arial"/>
          <w:bCs/>
          <w:iCs/>
        </w:rPr>
        <w:t>.</w:t>
      </w:r>
    </w:p>
    <w:p w:rsidR="003237E2" w:rsidRDefault="003237E2" w:rsidP="003237E2">
      <w:pPr>
        <w:ind w:firstLine="720"/>
        <w:jc w:val="both"/>
        <w:rPr>
          <w:rFonts w:ascii="Times New Roman" w:hAnsi="Times New Roman"/>
        </w:rPr>
      </w:pPr>
      <w:r w:rsidRPr="004F20CB">
        <w:rPr>
          <w:rFonts w:ascii="Times New Roman" w:hAnsi="Times New Roman"/>
        </w:rPr>
        <w:t>Банкарску гаранцију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3237E2" w:rsidRPr="0017530B" w:rsidRDefault="003237E2" w:rsidP="003237E2">
      <w:pPr>
        <w:tabs>
          <w:tab w:val="left" w:pos="4545"/>
        </w:tabs>
        <w:jc w:val="center"/>
        <w:rPr>
          <w:rFonts w:ascii="Times New Roman" w:hAnsi="Times New Roman"/>
          <w:bCs/>
          <w:lang w:val="ru-RU"/>
        </w:rPr>
      </w:pPr>
      <w:r w:rsidRPr="0017530B">
        <w:rPr>
          <w:rFonts w:ascii="Times New Roman" w:hAnsi="Times New Roman"/>
          <w:b/>
          <w:bCs/>
          <w:lang w:val="ru-RU"/>
        </w:rPr>
        <w:t>Гарантни рок</w:t>
      </w:r>
    </w:p>
    <w:p w:rsidR="003237E2" w:rsidRPr="0017530B" w:rsidRDefault="003237E2" w:rsidP="003237E2">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3237E2" w:rsidRDefault="003237E2" w:rsidP="003237E2">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Pr="0017530B">
        <w:rPr>
          <w:rFonts w:ascii="Times New Roman" w:hAnsi="Times New Roman"/>
          <w:bCs/>
        </w:rPr>
        <w:t xml:space="preserve">___ (_______)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3237E2" w:rsidRPr="00D80C9A" w:rsidRDefault="003237E2" w:rsidP="003237E2">
      <w:pPr>
        <w:jc w:val="center"/>
        <w:rPr>
          <w:rFonts w:ascii="Times New Roman" w:hAnsi="Times New Roman"/>
          <w:lang w:val="sr-Cyrl-CS"/>
        </w:rPr>
      </w:pPr>
      <w:r w:rsidRPr="0017530B">
        <w:rPr>
          <w:rFonts w:ascii="Times New Roman" w:hAnsi="Times New Roman"/>
          <w:b/>
          <w:lang w:val="ru-RU"/>
        </w:rPr>
        <w:t>Извођење уговорених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w:t>
      </w:r>
      <w:r w:rsidRPr="0017530B">
        <w:rPr>
          <w:rFonts w:ascii="Times New Roman" w:hAnsi="Times New Roman"/>
          <w:bCs/>
          <w:lang w:val="ru-RU"/>
        </w:rPr>
        <w:lastRenderedPageBreak/>
        <w:t xml:space="preserve">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 xml:space="preserve">се врши складу са Законом о планирању и изградњи. </w:t>
      </w:r>
    </w:p>
    <w:p w:rsidR="003237E2" w:rsidRPr="0017530B" w:rsidRDefault="003237E2" w:rsidP="003237E2">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4</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3237E2" w:rsidRPr="0017530B" w:rsidRDefault="003237E2" w:rsidP="003237E2">
      <w:pPr>
        <w:jc w:val="both"/>
        <w:rPr>
          <w:rFonts w:ascii="Times New Roman" w:hAnsi="Times New Roman"/>
        </w:rPr>
      </w:pPr>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 овог члана, о томе обавесте Наручиоца.</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3237E2" w:rsidRPr="0017530B" w:rsidRDefault="003237E2" w:rsidP="003237E2">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3237E2" w:rsidRPr="0017530B" w:rsidRDefault="003237E2" w:rsidP="003237E2">
      <w:pPr>
        <w:jc w:val="center"/>
        <w:rPr>
          <w:rFonts w:ascii="Times New Roman" w:hAnsi="Times New Roman"/>
          <w:b/>
        </w:rPr>
      </w:pPr>
      <w:r w:rsidRPr="0017530B">
        <w:rPr>
          <w:rFonts w:ascii="Times New Roman" w:hAnsi="Times New Roman"/>
          <w:b/>
        </w:rPr>
        <w:t>Члан 1</w:t>
      </w:r>
      <w:r>
        <w:rPr>
          <w:rFonts w:ascii="Times New Roman" w:hAnsi="Times New Roman"/>
          <w:b/>
        </w:rPr>
        <w:t>5</w:t>
      </w:r>
      <w:r w:rsidRPr="0017530B">
        <w:rPr>
          <w:rFonts w:ascii="Times New Roman" w:hAnsi="Times New Roman"/>
          <w:b/>
        </w:rPr>
        <w:t>.</w:t>
      </w:r>
    </w:p>
    <w:p w:rsidR="003237E2" w:rsidRPr="0017530B" w:rsidRDefault="003237E2" w:rsidP="003237E2">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3237E2" w:rsidRDefault="003237E2" w:rsidP="003237E2">
      <w:pPr>
        <w:ind w:firstLine="720"/>
        <w:jc w:val="both"/>
        <w:rPr>
          <w:rFonts w:ascii="Times New Roman" w:hAnsi="Times New Roman"/>
        </w:rPr>
      </w:pPr>
      <w:r w:rsidRPr="0017530B">
        <w:rPr>
          <w:rFonts w:ascii="Times New Roman" w:hAnsi="Times New Roman"/>
        </w:rPr>
        <w:t>Фактички обављени накнадни радови, без писмено закљученог уговора су правно неважећи.</w:t>
      </w:r>
    </w:p>
    <w:p w:rsidR="003237E2" w:rsidRDefault="003237E2" w:rsidP="003237E2">
      <w:pPr>
        <w:ind w:firstLine="720"/>
        <w:jc w:val="both"/>
        <w:rPr>
          <w:rFonts w:ascii="Times New Roman" w:hAnsi="Times New Roman"/>
        </w:rPr>
      </w:pPr>
    </w:p>
    <w:p w:rsidR="003237E2" w:rsidRPr="003237E2" w:rsidRDefault="003237E2" w:rsidP="003237E2">
      <w:pPr>
        <w:ind w:firstLine="720"/>
        <w:jc w:val="both"/>
        <w:rPr>
          <w:rFonts w:ascii="Times New Roman" w:hAnsi="Times New Roman"/>
        </w:rPr>
      </w:pPr>
    </w:p>
    <w:p w:rsidR="003237E2" w:rsidRPr="0017530B" w:rsidRDefault="003237E2" w:rsidP="003237E2">
      <w:pPr>
        <w:jc w:val="center"/>
        <w:rPr>
          <w:rFonts w:ascii="Times New Roman" w:hAnsi="Times New Roman"/>
          <w:b/>
        </w:rPr>
      </w:pPr>
      <w:r w:rsidRPr="0017530B">
        <w:rPr>
          <w:rFonts w:ascii="Times New Roman" w:hAnsi="Times New Roman"/>
          <w:b/>
          <w:lang w:val="ru-RU"/>
        </w:rPr>
        <w:lastRenderedPageBreak/>
        <w:t>Примопредаја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3237E2" w:rsidRPr="0017530B" w:rsidRDefault="003237E2" w:rsidP="003237E2">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3237E2" w:rsidRPr="0017530B" w:rsidRDefault="003237E2" w:rsidP="003237E2">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3237E2" w:rsidRPr="0017530B" w:rsidRDefault="003237E2" w:rsidP="003237E2">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r>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Раскид Уговора</w:t>
      </w:r>
    </w:p>
    <w:p w:rsidR="003237E2" w:rsidRPr="0017530B" w:rsidRDefault="003237E2" w:rsidP="003237E2">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lastRenderedPageBreak/>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3237E2" w:rsidRPr="0017530B" w:rsidRDefault="003237E2" w:rsidP="003237E2">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3237E2" w:rsidRPr="0017530B" w:rsidRDefault="003237E2" w:rsidP="003237E2">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3237E2" w:rsidRPr="00750D67" w:rsidRDefault="003237E2" w:rsidP="003237E2">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366169" w:rsidRDefault="00366169" w:rsidP="003237E2">
      <w:pPr>
        <w:jc w:val="center"/>
        <w:rPr>
          <w:rFonts w:ascii="Times New Roman" w:hAnsi="Times New Roman"/>
          <w:b/>
          <w:lang w:val="ru-RU"/>
        </w:rPr>
      </w:pPr>
    </w:p>
    <w:p w:rsidR="00366169" w:rsidRDefault="00366169" w:rsidP="003237E2">
      <w:pPr>
        <w:jc w:val="center"/>
        <w:rPr>
          <w:rFonts w:ascii="Times New Roman" w:hAnsi="Times New Roman"/>
          <w:b/>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Остале одредбе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3237E2" w:rsidRPr="0017530B" w:rsidRDefault="003237E2" w:rsidP="003237E2">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3237E2" w:rsidRPr="00D16D0A" w:rsidRDefault="003237E2" w:rsidP="003237E2">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sidR="00366169">
        <w:rPr>
          <w:rFonts w:ascii="Times New Roman" w:hAnsi="Times New Roman"/>
          <w:bCs/>
          <w:lang w:val="ru-RU"/>
        </w:rPr>
        <w:t>2016</w:t>
      </w:r>
      <w:r w:rsidRPr="0017530B">
        <w:rPr>
          <w:rFonts w:ascii="Times New Roman" w:hAnsi="Times New Roman"/>
          <w:bCs/>
          <w:lang w:val="ru-RU"/>
        </w:rPr>
        <w:t>. године</w:t>
      </w: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3237E2" w:rsidRPr="0017530B" w:rsidRDefault="003237E2" w:rsidP="003237E2">
      <w:pPr>
        <w:rPr>
          <w:rFonts w:ascii="Times New Roman" w:hAnsi="Times New Roman"/>
          <w:sz w:val="10"/>
          <w:szCs w:val="10"/>
          <w:lang w:val="ru-RU"/>
        </w:rPr>
      </w:pPr>
    </w:p>
    <w:p w:rsidR="003237E2" w:rsidRPr="0017530B" w:rsidRDefault="003237E2" w:rsidP="003237E2">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CA3634" w:rsidRDefault="00CA3634" w:rsidP="003237E2">
      <w:pPr>
        <w:jc w:val="center"/>
        <w:rPr>
          <w:rFonts w:ascii="Times New Roman" w:hAnsi="Times New Roman"/>
          <w:b/>
          <w:lang w:val="ru-RU"/>
        </w:rPr>
      </w:pPr>
    </w:p>
    <w:p w:rsidR="00CA3634" w:rsidRDefault="00CA3634" w:rsidP="003237E2">
      <w:pPr>
        <w:jc w:val="center"/>
        <w:rPr>
          <w:rFonts w:ascii="Times New Roman" w:hAnsi="Times New Roman"/>
          <w:b/>
          <w:lang w:val="ru-RU"/>
        </w:rPr>
      </w:pPr>
    </w:p>
    <w:p w:rsidR="003237E2" w:rsidRPr="00750D67" w:rsidRDefault="003237E2" w:rsidP="003237E2">
      <w:pPr>
        <w:jc w:val="center"/>
        <w:rPr>
          <w:rFonts w:ascii="Times New Roman" w:hAnsi="Times New Roman"/>
          <w:b/>
          <w:lang w:val="ru-RU"/>
        </w:rPr>
      </w:pPr>
      <w:r w:rsidRPr="0017530B">
        <w:rPr>
          <w:rFonts w:ascii="Times New Roman" w:hAnsi="Times New Roman"/>
          <w:b/>
          <w:lang w:val="ru-RU"/>
        </w:rPr>
        <w:lastRenderedPageBreak/>
        <w:t>Члан 2</w:t>
      </w:r>
      <w:r>
        <w:rPr>
          <w:rFonts w:ascii="Times New Roman" w:hAnsi="Times New Roman"/>
          <w:b/>
          <w:lang w:val="ru-RU"/>
        </w:rPr>
        <w:t>2</w:t>
      </w:r>
      <w:r w:rsidRPr="0017530B">
        <w:rPr>
          <w:rFonts w:ascii="Times New Roman" w:hAnsi="Times New Roman"/>
          <w:b/>
          <w:lang w:val="ru-RU"/>
        </w:rPr>
        <w:t>.</w:t>
      </w:r>
    </w:p>
    <w:p w:rsidR="003237E2" w:rsidRPr="00A82B11" w:rsidRDefault="003237E2" w:rsidP="003237E2">
      <w:pPr>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ступа на снагу даном потписа свих уговорних страна</w:t>
      </w:r>
    </w:p>
    <w:p w:rsidR="003237E2" w:rsidRPr="0017530B" w:rsidRDefault="003237E2" w:rsidP="003237E2">
      <w:pPr>
        <w:rPr>
          <w:rFonts w:ascii="Times New Roman" w:hAnsi="Times New Roman"/>
          <w:bCs/>
          <w:lang w:val="ru-RU"/>
        </w:rPr>
      </w:pPr>
    </w:p>
    <w:p w:rsidR="003237E2" w:rsidRPr="0017530B" w:rsidRDefault="003237E2" w:rsidP="003237E2">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3237E2" w:rsidRPr="0017530B" w:rsidRDefault="003237E2" w:rsidP="003237E2">
      <w:pPr>
        <w:jc w:val="center"/>
        <w:rPr>
          <w:rFonts w:ascii="Times New Roman" w:hAnsi="Times New Roman"/>
          <w:b/>
          <w:sz w:val="10"/>
          <w:szCs w:val="10"/>
          <w:lang w:val="ru-RU"/>
        </w:rPr>
      </w:pPr>
    </w:p>
    <w:p w:rsidR="003237E2" w:rsidRPr="0017530B" w:rsidRDefault="003237E2" w:rsidP="003237E2">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3237E2" w:rsidRPr="00D079A5" w:rsidRDefault="003237E2" w:rsidP="003237E2">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3237E2" w:rsidRPr="00D079A5" w:rsidTr="002A3DFC">
        <w:tc>
          <w:tcPr>
            <w:tcW w:w="3245" w:type="dxa"/>
          </w:tcPr>
          <w:p w:rsidR="003237E2" w:rsidRPr="00D079A5" w:rsidRDefault="003237E2" w:rsidP="002A3DFC">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3237E2" w:rsidRPr="00D079A5" w:rsidRDefault="003237E2" w:rsidP="002A3DFC">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3237E2" w:rsidRPr="00D079A5" w:rsidRDefault="003237E2" w:rsidP="002A3DFC">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3237E2" w:rsidRPr="00FE18A3" w:rsidRDefault="003237E2" w:rsidP="002A3DFC">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3237E2" w:rsidRPr="00FE18A3" w:rsidRDefault="003237E2" w:rsidP="002A3DFC">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3237E2" w:rsidRPr="00D079A5" w:rsidTr="002A3DFC">
        <w:tc>
          <w:tcPr>
            <w:tcW w:w="3245" w:type="dxa"/>
            <w:tcBorders>
              <w:bottom w:val="single" w:sz="4" w:space="0" w:color="auto"/>
            </w:tcBorders>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1574" w:type="dxa"/>
            <w:shd w:val="clear" w:color="auto" w:fill="auto"/>
          </w:tcPr>
          <w:p w:rsidR="003237E2" w:rsidRPr="00D079A5" w:rsidRDefault="003237E2" w:rsidP="002A3DFC">
            <w:pPr>
              <w:rPr>
                <w:rFonts w:ascii="Times New Roman" w:hAnsi="Times New Roman"/>
                <w:sz w:val="24"/>
                <w:szCs w:val="24"/>
              </w:rPr>
            </w:pPr>
          </w:p>
        </w:tc>
        <w:tc>
          <w:tcPr>
            <w:tcW w:w="3183" w:type="dxa"/>
            <w:tcBorders>
              <w:bottom w:val="single" w:sz="4" w:space="0" w:color="auto"/>
            </w:tcBorders>
          </w:tcPr>
          <w:p w:rsidR="003237E2" w:rsidRPr="00D079A5" w:rsidRDefault="003237E2" w:rsidP="002A3DFC">
            <w:pPr>
              <w:rPr>
                <w:rFonts w:ascii="Times New Roman" w:hAnsi="Times New Roman"/>
                <w:sz w:val="24"/>
                <w:szCs w:val="24"/>
              </w:rPr>
            </w:pPr>
          </w:p>
        </w:tc>
      </w:tr>
    </w:tbl>
    <w:p w:rsidR="003237E2" w:rsidRPr="00FE18A3" w:rsidRDefault="003237E2" w:rsidP="003237E2">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Милан Домановић</w:t>
      </w:r>
      <w:r w:rsidRPr="00FE18A3">
        <w:rPr>
          <w:rFonts w:ascii="Times New Roman" w:hAnsi="Times New Roman"/>
          <w:bCs/>
          <w:lang w:val="ru-RU"/>
        </w:rPr>
        <w:t>.</w:t>
      </w:r>
    </w:p>
    <w:p w:rsidR="007C604A" w:rsidRPr="007C604A" w:rsidRDefault="00A60259" w:rsidP="00A60259">
      <w:pPr>
        <w:jc w:val="right"/>
        <w:rPr>
          <w:rFonts w:ascii="Times New Roman" w:hAnsi="Times New Roman"/>
          <w:sz w:val="28"/>
          <w:szCs w:val="28"/>
        </w:rPr>
      </w:pPr>
      <w:r w:rsidRPr="00D079A5">
        <w:rPr>
          <w:rFonts w:ascii="Times New Roman" w:hAnsi="Times New Roman"/>
          <w:sz w:val="24"/>
          <w:szCs w:val="24"/>
        </w:rPr>
        <w:br w:type="page"/>
      </w:r>
      <w:r w:rsidR="007C604A" w:rsidRPr="007C604A">
        <w:rPr>
          <w:rFonts w:ascii="Times New Roman" w:hAnsi="Times New Roman"/>
          <w:sz w:val="28"/>
          <w:szCs w:val="28"/>
        </w:rPr>
        <w:lastRenderedPageBreak/>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lastRenderedPageBreak/>
        <w:t>ОБРАЗАЦ 15.</w:t>
      </w:r>
    </w:p>
    <w:p w:rsidR="003237E2" w:rsidRDefault="003237E2" w:rsidP="003237E2">
      <w:pPr>
        <w:jc w:val="center"/>
        <w:rPr>
          <w:rFonts w:ascii="Times New Roman" w:hAnsi="Times New Roman"/>
          <w:b/>
          <w:sz w:val="28"/>
          <w:szCs w:val="28"/>
          <w:lang w:val="ru-RU"/>
        </w:rPr>
      </w:pPr>
    </w:p>
    <w:p w:rsidR="003237E2" w:rsidRPr="00B674DC" w:rsidRDefault="003237E2" w:rsidP="003237E2">
      <w:pPr>
        <w:jc w:val="center"/>
        <w:rPr>
          <w:rFonts w:ascii="Times New Roman" w:hAnsi="Times New Roman"/>
          <w:b/>
          <w:sz w:val="28"/>
          <w:szCs w:val="28"/>
          <w:lang w:val="ru-RU"/>
        </w:rPr>
      </w:pPr>
      <w:r w:rsidRPr="00B674DC">
        <w:rPr>
          <w:rFonts w:ascii="Times New Roman" w:hAnsi="Times New Roman"/>
          <w:b/>
          <w:sz w:val="28"/>
          <w:szCs w:val="28"/>
          <w:lang w:val="ru-RU"/>
        </w:rPr>
        <w:t>ИЗЈАВА О ОБИЛАСКУ ЛОКАЦИЈЕ</w:t>
      </w:r>
    </w:p>
    <w:p w:rsidR="003237E2" w:rsidRDefault="003237E2" w:rsidP="003237E2">
      <w:pPr>
        <w:jc w:val="center"/>
        <w:rPr>
          <w:rFonts w:ascii="Times New Roman" w:hAnsi="Times New Roman"/>
          <w:sz w:val="24"/>
          <w:szCs w:val="24"/>
          <w:lang w:val="ru-RU"/>
        </w:rPr>
      </w:pPr>
    </w:p>
    <w:p w:rsidR="003237E2" w:rsidRPr="002017A7" w:rsidRDefault="003237E2" w:rsidP="003237E2">
      <w:pPr>
        <w:rPr>
          <w:rFonts w:ascii="Times New Roman" w:hAnsi="Times New Roman"/>
          <w:sz w:val="24"/>
          <w:szCs w:val="24"/>
        </w:rPr>
      </w:pPr>
      <w:r>
        <w:rPr>
          <w:rFonts w:ascii="Times New Roman" w:hAnsi="Times New Roman"/>
          <w:sz w:val="24"/>
          <w:szCs w:val="24"/>
        </w:rPr>
        <w:t>ПОНУЂАЧ   __________________________________________________________________</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A64342" w:rsidRDefault="003237E2" w:rsidP="003237E2">
      <w:pPr>
        <w:tabs>
          <w:tab w:val="left" w:pos="7545"/>
        </w:tabs>
        <w:ind w:firstLine="720"/>
        <w:jc w:val="both"/>
        <w:rPr>
          <w:rFonts w:ascii="Times New Roman" w:hAnsi="Times New Roman"/>
          <w:sz w:val="28"/>
          <w:szCs w:val="28"/>
          <w:lang w:val="sr-Cyrl-CS"/>
        </w:rPr>
      </w:pPr>
      <w:r w:rsidRPr="00A64342">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A64342">
        <w:rPr>
          <w:rFonts w:ascii="Times New Roman" w:hAnsi="Times New Roman"/>
          <w:sz w:val="28"/>
          <w:szCs w:val="28"/>
          <w:lang w:val="sr-Cyrl-CS"/>
        </w:rPr>
        <w:t xml:space="preserve"> понуда у отвореном поступку обајвљеним на Порталу јавних набавки, </w:t>
      </w:r>
      <w:r w:rsidR="0088775F" w:rsidRPr="00216D60">
        <w:rPr>
          <w:rFonts w:ascii="Times New Roman" w:hAnsi="Times New Roman"/>
          <w:sz w:val="28"/>
          <w:szCs w:val="28"/>
          <w:lang w:val="sr-Cyrl-CS"/>
        </w:rPr>
        <w:t>дана</w:t>
      </w:r>
      <w:r w:rsidR="006A46F7">
        <w:rPr>
          <w:rFonts w:ascii="Times New Roman" w:hAnsi="Times New Roman"/>
          <w:sz w:val="28"/>
          <w:szCs w:val="28"/>
          <w:lang w:val="sr-Cyrl-CS"/>
        </w:rPr>
        <w:t xml:space="preserve"> </w:t>
      </w:r>
      <w:r w:rsidR="006A46F7">
        <w:rPr>
          <w:rFonts w:ascii="Times New Roman" w:hAnsi="Times New Roman"/>
          <w:sz w:val="28"/>
          <w:szCs w:val="28"/>
        </w:rPr>
        <w:t>28</w:t>
      </w:r>
      <w:r w:rsidR="0088775F" w:rsidRPr="00216D60">
        <w:rPr>
          <w:rFonts w:ascii="Times New Roman" w:hAnsi="Times New Roman"/>
          <w:sz w:val="28"/>
          <w:szCs w:val="28"/>
        </w:rPr>
        <w:t>.0</w:t>
      </w:r>
      <w:r w:rsidR="00A231D7">
        <w:rPr>
          <w:rFonts w:ascii="Times New Roman" w:hAnsi="Times New Roman"/>
          <w:sz w:val="28"/>
          <w:szCs w:val="28"/>
        </w:rPr>
        <w:t>4</w:t>
      </w:r>
      <w:r w:rsidR="0088775F" w:rsidRPr="00216D60">
        <w:rPr>
          <w:rFonts w:ascii="Times New Roman" w:hAnsi="Times New Roman"/>
          <w:sz w:val="28"/>
          <w:szCs w:val="28"/>
        </w:rPr>
        <w:t>.</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 xml:space="preserve">.године за </w:t>
      </w:r>
      <w:r w:rsidR="0088775F">
        <w:rPr>
          <w:rFonts w:ascii="Times New Roman" w:hAnsi="Times New Roman"/>
          <w:sz w:val="28"/>
          <w:szCs w:val="28"/>
          <w:lang w:val="sr-Cyrl-CS"/>
        </w:rPr>
        <w:t>Набавку</w:t>
      </w:r>
      <w:r w:rsidR="0088775F" w:rsidRPr="00216D60">
        <w:rPr>
          <w:rFonts w:ascii="Times New Roman" w:hAnsi="Times New Roman"/>
          <w:sz w:val="28"/>
          <w:szCs w:val="28"/>
          <w:lang w:val="sr-Cyrl-CS"/>
        </w:rPr>
        <w:t xml:space="preserve"> радова на </w:t>
      </w:r>
      <w:r w:rsidR="0088775F">
        <w:rPr>
          <w:rFonts w:ascii="Times New Roman" w:hAnsi="Times New Roman"/>
          <w:sz w:val="28"/>
          <w:szCs w:val="28"/>
          <w:lang w:val="sr-Cyrl-CS"/>
        </w:rPr>
        <w:t xml:space="preserve">реконструкцији </w:t>
      </w:r>
      <w:r w:rsidR="0088775F" w:rsidRPr="00216D60">
        <w:rPr>
          <w:rFonts w:ascii="Times New Roman" w:hAnsi="Times New Roman"/>
          <w:sz w:val="28"/>
          <w:szCs w:val="28"/>
          <w:lang w:val="sr-Cyrl-CS"/>
        </w:rPr>
        <w:t xml:space="preserve"> пута у </w:t>
      </w:r>
      <w:r w:rsidR="00A231D7">
        <w:rPr>
          <w:rFonts w:ascii="Times New Roman" w:hAnsi="Times New Roman"/>
          <w:sz w:val="28"/>
          <w:szCs w:val="28"/>
          <w:lang w:val="sr-Cyrl-CS"/>
        </w:rPr>
        <w:t xml:space="preserve">МЗ </w:t>
      </w:r>
      <w:r w:rsidR="006A46F7">
        <w:rPr>
          <w:rFonts w:ascii="Times New Roman" w:hAnsi="Times New Roman"/>
          <w:sz w:val="28"/>
          <w:szCs w:val="28"/>
          <w:lang w:val="sr-Cyrl-CS"/>
        </w:rPr>
        <w:t>Мало Крчмаре-засеок Вуловићи</w:t>
      </w:r>
      <w:r w:rsidR="00A231D7">
        <w:rPr>
          <w:rFonts w:ascii="Times New Roman" w:hAnsi="Times New Roman"/>
          <w:sz w:val="28"/>
          <w:szCs w:val="28"/>
          <w:lang w:val="sr-Cyrl-CS"/>
        </w:rPr>
        <w:t xml:space="preserve">, </w:t>
      </w:r>
      <w:r w:rsidR="0088775F" w:rsidRPr="00216D60">
        <w:rPr>
          <w:rFonts w:ascii="Times New Roman" w:hAnsi="Times New Roman"/>
          <w:sz w:val="28"/>
          <w:szCs w:val="28"/>
          <w:lang w:val="sr-Cyrl-CS"/>
        </w:rPr>
        <w:t xml:space="preserve">број ЈН </w:t>
      </w:r>
      <w:r w:rsidR="006A46F7">
        <w:rPr>
          <w:rFonts w:ascii="Times New Roman" w:hAnsi="Times New Roman"/>
          <w:sz w:val="28"/>
          <w:szCs w:val="28"/>
          <w:lang w:val="sr-Cyrl-CS"/>
        </w:rPr>
        <w:t>10</w:t>
      </w:r>
      <w:r w:rsidR="0088775F" w:rsidRPr="00216D60">
        <w:rPr>
          <w:rFonts w:ascii="Times New Roman" w:hAnsi="Times New Roman"/>
          <w:sz w:val="28"/>
          <w:szCs w:val="28"/>
          <w:lang w:val="sr-Cyrl-CS"/>
        </w:rPr>
        <w:t>/201</w:t>
      </w:r>
      <w:r w:rsidR="0088775F" w:rsidRPr="00216D60">
        <w:rPr>
          <w:rFonts w:ascii="Times New Roman" w:hAnsi="Times New Roman"/>
          <w:sz w:val="28"/>
          <w:szCs w:val="28"/>
        </w:rPr>
        <w:t>6</w:t>
      </w:r>
      <w:r w:rsidR="0088775F" w:rsidRPr="00216D60">
        <w:rPr>
          <w:rFonts w:ascii="Times New Roman" w:hAnsi="Times New Roman"/>
          <w:sz w:val="28"/>
          <w:szCs w:val="28"/>
          <w:lang w:val="sr-Cyrl-CS"/>
        </w:rPr>
        <w:t>,</w:t>
      </w:r>
      <w:r w:rsidRPr="00A64342">
        <w:rPr>
          <w:rFonts w:ascii="Times New Roman" w:hAnsi="Times New Roman"/>
          <w:sz w:val="28"/>
          <w:szCs w:val="28"/>
          <w:lang w:val="sr-Cyrl-CS"/>
        </w:rPr>
        <w:t xml:space="preserve"> изјављујемо да </w:t>
      </w:r>
      <w:r>
        <w:rPr>
          <w:rFonts w:ascii="Times New Roman" w:hAnsi="Times New Roman"/>
          <w:sz w:val="28"/>
          <w:szCs w:val="28"/>
          <w:lang w:val="sr-Cyrl-CS"/>
        </w:rPr>
        <w:t>смо дана ___</w:t>
      </w:r>
      <w:r>
        <w:rPr>
          <w:rFonts w:ascii="Times New Roman" w:hAnsi="Times New Roman"/>
          <w:sz w:val="28"/>
          <w:szCs w:val="28"/>
        </w:rPr>
        <w:t>_</w:t>
      </w:r>
      <w:r>
        <w:rPr>
          <w:rFonts w:ascii="Times New Roman" w:hAnsi="Times New Roman"/>
          <w:sz w:val="28"/>
          <w:szCs w:val="28"/>
          <w:lang w:val="sr-Cyrl-CS"/>
        </w:rPr>
        <w:t>.____.201</w:t>
      </w:r>
      <w:r w:rsidR="00432853">
        <w:rPr>
          <w:rFonts w:ascii="Times New Roman" w:hAnsi="Times New Roman"/>
          <w:sz w:val="28"/>
          <w:szCs w:val="28"/>
          <w:lang w:val="sr-Cyrl-CS"/>
        </w:rPr>
        <w:t>6</w:t>
      </w:r>
      <w:r>
        <w:rPr>
          <w:rFonts w:ascii="Times New Roman" w:hAnsi="Times New Roman"/>
          <w:sz w:val="28"/>
          <w:szCs w:val="28"/>
          <w:lang w:val="sr-Cyrl-CS"/>
        </w:rPr>
        <w:t>.године извршили обилазак локације где ће се изводити радови.</w:t>
      </w: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Default="003237E2" w:rsidP="003237E2">
      <w:pPr>
        <w:tabs>
          <w:tab w:val="left" w:pos="7545"/>
        </w:tabs>
        <w:spacing w:after="0" w:line="240" w:lineRule="auto"/>
        <w:jc w:val="both"/>
        <w:rPr>
          <w:rFonts w:ascii="Times New Roman" w:hAnsi="Times New Roman"/>
          <w:sz w:val="28"/>
          <w:szCs w:val="28"/>
          <w:lang w:val="sr-Cyrl-CS"/>
        </w:rPr>
      </w:pPr>
    </w:p>
    <w:p w:rsidR="003237E2" w:rsidRPr="00643164" w:rsidRDefault="003237E2" w:rsidP="003237E2">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3237E2" w:rsidRPr="00643164" w:rsidRDefault="003237E2" w:rsidP="003237E2">
      <w:pPr>
        <w:tabs>
          <w:tab w:val="left" w:pos="7545"/>
        </w:tabs>
        <w:jc w:val="both"/>
        <w:rPr>
          <w:rFonts w:ascii="Times New Roman" w:hAnsi="Times New Roman"/>
          <w:b/>
          <w:sz w:val="28"/>
          <w:szCs w:val="28"/>
          <w:lang w:val="sr-Cyrl-CS"/>
        </w:rPr>
      </w:pPr>
    </w:p>
    <w:p w:rsidR="003237E2" w:rsidRPr="00506A39" w:rsidRDefault="003237E2" w:rsidP="003237E2">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237E2" w:rsidRDefault="003237E2" w:rsidP="003237E2">
      <w:pPr>
        <w:autoSpaceDE w:val="0"/>
        <w:autoSpaceDN w:val="0"/>
        <w:adjustRightInd w:val="0"/>
        <w:spacing w:after="0" w:line="240" w:lineRule="auto"/>
        <w:ind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p>
    <w:p w:rsidR="003237E2" w:rsidRDefault="003237E2" w:rsidP="003237E2">
      <w:pPr>
        <w:autoSpaceDE w:val="0"/>
        <w:autoSpaceDN w:val="0"/>
        <w:adjustRightInd w:val="0"/>
        <w:spacing w:after="0" w:line="240" w:lineRule="auto"/>
        <w:ind w:right="-563" w:firstLine="708"/>
        <w:jc w:val="center"/>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Потпис </w:t>
      </w:r>
      <w:r>
        <w:rPr>
          <w:rFonts w:ascii="Times New Roman" w:hAnsi="Times New Roman"/>
          <w:b/>
          <w:sz w:val="28"/>
          <w:szCs w:val="28"/>
          <w:lang w:val="sr-Cyrl-CS"/>
        </w:rPr>
        <w:t>овлашћеног</w:t>
      </w:r>
      <w:r w:rsidRPr="00643164">
        <w:rPr>
          <w:rFonts w:ascii="Times New Roman" w:hAnsi="Times New Roman"/>
          <w:b/>
          <w:sz w:val="28"/>
          <w:szCs w:val="28"/>
          <w:lang w:val="sr-Cyrl-CS"/>
        </w:rPr>
        <w:t xml:space="preserve"> лица</w:t>
      </w:r>
      <w:r>
        <w:rPr>
          <w:rFonts w:ascii="Times New Roman" w:hAnsi="Times New Roman"/>
          <w:sz w:val="24"/>
          <w:szCs w:val="24"/>
        </w:rPr>
        <w:t xml:space="preserve"> </w:t>
      </w:r>
      <w:r w:rsidRPr="00CF7F92">
        <w:rPr>
          <w:rFonts w:ascii="Times New Roman" w:hAnsi="Times New Roman"/>
          <w:b/>
          <w:sz w:val="28"/>
          <w:szCs w:val="28"/>
          <w:lang w:val="sr-Cyrl-CS"/>
        </w:rPr>
        <w:t>Наручиоца</w:t>
      </w: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p>
    <w:p w:rsidR="003237E2" w:rsidRDefault="003237E2" w:rsidP="003237E2">
      <w:pPr>
        <w:autoSpaceDE w:val="0"/>
        <w:autoSpaceDN w:val="0"/>
        <w:adjustRightInd w:val="0"/>
        <w:spacing w:after="0" w:line="240" w:lineRule="auto"/>
        <w:ind w:right="-563" w:firstLine="708"/>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B674DC" w:rsidRDefault="003237E2" w:rsidP="003237E2">
      <w:pPr>
        <w:jc w:val="right"/>
        <w:rPr>
          <w:rFonts w:ascii="Times New Roman" w:hAnsi="Times New Roman"/>
          <w:sz w:val="28"/>
          <w:szCs w:val="28"/>
        </w:rPr>
      </w:pPr>
      <w:r w:rsidRPr="00B674DC">
        <w:rPr>
          <w:rFonts w:ascii="Times New Roman" w:hAnsi="Times New Roman"/>
          <w:sz w:val="28"/>
          <w:szCs w:val="28"/>
        </w:rPr>
        <w:lastRenderedPageBreak/>
        <w:t>ОБРАЗАЦ 1</w:t>
      </w:r>
      <w:r>
        <w:rPr>
          <w:rFonts w:ascii="Times New Roman" w:hAnsi="Times New Roman"/>
          <w:sz w:val="28"/>
          <w:szCs w:val="28"/>
        </w:rPr>
        <w:t>6</w:t>
      </w:r>
      <w:r w:rsidRPr="00B674DC">
        <w:rPr>
          <w:rFonts w:ascii="Times New Roman" w:hAnsi="Times New Roman"/>
          <w:sz w:val="28"/>
          <w:szCs w:val="28"/>
        </w:rPr>
        <w:t>.</w:t>
      </w:r>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CA3634"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CA3634">
        <w:rPr>
          <w:rFonts w:ascii="Times New Roman" w:hAnsi="Times New Roman"/>
          <w:sz w:val="24"/>
          <w:szCs w:val="24"/>
          <w:lang w:val="en-GB"/>
        </w:rPr>
        <w:t xml:space="preserve">је у </w:t>
      </w:r>
      <w:r w:rsidRPr="00CA3634">
        <w:rPr>
          <w:rFonts w:ascii="Times New Roman" w:hAnsi="Times New Roman"/>
          <w:sz w:val="24"/>
          <w:szCs w:val="24"/>
        </w:rPr>
        <w:t>периоду 2012-201</w:t>
      </w:r>
      <w:r w:rsidR="00923D86" w:rsidRPr="00CA3634">
        <w:rPr>
          <w:rFonts w:ascii="Times New Roman" w:hAnsi="Times New Roman"/>
          <w:sz w:val="24"/>
          <w:szCs w:val="24"/>
        </w:rPr>
        <w:t>5</w:t>
      </w:r>
      <w:r w:rsidRPr="00CA3634">
        <w:rPr>
          <w:rFonts w:ascii="Times New Roman" w:hAnsi="Times New Roman"/>
          <w:sz w:val="24"/>
          <w:szCs w:val="24"/>
        </w:rPr>
        <w:t xml:space="preserve"> године </w:t>
      </w:r>
      <w:r w:rsidRPr="00CA3634">
        <w:rPr>
          <w:rFonts w:ascii="Times New Roman" w:hAnsi="Times New Roman"/>
          <w:bCs/>
          <w:sz w:val="24"/>
          <w:szCs w:val="24"/>
          <w:lang w:val="en-GB"/>
        </w:rPr>
        <w:t xml:space="preserve"> </w:t>
      </w:r>
      <w:r w:rsidRPr="00CA3634">
        <w:rPr>
          <w:rFonts w:ascii="Times New Roman" w:hAnsi="Times New Roman"/>
          <w:sz w:val="24"/>
          <w:szCs w:val="24"/>
          <w:lang w:val="en-GB"/>
        </w:rPr>
        <w:t xml:space="preserve"> извео следеће радове</w:t>
      </w:r>
      <w:r w:rsidRPr="00CA3634">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r>
              <w:rPr>
                <w:rFonts w:ascii="Arial" w:hAnsi="Arial" w:cs="Arial"/>
                <w:sz w:val="20"/>
                <w:szCs w:val="20"/>
              </w:rPr>
              <w:t>бр</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Pr="00CA3634" w:rsidRDefault="003237E2" w:rsidP="003237E2">
      <w:pPr>
        <w:autoSpaceDE w:val="0"/>
        <w:spacing w:after="0" w:line="240" w:lineRule="auto"/>
        <w:jc w:val="both"/>
        <w:rPr>
          <w:rFonts w:ascii="Times New Roman" w:hAnsi="Times New Roman"/>
          <w:color w:val="000000"/>
          <w:sz w:val="24"/>
          <w:szCs w:val="24"/>
        </w:rPr>
      </w:pPr>
      <w:r>
        <w:rPr>
          <w:rFonts w:ascii="Arial" w:hAnsi="Arial" w:cs="Arial"/>
          <w:b/>
          <w:bCs/>
          <w:color w:val="000000"/>
        </w:rPr>
        <w:t xml:space="preserve">НАПОМЕНА: </w:t>
      </w:r>
      <w:r w:rsidRPr="00CA3634">
        <w:rPr>
          <w:rFonts w:ascii="Times New Roman" w:hAnsi="Times New Roman"/>
          <w:color w:val="000000"/>
          <w:sz w:val="24"/>
          <w:szCs w:val="24"/>
        </w:rPr>
        <w:t xml:space="preserve">Понуђач попуњава потписује и оверава ову референтну листу као доказиспуњености додатног услова – траженог неопходног </w:t>
      </w:r>
      <w:r w:rsidRPr="00CA3634">
        <w:rPr>
          <w:rFonts w:ascii="Times New Roman" w:hAnsi="Times New Roman"/>
          <w:color w:val="000000"/>
          <w:sz w:val="24"/>
          <w:szCs w:val="24"/>
          <w:lang w:val="sr-Cyrl-CS"/>
        </w:rPr>
        <w:t xml:space="preserve">финасијског </w:t>
      </w:r>
      <w:r w:rsidRPr="00CA3634">
        <w:rPr>
          <w:rFonts w:ascii="Times New Roman" w:hAnsi="Times New Roman"/>
          <w:color w:val="000000"/>
          <w:sz w:val="24"/>
          <w:szCs w:val="24"/>
        </w:rPr>
        <w:t xml:space="preserve"> капацитета.</w:t>
      </w:r>
    </w:p>
    <w:p w:rsidR="003237E2" w:rsidRPr="00CA3634" w:rsidRDefault="003237E2" w:rsidP="003237E2">
      <w:pPr>
        <w:autoSpaceDE w:val="0"/>
        <w:spacing w:after="0" w:line="240" w:lineRule="auto"/>
        <w:jc w:val="both"/>
        <w:rPr>
          <w:rFonts w:ascii="Times New Roman" w:hAnsi="Times New Roman"/>
          <w:color w:val="000000"/>
          <w:sz w:val="24"/>
          <w:szCs w:val="24"/>
          <w:lang w:val="sr-Cyrl-CS"/>
        </w:rPr>
      </w:pPr>
      <w:r w:rsidRPr="00CA3634">
        <w:rPr>
          <w:rFonts w:ascii="Times New Roman" w:hAnsi="Times New Roman"/>
          <w:color w:val="000000"/>
          <w:sz w:val="24"/>
          <w:szCs w:val="24"/>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sidRPr="00CA3634">
        <w:rPr>
          <w:rFonts w:ascii="Times New Roman" w:hAnsi="Times New Roman"/>
          <w:color w:val="000000"/>
          <w:sz w:val="24"/>
          <w:szCs w:val="24"/>
          <w:lang w:val="sr-Cyrl-CS"/>
        </w:rPr>
        <w:t>.Модел потврде је дат на образцу бр. 17 конкурсне документације.</w:t>
      </w: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r w:rsidRPr="00B674DC">
        <w:rPr>
          <w:rFonts w:ascii="Times New Roman" w:hAnsi="Times New Roman"/>
          <w:sz w:val="28"/>
          <w:szCs w:val="28"/>
        </w:rPr>
        <w:lastRenderedPageBreak/>
        <w:t>ОБРАЗАЦ 1</w:t>
      </w:r>
      <w:r>
        <w:rPr>
          <w:rFonts w:ascii="Times New Roman" w:hAnsi="Times New Roman"/>
          <w:sz w:val="28"/>
          <w:szCs w:val="28"/>
        </w:rPr>
        <w:t>7</w:t>
      </w:r>
      <w:r w:rsidRPr="00B674DC">
        <w:rPr>
          <w:rFonts w:ascii="Times New Roman" w:hAnsi="Times New Roman"/>
          <w:sz w:val="28"/>
          <w:szCs w:val="28"/>
        </w:rPr>
        <w:t>.</w:t>
      </w:r>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из</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i/>
          <w:iCs/>
          <w:sz w:val="24"/>
          <w:szCs w:val="24"/>
        </w:rPr>
        <w:t>подизвођач)</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за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квалитетно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навести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у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од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____________________________ од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Ова потврда се издаје ради учешћа на тендеру и у друге сврхе се не може користити.</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3237E2" w:rsidRPr="003237E2" w:rsidRDefault="003237E2" w:rsidP="00CF7F92">
      <w:pPr>
        <w:autoSpaceDE w:val="0"/>
        <w:autoSpaceDN w:val="0"/>
        <w:adjustRightInd w:val="0"/>
        <w:spacing w:after="0" w:line="240" w:lineRule="auto"/>
        <w:ind w:right="-563" w:firstLine="708"/>
        <w:jc w:val="center"/>
        <w:rPr>
          <w:rFonts w:ascii="Times New Roman" w:hAnsi="Times New Roman"/>
          <w:sz w:val="24"/>
          <w:szCs w:val="24"/>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7A7001" w:rsidRDefault="00671BD3" w:rsidP="00671BD3">
      <w:pPr>
        <w:autoSpaceDE w:val="0"/>
        <w:autoSpaceDN w:val="0"/>
        <w:adjustRightInd w:val="0"/>
        <w:spacing w:after="0" w:line="240" w:lineRule="auto"/>
        <w:jc w:val="both"/>
        <w:rPr>
          <w:rFonts w:ascii="Times New Roman" w:hAnsi="Times New Roman"/>
          <w:sz w:val="24"/>
          <w:szCs w:val="24"/>
          <w:u w:val="single"/>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A60259" w:rsidRPr="00F83F5C" w:rsidRDefault="00671BD3" w:rsidP="009B19D9">
      <w:pPr>
        <w:rPr>
          <w:rFonts w:ascii="Times New Roman" w:hAnsi="Times New Roman"/>
          <w:sz w:val="24"/>
          <w:szCs w:val="24"/>
        </w:rPr>
      </w:pPr>
      <w:r>
        <w:rPr>
          <w:rFonts w:ascii="Times New Roman" w:hAnsi="Times New Roman"/>
          <w:sz w:val="24"/>
          <w:szCs w:val="24"/>
        </w:rPr>
        <w:t>Преузео-ла конкурсну документацију з</w:t>
      </w:r>
      <w:r w:rsidR="005551D4">
        <w:rPr>
          <w:rFonts w:ascii="Times New Roman" w:hAnsi="Times New Roman"/>
          <w:sz w:val="24"/>
          <w:szCs w:val="24"/>
        </w:rPr>
        <w:t>а Н</w:t>
      </w:r>
      <w:r w:rsidR="003237E2">
        <w:rPr>
          <w:rFonts w:ascii="Times New Roman" w:hAnsi="Times New Roman"/>
          <w:sz w:val="24"/>
          <w:szCs w:val="24"/>
        </w:rPr>
        <w:t>абавку</w:t>
      </w:r>
      <w:r>
        <w:rPr>
          <w:rFonts w:ascii="Times New Roman" w:hAnsi="Times New Roman"/>
          <w:sz w:val="24"/>
          <w:szCs w:val="24"/>
        </w:rPr>
        <w:t xml:space="preserve"> </w:t>
      </w:r>
      <w:r w:rsidR="003237E2" w:rsidRPr="00A66BBA">
        <w:rPr>
          <w:rFonts w:ascii="Times New Roman" w:hAnsi="Times New Roman"/>
          <w:sz w:val="24"/>
          <w:szCs w:val="24"/>
        </w:rPr>
        <w:t xml:space="preserve">радова </w:t>
      </w:r>
      <w:r w:rsidR="003237E2" w:rsidRPr="00A66BBA">
        <w:rPr>
          <w:rFonts w:ascii="Times New Roman" w:hAnsi="Times New Roman"/>
          <w:sz w:val="24"/>
          <w:szCs w:val="24"/>
          <w:lang w:val="sr-Cyrl-CS"/>
        </w:rPr>
        <w:t xml:space="preserve">на </w:t>
      </w:r>
      <w:r w:rsidR="0088775F">
        <w:rPr>
          <w:rFonts w:ascii="Times New Roman" w:hAnsi="Times New Roman"/>
          <w:sz w:val="24"/>
          <w:szCs w:val="24"/>
        </w:rPr>
        <w:t xml:space="preserve">реконструкцији </w:t>
      </w:r>
      <w:r w:rsidR="00432853" w:rsidRPr="00A66BBA">
        <w:rPr>
          <w:rFonts w:ascii="Times New Roman" w:hAnsi="Times New Roman"/>
          <w:sz w:val="24"/>
          <w:szCs w:val="24"/>
        </w:rPr>
        <w:t xml:space="preserve"> пута</w:t>
      </w:r>
      <w:r w:rsidR="001F0498">
        <w:rPr>
          <w:rFonts w:ascii="Times New Roman" w:hAnsi="Times New Roman"/>
          <w:sz w:val="24"/>
          <w:szCs w:val="24"/>
        </w:rPr>
        <w:t xml:space="preserve"> у</w:t>
      </w:r>
      <w:r w:rsidR="00432853" w:rsidRPr="00A66BBA">
        <w:rPr>
          <w:rFonts w:ascii="Times New Roman" w:hAnsi="Times New Roman"/>
          <w:sz w:val="24"/>
          <w:szCs w:val="24"/>
        </w:rPr>
        <w:t xml:space="preserve"> </w:t>
      </w:r>
      <w:r w:rsidR="00333246">
        <w:rPr>
          <w:rFonts w:ascii="Times New Roman" w:hAnsi="Times New Roman"/>
          <w:sz w:val="24"/>
          <w:szCs w:val="24"/>
        </w:rPr>
        <w:t xml:space="preserve">МЗ </w:t>
      </w:r>
      <w:r w:rsidR="00F83F5C">
        <w:rPr>
          <w:rFonts w:ascii="Times New Roman" w:hAnsi="Times New Roman"/>
          <w:sz w:val="24"/>
          <w:szCs w:val="24"/>
        </w:rPr>
        <w:t xml:space="preserve">Мало Крчмаре-засеок Вуловићи. </w:t>
      </w:r>
    </w:p>
    <w:p w:rsidR="00671BD3" w:rsidRPr="006D51A6" w:rsidRDefault="00671BD3" w:rsidP="00671BD3">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671BD3" w:rsidRDefault="00671BD3" w:rsidP="00671BD3">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yperlink"/>
            <w:rFonts w:ascii="Times New Roman"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5A34E1">
        <w:rPr>
          <w:rFonts w:ascii="Times New Roman" w:eastAsia="Times New Roman" w:hAnsi="Times New Roman"/>
          <w:b/>
          <w:sz w:val="28"/>
          <w:szCs w:val="28"/>
          <w:lang w:val="sr-Cyrl-CS"/>
        </w:rPr>
        <w:t>10</w:t>
      </w:r>
      <w:r w:rsidR="0088775F">
        <w:rPr>
          <w:rFonts w:ascii="Times New Roman" w:eastAsia="Times New Roman" w:hAnsi="Times New Roman"/>
          <w:b/>
          <w:sz w:val="28"/>
          <w:szCs w:val="28"/>
          <w:lang w:val="sr-Cyrl-CS"/>
        </w:rPr>
        <w:t>/</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Pr>
          <w:rFonts w:ascii="Times New Roman" w:eastAsia="Times New Roman" w:hAnsi="Times New Roman"/>
          <w:sz w:val="28"/>
          <w:szCs w:val="28"/>
        </w:rPr>
        <w:t>Набавка</w:t>
      </w:r>
      <w:r w:rsidRPr="009B19D9">
        <w:rPr>
          <w:rFonts w:ascii="Times New Roman" w:eastAsia="Times New Roman" w:hAnsi="Times New Roman"/>
          <w:sz w:val="28"/>
          <w:szCs w:val="28"/>
          <w:lang w:val="ru-RU"/>
        </w:rPr>
        <w:t xml:space="preserve"> </w:t>
      </w:r>
      <w:r w:rsidR="00AF207B" w:rsidRPr="00AF207B">
        <w:rPr>
          <w:rFonts w:ascii="Times New Roman" w:eastAsia="Times New Roman" w:hAnsi="Times New Roman"/>
          <w:sz w:val="28"/>
          <w:szCs w:val="28"/>
        </w:rPr>
        <w:t xml:space="preserve">радова </w:t>
      </w:r>
      <w:r w:rsidR="00AF207B" w:rsidRPr="00AF207B">
        <w:rPr>
          <w:rFonts w:ascii="Times New Roman" w:eastAsia="Times New Roman" w:hAnsi="Times New Roman"/>
          <w:sz w:val="28"/>
          <w:szCs w:val="28"/>
          <w:lang w:val="sr-Cyrl-CS"/>
        </w:rPr>
        <w:t xml:space="preserve">на </w:t>
      </w:r>
      <w:r w:rsidR="0088775F">
        <w:rPr>
          <w:rFonts w:ascii="Times New Roman" w:eastAsia="Times New Roman" w:hAnsi="Times New Roman"/>
          <w:sz w:val="28"/>
          <w:szCs w:val="28"/>
          <w:lang w:val="sr-Cyrl-CS"/>
        </w:rPr>
        <w:t xml:space="preserve">реконструкцији </w:t>
      </w:r>
      <w:r w:rsidR="00432853">
        <w:rPr>
          <w:rFonts w:ascii="Times New Roman" w:eastAsia="Times New Roman" w:hAnsi="Times New Roman"/>
          <w:sz w:val="28"/>
          <w:szCs w:val="28"/>
          <w:lang w:val="sr-Cyrl-CS"/>
        </w:rPr>
        <w:t xml:space="preserve"> пута у </w:t>
      </w:r>
      <w:r w:rsidR="00C327E0">
        <w:rPr>
          <w:rFonts w:ascii="Times New Roman" w:eastAsia="Times New Roman" w:hAnsi="Times New Roman"/>
          <w:sz w:val="28"/>
          <w:szCs w:val="28"/>
          <w:lang w:val="sr-Cyrl-CS"/>
        </w:rPr>
        <w:t xml:space="preserve">МЗ </w:t>
      </w:r>
      <w:r w:rsidR="00707209">
        <w:rPr>
          <w:rFonts w:ascii="Times New Roman" w:eastAsia="Times New Roman" w:hAnsi="Times New Roman"/>
          <w:sz w:val="28"/>
          <w:szCs w:val="28"/>
          <w:lang w:val="sr-Cyrl-CS"/>
        </w:rPr>
        <w:t>Мало Крчмаре-засеок Вуловићи</w:t>
      </w:r>
      <w:r w:rsidR="00C327E0">
        <w:rPr>
          <w:rFonts w:ascii="Times New Roman" w:eastAsia="Times New Roman" w:hAnsi="Times New Roman"/>
          <w:sz w:val="28"/>
          <w:szCs w:val="28"/>
          <w:lang w:val="sr-Cyrl-CS"/>
        </w:rPr>
        <w:t>,</w:t>
      </w:r>
      <w:r w:rsidR="00432853">
        <w:rPr>
          <w:rFonts w:ascii="Times New Roman" w:eastAsia="Times New Roman" w:hAnsi="Times New Roman"/>
          <w:sz w:val="28"/>
          <w:szCs w:val="28"/>
          <w:lang w:val="sr-Cyrl-CS"/>
        </w:rPr>
        <w:t xml:space="preserve"> </w:t>
      </w:r>
      <w:r w:rsidRPr="00886594">
        <w:rPr>
          <w:rFonts w:ascii="Times New Roman" w:eastAsia="Times New Roman" w:hAnsi="Times New Roman"/>
          <w:sz w:val="28"/>
          <w:szCs w:val="28"/>
          <w:lang w:val="ru-RU"/>
        </w:rPr>
        <w:t xml:space="preserve">бр. </w:t>
      </w:r>
      <w:r w:rsidR="00707209">
        <w:rPr>
          <w:rFonts w:ascii="Times New Roman" w:eastAsia="Times New Roman" w:hAnsi="Times New Roman"/>
          <w:sz w:val="28"/>
          <w:szCs w:val="28"/>
          <w:lang w:val="sr-Cyrl-CS"/>
        </w:rPr>
        <w:t>10</w:t>
      </w:r>
      <w:r w:rsidRPr="009416AA">
        <w:rPr>
          <w:rFonts w:ascii="Times New Roman" w:eastAsia="Times New Roman" w:hAnsi="Times New Roman"/>
          <w:sz w:val="28"/>
          <w:szCs w:val="28"/>
          <w:lang w:val="sr-Cyrl-CS"/>
        </w:rPr>
        <w:t>/201</w:t>
      </w:r>
      <w:r w:rsidR="00432853">
        <w:rPr>
          <w:rFonts w:ascii="Times New Roman" w:eastAsia="Times New Roman" w:hAnsi="Times New Roman"/>
          <w:sz w:val="28"/>
          <w:szCs w:val="28"/>
          <w:lang w:val="sr-Cyrl-CS"/>
        </w:rPr>
        <w:t>6</w:t>
      </w:r>
      <w:r w:rsidRPr="009416AA">
        <w:rPr>
          <w:rFonts w:ascii="Times New Roman" w:eastAsia="Times New Roman" w:hAnsi="Times New Roman"/>
          <w:sz w:val="28"/>
          <w:szCs w:val="28"/>
          <w:lang w:val="ru-RU"/>
        </w:rPr>
        <w:t>, од _______.201</w:t>
      </w:r>
      <w:r w:rsidR="00432853">
        <w:rPr>
          <w:rFonts w:ascii="Times New Roman" w:eastAsia="Times New Roman" w:hAnsi="Times New Roman"/>
          <w:sz w:val="28"/>
          <w:szCs w:val="28"/>
          <w:lang w:val="ru-RU"/>
        </w:rPr>
        <w:t>6</w:t>
      </w:r>
      <w:r w:rsidRPr="009416AA">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9B19D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sz w:val="28"/>
          <w:szCs w:val="28"/>
          <w:lang w:val="sr-Cyrl-CS"/>
        </w:rPr>
      </w:pPr>
    </w:p>
    <w:p w:rsidR="009B19D9" w:rsidRPr="00886594" w:rsidRDefault="009B19D9" w:rsidP="009B19D9">
      <w:pPr>
        <w:spacing w:after="0" w:line="240" w:lineRule="auto"/>
        <w:jc w:val="center"/>
        <w:rPr>
          <w:rFonts w:ascii="Times New Roman" w:eastAsia="Times New Roman" w:hAnsi="Times New Roman"/>
          <w:sz w:val="28"/>
          <w:szCs w:val="28"/>
          <w:lang w:val="sr-Cyrl-CS"/>
        </w:rPr>
      </w:pP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A11EF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AD" w:rsidRDefault="00B24DAD" w:rsidP="006E50FC">
      <w:pPr>
        <w:spacing w:after="0" w:line="240" w:lineRule="auto"/>
      </w:pPr>
      <w:r>
        <w:separator/>
      </w:r>
    </w:p>
  </w:endnote>
  <w:endnote w:type="continuationSeparator" w:id="1">
    <w:p w:rsidR="00B24DAD" w:rsidRDefault="00B24DAD"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Cirilica">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B11" w:rsidRDefault="00A82B11">
    <w:pPr>
      <w:pStyle w:val="Footer"/>
      <w:jc w:val="center"/>
    </w:pPr>
    <w:r>
      <w:t xml:space="preserve">Страна </w:t>
    </w:r>
    <w:r w:rsidR="000F7E82">
      <w:rPr>
        <w:b/>
        <w:sz w:val="24"/>
        <w:szCs w:val="24"/>
      </w:rPr>
      <w:fldChar w:fldCharType="begin"/>
    </w:r>
    <w:r>
      <w:rPr>
        <w:b/>
      </w:rPr>
      <w:instrText xml:space="preserve"> PAGE </w:instrText>
    </w:r>
    <w:r w:rsidR="000F7E82">
      <w:rPr>
        <w:b/>
        <w:sz w:val="24"/>
        <w:szCs w:val="24"/>
      </w:rPr>
      <w:fldChar w:fldCharType="separate"/>
    </w:r>
    <w:r w:rsidR="001F0498">
      <w:rPr>
        <w:b/>
        <w:noProof/>
      </w:rPr>
      <w:t>61</w:t>
    </w:r>
    <w:r w:rsidR="000F7E82">
      <w:rPr>
        <w:b/>
        <w:sz w:val="24"/>
        <w:szCs w:val="24"/>
      </w:rPr>
      <w:fldChar w:fldCharType="end"/>
    </w:r>
    <w:r>
      <w:t xml:space="preserve"> од </w:t>
    </w:r>
    <w:r w:rsidR="000F7E82">
      <w:rPr>
        <w:b/>
        <w:sz w:val="24"/>
        <w:szCs w:val="24"/>
      </w:rPr>
      <w:fldChar w:fldCharType="begin"/>
    </w:r>
    <w:r>
      <w:rPr>
        <w:b/>
      </w:rPr>
      <w:instrText xml:space="preserve"> NUMPAGES  </w:instrText>
    </w:r>
    <w:r w:rsidR="000F7E82">
      <w:rPr>
        <w:b/>
        <w:sz w:val="24"/>
        <w:szCs w:val="24"/>
      </w:rPr>
      <w:fldChar w:fldCharType="separate"/>
    </w:r>
    <w:r w:rsidR="001F0498">
      <w:rPr>
        <w:b/>
        <w:noProof/>
      </w:rPr>
      <w:t>62</w:t>
    </w:r>
    <w:r w:rsidR="000F7E82">
      <w:rPr>
        <w:b/>
        <w:sz w:val="24"/>
        <w:szCs w:val="24"/>
      </w:rPr>
      <w:fldChar w:fldCharType="end"/>
    </w:r>
  </w:p>
  <w:p w:rsidR="00A82B11" w:rsidRDefault="00A82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AD" w:rsidRDefault="00B24DAD" w:rsidP="006E50FC">
      <w:pPr>
        <w:spacing w:after="0" w:line="240" w:lineRule="auto"/>
      </w:pPr>
      <w:r>
        <w:separator/>
      </w:r>
    </w:p>
  </w:footnote>
  <w:footnote w:type="continuationSeparator" w:id="1">
    <w:p w:rsidR="00B24DAD" w:rsidRDefault="00B24DAD"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4681"/>
    <w:rsid w:val="00014AA2"/>
    <w:rsid w:val="00015085"/>
    <w:rsid w:val="00015C5F"/>
    <w:rsid w:val="00016B94"/>
    <w:rsid w:val="00016F52"/>
    <w:rsid w:val="000174D4"/>
    <w:rsid w:val="00021318"/>
    <w:rsid w:val="000221AD"/>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2DE7"/>
    <w:rsid w:val="00086158"/>
    <w:rsid w:val="00090B1C"/>
    <w:rsid w:val="00090C47"/>
    <w:rsid w:val="00091BA4"/>
    <w:rsid w:val="00091CAE"/>
    <w:rsid w:val="00093F38"/>
    <w:rsid w:val="00094163"/>
    <w:rsid w:val="000946FD"/>
    <w:rsid w:val="00095A40"/>
    <w:rsid w:val="0009661C"/>
    <w:rsid w:val="000A0785"/>
    <w:rsid w:val="000A7A06"/>
    <w:rsid w:val="000A7C5B"/>
    <w:rsid w:val="000B0B56"/>
    <w:rsid w:val="000B5333"/>
    <w:rsid w:val="000B672B"/>
    <w:rsid w:val="000C2031"/>
    <w:rsid w:val="000C7985"/>
    <w:rsid w:val="000D1FC7"/>
    <w:rsid w:val="000D3BF4"/>
    <w:rsid w:val="000D558B"/>
    <w:rsid w:val="000F08EC"/>
    <w:rsid w:val="000F1B52"/>
    <w:rsid w:val="000F38B9"/>
    <w:rsid w:val="000F3E50"/>
    <w:rsid w:val="000F3FD3"/>
    <w:rsid w:val="000F4AAA"/>
    <w:rsid w:val="000F4BD5"/>
    <w:rsid w:val="000F7E82"/>
    <w:rsid w:val="00101D73"/>
    <w:rsid w:val="001020A2"/>
    <w:rsid w:val="00104F78"/>
    <w:rsid w:val="00106FEF"/>
    <w:rsid w:val="00107195"/>
    <w:rsid w:val="001101C3"/>
    <w:rsid w:val="00112788"/>
    <w:rsid w:val="00116C9A"/>
    <w:rsid w:val="001244D5"/>
    <w:rsid w:val="00126A2F"/>
    <w:rsid w:val="0012708B"/>
    <w:rsid w:val="0013154A"/>
    <w:rsid w:val="00132162"/>
    <w:rsid w:val="001361B3"/>
    <w:rsid w:val="00137EE8"/>
    <w:rsid w:val="00141888"/>
    <w:rsid w:val="00142BED"/>
    <w:rsid w:val="0014333D"/>
    <w:rsid w:val="001474AC"/>
    <w:rsid w:val="0014768F"/>
    <w:rsid w:val="00152F4F"/>
    <w:rsid w:val="00153877"/>
    <w:rsid w:val="001558D7"/>
    <w:rsid w:val="00156B56"/>
    <w:rsid w:val="001575CD"/>
    <w:rsid w:val="001577D9"/>
    <w:rsid w:val="0016277D"/>
    <w:rsid w:val="0016450F"/>
    <w:rsid w:val="00165067"/>
    <w:rsid w:val="001655CE"/>
    <w:rsid w:val="001679F1"/>
    <w:rsid w:val="00172D41"/>
    <w:rsid w:val="001746F1"/>
    <w:rsid w:val="0017698A"/>
    <w:rsid w:val="00183852"/>
    <w:rsid w:val="00185FFC"/>
    <w:rsid w:val="00186137"/>
    <w:rsid w:val="00186B7F"/>
    <w:rsid w:val="00190ECE"/>
    <w:rsid w:val="001928E6"/>
    <w:rsid w:val="001A2FD4"/>
    <w:rsid w:val="001A6229"/>
    <w:rsid w:val="001B1721"/>
    <w:rsid w:val="001B1CD5"/>
    <w:rsid w:val="001B37A2"/>
    <w:rsid w:val="001B39B1"/>
    <w:rsid w:val="001B46EE"/>
    <w:rsid w:val="001B529F"/>
    <w:rsid w:val="001B703E"/>
    <w:rsid w:val="001B788C"/>
    <w:rsid w:val="001C22CE"/>
    <w:rsid w:val="001C4197"/>
    <w:rsid w:val="001D1829"/>
    <w:rsid w:val="001D28B1"/>
    <w:rsid w:val="001D75DC"/>
    <w:rsid w:val="001E01B0"/>
    <w:rsid w:val="001E1DEC"/>
    <w:rsid w:val="001E3982"/>
    <w:rsid w:val="001E5B5E"/>
    <w:rsid w:val="001F010B"/>
    <w:rsid w:val="001F0498"/>
    <w:rsid w:val="001F0534"/>
    <w:rsid w:val="001F13ED"/>
    <w:rsid w:val="001F181E"/>
    <w:rsid w:val="001F52FE"/>
    <w:rsid w:val="001F5D5E"/>
    <w:rsid w:val="002017A7"/>
    <w:rsid w:val="00203D26"/>
    <w:rsid w:val="00203DE9"/>
    <w:rsid w:val="00204480"/>
    <w:rsid w:val="00211F7E"/>
    <w:rsid w:val="0021503F"/>
    <w:rsid w:val="00216D60"/>
    <w:rsid w:val="00221841"/>
    <w:rsid w:val="0022642A"/>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381B"/>
    <w:rsid w:val="002745BB"/>
    <w:rsid w:val="002767A4"/>
    <w:rsid w:val="00277E7A"/>
    <w:rsid w:val="002814F0"/>
    <w:rsid w:val="002835F7"/>
    <w:rsid w:val="00283776"/>
    <w:rsid w:val="00285146"/>
    <w:rsid w:val="00286F86"/>
    <w:rsid w:val="0029068C"/>
    <w:rsid w:val="00291961"/>
    <w:rsid w:val="0029224D"/>
    <w:rsid w:val="00293000"/>
    <w:rsid w:val="002952E1"/>
    <w:rsid w:val="002972E7"/>
    <w:rsid w:val="002A2695"/>
    <w:rsid w:val="002A3629"/>
    <w:rsid w:val="002A3DFC"/>
    <w:rsid w:val="002A784E"/>
    <w:rsid w:val="002B39AD"/>
    <w:rsid w:val="002C149E"/>
    <w:rsid w:val="002C3E91"/>
    <w:rsid w:val="002C51B3"/>
    <w:rsid w:val="002C6617"/>
    <w:rsid w:val="002C69A4"/>
    <w:rsid w:val="002C6ABC"/>
    <w:rsid w:val="002C7602"/>
    <w:rsid w:val="002D3EB3"/>
    <w:rsid w:val="002D3F71"/>
    <w:rsid w:val="002E618C"/>
    <w:rsid w:val="002E6757"/>
    <w:rsid w:val="002E6AB8"/>
    <w:rsid w:val="002F1EF2"/>
    <w:rsid w:val="002F2820"/>
    <w:rsid w:val="002F464F"/>
    <w:rsid w:val="002F6515"/>
    <w:rsid w:val="002F741C"/>
    <w:rsid w:val="002F7608"/>
    <w:rsid w:val="0030061E"/>
    <w:rsid w:val="0031053A"/>
    <w:rsid w:val="0031145F"/>
    <w:rsid w:val="00311774"/>
    <w:rsid w:val="003120F2"/>
    <w:rsid w:val="00313BF7"/>
    <w:rsid w:val="003164E4"/>
    <w:rsid w:val="003174E5"/>
    <w:rsid w:val="00317687"/>
    <w:rsid w:val="003179E2"/>
    <w:rsid w:val="00322016"/>
    <w:rsid w:val="003237E2"/>
    <w:rsid w:val="00324D0E"/>
    <w:rsid w:val="003303C1"/>
    <w:rsid w:val="0033121D"/>
    <w:rsid w:val="00333246"/>
    <w:rsid w:val="003372B7"/>
    <w:rsid w:val="00342150"/>
    <w:rsid w:val="003423F6"/>
    <w:rsid w:val="00342E75"/>
    <w:rsid w:val="003447EE"/>
    <w:rsid w:val="00352716"/>
    <w:rsid w:val="003542FC"/>
    <w:rsid w:val="00354A04"/>
    <w:rsid w:val="0035735B"/>
    <w:rsid w:val="00360D66"/>
    <w:rsid w:val="00362958"/>
    <w:rsid w:val="003635CF"/>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0E4C"/>
    <w:rsid w:val="003B24FF"/>
    <w:rsid w:val="003B2904"/>
    <w:rsid w:val="003B5578"/>
    <w:rsid w:val="003C0AFD"/>
    <w:rsid w:val="003C16FD"/>
    <w:rsid w:val="003C1762"/>
    <w:rsid w:val="003C264A"/>
    <w:rsid w:val="003C2BCB"/>
    <w:rsid w:val="003C6F02"/>
    <w:rsid w:val="003D48D5"/>
    <w:rsid w:val="003D7C2A"/>
    <w:rsid w:val="003E51C3"/>
    <w:rsid w:val="003E6315"/>
    <w:rsid w:val="003F1F4F"/>
    <w:rsid w:val="003F2192"/>
    <w:rsid w:val="003F3E50"/>
    <w:rsid w:val="003F5959"/>
    <w:rsid w:val="003F5A5E"/>
    <w:rsid w:val="003F5FA5"/>
    <w:rsid w:val="00400E2D"/>
    <w:rsid w:val="00403470"/>
    <w:rsid w:val="00403E7A"/>
    <w:rsid w:val="0040540A"/>
    <w:rsid w:val="004071EB"/>
    <w:rsid w:val="00412139"/>
    <w:rsid w:val="00413B66"/>
    <w:rsid w:val="0041497E"/>
    <w:rsid w:val="0041664E"/>
    <w:rsid w:val="00420B34"/>
    <w:rsid w:val="00421412"/>
    <w:rsid w:val="0042265E"/>
    <w:rsid w:val="00422D85"/>
    <w:rsid w:val="00423E73"/>
    <w:rsid w:val="00426F3D"/>
    <w:rsid w:val="00431FC4"/>
    <w:rsid w:val="00432853"/>
    <w:rsid w:val="00433951"/>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61742"/>
    <w:rsid w:val="004620EA"/>
    <w:rsid w:val="004648FF"/>
    <w:rsid w:val="004675B1"/>
    <w:rsid w:val="0047232E"/>
    <w:rsid w:val="00473DB2"/>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2310"/>
    <w:rsid w:val="004B4780"/>
    <w:rsid w:val="004B6763"/>
    <w:rsid w:val="004C415E"/>
    <w:rsid w:val="004C7DBD"/>
    <w:rsid w:val="004D1D69"/>
    <w:rsid w:val="004D221E"/>
    <w:rsid w:val="004D2F45"/>
    <w:rsid w:val="004E12F9"/>
    <w:rsid w:val="004E4F90"/>
    <w:rsid w:val="004E5866"/>
    <w:rsid w:val="004F05C4"/>
    <w:rsid w:val="004F110E"/>
    <w:rsid w:val="004F2021"/>
    <w:rsid w:val="004F20CB"/>
    <w:rsid w:val="004F2565"/>
    <w:rsid w:val="004F3B0C"/>
    <w:rsid w:val="004F5103"/>
    <w:rsid w:val="004F6236"/>
    <w:rsid w:val="004F7516"/>
    <w:rsid w:val="00503C4F"/>
    <w:rsid w:val="00506ED7"/>
    <w:rsid w:val="00511BA4"/>
    <w:rsid w:val="00512587"/>
    <w:rsid w:val="0052002E"/>
    <w:rsid w:val="00527205"/>
    <w:rsid w:val="00527F6A"/>
    <w:rsid w:val="005313E3"/>
    <w:rsid w:val="005334ED"/>
    <w:rsid w:val="005341F2"/>
    <w:rsid w:val="00534729"/>
    <w:rsid w:val="005350C5"/>
    <w:rsid w:val="005410C6"/>
    <w:rsid w:val="00543730"/>
    <w:rsid w:val="005536F3"/>
    <w:rsid w:val="00553810"/>
    <w:rsid w:val="005549D3"/>
    <w:rsid w:val="005551D4"/>
    <w:rsid w:val="00562224"/>
    <w:rsid w:val="005656A5"/>
    <w:rsid w:val="00567AEF"/>
    <w:rsid w:val="005747A7"/>
    <w:rsid w:val="0057599D"/>
    <w:rsid w:val="00575F35"/>
    <w:rsid w:val="00576FCB"/>
    <w:rsid w:val="00577A87"/>
    <w:rsid w:val="00584541"/>
    <w:rsid w:val="00585A29"/>
    <w:rsid w:val="0059033C"/>
    <w:rsid w:val="00593F85"/>
    <w:rsid w:val="0059504E"/>
    <w:rsid w:val="00595EA9"/>
    <w:rsid w:val="00596BA2"/>
    <w:rsid w:val="00597356"/>
    <w:rsid w:val="0059784C"/>
    <w:rsid w:val="005A096C"/>
    <w:rsid w:val="005A1725"/>
    <w:rsid w:val="005A2E5A"/>
    <w:rsid w:val="005A34E1"/>
    <w:rsid w:val="005A6095"/>
    <w:rsid w:val="005B03BC"/>
    <w:rsid w:val="005B0E3D"/>
    <w:rsid w:val="005B38CA"/>
    <w:rsid w:val="005C070D"/>
    <w:rsid w:val="005C0C84"/>
    <w:rsid w:val="005C14E0"/>
    <w:rsid w:val="005C1EBD"/>
    <w:rsid w:val="005C4BAC"/>
    <w:rsid w:val="005C5411"/>
    <w:rsid w:val="005C7A1A"/>
    <w:rsid w:val="005C7AA6"/>
    <w:rsid w:val="005D4423"/>
    <w:rsid w:val="005D6085"/>
    <w:rsid w:val="005D67EE"/>
    <w:rsid w:val="005E3A7B"/>
    <w:rsid w:val="005E4101"/>
    <w:rsid w:val="005F0474"/>
    <w:rsid w:val="005F079F"/>
    <w:rsid w:val="005F1B06"/>
    <w:rsid w:val="005F3F97"/>
    <w:rsid w:val="00600385"/>
    <w:rsid w:val="0060105C"/>
    <w:rsid w:val="00602C7D"/>
    <w:rsid w:val="00605CA3"/>
    <w:rsid w:val="00610607"/>
    <w:rsid w:val="006115E8"/>
    <w:rsid w:val="00611EE4"/>
    <w:rsid w:val="00614052"/>
    <w:rsid w:val="006145D1"/>
    <w:rsid w:val="00615D5E"/>
    <w:rsid w:val="0062141B"/>
    <w:rsid w:val="006254C6"/>
    <w:rsid w:val="006264D9"/>
    <w:rsid w:val="00631EF4"/>
    <w:rsid w:val="00636A01"/>
    <w:rsid w:val="00637FBF"/>
    <w:rsid w:val="0064136B"/>
    <w:rsid w:val="00643164"/>
    <w:rsid w:val="0064392E"/>
    <w:rsid w:val="00646FCE"/>
    <w:rsid w:val="0065364A"/>
    <w:rsid w:val="0065370C"/>
    <w:rsid w:val="00653835"/>
    <w:rsid w:val="0065420A"/>
    <w:rsid w:val="0065431F"/>
    <w:rsid w:val="0066213B"/>
    <w:rsid w:val="00667A3B"/>
    <w:rsid w:val="00670809"/>
    <w:rsid w:val="006708A7"/>
    <w:rsid w:val="00671BD3"/>
    <w:rsid w:val="00673476"/>
    <w:rsid w:val="00675093"/>
    <w:rsid w:val="00676F2B"/>
    <w:rsid w:val="0068053C"/>
    <w:rsid w:val="00680E0E"/>
    <w:rsid w:val="00682EA9"/>
    <w:rsid w:val="00683817"/>
    <w:rsid w:val="0068385D"/>
    <w:rsid w:val="00687F69"/>
    <w:rsid w:val="00687FBA"/>
    <w:rsid w:val="006901CE"/>
    <w:rsid w:val="00690E0C"/>
    <w:rsid w:val="006915D3"/>
    <w:rsid w:val="00692257"/>
    <w:rsid w:val="00692352"/>
    <w:rsid w:val="00692933"/>
    <w:rsid w:val="00693028"/>
    <w:rsid w:val="006961A2"/>
    <w:rsid w:val="006A28BF"/>
    <w:rsid w:val="006A46F7"/>
    <w:rsid w:val="006A473D"/>
    <w:rsid w:val="006B2169"/>
    <w:rsid w:val="006B255E"/>
    <w:rsid w:val="006B61C1"/>
    <w:rsid w:val="006B757F"/>
    <w:rsid w:val="006C0E51"/>
    <w:rsid w:val="006D1273"/>
    <w:rsid w:val="006D1AF6"/>
    <w:rsid w:val="006D2A57"/>
    <w:rsid w:val="006D2C00"/>
    <w:rsid w:val="006E23AA"/>
    <w:rsid w:val="006E302C"/>
    <w:rsid w:val="006E50FC"/>
    <w:rsid w:val="006E5BBA"/>
    <w:rsid w:val="006E7854"/>
    <w:rsid w:val="006E7FF6"/>
    <w:rsid w:val="006F34F6"/>
    <w:rsid w:val="006F4EB0"/>
    <w:rsid w:val="006F7D10"/>
    <w:rsid w:val="0070249F"/>
    <w:rsid w:val="00704481"/>
    <w:rsid w:val="00704614"/>
    <w:rsid w:val="00704C81"/>
    <w:rsid w:val="00707209"/>
    <w:rsid w:val="00707954"/>
    <w:rsid w:val="00710344"/>
    <w:rsid w:val="0071617B"/>
    <w:rsid w:val="0071737C"/>
    <w:rsid w:val="0071767E"/>
    <w:rsid w:val="00723BB7"/>
    <w:rsid w:val="00724582"/>
    <w:rsid w:val="00725BCC"/>
    <w:rsid w:val="00726B20"/>
    <w:rsid w:val="00727218"/>
    <w:rsid w:val="00727484"/>
    <w:rsid w:val="007274A7"/>
    <w:rsid w:val="00730C58"/>
    <w:rsid w:val="0073156B"/>
    <w:rsid w:val="00731814"/>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770"/>
    <w:rsid w:val="00767BB2"/>
    <w:rsid w:val="00767D78"/>
    <w:rsid w:val="00771AAA"/>
    <w:rsid w:val="00772CBB"/>
    <w:rsid w:val="00773637"/>
    <w:rsid w:val="0077370D"/>
    <w:rsid w:val="007753FE"/>
    <w:rsid w:val="007757B2"/>
    <w:rsid w:val="00777F2B"/>
    <w:rsid w:val="00780BE5"/>
    <w:rsid w:val="007811B3"/>
    <w:rsid w:val="00782EC0"/>
    <w:rsid w:val="007846CF"/>
    <w:rsid w:val="00794932"/>
    <w:rsid w:val="007A1BE7"/>
    <w:rsid w:val="007A259D"/>
    <w:rsid w:val="007A4F42"/>
    <w:rsid w:val="007A5B30"/>
    <w:rsid w:val="007A620D"/>
    <w:rsid w:val="007A6A62"/>
    <w:rsid w:val="007A7001"/>
    <w:rsid w:val="007A718E"/>
    <w:rsid w:val="007B0A02"/>
    <w:rsid w:val="007B1597"/>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4729"/>
    <w:rsid w:val="007E5DF1"/>
    <w:rsid w:val="007E72CD"/>
    <w:rsid w:val="007F1709"/>
    <w:rsid w:val="007F1A87"/>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2483"/>
    <w:rsid w:val="0082358A"/>
    <w:rsid w:val="00823A33"/>
    <w:rsid w:val="00824C8A"/>
    <w:rsid w:val="00826EDA"/>
    <w:rsid w:val="00827E8F"/>
    <w:rsid w:val="0083060F"/>
    <w:rsid w:val="00830EC4"/>
    <w:rsid w:val="00832EE8"/>
    <w:rsid w:val="00836EFD"/>
    <w:rsid w:val="0084262E"/>
    <w:rsid w:val="0084365C"/>
    <w:rsid w:val="00843E5F"/>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8448C"/>
    <w:rsid w:val="00886BF9"/>
    <w:rsid w:val="0088775F"/>
    <w:rsid w:val="00891289"/>
    <w:rsid w:val="008933D5"/>
    <w:rsid w:val="00894E3A"/>
    <w:rsid w:val="00897449"/>
    <w:rsid w:val="00897497"/>
    <w:rsid w:val="008A011A"/>
    <w:rsid w:val="008A012F"/>
    <w:rsid w:val="008A051E"/>
    <w:rsid w:val="008A14BB"/>
    <w:rsid w:val="008A3AFD"/>
    <w:rsid w:val="008A4340"/>
    <w:rsid w:val="008A4551"/>
    <w:rsid w:val="008A5A5F"/>
    <w:rsid w:val="008A7174"/>
    <w:rsid w:val="008B457F"/>
    <w:rsid w:val="008B5F04"/>
    <w:rsid w:val="008B718F"/>
    <w:rsid w:val="008B7D03"/>
    <w:rsid w:val="008C08BB"/>
    <w:rsid w:val="008C248D"/>
    <w:rsid w:val="008C2948"/>
    <w:rsid w:val="008C3F20"/>
    <w:rsid w:val="008C4967"/>
    <w:rsid w:val="008C5D28"/>
    <w:rsid w:val="008C706D"/>
    <w:rsid w:val="008C77B5"/>
    <w:rsid w:val="008C788B"/>
    <w:rsid w:val="008C7C03"/>
    <w:rsid w:val="008C7CF5"/>
    <w:rsid w:val="008D096A"/>
    <w:rsid w:val="008D17EA"/>
    <w:rsid w:val="008D21A0"/>
    <w:rsid w:val="008D28AD"/>
    <w:rsid w:val="008D3BA7"/>
    <w:rsid w:val="008E6A8A"/>
    <w:rsid w:val="008E7C71"/>
    <w:rsid w:val="008F11BB"/>
    <w:rsid w:val="008F4351"/>
    <w:rsid w:val="008F67C0"/>
    <w:rsid w:val="00901E81"/>
    <w:rsid w:val="00903B64"/>
    <w:rsid w:val="00906070"/>
    <w:rsid w:val="00906ABB"/>
    <w:rsid w:val="009071BF"/>
    <w:rsid w:val="009101B1"/>
    <w:rsid w:val="009160E0"/>
    <w:rsid w:val="00923D86"/>
    <w:rsid w:val="00923F33"/>
    <w:rsid w:val="00927DAB"/>
    <w:rsid w:val="00933593"/>
    <w:rsid w:val="00937BF0"/>
    <w:rsid w:val="009411DD"/>
    <w:rsid w:val="00943D8D"/>
    <w:rsid w:val="00945C05"/>
    <w:rsid w:val="009504DE"/>
    <w:rsid w:val="00950EB3"/>
    <w:rsid w:val="009540AE"/>
    <w:rsid w:val="00954341"/>
    <w:rsid w:val="009619EA"/>
    <w:rsid w:val="00961AD8"/>
    <w:rsid w:val="00962177"/>
    <w:rsid w:val="00963576"/>
    <w:rsid w:val="009709CA"/>
    <w:rsid w:val="0097197E"/>
    <w:rsid w:val="0097251F"/>
    <w:rsid w:val="00972BE1"/>
    <w:rsid w:val="00976F3F"/>
    <w:rsid w:val="00980E9D"/>
    <w:rsid w:val="00980F17"/>
    <w:rsid w:val="00985659"/>
    <w:rsid w:val="0099067F"/>
    <w:rsid w:val="009929FD"/>
    <w:rsid w:val="00995D7A"/>
    <w:rsid w:val="00996F90"/>
    <w:rsid w:val="009A3336"/>
    <w:rsid w:val="009A402A"/>
    <w:rsid w:val="009B0685"/>
    <w:rsid w:val="009B19D9"/>
    <w:rsid w:val="009B1BC9"/>
    <w:rsid w:val="009B40C9"/>
    <w:rsid w:val="009B5AA6"/>
    <w:rsid w:val="009B685E"/>
    <w:rsid w:val="009B7B5E"/>
    <w:rsid w:val="009C5C27"/>
    <w:rsid w:val="009D0D61"/>
    <w:rsid w:val="009D20D6"/>
    <w:rsid w:val="009D3044"/>
    <w:rsid w:val="009D419C"/>
    <w:rsid w:val="009D6D43"/>
    <w:rsid w:val="009E647F"/>
    <w:rsid w:val="009F2274"/>
    <w:rsid w:val="009F3963"/>
    <w:rsid w:val="00A01CFB"/>
    <w:rsid w:val="00A031B7"/>
    <w:rsid w:val="00A11EF6"/>
    <w:rsid w:val="00A122E0"/>
    <w:rsid w:val="00A125D1"/>
    <w:rsid w:val="00A15E8B"/>
    <w:rsid w:val="00A17043"/>
    <w:rsid w:val="00A231D7"/>
    <w:rsid w:val="00A25DED"/>
    <w:rsid w:val="00A26CDB"/>
    <w:rsid w:val="00A30A39"/>
    <w:rsid w:val="00A32E76"/>
    <w:rsid w:val="00A34AEE"/>
    <w:rsid w:val="00A36A04"/>
    <w:rsid w:val="00A418B1"/>
    <w:rsid w:val="00A41C47"/>
    <w:rsid w:val="00A43B2D"/>
    <w:rsid w:val="00A44634"/>
    <w:rsid w:val="00A50912"/>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2B11"/>
    <w:rsid w:val="00A8658C"/>
    <w:rsid w:val="00A87E25"/>
    <w:rsid w:val="00A905AF"/>
    <w:rsid w:val="00A905DF"/>
    <w:rsid w:val="00A940B4"/>
    <w:rsid w:val="00A948DF"/>
    <w:rsid w:val="00A953B3"/>
    <w:rsid w:val="00A95DB1"/>
    <w:rsid w:val="00A97156"/>
    <w:rsid w:val="00A97504"/>
    <w:rsid w:val="00AA1825"/>
    <w:rsid w:val="00AA287F"/>
    <w:rsid w:val="00AA3A8E"/>
    <w:rsid w:val="00AB02C7"/>
    <w:rsid w:val="00AB02DE"/>
    <w:rsid w:val="00AB3D5A"/>
    <w:rsid w:val="00AB67EC"/>
    <w:rsid w:val="00AB7546"/>
    <w:rsid w:val="00AC1B2E"/>
    <w:rsid w:val="00AC657F"/>
    <w:rsid w:val="00AC692C"/>
    <w:rsid w:val="00AC70E0"/>
    <w:rsid w:val="00AD1AAB"/>
    <w:rsid w:val="00AD2575"/>
    <w:rsid w:val="00AD5F87"/>
    <w:rsid w:val="00AD5FF3"/>
    <w:rsid w:val="00AD604B"/>
    <w:rsid w:val="00AD787C"/>
    <w:rsid w:val="00AE1B7A"/>
    <w:rsid w:val="00AE39C3"/>
    <w:rsid w:val="00AE6189"/>
    <w:rsid w:val="00AE6E64"/>
    <w:rsid w:val="00AF207B"/>
    <w:rsid w:val="00AF212F"/>
    <w:rsid w:val="00AF255F"/>
    <w:rsid w:val="00AF3172"/>
    <w:rsid w:val="00AF36AE"/>
    <w:rsid w:val="00B02A45"/>
    <w:rsid w:val="00B107F9"/>
    <w:rsid w:val="00B16990"/>
    <w:rsid w:val="00B1768C"/>
    <w:rsid w:val="00B177A4"/>
    <w:rsid w:val="00B20C31"/>
    <w:rsid w:val="00B224BD"/>
    <w:rsid w:val="00B22D4A"/>
    <w:rsid w:val="00B24DAD"/>
    <w:rsid w:val="00B34EC0"/>
    <w:rsid w:val="00B374CC"/>
    <w:rsid w:val="00B37F53"/>
    <w:rsid w:val="00B404CB"/>
    <w:rsid w:val="00B419D3"/>
    <w:rsid w:val="00B43B84"/>
    <w:rsid w:val="00B44925"/>
    <w:rsid w:val="00B44BE0"/>
    <w:rsid w:val="00B50BFB"/>
    <w:rsid w:val="00B5342E"/>
    <w:rsid w:val="00B53C66"/>
    <w:rsid w:val="00B56078"/>
    <w:rsid w:val="00B56A2D"/>
    <w:rsid w:val="00B603D5"/>
    <w:rsid w:val="00B63EAD"/>
    <w:rsid w:val="00B670B6"/>
    <w:rsid w:val="00B674DC"/>
    <w:rsid w:val="00B70A21"/>
    <w:rsid w:val="00B7214B"/>
    <w:rsid w:val="00B8026C"/>
    <w:rsid w:val="00B80BBB"/>
    <w:rsid w:val="00B817FC"/>
    <w:rsid w:val="00B83B39"/>
    <w:rsid w:val="00B83B3F"/>
    <w:rsid w:val="00B8596C"/>
    <w:rsid w:val="00B86FD9"/>
    <w:rsid w:val="00B875C7"/>
    <w:rsid w:val="00B9094F"/>
    <w:rsid w:val="00B92B3B"/>
    <w:rsid w:val="00B92CB8"/>
    <w:rsid w:val="00B94134"/>
    <w:rsid w:val="00BA0FE7"/>
    <w:rsid w:val="00BA17E2"/>
    <w:rsid w:val="00BA21F2"/>
    <w:rsid w:val="00BA3B38"/>
    <w:rsid w:val="00BA7B11"/>
    <w:rsid w:val="00BB18BD"/>
    <w:rsid w:val="00BB1D68"/>
    <w:rsid w:val="00BB2AAB"/>
    <w:rsid w:val="00BB36D2"/>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6E4A"/>
    <w:rsid w:val="00C11523"/>
    <w:rsid w:val="00C13728"/>
    <w:rsid w:val="00C14FA9"/>
    <w:rsid w:val="00C15813"/>
    <w:rsid w:val="00C159C9"/>
    <w:rsid w:val="00C16EFE"/>
    <w:rsid w:val="00C17934"/>
    <w:rsid w:val="00C17D78"/>
    <w:rsid w:val="00C20699"/>
    <w:rsid w:val="00C2337A"/>
    <w:rsid w:val="00C260FC"/>
    <w:rsid w:val="00C26F2B"/>
    <w:rsid w:val="00C32032"/>
    <w:rsid w:val="00C327E0"/>
    <w:rsid w:val="00C33A1E"/>
    <w:rsid w:val="00C37602"/>
    <w:rsid w:val="00C3785C"/>
    <w:rsid w:val="00C40532"/>
    <w:rsid w:val="00C40EB6"/>
    <w:rsid w:val="00C417E6"/>
    <w:rsid w:val="00C4514F"/>
    <w:rsid w:val="00C45688"/>
    <w:rsid w:val="00C45CBF"/>
    <w:rsid w:val="00C47384"/>
    <w:rsid w:val="00C52CF3"/>
    <w:rsid w:val="00C53BFE"/>
    <w:rsid w:val="00C56040"/>
    <w:rsid w:val="00C56DF3"/>
    <w:rsid w:val="00C60571"/>
    <w:rsid w:val="00C61CF7"/>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55FB"/>
    <w:rsid w:val="00C96D5F"/>
    <w:rsid w:val="00C97023"/>
    <w:rsid w:val="00CA15E3"/>
    <w:rsid w:val="00CA3634"/>
    <w:rsid w:val="00CA6888"/>
    <w:rsid w:val="00CA7DAA"/>
    <w:rsid w:val="00CB0967"/>
    <w:rsid w:val="00CB202D"/>
    <w:rsid w:val="00CB23DC"/>
    <w:rsid w:val="00CB7890"/>
    <w:rsid w:val="00CC1427"/>
    <w:rsid w:val="00CC24B5"/>
    <w:rsid w:val="00CC6BAD"/>
    <w:rsid w:val="00CC777F"/>
    <w:rsid w:val="00CD16D0"/>
    <w:rsid w:val="00CD4A57"/>
    <w:rsid w:val="00CD5B3B"/>
    <w:rsid w:val="00CE1D92"/>
    <w:rsid w:val="00CE243C"/>
    <w:rsid w:val="00CE4EB1"/>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26106"/>
    <w:rsid w:val="00D34C4A"/>
    <w:rsid w:val="00D4533C"/>
    <w:rsid w:val="00D46FE4"/>
    <w:rsid w:val="00D479F3"/>
    <w:rsid w:val="00D47ECB"/>
    <w:rsid w:val="00D51BF0"/>
    <w:rsid w:val="00D54029"/>
    <w:rsid w:val="00D54D77"/>
    <w:rsid w:val="00D5581C"/>
    <w:rsid w:val="00D56099"/>
    <w:rsid w:val="00D57540"/>
    <w:rsid w:val="00D61888"/>
    <w:rsid w:val="00D645AC"/>
    <w:rsid w:val="00D66232"/>
    <w:rsid w:val="00D6719A"/>
    <w:rsid w:val="00D70D02"/>
    <w:rsid w:val="00D72637"/>
    <w:rsid w:val="00D738DD"/>
    <w:rsid w:val="00D73942"/>
    <w:rsid w:val="00D75D46"/>
    <w:rsid w:val="00D827E8"/>
    <w:rsid w:val="00D85D85"/>
    <w:rsid w:val="00D86D76"/>
    <w:rsid w:val="00D86F39"/>
    <w:rsid w:val="00D8742F"/>
    <w:rsid w:val="00D8781B"/>
    <w:rsid w:val="00D87A3D"/>
    <w:rsid w:val="00D87E9D"/>
    <w:rsid w:val="00D87F61"/>
    <w:rsid w:val="00D90287"/>
    <w:rsid w:val="00D922D6"/>
    <w:rsid w:val="00D93AAC"/>
    <w:rsid w:val="00DA080F"/>
    <w:rsid w:val="00DA204E"/>
    <w:rsid w:val="00DA499A"/>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5C7C"/>
    <w:rsid w:val="00DF790B"/>
    <w:rsid w:val="00E01D6D"/>
    <w:rsid w:val="00E027FD"/>
    <w:rsid w:val="00E035E8"/>
    <w:rsid w:val="00E11EF2"/>
    <w:rsid w:val="00E14023"/>
    <w:rsid w:val="00E15416"/>
    <w:rsid w:val="00E15F15"/>
    <w:rsid w:val="00E212AD"/>
    <w:rsid w:val="00E24920"/>
    <w:rsid w:val="00E24B7E"/>
    <w:rsid w:val="00E24F5A"/>
    <w:rsid w:val="00E25E35"/>
    <w:rsid w:val="00E3139E"/>
    <w:rsid w:val="00E32226"/>
    <w:rsid w:val="00E3261B"/>
    <w:rsid w:val="00E326E8"/>
    <w:rsid w:val="00E35204"/>
    <w:rsid w:val="00E36E98"/>
    <w:rsid w:val="00E37763"/>
    <w:rsid w:val="00E37B94"/>
    <w:rsid w:val="00E37FD6"/>
    <w:rsid w:val="00E4079A"/>
    <w:rsid w:val="00E4556F"/>
    <w:rsid w:val="00E51769"/>
    <w:rsid w:val="00E5298B"/>
    <w:rsid w:val="00E53DB4"/>
    <w:rsid w:val="00E54DF1"/>
    <w:rsid w:val="00E62460"/>
    <w:rsid w:val="00E62BE2"/>
    <w:rsid w:val="00E64816"/>
    <w:rsid w:val="00E66B35"/>
    <w:rsid w:val="00E708E0"/>
    <w:rsid w:val="00E70F03"/>
    <w:rsid w:val="00E73372"/>
    <w:rsid w:val="00E73945"/>
    <w:rsid w:val="00E74827"/>
    <w:rsid w:val="00E748DF"/>
    <w:rsid w:val="00E7691A"/>
    <w:rsid w:val="00E778F3"/>
    <w:rsid w:val="00E810A7"/>
    <w:rsid w:val="00E836C4"/>
    <w:rsid w:val="00E83F6C"/>
    <w:rsid w:val="00E84250"/>
    <w:rsid w:val="00E8726C"/>
    <w:rsid w:val="00E902E8"/>
    <w:rsid w:val="00E91AF3"/>
    <w:rsid w:val="00E92A2F"/>
    <w:rsid w:val="00E93E42"/>
    <w:rsid w:val="00E93F29"/>
    <w:rsid w:val="00E9472D"/>
    <w:rsid w:val="00E96E25"/>
    <w:rsid w:val="00E977A9"/>
    <w:rsid w:val="00EA1919"/>
    <w:rsid w:val="00EB2B9B"/>
    <w:rsid w:val="00EB327C"/>
    <w:rsid w:val="00EB66A0"/>
    <w:rsid w:val="00EC0004"/>
    <w:rsid w:val="00EC2130"/>
    <w:rsid w:val="00EC63AB"/>
    <w:rsid w:val="00ED2547"/>
    <w:rsid w:val="00ED4B25"/>
    <w:rsid w:val="00ED4F6C"/>
    <w:rsid w:val="00ED6B4B"/>
    <w:rsid w:val="00ED755C"/>
    <w:rsid w:val="00EE0025"/>
    <w:rsid w:val="00EE07FD"/>
    <w:rsid w:val="00EE19D9"/>
    <w:rsid w:val="00EE4B55"/>
    <w:rsid w:val="00EE5578"/>
    <w:rsid w:val="00EE56B1"/>
    <w:rsid w:val="00EF23CB"/>
    <w:rsid w:val="00EF53C7"/>
    <w:rsid w:val="00EF6CAF"/>
    <w:rsid w:val="00EF7B4C"/>
    <w:rsid w:val="00F00E73"/>
    <w:rsid w:val="00F03393"/>
    <w:rsid w:val="00F0344D"/>
    <w:rsid w:val="00F04850"/>
    <w:rsid w:val="00F04DA9"/>
    <w:rsid w:val="00F113C6"/>
    <w:rsid w:val="00F142CF"/>
    <w:rsid w:val="00F153AD"/>
    <w:rsid w:val="00F15588"/>
    <w:rsid w:val="00F16A34"/>
    <w:rsid w:val="00F176B8"/>
    <w:rsid w:val="00F206FF"/>
    <w:rsid w:val="00F21052"/>
    <w:rsid w:val="00F225BB"/>
    <w:rsid w:val="00F22E49"/>
    <w:rsid w:val="00F23D54"/>
    <w:rsid w:val="00F31859"/>
    <w:rsid w:val="00F31ED1"/>
    <w:rsid w:val="00F329E3"/>
    <w:rsid w:val="00F35D82"/>
    <w:rsid w:val="00F3626A"/>
    <w:rsid w:val="00F374A5"/>
    <w:rsid w:val="00F40015"/>
    <w:rsid w:val="00F40A54"/>
    <w:rsid w:val="00F413D6"/>
    <w:rsid w:val="00F44BE1"/>
    <w:rsid w:val="00F52130"/>
    <w:rsid w:val="00F548B2"/>
    <w:rsid w:val="00F558CD"/>
    <w:rsid w:val="00F564BC"/>
    <w:rsid w:val="00F56A81"/>
    <w:rsid w:val="00F571A5"/>
    <w:rsid w:val="00F62625"/>
    <w:rsid w:val="00F6450C"/>
    <w:rsid w:val="00F64A1C"/>
    <w:rsid w:val="00F669BA"/>
    <w:rsid w:val="00F66BCA"/>
    <w:rsid w:val="00F7039C"/>
    <w:rsid w:val="00F7189A"/>
    <w:rsid w:val="00F71A53"/>
    <w:rsid w:val="00F72B96"/>
    <w:rsid w:val="00F76EB8"/>
    <w:rsid w:val="00F81211"/>
    <w:rsid w:val="00F812A6"/>
    <w:rsid w:val="00F81A50"/>
    <w:rsid w:val="00F8356D"/>
    <w:rsid w:val="00F836EB"/>
    <w:rsid w:val="00F83F5C"/>
    <w:rsid w:val="00F849D7"/>
    <w:rsid w:val="00F8786B"/>
    <w:rsid w:val="00F905F3"/>
    <w:rsid w:val="00F90659"/>
    <w:rsid w:val="00F948F1"/>
    <w:rsid w:val="00F94D50"/>
    <w:rsid w:val="00F9597A"/>
    <w:rsid w:val="00F95E79"/>
    <w:rsid w:val="00F9677D"/>
    <w:rsid w:val="00FA0D8F"/>
    <w:rsid w:val="00FA1163"/>
    <w:rsid w:val="00FA1F15"/>
    <w:rsid w:val="00FA2F9B"/>
    <w:rsid w:val="00FB5B04"/>
    <w:rsid w:val="00FC2FFC"/>
    <w:rsid w:val="00FC6A81"/>
    <w:rsid w:val="00FD27DF"/>
    <w:rsid w:val="00FD3F47"/>
    <w:rsid w:val="00FD4A4B"/>
    <w:rsid w:val="00FD5432"/>
    <w:rsid w:val="00FE0CF4"/>
    <w:rsid w:val="00FE189D"/>
    <w:rsid w:val="00FE1A4B"/>
    <w:rsid w:val="00FE2987"/>
    <w:rsid w:val="00FE4428"/>
    <w:rsid w:val="00FF01F5"/>
    <w:rsid w:val="00FF0C4A"/>
    <w:rsid w:val="00FF192F"/>
    <w:rsid w:val="00FF4074"/>
    <w:rsid w:val="00FF5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E8ED-A034-435B-90F3-25FBA58C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62</Pages>
  <Words>11849</Words>
  <Characters>67541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79232</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dc:creator>
  <cp:lastModifiedBy>direktor</cp:lastModifiedBy>
  <cp:revision>290</cp:revision>
  <cp:lastPrinted>2016-02-03T08:55:00Z</cp:lastPrinted>
  <dcterms:created xsi:type="dcterms:W3CDTF">2016-03-30T10:24:00Z</dcterms:created>
  <dcterms:modified xsi:type="dcterms:W3CDTF">2016-04-28T06:07:00Z</dcterms:modified>
</cp:coreProperties>
</file>