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6B" w:rsidRPr="00725BCC" w:rsidRDefault="00133513" w:rsidP="002C6ABC">
      <w:pPr>
        <w:jc w:val="both"/>
        <w:rPr>
          <w:rFonts w:ascii="Times New Roman" w:hAnsi="Times New Roman"/>
          <w:sz w:val="24"/>
          <w:szCs w:val="24"/>
          <w:lang w:val="sr-Cyrl-CS"/>
        </w:rPr>
      </w:pPr>
      <w:r w:rsidRPr="00725BCC">
        <w:rPr>
          <w:rFonts w:ascii="Times New Roman" w:hAnsi="Times New Roman"/>
          <w:sz w:val="24"/>
          <w:szCs w:val="24"/>
          <w:lang w:val="sr-Cyrl-CS"/>
        </w:rPr>
        <w:t xml:space="preserve">На основу </w:t>
      </w:r>
      <w:r>
        <w:rPr>
          <w:rFonts w:ascii="Times New Roman" w:hAnsi="Times New Roman"/>
          <w:sz w:val="24"/>
          <w:szCs w:val="24"/>
          <w:lang w:val="sr-Cyrl-CS"/>
        </w:rPr>
        <w:t>ч</w:t>
      </w:r>
      <w:r w:rsidRPr="00725BCC">
        <w:rPr>
          <w:rFonts w:ascii="Times New Roman" w:hAnsi="Times New Roman"/>
          <w:sz w:val="24"/>
          <w:szCs w:val="24"/>
          <w:lang w:val="sr-Cyrl-CS"/>
        </w:rPr>
        <w:t>лана 61</w:t>
      </w:r>
      <w:r w:rsidR="00097178">
        <w:rPr>
          <w:rFonts w:ascii="Times New Roman" w:hAnsi="Times New Roman"/>
          <w:sz w:val="24"/>
          <w:szCs w:val="24"/>
        </w:rPr>
        <w:t>.</w:t>
      </w:r>
      <w:r w:rsidRPr="00725BCC">
        <w:rPr>
          <w:rFonts w:ascii="Times New Roman" w:hAnsi="Times New Roman"/>
          <w:sz w:val="24"/>
          <w:szCs w:val="24"/>
          <w:lang w:val="sr-Cyrl-CS"/>
        </w:rPr>
        <w:t xml:space="preserve"> Закона о јавним набавкама (''Службени гласник РС'' број 124/12</w:t>
      </w:r>
      <w:r>
        <w:rPr>
          <w:rFonts w:ascii="Times New Roman" w:hAnsi="Times New Roman"/>
          <w:sz w:val="24"/>
          <w:szCs w:val="24"/>
          <w:lang w:val="sr-Cyrl-CS"/>
        </w:rPr>
        <w:t>, 14/15 и 68/15</w:t>
      </w:r>
      <w:r w:rsidRPr="00725BCC">
        <w:rPr>
          <w:rFonts w:ascii="Times New Roman" w:hAnsi="Times New Roman"/>
          <w:sz w:val="24"/>
          <w:szCs w:val="24"/>
          <w:lang w:val="sr-Cyrl-CS"/>
        </w:rPr>
        <w:t xml:space="preserve">), и </w:t>
      </w:r>
      <w:r>
        <w:rPr>
          <w:rFonts w:ascii="Times New Roman" w:hAnsi="Times New Roman"/>
          <w:sz w:val="24"/>
          <w:szCs w:val="24"/>
          <w:lang w:val="sr-Cyrl-CS"/>
        </w:rPr>
        <w:t>ч</w:t>
      </w:r>
      <w:r w:rsidRPr="00725BCC">
        <w:rPr>
          <w:rFonts w:ascii="Times New Roman" w:hAnsi="Times New Roman"/>
          <w:sz w:val="24"/>
          <w:szCs w:val="24"/>
          <w:lang w:val="sr-Cyrl-CS"/>
        </w:rPr>
        <w:t xml:space="preserve">лана </w:t>
      </w:r>
      <w:r>
        <w:rPr>
          <w:rFonts w:ascii="Times New Roman" w:hAnsi="Times New Roman"/>
          <w:sz w:val="24"/>
          <w:szCs w:val="24"/>
          <w:lang w:val="sr-Cyrl-CS"/>
        </w:rPr>
        <w:t>6. Правилн</w:t>
      </w:r>
      <w:r w:rsidRPr="00725BCC">
        <w:rPr>
          <w:rFonts w:ascii="Times New Roman" w:hAnsi="Times New Roman"/>
          <w:sz w:val="24"/>
          <w:szCs w:val="24"/>
          <w:lang w:val="sr-Cyrl-CS"/>
        </w:rPr>
        <w:t>ика о обавезним елем</w:t>
      </w:r>
      <w:r>
        <w:rPr>
          <w:rFonts w:ascii="Times New Roman" w:hAnsi="Times New Roman"/>
          <w:sz w:val="24"/>
          <w:szCs w:val="24"/>
          <w:lang w:val="sr-Cyrl-CS"/>
        </w:rPr>
        <w:t>е</w:t>
      </w:r>
      <w:r w:rsidRPr="00725BCC">
        <w:rPr>
          <w:rFonts w:ascii="Times New Roman" w:hAnsi="Times New Roman"/>
          <w:sz w:val="24"/>
          <w:szCs w:val="24"/>
          <w:lang w:val="sr-Cyrl-CS"/>
        </w:rPr>
        <w:t xml:space="preserve">нтима конкурсне документације у поступцима јавних набавки и начину доказивања испуњености услова (''Службени гласник РС'' број </w:t>
      </w:r>
      <w:r w:rsidR="00DE3DDD">
        <w:rPr>
          <w:rFonts w:ascii="Times New Roman" w:hAnsi="Times New Roman"/>
          <w:sz w:val="24"/>
          <w:szCs w:val="24"/>
          <w:lang w:val="sr-Cyrl-CS"/>
        </w:rPr>
        <w:t>86/15</w:t>
      </w:r>
      <w:r w:rsidRPr="00725BCC">
        <w:rPr>
          <w:rFonts w:ascii="Times New Roman" w:hAnsi="Times New Roman"/>
          <w:sz w:val="24"/>
          <w:szCs w:val="24"/>
          <w:lang w:val="sr-Cyrl-CS"/>
        </w:rPr>
        <w:t>)</w:t>
      </w:r>
      <w:r w:rsidR="00836E7E" w:rsidRPr="00725BCC">
        <w:rPr>
          <w:rFonts w:ascii="Times New Roman" w:hAnsi="Times New Roman"/>
          <w:sz w:val="24"/>
          <w:szCs w:val="24"/>
          <w:lang w:val="sr-Cyrl-CS"/>
        </w:rPr>
        <w:t>, Комисија за јавну наб</w:t>
      </w:r>
      <w:r w:rsidR="00836E7E">
        <w:rPr>
          <w:rFonts w:ascii="Times New Roman" w:hAnsi="Times New Roman"/>
          <w:sz w:val="24"/>
          <w:szCs w:val="24"/>
          <w:lang w:val="sr-Cyrl-CS"/>
        </w:rPr>
        <w:t>а</w:t>
      </w:r>
      <w:r w:rsidR="00836E7E" w:rsidRPr="00725BCC">
        <w:rPr>
          <w:rFonts w:ascii="Times New Roman" w:hAnsi="Times New Roman"/>
          <w:sz w:val="24"/>
          <w:szCs w:val="24"/>
          <w:lang w:val="sr-Cyrl-CS"/>
        </w:rPr>
        <w:t>вку</w:t>
      </w:r>
      <w:r w:rsidR="00836E7E" w:rsidRPr="007550AC">
        <w:rPr>
          <w:rFonts w:ascii="Times New Roman" w:hAnsi="Times New Roman"/>
          <w:sz w:val="24"/>
          <w:szCs w:val="24"/>
          <w:lang w:val="sr-Cyrl-CS"/>
        </w:rPr>
        <w:t xml:space="preserve"> </w:t>
      </w:r>
      <w:r w:rsidR="00836E7E" w:rsidRPr="00725BCC">
        <w:rPr>
          <w:rFonts w:ascii="Times New Roman" w:hAnsi="Times New Roman"/>
          <w:sz w:val="24"/>
          <w:szCs w:val="24"/>
          <w:lang w:val="sr-Cyrl-CS"/>
        </w:rPr>
        <w:t>сачи</w:t>
      </w:r>
      <w:r w:rsidR="00836E7E">
        <w:rPr>
          <w:rFonts w:ascii="Times New Roman" w:hAnsi="Times New Roman"/>
          <w:sz w:val="24"/>
          <w:szCs w:val="24"/>
          <w:lang w:val="sr-Cyrl-CS"/>
        </w:rPr>
        <w:t>нила</w:t>
      </w:r>
      <w:r w:rsidR="00DE3DDD">
        <w:rPr>
          <w:rFonts w:ascii="Times New Roman" w:hAnsi="Times New Roman"/>
          <w:sz w:val="24"/>
          <w:szCs w:val="24"/>
          <w:lang w:val="sr-Cyrl-CS"/>
        </w:rPr>
        <w:t xml:space="preserve"> је</w:t>
      </w:r>
      <w:r w:rsidR="00C22C3D">
        <w:rPr>
          <w:rFonts w:ascii="Times New Roman" w:hAnsi="Times New Roman"/>
          <w:sz w:val="24"/>
          <w:szCs w:val="24"/>
          <w:lang w:val="sr-Cyrl-CS"/>
        </w:rPr>
        <w:t>:</w:t>
      </w:r>
    </w:p>
    <w:p w:rsidR="004940CA" w:rsidRPr="007550AC" w:rsidRDefault="004940CA" w:rsidP="004940CA">
      <w:pPr>
        <w:jc w:val="center"/>
        <w:rPr>
          <w:rFonts w:ascii="Times New Roman" w:hAnsi="Times New Roman"/>
          <w:sz w:val="24"/>
          <w:szCs w:val="24"/>
          <w:lang w:val="sr-Cyrl-CS"/>
        </w:rPr>
      </w:pPr>
    </w:p>
    <w:p w:rsidR="004940CA" w:rsidRPr="007550AC" w:rsidRDefault="004940CA" w:rsidP="004940CA">
      <w:pPr>
        <w:jc w:val="center"/>
        <w:rPr>
          <w:rFonts w:ascii="Times New Roman" w:hAnsi="Times New Roman"/>
          <w:sz w:val="24"/>
          <w:szCs w:val="24"/>
          <w:lang w:val="sr-Cyrl-CS"/>
        </w:rPr>
      </w:pPr>
    </w:p>
    <w:p w:rsidR="004940CA" w:rsidRPr="00E36E98" w:rsidRDefault="00725BCC" w:rsidP="004940CA">
      <w:pPr>
        <w:jc w:val="center"/>
        <w:rPr>
          <w:rFonts w:ascii="Times New Roman" w:hAnsi="Times New Roman"/>
          <w:b/>
          <w:sz w:val="32"/>
          <w:szCs w:val="32"/>
          <w:lang w:val="sr-Cyrl-CS"/>
        </w:rPr>
      </w:pPr>
      <w:r w:rsidRPr="00E36E98">
        <w:rPr>
          <w:rFonts w:ascii="Times New Roman" w:hAnsi="Times New Roman"/>
          <w:b/>
          <w:sz w:val="44"/>
          <w:szCs w:val="44"/>
          <w:lang w:val="sr-Cyrl-CS"/>
        </w:rPr>
        <w:t>КОНКУР</w:t>
      </w:r>
      <w:r w:rsidR="004940CA" w:rsidRPr="00E36E98">
        <w:rPr>
          <w:rFonts w:ascii="Times New Roman" w:hAnsi="Times New Roman"/>
          <w:b/>
          <w:sz w:val="44"/>
          <w:szCs w:val="44"/>
        </w:rPr>
        <w:t>С</w:t>
      </w:r>
      <w:r w:rsidRPr="00E36E98">
        <w:rPr>
          <w:rFonts w:ascii="Times New Roman" w:hAnsi="Times New Roman"/>
          <w:b/>
          <w:sz w:val="44"/>
          <w:szCs w:val="44"/>
          <w:lang w:val="sr-Cyrl-CS"/>
        </w:rPr>
        <w:t>НУ ДОКУМЕНТАЦИЈУ</w:t>
      </w:r>
      <w:r w:rsidRPr="00E36E98">
        <w:rPr>
          <w:rFonts w:ascii="Times New Roman" w:hAnsi="Times New Roman"/>
          <w:b/>
          <w:sz w:val="32"/>
          <w:szCs w:val="32"/>
          <w:lang w:val="sr-Cyrl-CS"/>
        </w:rPr>
        <w:t xml:space="preserve"> </w:t>
      </w:r>
    </w:p>
    <w:p w:rsidR="00725BCC" w:rsidRDefault="006E7FF6" w:rsidP="006E7FF6">
      <w:pPr>
        <w:jc w:val="center"/>
        <w:rPr>
          <w:rFonts w:ascii="Times New Roman" w:hAnsi="Times New Roman"/>
          <w:b/>
          <w:sz w:val="28"/>
          <w:szCs w:val="28"/>
        </w:rPr>
      </w:pPr>
      <w:r>
        <w:rPr>
          <w:rFonts w:ascii="Times New Roman" w:hAnsi="Times New Roman"/>
          <w:b/>
          <w:sz w:val="28"/>
          <w:szCs w:val="28"/>
        </w:rPr>
        <w:t>З</w:t>
      </w:r>
      <w:r w:rsidR="00116C9A">
        <w:rPr>
          <w:rFonts w:ascii="Times New Roman" w:hAnsi="Times New Roman"/>
          <w:b/>
          <w:sz w:val="28"/>
          <w:szCs w:val="28"/>
        </w:rPr>
        <w:t xml:space="preserve">А </w:t>
      </w:r>
      <w:r>
        <w:rPr>
          <w:rFonts w:ascii="Times New Roman" w:hAnsi="Times New Roman"/>
          <w:b/>
          <w:sz w:val="28"/>
          <w:szCs w:val="28"/>
        </w:rPr>
        <w:t xml:space="preserve">ПОСТУПАК </w:t>
      </w:r>
      <w:r w:rsidR="00116C9A" w:rsidRPr="00E36E98">
        <w:rPr>
          <w:rFonts w:ascii="Times New Roman" w:hAnsi="Times New Roman"/>
          <w:b/>
          <w:sz w:val="28"/>
          <w:szCs w:val="28"/>
          <w:lang w:val="sr-Cyrl-CS"/>
        </w:rPr>
        <w:t>ЈАВН</w:t>
      </w:r>
      <w:r>
        <w:rPr>
          <w:rFonts w:ascii="Times New Roman" w:hAnsi="Times New Roman"/>
          <w:b/>
          <w:sz w:val="28"/>
          <w:szCs w:val="28"/>
          <w:lang w:val="sr-Cyrl-CS"/>
        </w:rPr>
        <w:t>Е</w:t>
      </w:r>
      <w:r w:rsidR="00116C9A">
        <w:rPr>
          <w:rFonts w:ascii="Times New Roman" w:hAnsi="Times New Roman"/>
          <w:b/>
          <w:sz w:val="28"/>
          <w:szCs w:val="28"/>
          <w:lang w:val="sr-Cyrl-CS"/>
        </w:rPr>
        <w:t xml:space="preserve"> НАБАВК</w:t>
      </w:r>
      <w:r>
        <w:rPr>
          <w:rFonts w:ascii="Times New Roman" w:hAnsi="Times New Roman"/>
          <w:b/>
          <w:sz w:val="28"/>
          <w:szCs w:val="28"/>
          <w:lang w:val="sr-Cyrl-CS"/>
        </w:rPr>
        <w:t>Е</w:t>
      </w:r>
      <w:r w:rsidR="00014AA2">
        <w:rPr>
          <w:rFonts w:ascii="Times New Roman" w:hAnsi="Times New Roman"/>
          <w:b/>
          <w:sz w:val="28"/>
          <w:szCs w:val="28"/>
          <w:lang w:val="sr-Cyrl-CS"/>
        </w:rPr>
        <w:t xml:space="preserve"> МАЛЕ ВРЕДНОСТИ</w:t>
      </w:r>
    </w:p>
    <w:p w:rsidR="006B757F" w:rsidRPr="00DE3DDD" w:rsidRDefault="00DE3DDD" w:rsidP="00097178">
      <w:pPr>
        <w:jc w:val="center"/>
        <w:rPr>
          <w:rFonts w:ascii="Times New Roman" w:hAnsi="Times New Roman"/>
          <w:sz w:val="24"/>
          <w:szCs w:val="24"/>
        </w:rPr>
      </w:pPr>
      <w:r>
        <w:rPr>
          <w:rFonts w:ascii="Times New Roman" w:hAnsi="Times New Roman"/>
          <w:b/>
          <w:sz w:val="28"/>
          <w:szCs w:val="28"/>
        </w:rPr>
        <w:t>НАБАВКА УСЛУГА СТРУЧНОГ НАДЗОРА</w:t>
      </w:r>
    </w:p>
    <w:p w:rsidR="004940CA" w:rsidRDefault="003824DD" w:rsidP="00587402">
      <w:pPr>
        <w:jc w:val="center"/>
        <w:rPr>
          <w:rFonts w:ascii="Times New Roman" w:hAnsi="Times New Roman"/>
          <w:b/>
          <w:sz w:val="28"/>
          <w:szCs w:val="28"/>
        </w:rPr>
      </w:pPr>
      <w:r w:rsidRPr="005747A7">
        <w:rPr>
          <w:rFonts w:ascii="Times New Roman" w:hAnsi="Times New Roman"/>
          <w:b/>
          <w:sz w:val="28"/>
          <w:szCs w:val="28"/>
          <w:lang w:val="sr-Cyrl-CS"/>
        </w:rPr>
        <w:t>број</w:t>
      </w:r>
      <w:r w:rsidRPr="008619AC">
        <w:rPr>
          <w:rFonts w:ascii="Times New Roman" w:hAnsi="Times New Roman"/>
          <w:b/>
          <w:sz w:val="28"/>
          <w:szCs w:val="28"/>
          <w:lang w:val="sr-Cyrl-CS"/>
        </w:rPr>
        <w:t xml:space="preserve"> </w:t>
      </w:r>
      <w:r w:rsidR="00FE1A4B">
        <w:rPr>
          <w:rFonts w:ascii="Times New Roman" w:hAnsi="Times New Roman"/>
          <w:b/>
          <w:sz w:val="28"/>
          <w:szCs w:val="28"/>
          <w:lang w:val="sr-Cyrl-CS"/>
        </w:rPr>
        <w:t>ЈН</w:t>
      </w:r>
      <w:r w:rsidR="00757381">
        <w:rPr>
          <w:rFonts w:ascii="Times New Roman" w:hAnsi="Times New Roman"/>
          <w:b/>
          <w:sz w:val="28"/>
          <w:szCs w:val="28"/>
          <w:lang w:val="sr-Cyrl-CS"/>
        </w:rPr>
        <w:t>МВ</w:t>
      </w:r>
      <w:r w:rsidR="00FE1A4B">
        <w:rPr>
          <w:rFonts w:ascii="Times New Roman" w:hAnsi="Times New Roman"/>
          <w:b/>
          <w:sz w:val="28"/>
          <w:szCs w:val="28"/>
          <w:lang w:val="sr-Cyrl-CS"/>
        </w:rPr>
        <w:t xml:space="preserve"> </w:t>
      </w:r>
      <w:r w:rsidR="002D5E70">
        <w:rPr>
          <w:rFonts w:ascii="Times New Roman" w:hAnsi="Times New Roman"/>
          <w:b/>
          <w:sz w:val="28"/>
          <w:szCs w:val="28"/>
        </w:rPr>
        <w:t>404-29/2017-III-01</w:t>
      </w:r>
    </w:p>
    <w:p w:rsidR="00587402" w:rsidRDefault="00587402" w:rsidP="00587402">
      <w:pPr>
        <w:jc w:val="center"/>
        <w:rPr>
          <w:rFonts w:ascii="Times New Roman" w:hAnsi="Times New Roman"/>
          <w:b/>
          <w:sz w:val="28"/>
          <w:szCs w:val="28"/>
        </w:rPr>
      </w:pPr>
    </w:p>
    <w:p w:rsidR="00587402" w:rsidRDefault="00587402" w:rsidP="00587402">
      <w:pPr>
        <w:jc w:val="center"/>
        <w:rPr>
          <w:rFonts w:ascii="Times New Roman" w:hAnsi="Times New Roman"/>
          <w:b/>
          <w:sz w:val="28"/>
          <w:szCs w:val="28"/>
        </w:rPr>
      </w:pPr>
    </w:p>
    <w:p w:rsidR="00587402" w:rsidRPr="00587402" w:rsidRDefault="00587402" w:rsidP="00587402">
      <w:pPr>
        <w:jc w:val="center"/>
        <w:rPr>
          <w:rFonts w:ascii="Times New Roman" w:hAnsi="Times New Roman"/>
          <w:b/>
          <w:sz w:val="28"/>
          <w:szCs w:val="28"/>
        </w:rPr>
      </w:pPr>
    </w:p>
    <w:p w:rsidR="00587402" w:rsidRPr="00587402" w:rsidRDefault="00BB1183" w:rsidP="00587402">
      <w:pPr>
        <w:tabs>
          <w:tab w:val="left" w:pos="1200"/>
        </w:tabs>
        <w:autoSpaceDE w:val="0"/>
        <w:rPr>
          <w:rFonts w:eastAsia="Times New Roman"/>
          <w:i/>
        </w:rPr>
      </w:pPr>
      <w:r>
        <w:rPr>
          <w:rFonts w:eastAsia="Times New Roman"/>
          <w:i/>
        </w:rPr>
        <w:t xml:space="preserve">                    </w:t>
      </w:r>
      <w:r w:rsidR="00587402" w:rsidRPr="00B16DDD">
        <w:rPr>
          <w:rFonts w:eastAsia="Times New Roman"/>
          <w:i/>
        </w:rPr>
        <w:t>Опште напомене:</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1"/>
      </w:tblGrid>
      <w:tr w:rsidR="00587402" w:rsidRPr="0098449F" w:rsidTr="00D86792">
        <w:tc>
          <w:tcPr>
            <w:tcW w:w="4360" w:type="dxa"/>
            <w:shd w:val="clear" w:color="auto" w:fill="auto"/>
          </w:tcPr>
          <w:p w:rsidR="00587402" w:rsidRPr="0098449F" w:rsidRDefault="00587402" w:rsidP="001C44AC">
            <w:pPr>
              <w:jc w:val="center"/>
              <w:rPr>
                <w:i/>
                <w:lang w:val="sr-Cyrl-CS"/>
              </w:rPr>
            </w:pPr>
          </w:p>
        </w:tc>
        <w:tc>
          <w:tcPr>
            <w:tcW w:w="4361" w:type="dxa"/>
            <w:shd w:val="clear" w:color="auto" w:fill="auto"/>
          </w:tcPr>
          <w:p w:rsidR="00587402" w:rsidRPr="0098449F" w:rsidRDefault="00587402" w:rsidP="001C44AC">
            <w:pPr>
              <w:jc w:val="center"/>
              <w:rPr>
                <w:i/>
                <w:lang w:val="sr-Cyrl-CS"/>
              </w:rPr>
            </w:pPr>
            <w:r w:rsidRPr="0098449F">
              <w:rPr>
                <w:i/>
                <w:lang w:val="sr-Cyrl-CS"/>
              </w:rPr>
              <w:t>Датум и време</w:t>
            </w:r>
          </w:p>
        </w:tc>
      </w:tr>
      <w:tr w:rsidR="00587402" w:rsidRPr="0098449F" w:rsidTr="00D86792">
        <w:tc>
          <w:tcPr>
            <w:tcW w:w="4360" w:type="dxa"/>
            <w:shd w:val="clear" w:color="auto" w:fill="auto"/>
          </w:tcPr>
          <w:p w:rsidR="00587402" w:rsidRPr="0098449F" w:rsidRDefault="00587402" w:rsidP="001C44AC">
            <w:pPr>
              <w:jc w:val="center"/>
              <w:rPr>
                <w:i/>
                <w:lang w:val="sr-Cyrl-CS"/>
              </w:rPr>
            </w:pPr>
            <w:r w:rsidRPr="0098449F">
              <w:rPr>
                <w:i/>
                <w:lang w:val="sr-Cyrl-CS"/>
              </w:rPr>
              <w:t>Рок за достављање понуда, без обзира на начин достављања:</w:t>
            </w:r>
          </w:p>
        </w:tc>
        <w:tc>
          <w:tcPr>
            <w:tcW w:w="4361" w:type="dxa"/>
            <w:shd w:val="clear" w:color="auto" w:fill="auto"/>
          </w:tcPr>
          <w:p w:rsidR="00587402" w:rsidRPr="0098449F" w:rsidRDefault="00587402" w:rsidP="001C44AC">
            <w:pPr>
              <w:jc w:val="center"/>
              <w:rPr>
                <w:i/>
                <w:lang w:val="sr-Cyrl-CS"/>
              </w:rPr>
            </w:pPr>
            <w:r w:rsidRPr="0098449F">
              <w:rPr>
                <w:i/>
                <w:lang w:val="sr-Cyrl-CS"/>
              </w:rPr>
              <w:t xml:space="preserve">до </w:t>
            </w:r>
            <w:r>
              <w:rPr>
                <w:i/>
              </w:rPr>
              <w:t>10.05</w:t>
            </w:r>
            <w:r w:rsidRPr="0098449F">
              <w:rPr>
                <w:i/>
              </w:rPr>
              <w:t>.</w:t>
            </w:r>
            <w:r w:rsidRPr="0098449F">
              <w:rPr>
                <w:i/>
                <w:lang w:val="sr-Cyrl-CS"/>
              </w:rPr>
              <w:t>201</w:t>
            </w:r>
            <w:r>
              <w:rPr>
                <w:i/>
              </w:rPr>
              <w:t>7</w:t>
            </w:r>
            <w:r w:rsidRPr="0098449F">
              <w:rPr>
                <w:i/>
                <w:lang w:val="sr-Cyrl-CS"/>
              </w:rPr>
              <w:t>. године</w:t>
            </w:r>
          </w:p>
          <w:p w:rsidR="00587402" w:rsidRPr="0098449F" w:rsidRDefault="00587402" w:rsidP="001C44AC">
            <w:pPr>
              <w:jc w:val="center"/>
              <w:rPr>
                <w:b/>
                <w:i/>
                <w:lang w:val="sr-Cyrl-CS"/>
              </w:rPr>
            </w:pPr>
            <w:r w:rsidRPr="0098449F">
              <w:rPr>
                <w:b/>
                <w:i/>
                <w:lang w:val="sr-Cyrl-CS"/>
              </w:rPr>
              <w:t>до 1</w:t>
            </w:r>
            <w:r>
              <w:rPr>
                <w:b/>
                <w:i/>
                <w:lang w:val="sr-Cyrl-CS"/>
              </w:rPr>
              <w:t>0</w:t>
            </w:r>
            <w:r w:rsidRPr="0098449F">
              <w:rPr>
                <w:b/>
                <w:i/>
                <w:lang w:val="sr-Cyrl-CS"/>
              </w:rPr>
              <w:t>,00 часова</w:t>
            </w:r>
          </w:p>
        </w:tc>
      </w:tr>
      <w:tr w:rsidR="00587402" w:rsidRPr="0098449F" w:rsidTr="00587402">
        <w:trPr>
          <w:trHeight w:val="751"/>
        </w:trPr>
        <w:tc>
          <w:tcPr>
            <w:tcW w:w="4360" w:type="dxa"/>
            <w:shd w:val="clear" w:color="auto" w:fill="auto"/>
          </w:tcPr>
          <w:p w:rsidR="00587402" w:rsidRPr="0098449F" w:rsidRDefault="00587402" w:rsidP="001C44AC">
            <w:pPr>
              <w:jc w:val="center"/>
              <w:rPr>
                <w:i/>
                <w:lang w:val="sr-Cyrl-CS"/>
              </w:rPr>
            </w:pPr>
            <w:r w:rsidRPr="0098449F">
              <w:rPr>
                <w:i/>
                <w:lang w:val="sr-Cyrl-CS"/>
              </w:rPr>
              <w:t>Јавно отварање понуда обавиће се:</w:t>
            </w:r>
          </w:p>
        </w:tc>
        <w:tc>
          <w:tcPr>
            <w:tcW w:w="4361" w:type="dxa"/>
            <w:shd w:val="clear" w:color="auto" w:fill="auto"/>
          </w:tcPr>
          <w:p w:rsidR="00587402" w:rsidRPr="0098449F" w:rsidRDefault="00587402" w:rsidP="001C44AC">
            <w:pPr>
              <w:jc w:val="center"/>
              <w:rPr>
                <w:i/>
                <w:lang w:val="sr-Cyrl-CS"/>
              </w:rPr>
            </w:pPr>
            <w:r>
              <w:rPr>
                <w:i/>
              </w:rPr>
              <w:t>10.05.2017</w:t>
            </w:r>
            <w:r w:rsidRPr="0098449F">
              <w:rPr>
                <w:i/>
                <w:lang w:val="sr-Cyrl-CS"/>
              </w:rPr>
              <w:t>. године</w:t>
            </w:r>
          </w:p>
          <w:p w:rsidR="00587402" w:rsidRPr="0098449F" w:rsidRDefault="00587402" w:rsidP="001C44AC">
            <w:pPr>
              <w:jc w:val="center"/>
              <w:rPr>
                <w:i/>
                <w:lang w:val="sr-Cyrl-CS"/>
              </w:rPr>
            </w:pPr>
            <w:r w:rsidRPr="0098449F">
              <w:rPr>
                <w:b/>
                <w:i/>
                <w:lang w:val="sr-Cyrl-CS"/>
              </w:rPr>
              <w:t>у 1</w:t>
            </w:r>
            <w:r>
              <w:rPr>
                <w:b/>
                <w:i/>
              </w:rPr>
              <w:t>2</w:t>
            </w:r>
            <w:r w:rsidRPr="0098449F">
              <w:rPr>
                <w:b/>
                <w:i/>
                <w:lang w:val="sr-Cyrl-CS"/>
              </w:rPr>
              <w:t>,</w:t>
            </w:r>
            <w:r>
              <w:rPr>
                <w:b/>
                <w:i/>
              </w:rPr>
              <w:t>0</w:t>
            </w:r>
            <w:r w:rsidRPr="0098449F">
              <w:rPr>
                <w:b/>
                <w:i/>
                <w:lang w:val="sr-Cyrl-CS"/>
              </w:rPr>
              <w:t>0</w:t>
            </w:r>
            <w:r>
              <w:rPr>
                <w:b/>
                <w:i/>
                <w:lang w:val="sr-Cyrl-CS"/>
              </w:rPr>
              <w:t xml:space="preserve"> </w:t>
            </w:r>
            <w:r w:rsidRPr="0098449F">
              <w:rPr>
                <w:b/>
                <w:i/>
                <w:lang w:val="sr-Cyrl-CS"/>
              </w:rPr>
              <w:t>часова</w:t>
            </w:r>
          </w:p>
        </w:tc>
      </w:tr>
    </w:tbl>
    <w:p w:rsidR="00CA6888" w:rsidRPr="00344332" w:rsidRDefault="00CA6888">
      <w:pPr>
        <w:rPr>
          <w:rFonts w:ascii="Times New Roman" w:hAnsi="Times New Roman"/>
          <w:color w:val="FF0000"/>
          <w:sz w:val="24"/>
          <w:szCs w:val="24"/>
          <w:lang w:val="sr-Cyrl-CS"/>
        </w:rPr>
      </w:pPr>
    </w:p>
    <w:p w:rsidR="00587402" w:rsidRDefault="00344332" w:rsidP="00344332">
      <w:pPr>
        <w:rPr>
          <w:rFonts w:ascii="Times New Roman" w:hAnsi="Times New Roman"/>
          <w:b/>
          <w:color w:val="FF0000"/>
          <w:sz w:val="24"/>
          <w:szCs w:val="24"/>
          <w:lang w:val="sr-Cyrl-CS"/>
        </w:rPr>
      </w:pPr>
      <w:r w:rsidRPr="00344332">
        <w:rPr>
          <w:rFonts w:ascii="Times New Roman" w:hAnsi="Times New Roman"/>
          <w:b/>
          <w:color w:val="FF0000"/>
          <w:sz w:val="24"/>
          <w:szCs w:val="24"/>
          <w:lang w:val="sr-Cyrl-CS"/>
        </w:rPr>
        <w:t xml:space="preserve">      </w:t>
      </w:r>
    </w:p>
    <w:p w:rsidR="00587402" w:rsidRDefault="00587402" w:rsidP="00344332">
      <w:pPr>
        <w:rPr>
          <w:rFonts w:ascii="Times New Roman" w:hAnsi="Times New Roman"/>
          <w:b/>
          <w:color w:val="FF0000"/>
          <w:sz w:val="24"/>
          <w:szCs w:val="24"/>
          <w:lang w:val="sr-Cyrl-CS"/>
        </w:rPr>
      </w:pPr>
    </w:p>
    <w:p w:rsidR="00344332" w:rsidRPr="00E66B0E" w:rsidRDefault="00344332" w:rsidP="00344332">
      <w:pPr>
        <w:rPr>
          <w:rFonts w:ascii="Times New Roman" w:hAnsi="Times New Roman"/>
          <w:b/>
          <w:sz w:val="24"/>
          <w:szCs w:val="24"/>
        </w:rPr>
      </w:pPr>
      <w:r w:rsidRPr="00344332">
        <w:rPr>
          <w:rFonts w:ascii="Times New Roman" w:hAnsi="Times New Roman"/>
          <w:b/>
          <w:color w:val="FF0000"/>
          <w:sz w:val="24"/>
          <w:szCs w:val="24"/>
          <w:lang w:val="sr-Cyrl-CS"/>
        </w:rPr>
        <w:t xml:space="preserve">  </w:t>
      </w:r>
      <w:r w:rsidRPr="00E66B0E">
        <w:rPr>
          <w:rFonts w:ascii="Times New Roman" w:hAnsi="Times New Roman"/>
          <w:b/>
          <w:sz w:val="24"/>
          <w:szCs w:val="24"/>
          <w:lang w:val="sr-Cyrl-CS"/>
        </w:rPr>
        <w:t xml:space="preserve">Укупан број страна конкурсне документације: </w:t>
      </w:r>
      <w:r w:rsidRPr="00DE3DDD">
        <w:rPr>
          <w:rFonts w:ascii="Times New Roman" w:hAnsi="Times New Roman"/>
          <w:b/>
          <w:color w:val="FF0000"/>
          <w:sz w:val="24"/>
          <w:szCs w:val="24"/>
          <w:lang w:val="sr-Cyrl-CS"/>
        </w:rPr>
        <w:t>4</w:t>
      </w:r>
      <w:r w:rsidR="00683033">
        <w:rPr>
          <w:rFonts w:ascii="Times New Roman" w:hAnsi="Times New Roman"/>
          <w:b/>
          <w:color w:val="FF0000"/>
          <w:sz w:val="24"/>
          <w:szCs w:val="24"/>
          <w:lang w:val="sr-Cyrl-CS"/>
        </w:rPr>
        <w:t>0</w:t>
      </w:r>
    </w:p>
    <w:p w:rsidR="004940CA" w:rsidRPr="00344332" w:rsidRDefault="004940CA" w:rsidP="00344332">
      <w:pPr>
        <w:ind w:firstLine="720"/>
        <w:rPr>
          <w:rFonts w:ascii="Times New Roman" w:hAnsi="Times New Roman"/>
          <w:color w:val="FF0000"/>
          <w:sz w:val="24"/>
          <w:szCs w:val="24"/>
          <w:lang w:val="sr-Cyrl-CS"/>
        </w:rPr>
      </w:pPr>
    </w:p>
    <w:p w:rsidR="00103A1F" w:rsidRDefault="00103A1F" w:rsidP="00587402">
      <w:pPr>
        <w:spacing w:after="0" w:line="360" w:lineRule="auto"/>
        <w:rPr>
          <w:rFonts w:ascii="Times New Roman" w:hAnsi="Times New Roman"/>
          <w:sz w:val="24"/>
          <w:szCs w:val="24"/>
          <w:lang w:val="sr-Cyrl-CS"/>
        </w:rPr>
      </w:pPr>
    </w:p>
    <w:p w:rsidR="00103A1F" w:rsidRDefault="00103A1F" w:rsidP="00836E7E">
      <w:pPr>
        <w:spacing w:after="0" w:line="360" w:lineRule="auto"/>
        <w:jc w:val="center"/>
        <w:rPr>
          <w:rFonts w:ascii="Times New Roman" w:hAnsi="Times New Roman"/>
          <w:sz w:val="24"/>
          <w:szCs w:val="24"/>
          <w:lang w:val="sr-Cyrl-CS"/>
        </w:rPr>
      </w:pPr>
    </w:p>
    <w:p w:rsidR="00836E7E" w:rsidRPr="004940CA" w:rsidRDefault="00836E7E" w:rsidP="00836E7E">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t>Рача</w:t>
      </w:r>
    </w:p>
    <w:p w:rsidR="00725BCC" w:rsidRDefault="00DE3DDD" w:rsidP="00836E7E">
      <w:pPr>
        <w:spacing w:after="0" w:line="360" w:lineRule="auto"/>
        <w:jc w:val="center"/>
        <w:rPr>
          <w:rFonts w:ascii="Times New Roman" w:hAnsi="Times New Roman"/>
          <w:sz w:val="36"/>
          <w:szCs w:val="36"/>
          <w:lang w:val="sr-Cyrl-CS"/>
        </w:rPr>
      </w:pPr>
      <w:r>
        <w:rPr>
          <w:rFonts w:ascii="Times New Roman" w:hAnsi="Times New Roman"/>
          <w:sz w:val="24"/>
          <w:szCs w:val="24"/>
          <w:lang w:val="sr-Cyrl-CS"/>
        </w:rPr>
        <w:t>Април,</w:t>
      </w:r>
      <w:r w:rsidR="003343C3">
        <w:rPr>
          <w:rFonts w:ascii="Times New Roman" w:hAnsi="Times New Roman"/>
          <w:sz w:val="24"/>
          <w:szCs w:val="24"/>
          <w:lang w:val="sr-Cyrl-CS"/>
        </w:rPr>
        <w:t xml:space="preserve"> </w:t>
      </w:r>
      <w:r w:rsidR="00836E7E">
        <w:rPr>
          <w:rFonts w:ascii="Times New Roman" w:hAnsi="Times New Roman"/>
          <w:sz w:val="24"/>
          <w:szCs w:val="24"/>
        </w:rPr>
        <w:t>201</w:t>
      </w:r>
      <w:r w:rsidR="002D5E70">
        <w:rPr>
          <w:rFonts w:ascii="Times New Roman" w:hAnsi="Times New Roman"/>
          <w:sz w:val="24"/>
          <w:szCs w:val="24"/>
        </w:rPr>
        <w:t>7</w:t>
      </w:r>
      <w:r w:rsidR="00836E7E">
        <w:rPr>
          <w:rFonts w:ascii="Times New Roman" w:hAnsi="Times New Roman"/>
          <w:sz w:val="24"/>
          <w:szCs w:val="24"/>
        </w:rPr>
        <w:t>.</w:t>
      </w:r>
      <w:r w:rsidR="00103A1F">
        <w:rPr>
          <w:rFonts w:ascii="Times New Roman" w:hAnsi="Times New Roman"/>
          <w:sz w:val="24"/>
          <w:szCs w:val="24"/>
        </w:rPr>
        <w:t xml:space="preserve"> </w:t>
      </w:r>
      <w:r w:rsidR="00836E7E" w:rsidRPr="008619AC">
        <w:rPr>
          <w:rFonts w:ascii="Times New Roman" w:hAnsi="Times New Roman"/>
          <w:sz w:val="24"/>
          <w:szCs w:val="24"/>
          <w:lang w:val="sr-Cyrl-CS"/>
        </w:rPr>
        <w:t>године</w:t>
      </w:r>
      <w:r w:rsidR="00836E7E" w:rsidRPr="00725BCC">
        <w:rPr>
          <w:rFonts w:ascii="Times New Roman" w:hAnsi="Times New Roman"/>
          <w:sz w:val="24"/>
          <w:szCs w:val="24"/>
          <w:lang w:val="sr-Cyrl-CS"/>
        </w:rPr>
        <w:t xml:space="preserve"> </w:t>
      </w:r>
      <w:r w:rsidR="00725BCC" w:rsidRPr="00725BCC">
        <w:rPr>
          <w:rFonts w:ascii="Times New Roman" w:hAnsi="Times New Roman"/>
          <w:sz w:val="24"/>
          <w:szCs w:val="24"/>
          <w:lang w:val="sr-Cyrl-CS"/>
        </w:rPr>
        <w:br w:type="page"/>
      </w:r>
      <w:r w:rsidR="004940CA" w:rsidRPr="00B107F9">
        <w:rPr>
          <w:rFonts w:ascii="Times New Roman" w:hAnsi="Times New Roman"/>
          <w:sz w:val="36"/>
          <w:szCs w:val="36"/>
          <w:lang w:val="sr-Cyrl-CS"/>
        </w:rPr>
        <w:lastRenderedPageBreak/>
        <w:t>САДРЖАЈ</w:t>
      </w:r>
    </w:p>
    <w:p w:rsidR="00B107F9" w:rsidRPr="00B107F9" w:rsidRDefault="00B107F9" w:rsidP="004940CA">
      <w:pPr>
        <w:spacing w:after="0" w:line="360" w:lineRule="auto"/>
        <w:jc w:val="center"/>
        <w:rPr>
          <w:rFonts w:ascii="Times New Roman" w:hAnsi="Times New Roman"/>
          <w:sz w:val="36"/>
          <w:szCs w:val="36"/>
          <w:lang w:val="sr-Cyrl-CS"/>
        </w:rPr>
      </w:pPr>
    </w:p>
    <w:p w:rsidR="00B107F9" w:rsidRDefault="00B107F9" w:rsidP="00F40AB0">
      <w:pPr>
        <w:pStyle w:val="ListParagraph"/>
        <w:numPr>
          <w:ilvl w:val="0"/>
          <w:numId w:val="2"/>
        </w:numPr>
        <w:rPr>
          <w:rFonts w:ascii="Times New Roman" w:hAnsi="Times New Roman"/>
          <w:sz w:val="24"/>
          <w:szCs w:val="24"/>
          <w:lang w:val="sr-Cyrl-CS"/>
        </w:rPr>
      </w:pPr>
      <w:r w:rsidRPr="0042265E">
        <w:rPr>
          <w:rFonts w:ascii="Times New Roman" w:hAnsi="Times New Roman"/>
          <w:sz w:val="24"/>
          <w:szCs w:val="24"/>
          <w:lang w:val="sr-Cyrl-CS"/>
        </w:rPr>
        <w:t>ОПШТИ ПОДАЦИ О ЈАВНОЈ НАБ</w:t>
      </w:r>
      <w:r w:rsidR="005A7F22">
        <w:rPr>
          <w:rFonts w:ascii="Times New Roman" w:hAnsi="Times New Roman"/>
          <w:sz w:val="24"/>
          <w:szCs w:val="24"/>
        </w:rPr>
        <w:t>А</w:t>
      </w:r>
      <w:r w:rsidR="002F7608">
        <w:rPr>
          <w:rFonts w:ascii="Times New Roman" w:hAnsi="Times New Roman"/>
          <w:sz w:val="24"/>
          <w:szCs w:val="24"/>
        </w:rPr>
        <w:t>В</w:t>
      </w:r>
      <w:r w:rsidRPr="0042265E">
        <w:rPr>
          <w:rFonts w:ascii="Times New Roman" w:hAnsi="Times New Roman"/>
          <w:sz w:val="24"/>
          <w:szCs w:val="24"/>
          <w:lang w:val="sr-Cyrl-CS"/>
        </w:rPr>
        <w:t>ЦИ</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ПОДАЦИ О ПРЕДМЕТУ ЈАВНЕ НАБАВКЕ</w:t>
      </w:r>
    </w:p>
    <w:p w:rsidR="0044313A" w:rsidRPr="0044313A" w:rsidRDefault="0044313A" w:rsidP="00F40AB0">
      <w:pPr>
        <w:numPr>
          <w:ilvl w:val="0"/>
          <w:numId w:val="2"/>
        </w:numPr>
        <w:jc w:val="both"/>
        <w:rPr>
          <w:rFonts w:ascii="Times New Roman" w:hAnsi="Times New Roman"/>
          <w:sz w:val="24"/>
          <w:szCs w:val="24"/>
          <w:lang w:val="sr-Cyrl-CS"/>
        </w:rPr>
      </w:pPr>
      <w:r w:rsidRPr="0044313A">
        <w:rPr>
          <w:rFonts w:ascii="Times New Roman" w:hAnsi="Times New Roman"/>
          <w:sz w:val="24"/>
          <w:szCs w:val="24"/>
          <w:lang w:val="sr-Cyrl-CS"/>
        </w:rPr>
        <w:t xml:space="preserve">ВРСТА, ТЕХНИЧКЕ КАРАКТЕРИСТИКЕ, КВАЛИТЕТ КОЛИЧИНА И ОПИС УСЛУГА </w:t>
      </w:r>
      <w:r w:rsidRPr="0044313A">
        <w:rPr>
          <w:rFonts w:ascii="Times New Roman" w:hAnsi="Times New Roman"/>
          <w:bCs/>
          <w:iCs/>
          <w:sz w:val="24"/>
          <w:szCs w:val="24"/>
        </w:rPr>
        <w:t>НАЧИН СПРОВОЂЕЊА КОНТРОЛЕ И ОБЕЗБЕЂИВАЊА ГАРАНЦИЈЕ КВАЛИТЕТА, РОК ИЗВРШЕЊАУСЛУГЕ, ЕВЕНТУАЛНЕ ДОДАТНЕ УСЛУГЕ И СЛ</w:t>
      </w:r>
      <w:r>
        <w:rPr>
          <w:rFonts w:ascii="Times New Roman" w:hAnsi="Times New Roman"/>
          <w:bCs/>
          <w:iCs/>
          <w:sz w:val="24"/>
          <w:szCs w:val="24"/>
        </w:rPr>
        <w:t>.</w:t>
      </w:r>
      <w:r w:rsidRPr="0044313A">
        <w:rPr>
          <w:rFonts w:ascii="Times New Roman" w:hAnsi="Times New Roman"/>
          <w:sz w:val="24"/>
          <w:szCs w:val="24"/>
          <w:lang w:val="sr-Cyrl-CS"/>
        </w:rPr>
        <w:t xml:space="preserve"> </w:t>
      </w:r>
    </w:p>
    <w:p w:rsidR="00B107F9" w:rsidRDefault="00B107F9" w:rsidP="00F40AB0">
      <w:pPr>
        <w:numPr>
          <w:ilvl w:val="0"/>
          <w:numId w:val="2"/>
        </w:numPr>
        <w:jc w:val="both"/>
        <w:rPr>
          <w:rFonts w:ascii="Times New Roman" w:hAnsi="Times New Roman"/>
          <w:sz w:val="24"/>
          <w:szCs w:val="24"/>
          <w:lang w:val="sr-Cyrl-CS"/>
        </w:rPr>
      </w:pPr>
      <w:r>
        <w:rPr>
          <w:rFonts w:ascii="Times New Roman" w:hAnsi="Times New Roman"/>
          <w:sz w:val="24"/>
          <w:szCs w:val="24"/>
          <w:lang w:val="sr-Cyrl-CS"/>
        </w:rPr>
        <w:t xml:space="preserve">УСЛОВИ ЗА УЧЕШЋЕ У ПОСТУПКУ ЈАВНЕ НАБАВКЕ ИЗ ЧЛАНА 75. И 76. ЗАКОНА О ЈАВНИМ НАБАВКАМА И УПУТСТВО КАКО СЕ </w:t>
      </w:r>
      <w:r w:rsidR="005E3A7B">
        <w:rPr>
          <w:rFonts w:ascii="Times New Roman" w:hAnsi="Times New Roman"/>
          <w:sz w:val="24"/>
          <w:szCs w:val="24"/>
          <w:lang w:val="sr-Cyrl-CS"/>
        </w:rPr>
        <w:t>Д</w:t>
      </w:r>
      <w:r>
        <w:rPr>
          <w:rFonts w:ascii="Times New Roman" w:hAnsi="Times New Roman"/>
          <w:sz w:val="24"/>
          <w:szCs w:val="24"/>
          <w:lang w:val="sr-Cyrl-CS"/>
        </w:rPr>
        <w:t>ОКАЗУЈЕ ИСПУЊЕНОСТ ТИХ УСЛОВА</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УПУТСТВО ПОНУЂАЧ</w:t>
      </w:r>
      <w:r w:rsidR="005E3A7B">
        <w:rPr>
          <w:rFonts w:ascii="Times New Roman" w:hAnsi="Times New Roman"/>
          <w:sz w:val="24"/>
          <w:szCs w:val="24"/>
          <w:lang w:val="sr-Cyrl-CS"/>
        </w:rPr>
        <w:t>У</w:t>
      </w:r>
      <w:r>
        <w:rPr>
          <w:rFonts w:ascii="Times New Roman" w:hAnsi="Times New Roman"/>
          <w:sz w:val="24"/>
          <w:szCs w:val="24"/>
          <w:lang w:val="sr-Cyrl-CS"/>
        </w:rPr>
        <w:t xml:space="preserve"> О САЧИЊАВАЊУ ПОНУДЕ</w:t>
      </w:r>
    </w:p>
    <w:p w:rsidR="00B107F9" w:rsidRPr="000174D4"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ПОНУДЕ</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МОДЕЛ УГОВОРА</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ТРОШКОВА ПРИПРЕМЕ ПОНУДЕ</w:t>
      </w:r>
    </w:p>
    <w:p w:rsidR="00B107F9" w:rsidRDefault="00B107F9"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ОБРАЗАЦ ИЗЈАВЕ О НЕЗАВИСНОЈ ПОНУДИ</w:t>
      </w:r>
    </w:p>
    <w:p w:rsidR="00F40A54" w:rsidRDefault="00F40A54" w:rsidP="00F40AB0">
      <w:pPr>
        <w:numPr>
          <w:ilvl w:val="0"/>
          <w:numId w:val="2"/>
        </w:numPr>
        <w:rPr>
          <w:rFonts w:ascii="Times New Roman" w:hAnsi="Times New Roman"/>
          <w:sz w:val="24"/>
          <w:szCs w:val="24"/>
          <w:lang w:val="sr-Cyrl-CS"/>
        </w:rPr>
      </w:pPr>
      <w:r>
        <w:rPr>
          <w:rFonts w:ascii="Times New Roman" w:hAnsi="Times New Roman"/>
          <w:sz w:val="24"/>
          <w:szCs w:val="24"/>
          <w:lang w:val="sr-Cyrl-CS"/>
        </w:rPr>
        <w:t>ОБРАСЦИ УЗ ПОНУДУ</w:t>
      </w:r>
    </w:p>
    <w:p w:rsidR="004940CA" w:rsidRPr="00725BCC" w:rsidRDefault="004940CA" w:rsidP="004940CA">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br w:type="page"/>
      </w:r>
    </w:p>
    <w:p w:rsidR="00E4644B" w:rsidRPr="00E16B18" w:rsidRDefault="0044313A" w:rsidP="00E16B18">
      <w:pPr>
        <w:rPr>
          <w:rFonts w:ascii="Times New Roman" w:hAnsi="Times New Roman"/>
          <w:b/>
          <w:sz w:val="24"/>
          <w:szCs w:val="24"/>
          <w:lang w:val="sr-Cyrl-CS"/>
        </w:rPr>
      </w:pPr>
      <w:r w:rsidRPr="00E16B18">
        <w:rPr>
          <w:rFonts w:ascii="Times New Roman" w:hAnsi="Times New Roman"/>
          <w:b/>
          <w:sz w:val="24"/>
          <w:szCs w:val="24"/>
          <w:lang w:val="sr-Cyrl-CS"/>
        </w:rPr>
        <w:lastRenderedPageBreak/>
        <w:t>1.</w:t>
      </w:r>
      <w:r w:rsidR="00725BCC" w:rsidRPr="00E16B18">
        <w:rPr>
          <w:rFonts w:ascii="Times New Roman" w:hAnsi="Times New Roman"/>
          <w:b/>
          <w:sz w:val="24"/>
          <w:szCs w:val="24"/>
          <w:lang w:val="sr-Cyrl-CS"/>
        </w:rPr>
        <w:t>ОПШТИ ПОДАЦИ</w:t>
      </w:r>
      <w:r w:rsidR="00725BCC" w:rsidRPr="00E16B18">
        <w:rPr>
          <w:rFonts w:ascii="Times New Roman" w:hAnsi="Times New Roman"/>
          <w:sz w:val="24"/>
          <w:szCs w:val="24"/>
          <w:lang w:val="sr-Cyrl-CS"/>
        </w:rPr>
        <w:t xml:space="preserve"> </w:t>
      </w:r>
      <w:r w:rsidR="00725BCC" w:rsidRPr="00E16B18">
        <w:rPr>
          <w:rFonts w:ascii="Times New Roman" w:hAnsi="Times New Roman"/>
          <w:b/>
          <w:sz w:val="24"/>
          <w:szCs w:val="24"/>
          <w:lang w:val="sr-Cyrl-CS"/>
        </w:rPr>
        <w:t>О ЈАВНОЈ НАБ</w:t>
      </w:r>
      <w:r w:rsidR="005E3A7B" w:rsidRPr="00E16B18">
        <w:rPr>
          <w:rFonts w:ascii="Times New Roman" w:hAnsi="Times New Roman"/>
          <w:b/>
          <w:sz w:val="24"/>
          <w:szCs w:val="24"/>
          <w:lang w:val="sr-Cyrl-CS"/>
        </w:rPr>
        <w:t>АВ</w:t>
      </w:r>
      <w:r w:rsidR="00725BCC" w:rsidRPr="00E16B18">
        <w:rPr>
          <w:rFonts w:ascii="Times New Roman" w:hAnsi="Times New Roman"/>
          <w:b/>
          <w:sz w:val="24"/>
          <w:szCs w:val="24"/>
          <w:lang w:val="sr-Cyrl-CS"/>
        </w:rPr>
        <w:t>Ц</w:t>
      </w:r>
      <w:r w:rsidR="00E4644B" w:rsidRPr="00E16B18">
        <w:rPr>
          <w:rFonts w:ascii="Times New Roman" w:hAnsi="Times New Roman"/>
          <w:b/>
          <w:sz w:val="24"/>
          <w:szCs w:val="24"/>
          <w:lang w:val="sr-Cyrl-CS"/>
        </w:rPr>
        <w:t>И</w:t>
      </w:r>
    </w:p>
    <w:p w:rsidR="0042265E" w:rsidRPr="00E4644B" w:rsidRDefault="00725BCC" w:rsidP="00E16B18">
      <w:pPr>
        <w:rPr>
          <w:rFonts w:ascii="Times New Roman" w:hAnsi="Times New Roman"/>
          <w:sz w:val="24"/>
          <w:szCs w:val="24"/>
          <w:lang w:val="sr-Cyrl-CS"/>
        </w:rPr>
      </w:pPr>
      <w:r w:rsidRPr="00E4644B">
        <w:rPr>
          <w:rFonts w:ascii="Times New Roman" w:hAnsi="Times New Roman"/>
          <w:sz w:val="24"/>
          <w:szCs w:val="24"/>
          <w:lang w:val="sr-Cyrl-CS"/>
        </w:rPr>
        <w:t xml:space="preserve">НАРУЧИЛАЦ:  </w:t>
      </w:r>
      <w:r w:rsidR="00DE3DDD">
        <w:rPr>
          <w:rFonts w:ascii="Times New Roman" w:hAnsi="Times New Roman"/>
          <w:sz w:val="24"/>
          <w:szCs w:val="24"/>
          <w:lang w:val="sr-Cyrl-CS"/>
        </w:rPr>
        <w:t>Општина</w:t>
      </w:r>
      <w:r w:rsidR="005D76CC" w:rsidRPr="00E4644B">
        <w:rPr>
          <w:rFonts w:ascii="Times New Roman" w:hAnsi="Times New Roman"/>
          <w:sz w:val="24"/>
          <w:szCs w:val="24"/>
          <w:lang w:val="sr-Cyrl-CS"/>
        </w:rPr>
        <w:t xml:space="preserve"> Рача, Карађорђева </w:t>
      </w:r>
      <w:r w:rsidR="00DE3DDD">
        <w:rPr>
          <w:rFonts w:ascii="Times New Roman" w:hAnsi="Times New Roman"/>
          <w:sz w:val="24"/>
          <w:szCs w:val="24"/>
          <w:lang w:val="sr-Cyrl-CS"/>
        </w:rPr>
        <w:t xml:space="preserve">бр. </w:t>
      </w:r>
      <w:r w:rsidR="005D76CC" w:rsidRPr="00E4644B">
        <w:rPr>
          <w:rFonts w:ascii="Times New Roman" w:hAnsi="Times New Roman"/>
          <w:sz w:val="24"/>
          <w:szCs w:val="24"/>
          <w:lang w:val="sr-Cyrl-CS"/>
        </w:rPr>
        <w:t>48</w:t>
      </w:r>
      <w:r w:rsidR="00DE3DDD">
        <w:rPr>
          <w:rFonts w:ascii="Times New Roman" w:hAnsi="Times New Roman"/>
          <w:sz w:val="24"/>
          <w:szCs w:val="24"/>
          <w:lang w:val="sr-Cyrl-CS"/>
        </w:rPr>
        <w:t>, 34210 Рача</w:t>
      </w:r>
      <w:r w:rsidRPr="00E4644B">
        <w:rPr>
          <w:rFonts w:ascii="Times New Roman" w:hAnsi="Times New Roman"/>
          <w:sz w:val="24"/>
          <w:szCs w:val="24"/>
          <w:lang w:val="sr-Cyrl-CS"/>
        </w:rPr>
        <w:t>.</w:t>
      </w:r>
    </w:p>
    <w:p w:rsidR="0042265E" w:rsidRPr="00E16B18" w:rsidRDefault="00725BCC" w:rsidP="00E16B18">
      <w:pPr>
        <w:rPr>
          <w:rFonts w:ascii="Times New Roman" w:hAnsi="Times New Roman"/>
          <w:sz w:val="24"/>
          <w:szCs w:val="24"/>
          <w:lang w:val="sr-Cyrl-CS"/>
        </w:rPr>
      </w:pPr>
      <w:r w:rsidRPr="00E16B18">
        <w:rPr>
          <w:rFonts w:ascii="Times New Roman" w:hAnsi="Times New Roman"/>
          <w:sz w:val="24"/>
          <w:szCs w:val="24"/>
          <w:lang w:val="sr-Cyrl-CS"/>
        </w:rPr>
        <w:t xml:space="preserve">Врста поступка јавне набавке: </w:t>
      </w:r>
      <w:r w:rsidR="007F2F41" w:rsidRPr="00E16B18">
        <w:rPr>
          <w:rFonts w:ascii="Times New Roman" w:hAnsi="Times New Roman"/>
          <w:sz w:val="24"/>
          <w:szCs w:val="24"/>
          <w:lang w:val="sr-Cyrl-CS"/>
        </w:rPr>
        <w:t>јавна набавка мале вредности</w:t>
      </w:r>
    </w:p>
    <w:p w:rsidR="0065370C" w:rsidRPr="00E16B18" w:rsidRDefault="00725BCC" w:rsidP="00E16B18">
      <w:pPr>
        <w:jc w:val="both"/>
        <w:rPr>
          <w:rFonts w:ascii="Times New Roman" w:hAnsi="Times New Roman"/>
          <w:sz w:val="24"/>
          <w:szCs w:val="24"/>
        </w:rPr>
      </w:pPr>
      <w:r w:rsidRPr="00E16B18">
        <w:rPr>
          <w:rFonts w:ascii="Times New Roman" w:hAnsi="Times New Roman"/>
          <w:sz w:val="24"/>
          <w:szCs w:val="24"/>
          <w:lang w:val="sr-Cyrl-CS"/>
        </w:rPr>
        <w:t xml:space="preserve">Предмет јавне набавке: </w:t>
      </w:r>
      <w:r w:rsidR="00103A1F" w:rsidRPr="00E16B18">
        <w:rPr>
          <w:rFonts w:ascii="Times New Roman" w:hAnsi="Times New Roman"/>
          <w:sz w:val="24"/>
          <w:szCs w:val="24"/>
          <w:lang w:val="sr-Cyrl-CS"/>
        </w:rPr>
        <w:t>услуге</w:t>
      </w:r>
    </w:p>
    <w:p w:rsidR="00725BCC" w:rsidRDefault="00725BCC" w:rsidP="00E16B18">
      <w:pPr>
        <w:jc w:val="both"/>
        <w:rPr>
          <w:rFonts w:ascii="Times New Roman" w:hAnsi="Times New Roman"/>
          <w:sz w:val="24"/>
          <w:szCs w:val="24"/>
        </w:rPr>
      </w:pPr>
      <w:r w:rsidRPr="00E16B18">
        <w:rPr>
          <w:rFonts w:ascii="Times New Roman" w:hAnsi="Times New Roman"/>
          <w:sz w:val="24"/>
          <w:szCs w:val="24"/>
          <w:lang w:val="sr-Cyrl-CS"/>
        </w:rPr>
        <w:t xml:space="preserve">Контакт особа: </w:t>
      </w:r>
      <w:r w:rsidR="009C5146">
        <w:rPr>
          <w:rFonts w:ascii="Times New Roman" w:hAnsi="Times New Roman"/>
          <w:sz w:val="24"/>
          <w:szCs w:val="24"/>
        </w:rPr>
        <w:t>Јелена Стевановић</w:t>
      </w:r>
      <w:r w:rsidR="00DE3DDD" w:rsidRPr="00E16B18">
        <w:rPr>
          <w:rFonts w:ascii="Times New Roman" w:hAnsi="Times New Roman"/>
          <w:sz w:val="24"/>
          <w:szCs w:val="24"/>
        </w:rPr>
        <w:t xml:space="preserve"> 069/80-84-0</w:t>
      </w:r>
      <w:r w:rsidR="009C5146">
        <w:rPr>
          <w:rFonts w:ascii="Times New Roman" w:hAnsi="Times New Roman"/>
          <w:sz w:val="24"/>
          <w:szCs w:val="24"/>
        </w:rPr>
        <w:t>19</w:t>
      </w:r>
      <w:r w:rsidR="005D76CC" w:rsidRPr="00E16B18">
        <w:rPr>
          <w:rFonts w:ascii="Times New Roman" w:hAnsi="Times New Roman"/>
          <w:sz w:val="24"/>
          <w:szCs w:val="24"/>
        </w:rPr>
        <w:t xml:space="preserve">, </w:t>
      </w:r>
      <w:r w:rsidR="005A7F22" w:rsidRPr="00E16B18">
        <w:rPr>
          <w:rFonts w:ascii="Times New Roman" w:hAnsi="Times New Roman"/>
          <w:sz w:val="24"/>
          <w:szCs w:val="24"/>
        </w:rPr>
        <w:t>емаил</w:t>
      </w:r>
      <w:r w:rsidR="005D76CC" w:rsidRPr="00E16B18">
        <w:rPr>
          <w:rFonts w:ascii="Times New Roman" w:hAnsi="Times New Roman"/>
          <w:sz w:val="24"/>
          <w:szCs w:val="24"/>
        </w:rPr>
        <w:t xml:space="preserve">: </w:t>
      </w:r>
      <w:hyperlink r:id="rId8" w:history="1">
        <w:r w:rsidR="00272E31" w:rsidRPr="00DB16CA">
          <w:rPr>
            <w:rStyle w:val="Hyperlink"/>
            <w:rFonts w:ascii="Times New Roman" w:hAnsi="Times New Roman"/>
            <w:sz w:val="24"/>
            <w:szCs w:val="24"/>
          </w:rPr>
          <w:t>jelena.stevanovic@raca.rs</w:t>
        </w:r>
      </w:hyperlink>
    </w:p>
    <w:p w:rsidR="00E16B18" w:rsidRPr="00E16B18" w:rsidRDefault="00E16B18" w:rsidP="00E16B18">
      <w:pPr>
        <w:jc w:val="both"/>
        <w:rPr>
          <w:rFonts w:ascii="Times New Roman" w:hAnsi="Times New Roman"/>
          <w:sz w:val="24"/>
          <w:szCs w:val="24"/>
        </w:rPr>
      </w:pPr>
    </w:p>
    <w:p w:rsidR="0042265E" w:rsidRPr="0044313A" w:rsidRDefault="0044313A" w:rsidP="00E16B18">
      <w:pPr>
        <w:rPr>
          <w:rFonts w:ascii="Times New Roman" w:hAnsi="Times New Roman"/>
          <w:b/>
          <w:sz w:val="24"/>
          <w:szCs w:val="24"/>
          <w:lang w:val="sr-Cyrl-CS"/>
        </w:rPr>
      </w:pPr>
      <w:r w:rsidRPr="0044313A">
        <w:rPr>
          <w:rFonts w:ascii="Times New Roman" w:hAnsi="Times New Roman"/>
          <w:b/>
          <w:sz w:val="24"/>
          <w:szCs w:val="24"/>
          <w:lang w:val="sr-Cyrl-CS"/>
        </w:rPr>
        <w:t>2.</w:t>
      </w:r>
      <w:r w:rsidR="00E16B18">
        <w:rPr>
          <w:rFonts w:ascii="Times New Roman" w:hAnsi="Times New Roman"/>
          <w:b/>
          <w:sz w:val="24"/>
          <w:szCs w:val="24"/>
          <w:lang w:val="sr-Cyrl-CS"/>
        </w:rPr>
        <w:t xml:space="preserve"> </w:t>
      </w:r>
      <w:r w:rsidR="009B685E" w:rsidRPr="0044313A">
        <w:rPr>
          <w:rFonts w:ascii="Times New Roman" w:hAnsi="Times New Roman"/>
          <w:b/>
          <w:sz w:val="24"/>
          <w:szCs w:val="24"/>
          <w:lang w:val="sr-Cyrl-CS"/>
        </w:rPr>
        <w:t>ПОДАЦИ О ПРЕДМЕТУ ЈАВНЕ НАБАВКЕ</w:t>
      </w:r>
    </w:p>
    <w:p w:rsidR="00725BCC" w:rsidRDefault="00E16B18" w:rsidP="00E16B18">
      <w:pPr>
        <w:rPr>
          <w:rFonts w:ascii="Times New Roman" w:hAnsi="Times New Roman"/>
          <w:sz w:val="24"/>
          <w:szCs w:val="24"/>
          <w:lang w:val="sr-Cyrl-CS"/>
        </w:rPr>
      </w:pPr>
      <w:r>
        <w:rPr>
          <w:rFonts w:ascii="Times New Roman" w:hAnsi="Times New Roman"/>
          <w:sz w:val="24"/>
          <w:szCs w:val="24"/>
          <w:lang w:val="sr-Cyrl-CS"/>
        </w:rPr>
        <w:t xml:space="preserve">2.1. </w:t>
      </w:r>
      <w:r w:rsidR="00725BCC" w:rsidRPr="0042265E">
        <w:rPr>
          <w:rFonts w:ascii="Times New Roman" w:hAnsi="Times New Roman"/>
          <w:sz w:val="24"/>
          <w:szCs w:val="24"/>
          <w:lang w:val="sr-Cyrl-CS"/>
        </w:rPr>
        <w:t>Опис</w:t>
      </w:r>
      <w:r w:rsidR="00C75CF1" w:rsidRPr="0042265E">
        <w:rPr>
          <w:rFonts w:ascii="Times New Roman" w:hAnsi="Times New Roman"/>
          <w:sz w:val="24"/>
          <w:szCs w:val="24"/>
          <w:lang w:val="sr-Latn-CS"/>
        </w:rPr>
        <w:t xml:space="preserve"> </w:t>
      </w:r>
      <w:r w:rsidR="00C75CF1" w:rsidRPr="0042265E">
        <w:rPr>
          <w:rFonts w:ascii="Times New Roman" w:hAnsi="Times New Roman"/>
          <w:sz w:val="24"/>
          <w:szCs w:val="24"/>
          <w:lang w:val="sr-Cyrl-CS"/>
        </w:rPr>
        <w:t>предмета јавне набавке и ознака из општег речника набавке:</w:t>
      </w:r>
    </w:p>
    <w:p w:rsidR="00DE3DDD" w:rsidRDefault="00DE3DDD" w:rsidP="00E16B18">
      <w:pPr>
        <w:jc w:val="both"/>
        <w:rPr>
          <w:rFonts w:ascii="Times New Roman" w:hAnsi="Times New Roman"/>
          <w:sz w:val="24"/>
          <w:szCs w:val="24"/>
        </w:rPr>
      </w:pPr>
      <w:r>
        <w:rPr>
          <w:rFonts w:ascii="Times New Roman" w:hAnsi="Times New Roman"/>
          <w:sz w:val="24"/>
          <w:szCs w:val="24"/>
        </w:rPr>
        <w:t>Набавка услуга</w:t>
      </w:r>
      <w:r w:rsidRPr="00DE3DDD">
        <w:rPr>
          <w:rFonts w:ascii="Times New Roman" w:hAnsi="Times New Roman"/>
          <w:sz w:val="24"/>
          <w:szCs w:val="24"/>
        </w:rPr>
        <w:t xml:space="preserve"> стручног надзора над извођењем радова на реконструкцији, рехабилитацији, уређењу, санацији  и одржавању путева и улица, и других објеката нискоградње</w:t>
      </w:r>
      <w:r w:rsidR="00560D4F">
        <w:rPr>
          <w:rFonts w:ascii="Times New Roman" w:hAnsi="Times New Roman"/>
          <w:sz w:val="24"/>
          <w:szCs w:val="24"/>
        </w:rPr>
        <w:t xml:space="preserve"> и високоградње</w:t>
      </w:r>
      <w:r w:rsidRPr="00DE3DDD">
        <w:rPr>
          <w:rFonts w:ascii="Times New Roman" w:hAnsi="Times New Roman"/>
          <w:sz w:val="24"/>
          <w:szCs w:val="24"/>
        </w:rPr>
        <w:t xml:space="preserve"> од јавног значаја, на уређењу и регулацији водотокова и објекта хидроградње као и на текућем одржавању јавне расвете  </w:t>
      </w:r>
      <w:r>
        <w:rPr>
          <w:rFonts w:ascii="Times New Roman" w:hAnsi="Times New Roman"/>
          <w:sz w:val="24"/>
          <w:szCs w:val="24"/>
        </w:rPr>
        <w:t xml:space="preserve">на </w:t>
      </w:r>
      <w:r w:rsidRPr="00DE3DDD">
        <w:rPr>
          <w:rFonts w:ascii="Times New Roman" w:hAnsi="Times New Roman"/>
          <w:sz w:val="24"/>
          <w:szCs w:val="24"/>
        </w:rPr>
        <w:t>територији општине Рача</w:t>
      </w:r>
      <w:r>
        <w:rPr>
          <w:rFonts w:ascii="Times New Roman" w:hAnsi="Times New Roman"/>
          <w:sz w:val="24"/>
          <w:szCs w:val="24"/>
        </w:rPr>
        <w:t xml:space="preserve"> у 2017</w:t>
      </w:r>
      <w:r w:rsidRPr="00DE3DDD">
        <w:rPr>
          <w:rFonts w:ascii="Times New Roman" w:hAnsi="Times New Roman"/>
          <w:sz w:val="24"/>
          <w:szCs w:val="24"/>
        </w:rPr>
        <w:t xml:space="preserve">. </w:t>
      </w:r>
      <w:r>
        <w:rPr>
          <w:rFonts w:ascii="Times New Roman" w:hAnsi="Times New Roman"/>
          <w:sz w:val="24"/>
          <w:szCs w:val="24"/>
        </w:rPr>
        <w:t>г</w:t>
      </w:r>
      <w:r w:rsidRPr="00DE3DDD">
        <w:rPr>
          <w:rFonts w:ascii="Times New Roman" w:hAnsi="Times New Roman"/>
          <w:sz w:val="24"/>
          <w:szCs w:val="24"/>
        </w:rPr>
        <w:t>од</w:t>
      </w:r>
      <w:r>
        <w:rPr>
          <w:rFonts w:ascii="Times New Roman" w:hAnsi="Times New Roman"/>
          <w:sz w:val="24"/>
          <w:szCs w:val="24"/>
        </w:rPr>
        <w:t>ини.</w:t>
      </w:r>
    </w:p>
    <w:p w:rsidR="00E4644B" w:rsidRPr="00DE3DDD" w:rsidRDefault="00DE3DDD" w:rsidP="00E16B18">
      <w:pPr>
        <w:jc w:val="both"/>
        <w:rPr>
          <w:rFonts w:ascii="Times New Roman" w:hAnsi="Times New Roman"/>
          <w:sz w:val="24"/>
          <w:szCs w:val="24"/>
        </w:rPr>
      </w:pPr>
      <w:r>
        <w:rPr>
          <w:rFonts w:ascii="Times New Roman" w:hAnsi="Times New Roman"/>
          <w:sz w:val="24"/>
          <w:szCs w:val="24"/>
        </w:rPr>
        <w:t>71700000-5 Услуге праћења и надзора.</w:t>
      </w:r>
    </w:p>
    <w:p w:rsidR="00C75CF1" w:rsidRPr="0044313A" w:rsidRDefault="00074EAF" w:rsidP="00E16B18">
      <w:pPr>
        <w:jc w:val="both"/>
        <w:rPr>
          <w:rFonts w:ascii="Times New Roman" w:hAnsi="Times New Roman"/>
          <w:sz w:val="24"/>
          <w:szCs w:val="24"/>
        </w:rPr>
      </w:pPr>
      <w:r w:rsidRPr="00074EAF">
        <w:rPr>
          <w:rFonts w:ascii="Times New Roman" w:hAnsi="Times New Roman"/>
          <w:b/>
          <w:sz w:val="24"/>
          <w:szCs w:val="24"/>
          <w:lang w:val="sr-Cyrl-CS"/>
        </w:rPr>
        <w:t>3.</w:t>
      </w:r>
      <w:r w:rsidR="009B685E" w:rsidRPr="00074EAF">
        <w:rPr>
          <w:rFonts w:ascii="Times New Roman" w:hAnsi="Times New Roman"/>
          <w:b/>
          <w:sz w:val="24"/>
          <w:szCs w:val="24"/>
          <w:lang w:val="sr-Cyrl-CS"/>
        </w:rPr>
        <w:t xml:space="preserve">ВРСТА, </w:t>
      </w:r>
      <w:r w:rsidRPr="00074EAF">
        <w:rPr>
          <w:rFonts w:ascii="Times New Roman" w:hAnsi="Times New Roman"/>
          <w:b/>
          <w:sz w:val="24"/>
          <w:szCs w:val="24"/>
          <w:lang w:val="sr-Cyrl-CS"/>
        </w:rPr>
        <w:t>ТЕХНИЧКЕ КАРАКТЕРИСТИКЕ, КВАЛИТЕТ КОЛИЧИНА И ОПИС УСЛУГА</w:t>
      </w:r>
      <w:r w:rsidR="009B685E" w:rsidRPr="00074EAF">
        <w:rPr>
          <w:rFonts w:ascii="Times New Roman" w:hAnsi="Times New Roman"/>
          <w:b/>
          <w:sz w:val="24"/>
          <w:szCs w:val="24"/>
          <w:lang w:val="sr-Cyrl-CS"/>
        </w:rPr>
        <w:t xml:space="preserve"> </w:t>
      </w:r>
      <w:r w:rsidRPr="00074EAF">
        <w:rPr>
          <w:rFonts w:ascii="Times New Roman" w:hAnsi="Times New Roman"/>
          <w:b/>
          <w:bCs/>
          <w:iCs/>
          <w:sz w:val="24"/>
          <w:szCs w:val="24"/>
        </w:rPr>
        <w:t>НАЧИН СПРОВОЂЕЊА КОНТРОЛЕ И ОБЕЗБЕЂИВАЊА ГАРАНЦИЈЕ КВАЛИТЕТА, РОК ИЗВРШЕЊА</w:t>
      </w:r>
      <w:r>
        <w:rPr>
          <w:rFonts w:ascii="Times New Roman" w:hAnsi="Times New Roman"/>
          <w:b/>
          <w:bCs/>
          <w:iCs/>
          <w:sz w:val="24"/>
          <w:szCs w:val="24"/>
        </w:rPr>
        <w:t>УСЛУГЕ</w:t>
      </w:r>
      <w:r w:rsidRPr="00074EAF">
        <w:rPr>
          <w:rFonts w:ascii="Times New Roman" w:hAnsi="Times New Roman"/>
          <w:b/>
          <w:bCs/>
          <w:iCs/>
          <w:sz w:val="24"/>
          <w:szCs w:val="24"/>
        </w:rPr>
        <w:t>, ЕВЕНТУАЛНЕ ДОДАТНЕ УСЛУГЕ И СЛ</w:t>
      </w:r>
    </w:p>
    <w:p w:rsidR="00DE3DDD" w:rsidRPr="00DE3DDD" w:rsidRDefault="00E16B18" w:rsidP="00E16B18">
      <w:pPr>
        <w:jc w:val="both"/>
        <w:rPr>
          <w:rFonts w:ascii="Times New Roman" w:hAnsi="Times New Roman"/>
          <w:sz w:val="24"/>
          <w:szCs w:val="24"/>
        </w:rPr>
      </w:pPr>
      <w:r>
        <w:t>-</w:t>
      </w:r>
      <w:r w:rsidR="00DE3DDD" w:rsidRPr="00DE3DDD">
        <w:rPr>
          <w:rFonts w:ascii="Times New Roman" w:hAnsi="Times New Roman"/>
          <w:sz w:val="24"/>
          <w:szCs w:val="24"/>
        </w:rPr>
        <w:t>Стручни надзор ће се вршити над извођењем радова на реконструкцији, рехабилитацији, уређењу, санацији  и одржавању путева и улица, и других објеката нискоградње</w:t>
      </w:r>
      <w:r w:rsidR="00DF72F9">
        <w:rPr>
          <w:rFonts w:ascii="Times New Roman" w:hAnsi="Times New Roman"/>
          <w:sz w:val="24"/>
          <w:szCs w:val="24"/>
        </w:rPr>
        <w:t xml:space="preserve"> и високоградње</w:t>
      </w:r>
      <w:r w:rsidR="00DE3DDD" w:rsidRPr="00DE3DDD">
        <w:rPr>
          <w:rFonts w:ascii="Times New Roman" w:hAnsi="Times New Roman"/>
          <w:sz w:val="24"/>
          <w:szCs w:val="24"/>
        </w:rPr>
        <w:t xml:space="preserve"> од јавног значаја, на уређењу и регулацији водотокова и објекта хидроградње као и на текућем одржавању јавне расвете</w:t>
      </w:r>
      <w:r w:rsidR="00DE3DDD">
        <w:rPr>
          <w:rFonts w:ascii="Times New Roman" w:hAnsi="Times New Roman"/>
          <w:sz w:val="24"/>
          <w:szCs w:val="24"/>
        </w:rPr>
        <w:t xml:space="preserve"> </w:t>
      </w:r>
      <w:r w:rsidR="00DF72F9">
        <w:rPr>
          <w:rFonts w:ascii="Times New Roman" w:hAnsi="Times New Roman"/>
          <w:sz w:val="24"/>
          <w:szCs w:val="24"/>
        </w:rPr>
        <w:t>на</w:t>
      </w:r>
      <w:r w:rsidR="00DE3DDD">
        <w:rPr>
          <w:rFonts w:ascii="Times New Roman" w:hAnsi="Times New Roman"/>
          <w:sz w:val="24"/>
          <w:szCs w:val="24"/>
        </w:rPr>
        <w:t xml:space="preserve"> територији општине Рача у 2017</w:t>
      </w:r>
      <w:r w:rsidR="00DE3DDD" w:rsidRPr="00DE3DDD">
        <w:rPr>
          <w:rFonts w:ascii="Times New Roman" w:hAnsi="Times New Roman"/>
          <w:sz w:val="24"/>
          <w:szCs w:val="24"/>
        </w:rPr>
        <w:t>. год</w:t>
      </w:r>
      <w:r w:rsidR="00DE3DDD">
        <w:rPr>
          <w:rFonts w:ascii="Times New Roman" w:hAnsi="Times New Roman"/>
          <w:sz w:val="24"/>
          <w:szCs w:val="24"/>
        </w:rPr>
        <w:t>ини</w:t>
      </w:r>
      <w:r w:rsidR="00DE3DDD" w:rsidRPr="00DE3DDD">
        <w:rPr>
          <w:rFonts w:ascii="Times New Roman" w:hAnsi="Times New Roman"/>
          <w:sz w:val="24"/>
          <w:szCs w:val="24"/>
        </w:rPr>
        <w:t>.</w:t>
      </w:r>
    </w:p>
    <w:p w:rsidR="00DE3DDD" w:rsidRPr="00DE3DDD" w:rsidRDefault="00DE3DDD" w:rsidP="00DE3DDD">
      <w:pPr>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-Стварне количине надзора биће утврђене према налози</w:t>
      </w:r>
      <w:r>
        <w:rPr>
          <w:rFonts w:ascii="Times New Roman" w:eastAsia="Times New Roman" w:hAnsi="Times New Roman"/>
          <w:color w:val="000000"/>
          <w:sz w:val="24"/>
          <w:szCs w:val="24"/>
        </w:rPr>
        <w:t>ма Н</w:t>
      </w:r>
      <w:r w:rsidRPr="00DE3DDD">
        <w:rPr>
          <w:rFonts w:ascii="Times New Roman" w:eastAsia="Times New Roman" w:hAnsi="Times New Roman"/>
          <w:color w:val="000000"/>
          <w:sz w:val="24"/>
          <w:szCs w:val="24"/>
        </w:rPr>
        <w:t>аручиоца, а према</w:t>
      </w:r>
      <w:r>
        <w:rPr>
          <w:rFonts w:ascii="Times New Roman" w:eastAsia="Times New Roman" w:hAnsi="Times New Roman"/>
          <w:color w:val="000000"/>
          <w:sz w:val="24"/>
          <w:szCs w:val="24"/>
        </w:rPr>
        <w:t xml:space="preserve"> закљученим уговорима са И</w:t>
      </w:r>
      <w:r w:rsidRPr="00DE3DDD">
        <w:rPr>
          <w:rFonts w:ascii="Times New Roman" w:eastAsia="Times New Roman" w:hAnsi="Times New Roman"/>
          <w:color w:val="000000"/>
          <w:sz w:val="24"/>
          <w:szCs w:val="24"/>
        </w:rPr>
        <w:t xml:space="preserve">звођачима радова. </w:t>
      </w:r>
    </w:p>
    <w:p w:rsidR="00DE3DDD" w:rsidRPr="00DE3DDD" w:rsidRDefault="00DE3DDD" w:rsidP="00DE3DDD">
      <w:pPr>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-Стручни надзор се врши на територији општине Рача</w:t>
      </w:r>
      <w:r>
        <w:rPr>
          <w:rFonts w:ascii="Times New Roman" w:eastAsia="Times New Roman" w:hAnsi="Times New Roman"/>
          <w:color w:val="000000"/>
          <w:sz w:val="24"/>
          <w:szCs w:val="24"/>
        </w:rPr>
        <w:t>, према налогу Наручиоца и динамици Наручиоца и И</w:t>
      </w:r>
      <w:r w:rsidRPr="00DE3DDD">
        <w:rPr>
          <w:rFonts w:ascii="Times New Roman" w:eastAsia="Times New Roman" w:hAnsi="Times New Roman"/>
          <w:color w:val="000000"/>
          <w:sz w:val="24"/>
          <w:szCs w:val="24"/>
        </w:rPr>
        <w:t xml:space="preserve">звођача радова. </w:t>
      </w:r>
    </w:p>
    <w:p w:rsidR="00DE3DDD" w:rsidRPr="00DE3DDD" w:rsidRDefault="00DE3DDD" w:rsidP="00DE3DDD">
      <w:pPr>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-За обављање послова стручног надзора неопходно је поседовање лиценце издате од Инжињерске коморе Србије, под бројевима:</w:t>
      </w:r>
    </w:p>
    <w:p w:rsidR="00DE3DDD" w:rsidRPr="00272E31" w:rsidRDefault="00DE3DDD" w:rsidP="00DE3DDD">
      <w:pPr>
        <w:jc w:val="both"/>
        <w:rPr>
          <w:rFonts w:ascii="Times New Roman" w:hAnsi="Times New Roman"/>
          <w:bCs/>
          <w:iCs/>
          <w:sz w:val="24"/>
          <w:szCs w:val="24"/>
        </w:rPr>
      </w:pPr>
      <w:r w:rsidRPr="00DE3DDD">
        <w:rPr>
          <w:rFonts w:ascii="Times New Roman" w:eastAsia="Times New Roman" w:hAnsi="Times New Roman"/>
          <w:color w:val="000000"/>
          <w:sz w:val="24"/>
          <w:szCs w:val="24"/>
        </w:rPr>
        <w:t>410- Одговорни извођач радова грађевинских  конструкција и грађевинско-занатских радова на објектима високоградње, нискоградње и хидроградње или</w:t>
      </w:r>
      <w:r w:rsidR="00272E31">
        <w:rPr>
          <w:rFonts w:ascii="Times New Roman" w:eastAsia="Times New Roman" w:hAnsi="Times New Roman"/>
          <w:color w:val="000000"/>
          <w:sz w:val="24"/>
          <w:szCs w:val="24"/>
        </w:rPr>
        <w:t>,</w:t>
      </w:r>
    </w:p>
    <w:p w:rsidR="00DE3DDD" w:rsidRPr="00DE3DDD" w:rsidRDefault="00DE3DDD" w:rsidP="00DE3DDD">
      <w:pPr>
        <w:jc w:val="both"/>
        <w:rPr>
          <w:rFonts w:ascii="Times New Roman" w:hAnsi="Times New Roman"/>
          <w:bCs/>
          <w:iCs/>
          <w:sz w:val="24"/>
          <w:szCs w:val="24"/>
          <w:lang w:val="sr-Cyrl-CS"/>
        </w:rPr>
      </w:pPr>
      <w:r w:rsidRPr="00DE3DDD">
        <w:rPr>
          <w:rFonts w:ascii="Times New Roman" w:hAnsi="Times New Roman"/>
          <w:bCs/>
          <w:iCs/>
          <w:sz w:val="24"/>
          <w:szCs w:val="24"/>
          <w:lang w:val="sr-Cyrl-CS"/>
        </w:rPr>
        <w:t>412-Одговорни извођач радова грађевинских конструкција и грађевинско-занатских радова на објектима нискоградње  или</w:t>
      </w:r>
      <w:r w:rsidR="00272E31">
        <w:rPr>
          <w:rFonts w:ascii="Times New Roman" w:hAnsi="Times New Roman"/>
          <w:bCs/>
          <w:iCs/>
          <w:sz w:val="24"/>
          <w:szCs w:val="24"/>
          <w:lang w:val="sr-Cyrl-CS"/>
        </w:rPr>
        <w:t>,</w:t>
      </w:r>
      <w:r w:rsidRPr="00DE3DDD">
        <w:rPr>
          <w:rFonts w:ascii="Times New Roman" w:hAnsi="Times New Roman"/>
          <w:bCs/>
          <w:iCs/>
          <w:sz w:val="24"/>
          <w:szCs w:val="24"/>
          <w:lang w:val="sr-Cyrl-CS"/>
        </w:rPr>
        <w:t xml:space="preserve">                                              </w:t>
      </w:r>
    </w:p>
    <w:p w:rsidR="00DE3DDD" w:rsidRPr="00DE3DDD" w:rsidRDefault="00DE3DDD" w:rsidP="00DE3DDD">
      <w:pPr>
        <w:jc w:val="both"/>
        <w:rPr>
          <w:rFonts w:ascii="Times New Roman" w:hAnsi="Times New Roman"/>
          <w:bCs/>
          <w:iCs/>
          <w:sz w:val="24"/>
          <w:szCs w:val="24"/>
          <w:lang w:val="sr-Cyrl-CS"/>
        </w:rPr>
      </w:pPr>
      <w:r w:rsidRPr="00DE3DDD">
        <w:rPr>
          <w:rFonts w:ascii="Times New Roman" w:hAnsi="Times New Roman"/>
          <w:bCs/>
          <w:iCs/>
          <w:sz w:val="24"/>
          <w:szCs w:val="24"/>
          <w:lang w:val="sr-Cyrl-CS"/>
        </w:rPr>
        <w:t>415- Одговор</w:t>
      </w:r>
      <w:r w:rsidR="00272E31">
        <w:rPr>
          <w:rFonts w:ascii="Times New Roman" w:hAnsi="Times New Roman"/>
          <w:bCs/>
          <w:iCs/>
          <w:sz w:val="24"/>
          <w:szCs w:val="24"/>
          <w:lang w:val="sr-Cyrl-CS"/>
        </w:rPr>
        <w:t>ни извођач радова саобраћајница,</w:t>
      </w:r>
      <w:r w:rsidRPr="00DE3DDD">
        <w:rPr>
          <w:rFonts w:ascii="Times New Roman" w:hAnsi="Times New Roman"/>
          <w:bCs/>
          <w:iCs/>
          <w:sz w:val="24"/>
          <w:szCs w:val="24"/>
          <w:lang w:val="sr-Cyrl-CS"/>
        </w:rPr>
        <w:t xml:space="preserve">  </w:t>
      </w:r>
    </w:p>
    <w:p w:rsidR="00DE3DDD" w:rsidRPr="00DE3DDD" w:rsidRDefault="00DE3DDD" w:rsidP="00DE3DDD">
      <w:pPr>
        <w:jc w:val="both"/>
        <w:rPr>
          <w:rFonts w:ascii="Times New Roman" w:hAnsi="Times New Roman"/>
          <w:bCs/>
          <w:iCs/>
          <w:sz w:val="24"/>
          <w:szCs w:val="24"/>
          <w:lang w:val="sr-Cyrl-CS"/>
        </w:rPr>
      </w:pPr>
      <w:r w:rsidRPr="00DE3DDD">
        <w:rPr>
          <w:rFonts w:ascii="Times New Roman" w:hAnsi="Times New Roman"/>
          <w:bCs/>
          <w:iCs/>
          <w:sz w:val="24"/>
          <w:szCs w:val="24"/>
          <w:lang w:val="sr-Cyrl-CS"/>
        </w:rPr>
        <w:lastRenderedPageBreak/>
        <w:t xml:space="preserve">и       </w:t>
      </w:r>
    </w:p>
    <w:p w:rsidR="00DE3DDD" w:rsidRPr="00272E31" w:rsidRDefault="00DE3DDD" w:rsidP="00DE3DDD">
      <w:pPr>
        <w:tabs>
          <w:tab w:val="left" w:pos="900"/>
        </w:tabs>
        <w:spacing w:before="20" w:after="20"/>
        <w:ind w:right="125"/>
        <w:jc w:val="both"/>
        <w:rPr>
          <w:rStyle w:val="apple-converted-space"/>
          <w:rFonts w:ascii="Times New Roman" w:hAnsi="Times New Roman"/>
          <w:color w:val="000000"/>
          <w:sz w:val="24"/>
          <w:szCs w:val="24"/>
        </w:rPr>
      </w:pPr>
      <w:r w:rsidRPr="00DE3DDD">
        <w:rPr>
          <w:rStyle w:val="Strong"/>
          <w:rFonts w:ascii="Times New Roman" w:hAnsi="Times New Roman"/>
          <w:b w:val="0"/>
          <w:color w:val="000000"/>
          <w:sz w:val="24"/>
          <w:szCs w:val="24"/>
        </w:rPr>
        <w:t>450 –Одговорни извођач радова електроенергетских инсталација ниског  и средњег напона</w:t>
      </w:r>
      <w:r w:rsidR="00272E31">
        <w:rPr>
          <w:rStyle w:val="Strong"/>
          <w:rFonts w:ascii="Times New Roman" w:hAnsi="Times New Roman"/>
          <w:b w:val="0"/>
          <w:color w:val="000000"/>
          <w:sz w:val="24"/>
          <w:szCs w:val="24"/>
        </w:rPr>
        <w:t>,</w:t>
      </w:r>
    </w:p>
    <w:p w:rsidR="00FB375B" w:rsidRPr="00272E31" w:rsidRDefault="00FB375B" w:rsidP="00DE3DDD">
      <w:pPr>
        <w:tabs>
          <w:tab w:val="left" w:pos="900"/>
        </w:tabs>
        <w:spacing w:before="20" w:after="20"/>
        <w:ind w:right="125"/>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414-</w:t>
      </w:r>
      <w:r w:rsidR="00A5111A">
        <w:rPr>
          <w:rStyle w:val="apple-converted-space"/>
          <w:rFonts w:ascii="Times New Roman" w:hAnsi="Times New Roman"/>
          <w:color w:val="000000"/>
          <w:sz w:val="24"/>
          <w:szCs w:val="24"/>
        </w:rPr>
        <w:t>Одговорни извођач радова хидротехничких објеката и инсталација водова и канализације</w:t>
      </w:r>
      <w:r w:rsidR="00272E31">
        <w:rPr>
          <w:rStyle w:val="apple-converted-space"/>
          <w:rFonts w:ascii="Times New Roman" w:hAnsi="Times New Roman"/>
          <w:color w:val="000000"/>
          <w:sz w:val="24"/>
          <w:szCs w:val="24"/>
        </w:rPr>
        <w:t>.</w:t>
      </w:r>
    </w:p>
    <w:p w:rsidR="00BC06AC" w:rsidRPr="00BC06AC" w:rsidRDefault="00BC06AC" w:rsidP="00DE3DDD">
      <w:pPr>
        <w:tabs>
          <w:tab w:val="left" w:pos="900"/>
        </w:tabs>
        <w:spacing w:before="20" w:after="20"/>
        <w:ind w:right="125"/>
        <w:jc w:val="both"/>
        <w:rPr>
          <w:rFonts w:ascii="Times New Roman" w:eastAsia="Times New Roman" w:hAnsi="Times New Roman"/>
          <w:iCs/>
          <w:color w:val="FF0000"/>
          <w:sz w:val="24"/>
          <w:szCs w:val="24"/>
        </w:rPr>
      </w:pPr>
    </w:p>
    <w:p w:rsidR="00DE3DDD" w:rsidRPr="00DE3DDD" w:rsidRDefault="00DE3DDD" w:rsidP="00DE3DDD">
      <w:pPr>
        <w:tabs>
          <w:tab w:val="left" w:pos="900"/>
        </w:tabs>
        <w:spacing w:before="20" w:after="20"/>
        <w:ind w:right="125"/>
        <w:jc w:val="both"/>
        <w:rPr>
          <w:rFonts w:ascii="Times New Roman" w:eastAsia="Times New Roman" w:hAnsi="Times New Roman"/>
          <w:iCs/>
          <w:color w:val="000000"/>
          <w:sz w:val="24"/>
          <w:szCs w:val="24"/>
        </w:rPr>
      </w:pPr>
      <w:r w:rsidRPr="00DE3DDD">
        <w:rPr>
          <w:rFonts w:ascii="Times New Roman" w:eastAsia="Times New Roman" w:hAnsi="Times New Roman"/>
          <w:iCs/>
          <w:color w:val="000000"/>
          <w:sz w:val="24"/>
          <w:szCs w:val="24"/>
        </w:rPr>
        <w:t xml:space="preserve"> Обавезно је поседовање лиценце 450</w:t>
      </w:r>
      <w:r w:rsidR="00BC06AC">
        <w:rPr>
          <w:rFonts w:ascii="Times New Roman" w:eastAsia="Times New Roman" w:hAnsi="Times New Roman"/>
          <w:iCs/>
          <w:color w:val="000000"/>
          <w:sz w:val="24"/>
          <w:szCs w:val="24"/>
        </w:rPr>
        <w:t>, 414</w:t>
      </w:r>
      <w:r w:rsidRPr="00DE3DDD">
        <w:rPr>
          <w:rFonts w:ascii="Times New Roman" w:eastAsia="Times New Roman" w:hAnsi="Times New Roman"/>
          <w:iCs/>
          <w:color w:val="000000"/>
          <w:sz w:val="24"/>
          <w:szCs w:val="24"/>
        </w:rPr>
        <w:t xml:space="preserve"> и довољно је поседовање једне од наведених лиценци 410, 412, 415.</w:t>
      </w:r>
    </w:p>
    <w:p w:rsidR="00DE3DDD" w:rsidRPr="00DE3DDD" w:rsidRDefault="00DE3DDD" w:rsidP="00DE3DDD">
      <w:pPr>
        <w:widowControl w:val="0"/>
        <w:numPr>
          <w:ilvl w:val="0"/>
          <w:numId w:val="23"/>
        </w:numPr>
        <w:suppressAutoHyphens/>
        <w:spacing w:after="0" w:line="100" w:lineRule="atLeast"/>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Поред свих обавеза које произилазе и</w:t>
      </w:r>
      <w:r>
        <w:rPr>
          <w:rFonts w:ascii="Times New Roman" w:eastAsia="Times New Roman" w:hAnsi="Times New Roman"/>
          <w:color w:val="000000"/>
          <w:sz w:val="24"/>
          <w:szCs w:val="24"/>
        </w:rPr>
        <w:t>з Закона о планирању и изградњи</w:t>
      </w:r>
      <w:r w:rsidRPr="00DE3DDD">
        <w:rPr>
          <w:rFonts w:ascii="Times New Roman" w:eastAsia="Times New Roman" w:hAnsi="Times New Roman"/>
          <w:color w:val="000000"/>
          <w:sz w:val="24"/>
          <w:szCs w:val="24"/>
        </w:rPr>
        <w:t>, Закона о јавним путевима Закона  о водама  као и правилима вршења стручног надзора, стручни надзор је дужан да координира са наручиоцем, односно техничком службом наручиоца.</w:t>
      </w:r>
    </w:p>
    <w:p w:rsidR="00DE3DDD" w:rsidRPr="00DE3DDD" w:rsidRDefault="00DE3DDD" w:rsidP="00DE3DDD">
      <w:pPr>
        <w:widowControl w:val="0"/>
        <w:numPr>
          <w:ilvl w:val="0"/>
          <w:numId w:val="23"/>
        </w:numPr>
        <w:suppressAutoHyphens/>
        <w:spacing w:after="0" w:line="100" w:lineRule="atLeast"/>
        <w:jc w:val="both"/>
        <w:rPr>
          <w:rFonts w:ascii="Times New Roman" w:eastAsia="Times New Roman" w:hAnsi="Times New Roman"/>
          <w:color w:val="000000"/>
          <w:sz w:val="24"/>
          <w:szCs w:val="24"/>
        </w:rPr>
      </w:pPr>
      <w:r w:rsidRPr="00DE3DDD">
        <w:rPr>
          <w:rFonts w:ascii="Times New Roman" w:eastAsia="Times New Roman" w:hAnsi="Times New Roman"/>
          <w:color w:val="000000"/>
          <w:sz w:val="24"/>
          <w:szCs w:val="24"/>
        </w:rPr>
        <w:t>Вршилац стручног надзора: одговара за правилност метода које примењује у вршењу стручног надзора или их препоручује наручиоцу; целовитост у пружању услуга стручног надзора; пружање услуга надзора у оквирима уговорених износа накнаде; пружање услуга у уговореним роковима.</w:t>
      </w:r>
    </w:p>
    <w:p w:rsidR="00DE3DDD" w:rsidRPr="00DE3DDD" w:rsidRDefault="00DE3DDD" w:rsidP="00DE3DDD">
      <w:pPr>
        <w:widowControl w:val="0"/>
        <w:numPr>
          <w:ilvl w:val="0"/>
          <w:numId w:val="23"/>
        </w:numPr>
        <w:suppressAutoHyphens/>
        <w:spacing w:after="0" w:line="100" w:lineRule="atLeast"/>
        <w:jc w:val="both"/>
        <w:rPr>
          <w:rFonts w:ascii="Times New Roman" w:eastAsia="Times New Roman" w:hAnsi="Times New Roman"/>
          <w:color w:val="000000"/>
          <w:sz w:val="24"/>
          <w:szCs w:val="24"/>
        </w:rPr>
      </w:pPr>
      <w:r w:rsidRPr="00DE3DDD">
        <w:rPr>
          <w:rFonts w:ascii="Times New Roman" w:hAnsi="Times New Roman"/>
          <w:sz w:val="24"/>
          <w:szCs w:val="24"/>
        </w:rPr>
        <w:t>Док се изводе радови, обавезно је свакодневно присуство лица које врши стручни надзор, од момента увођења извођача у посао до коначне примопредаје радова над којима се врши стручни надзор, као и свакодневно извештавање наручиоцу о току радова.</w:t>
      </w:r>
    </w:p>
    <w:p w:rsidR="00074EAF" w:rsidRPr="00BC06AC" w:rsidRDefault="00074EAF" w:rsidP="00BC06AC">
      <w:pPr>
        <w:jc w:val="both"/>
        <w:rPr>
          <w:rFonts w:ascii="Times New Roman" w:hAnsi="Times New Roman"/>
          <w:sz w:val="24"/>
          <w:szCs w:val="24"/>
        </w:rPr>
      </w:pPr>
    </w:p>
    <w:p w:rsidR="0042265E" w:rsidRPr="00382A40" w:rsidRDefault="00074EAF" w:rsidP="00382A40">
      <w:pPr>
        <w:rPr>
          <w:rFonts w:ascii="Times New Roman" w:hAnsi="Times New Roman"/>
          <w:b/>
          <w:sz w:val="24"/>
          <w:szCs w:val="24"/>
          <w:lang w:val="sr-Cyrl-CS"/>
        </w:rPr>
      </w:pPr>
      <w:r w:rsidRPr="00382A40">
        <w:rPr>
          <w:rFonts w:ascii="Times New Roman" w:hAnsi="Times New Roman"/>
          <w:b/>
          <w:sz w:val="24"/>
          <w:szCs w:val="24"/>
          <w:lang w:val="sr-Cyrl-CS"/>
        </w:rPr>
        <w:t>4.</w:t>
      </w:r>
      <w:r w:rsidR="00382A40">
        <w:rPr>
          <w:rFonts w:ascii="Times New Roman" w:hAnsi="Times New Roman"/>
          <w:b/>
          <w:sz w:val="24"/>
          <w:szCs w:val="24"/>
          <w:lang w:val="sr-Cyrl-CS"/>
        </w:rPr>
        <w:t xml:space="preserve"> </w:t>
      </w:r>
      <w:r w:rsidR="009B685E" w:rsidRPr="00382A40">
        <w:rPr>
          <w:rFonts w:ascii="Times New Roman" w:hAnsi="Times New Roman"/>
          <w:b/>
          <w:sz w:val="24"/>
          <w:szCs w:val="24"/>
          <w:lang w:val="sr-Cyrl-CS"/>
        </w:rPr>
        <w:t xml:space="preserve">УСЛОВИ ЗА УЧЕШЋЕ У ПОСТУПКУ ЈАВНЕ НАБАВКЕ ИЗ ЧЛАНА 75. И 76. ЗАКОНА О ЈАВНИМ НАБАВКАМА И УПУТСТВО КАКО СЕ </w:t>
      </w:r>
      <w:r w:rsidR="00D66232" w:rsidRPr="00382A40">
        <w:rPr>
          <w:rFonts w:ascii="Times New Roman" w:hAnsi="Times New Roman"/>
          <w:b/>
          <w:sz w:val="24"/>
          <w:szCs w:val="24"/>
          <w:lang w:val="sr-Cyrl-CS"/>
        </w:rPr>
        <w:t>Д</w:t>
      </w:r>
      <w:r w:rsidR="009B685E" w:rsidRPr="00382A40">
        <w:rPr>
          <w:rFonts w:ascii="Times New Roman" w:hAnsi="Times New Roman"/>
          <w:b/>
          <w:sz w:val="24"/>
          <w:szCs w:val="24"/>
          <w:lang w:val="sr-Cyrl-CS"/>
        </w:rPr>
        <w:t>ОКАЗУЈЕ ИСПУЊЕНОСТ ТИХ УСЛОВА</w:t>
      </w:r>
    </w:p>
    <w:p w:rsidR="0044313A" w:rsidRDefault="0044313A" w:rsidP="00382A40">
      <w:pPr>
        <w:pStyle w:val="Heading1"/>
        <w:numPr>
          <w:ilvl w:val="0"/>
          <w:numId w:val="0"/>
        </w:numPr>
        <w:ind w:left="432" w:hanging="432"/>
        <w:rPr>
          <w:lang w:val="sr-Cyrl-CS"/>
        </w:rPr>
      </w:pPr>
      <w:r w:rsidRPr="0044313A">
        <w:rPr>
          <w:lang w:val="sr-Cyrl-CS"/>
        </w:rPr>
        <w:t>4.1</w:t>
      </w:r>
      <w:r>
        <w:rPr>
          <w:lang w:val="sr-Cyrl-CS"/>
        </w:rPr>
        <w:t xml:space="preserve"> </w:t>
      </w:r>
      <w:r w:rsidR="0042265E" w:rsidRPr="0044313A">
        <w:rPr>
          <w:lang w:val="sr-Cyrl-CS"/>
        </w:rPr>
        <w:t>Услови за учешће у поступку јавне набавке</w:t>
      </w:r>
    </w:p>
    <w:p w:rsidR="0044313A" w:rsidRPr="0044313A" w:rsidRDefault="0044313A" w:rsidP="0044313A">
      <w:pPr>
        <w:rPr>
          <w:lang w:val="sr-Cyrl-CS"/>
        </w:rPr>
      </w:pPr>
    </w:p>
    <w:p w:rsidR="0042265E" w:rsidRPr="00382A40" w:rsidRDefault="0042265E" w:rsidP="00382A40">
      <w:pPr>
        <w:rPr>
          <w:rFonts w:ascii="Times New Roman" w:hAnsi="Times New Roman"/>
          <w:b/>
          <w:sz w:val="24"/>
          <w:szCs w:val="24"/>
          <w:lang w:val="sr-Cyrl-CS"/>
        </w:rPr>
      </w:pPr>
      <w:r w:rsidRPr="00382A40">
        <w:rPr>
          <w:rFonts w:ascii="Times New Roman" w:hAnsi="Times New Roman"/>
          <w:b/>
          <w:sz w:val="24"/>
          <w:szCs w:val="24"/>
          <w:lang w:val="sr-Cyrl-CS"/>
        </w:rPr>
        <w:t>Обавезни услови:</w:t>
      </w:r>
    </w:p>
    <w:p w:rsidR="00FE1A4B" w:rsidRPr="0044313A" w:rsidRDefault="00FE1A4B" w:rsidP="00382A40">
      <w:pPr>
        <w:rPr>
          <w:rFonts w:ascii="Times New Roman" w:hAnsi="Times New Roman"/>
          <w:b/>
          <w:i/>
          <w:sz w:val="24"/>
          <w:szCs w:val="24"/>
          <w:lang w:val="sr-Cyrl-CS"/>
        </w:rPr>
      </w:pPr>
      <w:r w:rsidRPr="0044313A">
        <w:rPr>
          <w:rFonts w:ascii="Times New Roman" w:hAnsi="Times New Roman"/>
          <w:b/>
          <w:i/>
          <w:sz w:val="24"/>
          <w:szCs w:val="24"/>
          <w:lang w:val="sr-Cyrl-CS"/>
        </w:rPr>
        <w:t>Понуђач у поступку јавне набавке мора доказати:</w:t>
      </w:r>
    </w:p>
    <w:p w:rsidR="00FE1A4B" w:rsidRDefault="00FE1A4B"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r w:rsidR="002B0BD6" w:rsidRPr="0044313A">
        <w:rPr>
          <w:rFonts w:ascii="Times New Roman" w:hAnsi="Times New Roman"/>
          <w:sz w:val="24"/>
          <w:szCs w:val="24"/>
          <w:lang w:val="sr-Cyrl-CS"/>
        </w:rPr>
        <w:t>.</w:t>
      </w:r>
    </w:p>
    <w:p w:rsidR="0044313A" w:rsidRDefault="0044313A" w:rsidP="0044313A">
      <w:pPr>
        <w:pStyle w:val="ListParagraph"/>
        <w:tabs>
          <w:tab w:val="left" w:pos="2340"/>
        </w:tabs>
        <w:rPr>
          <w:rFonts w:ascii="Times New Roman" w:hAnsi="Times New Roman"/>
          <w:sz w:val="24"/>
          <w:szCs w:val="24"/>
          <w:lang w:val="sr-Cyrl-CS"/>
        </w:rPr>
      </w:pPr>
    </w:p>
    <w:p w:rsidR="00FE1A4B" w:rsidRDefault="00FE1A4B"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FE1A4B" w:rsidRDefault="00FE1A4B"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44313A" w:rsidRDefault="00FE1A4B"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sidRPr="0044313A">
        <w:rPr>
          <w:rFonts w:ascii="Times New Roman" w:hAnsi="Times New Roman"/>
          <w:sz w:val="24"/>
          <w:szCs w:val="24"/>
          <w:lang w:val="sr-Cyrl-CS"/>
        </w:rPr>
        <w:t>, ако је таква дозвола предвиђена посебним прописима</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F04850" w:rsidRPr="0044313A" w:rsidRDefault="005B38CA"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w:t>
      </w:r>
      <w:r w:rsidR="00F04850" w:rsidRPr="0044313A">
        <w:rPr>
          <w:rFonts w:ascii="Times New Roman" w:hAnsi="Times New Roman"/>
          <w:sz w:val="24"/>
          <w:szCs w:val="24"/>
          <w:lang w:val="sr-Cyrl-CS"/>
        </w:rPr>
        <w:t xml:space="preserve"> је при састављању понуде поштовао обавезе које произлазе из важећих прописа о заштити на раду, запошљавању и условима рад</w:t>
      </w:r>
      <w:r w:rsidR="00A57EA3" w:rsidRPr="0044313A">
        <w:rPr>
          <w:rFonts w:ascii="Times New Roman" w:hAnsi="Times New Roman"/>
          <w:sz w:val="24"/>
          <w:szCs w:val="24"/>
          <w:lang w:val="sr-Cyrl-CS"/>
        </w:rPr>
        <w:t>а, заштити животне средине,</w:t>
      </w:r>
      <w:r w:rsidRPr="0044313A">
        <w:rPr>
          <w:rFonts w:ascii="Times New Roman" w:hAnsi="Times New Roman"/>
          <w:sz w:val="24"/>
          <w:szCs w:val="24"/>
          <w:lang w:val="sr-Cyrl-CS"/>
        </w:rPr>
        <w:t xml:space="preserve"> као и да нема </w:t>
      </w:r>
      <w:r w:rsidRPr="0044313A">
        <w:rPr>
          <w:rFonts w:ascii="Times New Roman" w:hAnsi="Times New Roman"/>
          <w:sz w:val="24"/>
          <w:szCs w:val="24"/>
          <w:lang w:val="sr-Cyrl-CS"/>
        </w:rPr>
        <w:lastRenderedPageBreak/>
        <w:t>забрану обављања делатности која је на снази у време подношења понуде</w:t>
      </w:r>
      <w:r w:rsidR="00A57EA3" w:rsidRPr="0044313A">
        <w:rPr>
          <w:rFonts w:ascii="Times New Roman" w:hAnsi="Times New Roman"/>
          <w:sz w:val="24"/>
          <w:szCs w:val="24"/>
        </w:rPr>
        <w:t xml:space="preserve"> </w:t>
      </w:r>
      <w:r w:rsidR="00A57EA3" w:rsidRPr="0044313A">
        <w:rPr>
          <w:rFonts w:ascii="Times New Roman" w:hAnsi="Times New Roman"/>
          <w:sz w:val="24"/>
          <w:szCs w:val="24"/>
          <w:lang w:val="sr-Cyrl-CS"/>
        </w:rPr>
        <w:t>(чл. 75. ст. 2. Закона о јавним набавкама)</w:t>
      </w:r>
      <w:r w:rsidRPr="0044313A">
        <w:rPr>
          <w:rFonts w:ascii="Times New Roman" w:hAnsi="Times New Roman"/>
          <w:sz w:val="24"/>
          <w:szCs w:val="24"/>
          <w:lang w:val="sr-Cyrl-CS"/>
        </w:rPr>
        <w:t>.</w:t>
      </w:r>
    </w:p>
    <w:p w:rsidR="00FE1A4B" w:rsidRPr="0044313A" w:rsidRDefault="00FE1A4B" w:rsidP="00382A40">
      <w:pPr>
        <w:jc w:val="both"/>
        <w:rPr>
          <w:rFonts w:ascii="Times New Roman" w:hAnsi="Times New Roman"/>
          <w:b/>
          <w:i/>
          <w:sz w:val="24"/>
          <w:szCs w:val="24"/>
          <w:lang w:val="sr-Cyrl-CS"/>
        </w:rPr>
      </w:pPr>
      <w:r w:rsidRPr="0044313A">
        <w:rPr>
          <w:rFonts w:ascii="Times New Roman" w:hAnsi="Times New Roman"/>
          <w:b/>
          <w:i/>
          <w:sz w:val="24"/>
          <w:szCs w:val="24"/>
          <w:lang w:val="sr-Cyrl-CS"/>
        </w:rPr>
        <w:t xml:space="preserve">Услови које мора да испуни подизвођач </w:t>
      </w:r>
    </w:p>
    <w:p w:rsidR="00FE1A4B" w:rsidRDefault="00FE1A4B" w:rsidP="00F40AB0">
      <w:pPr>
        <w:pStyle w:val="ListParagraph"/>
        <w:numPr>
          <w:ilvl w:val="0"/>
          <w:numId w:val="10"/>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r w:rsidR="00985A5B" w:rsidRPr="0044313A">
        <w:rPr>
          <w:rFonts w:ascii="Times New Roman" w:hAnsi="Times New Roman"/>
          <w:sz w:val="24"/>
          <w:szCs w:val="24"/>
          <w:lang w:val="sr-Cyrl-CS"/>
        </w:rPr>
        <w:t>.</w:t>
      </w:r>
    </w:p>
    <w:p w:rsidR="0044313A" w:rsidRDefault="0044313A" w:rsidP="0044313A">
      <w:pPr>
        <w:pStyle w:val="ListParagraph"/>
        <w:tabs>
          <w:tab w:val="left" w:pos="2340"/>
        </w:tabs>
        <w:rPr>
          <w:rFonts w:ascii="Times New Roman" w:hAnsi="Times New Roman"/>
          <w:sz w:val="24"/>
          <w:szCs w:val="24"/>
          <w:lang w:val="sr-Cyrl-CS"/>
        </w:rPr>
      </w:pPr>
    </w:p>
    <w:p w:rsidR="0044313A" w:rsidRDefault="00FE1A4B"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 xml:space="preserve">Да он и његов законски заступник није осуђиван за неко од кривичних </w:t>
      </w:r>
      <w:r w:rsidR="0044313A">
        <w:rPr>
          <w:rFonts w:ascii="Times New Roman" w:hAnsi="Times New Roman"/>
          <w:sz w:val="24"/>
          <w:szCs w:val="24"/>
          <w:lang w:val="sr-Cyrl-CS"/>
        </w:rPr>
        <w:t xml:space="preserve">дела као члан </w:t>
      </w:r>
      <w:r w:rsidRPr="0044313A">
        <w:rPr>
          <w:rFonts w:ascii="Times New Roman" w:hAnsi="Times New Roman"/>
          <w:sz w:val="24"/>
          <w:szCs w:val="24"/>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44313A" w:rsidRPr="0044313A" w:rsidRDefault="0044313A" w:rsidP="0044313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85A5B" w:rsidRPr="0044313A">
        <w:rPr>
          <w:rFonts w:ascii="Times New Roman" w:hAnsi="Times New Roman"/>
          <w:sz w:val="24"/>
          <w:szCs w:val="24"/>
          <w:lang w:val="sr-Cyrl-CS"/>
        </w:rPr>
        <w:t>.</w:t>
      </w:r>
    </w:p>
    <w:p w:rsidR="0044313A" w:rsidRDefault="0044313A" w:rsidP="0044313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sidRPr="0044313A">
        <w:rPr>
          <w:rFonts w:ascii="Times New Roman" w:hAnsi="Times New Roman"/>
          <w:sz w:val="24"/>
          <w:szCs w:val="24"/>
          <w:lang w:val="sr-Cyrl-CS"/>
        </w:rPr>
        <w:t>, ако је таква дозвола предвиђена посебним прописима</w:t>
      </w:r>
      <w:r w:rsidR="00985A5B" w:rsidRPr="0044313A">
        <w:rPr>
          <w:rFonts w:ascii="Times New Roman" w:hAnsi="Times New Roman"/>
          <w:sz w:val="24"/>
          <w:szCs w:val="24"/>
          <w:lang w:val="sr-Cyrl-CS"/>
        </w:rPr>
        <w:t>.</w:t>
      </w:r>
    </w:p>
    <w:p w:rsidR="0044313A" w:rsidRPr="0044313A" w:rsidRDefault="0044313A" w:rsidP="0044313A">
      <w:pPr>
        <w:pStyle w:val="ListParagraph"/>
        <w:rPr>
          <w:rFonts w:ascii="Times New Roman" w:hAnsi="Times New Roman"/>
          <w:sz w:val="24"/>
          <w:szCs w:val="24"/>
          <w:lang w:val="sr-Cyrl-CS"/>
        </w:rPr>
      </w:pPr>
    </w:p>
    <w:p w:rsidR="0044313A" w:rsidRDefault="0044313A" w:rsidP="0044313A">
      <w:pPr>
        <w:pStyle w:val="ListParagraph"/>
        <w:tabs>
          <w:tab w:val="left" w:pos="2340"/>
        </w:tabs>
        <w:jc w:val="both"/>
        <w:rPr>
          <w:rFonts w:ascii="Times New Roman" w:hAnsi="Times New Roman"/>
          <w:sz w:val="24"/>
          <w:szCs w:val="24"/>
          <w:lang w:val="sr-Cyrl-CS"/>
        </w:rPr>
      </w:pPr>
    </w:p>
    <w:p w:rsidR="00F04850" w:rsidRPr="0044313A" w:rsidRDefault="00015C5F" w:rsidP="00F40AB0">
      <w:pPr>
        <w:pStyle w:val="ListParagraph"/>
        <w:numPr>
          <w:ilvl w:val="0"/>
          <w:numId w:val="10"/>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w:t>
      </w:r>
      <w:r w:rsidR="00F04850" w:rsidRPr="0044313A">
        <w:rPr>
          <w:rFonts w:ascii="Times New Roman" w:hAnsi="Times New Roman"/>
          <w:sz w:val="24"/>
          <w:szCs w:val="24"/>
          <w:lang w:val="sr-Cyrl-CS"/>
        </w:rPr>
        <w:t xml:space="preserve"> је </w:t>
      </w:r>
      <w:r w:rsidR="005B38CA" w:rsidRPr="0044313A">
        <w:rPr>
          <w:rFonts w:ascii="Times New Roman" w:hAnsi="Times New Roman"/>
          <w:sz w:val="24"/>
          <w:szCs w:val="24"/>
          <w:lang w:val="sr-Cyrl-CS"/>
        </w:rPr>
        <w:t>при састављању понуде поштовао обавезе које произлазе из важећих прописа о заштити на раду, запошљавању и условима</w:t>
      </w:r>
      <w:r w:rsidR="00A57EA3" w:rsidRPr="0044313A">
        <w:rPr>
          <w:rFonts w:ascii="Times New Roman" w:hAnsi="Times New Roman"/>
          <w:sz w:val="24"/>
          <w:szCs w:val="24"/>
          <w:lang w:val="sr-Cyrl-CS"/>
        </w:rPr>
        <w:t xml:space="preserve"> рада, заштити животне средине,</w:t>
      </w:r>
      <w:r w:rsidR="005B38CA" w:rsidRPr="0044313A">
        <w:rPr>
          <w:rFonts w:ascii="Times New Roman" w:hAnsi="Times New Roman"/>
          <w:sz w:val="24"/>
          <w:szCs w:val="24"/>
          <w:lang w:val="sr-Cyrl-CS"/>
        </w:rPr>
        <w:t xml:space="preserve"> као и да нема забрану обављања делатности која је на снази у време подношења понуде</w:t>
      </w:r>
      <w:r w:rsidR="00A57EA3" w:rsidRPr="0044313A">
        <w:rPr>
          <w:rFonts w:ascii="Times New Roman" w:hAnsi="Times New Roman"/>
          <w:sz w:val="24"/>
          <w:szCs w:val="24"/>
        </w:rPr>
        <w:t xml:space="preserve"> </w:t>
      </w:r>
      <w:r w:rsidR="00A57EA3" w:rsidRPr="0044313A">
        <w:rPr>
          <w:rFonts w:ascii="Times New Roman" w:hAnsi="Times New Roman"/>
          <w:sz w:val="24"/>
          <w:szCs w:val="24"/>
          <w:lang w:val="sr-Cyrl-CS"/>
        </w:rPr>
        <w:t>(чл. 75. ст. 2. Закона о јавним набавкама)</w:t>
      </w:r>
      <w:r w:rsidR="00A57EA3" w:rsidRPr="0044313A">
        <w:rPr>
          <w:rFonts w:ascii="Times New Roman" w:hAnsi="Times New Roman"/>
          <w:sz w:val="24"/>
          <w:szCs w:val="24"/>
        </w:rPr>
        <w:t>.</w:t>
      </w:r>
    </w:p>
    <w:p w:rsidR="00FE1A4B" w:rsidRPr="004749EA" w:rsidRDefault="00FE1A4B" w:rsidP="00382A40">
      <w:pPr>
        <w:rPr>
          <w:rFonts w:ascii="Times New Roman" w:hAnsi="Times New Roman"/>
          <w:b/>
          <w:i/>
          <w:sz w:val="24"/>
          <w:szCs w:val="24"/>
          <w:lang w:val="sr-Cyrl-CS"/>
        </w:rPr>
      </w:pPr>
      <w:r w:rsidRPr="004749EA">
        <w:rPr>
          <w:rFonts w:ascii="Times New Roman" w:hAnsi="Times New Roman"/>
          <w:b/>
          <w:i/>
          <w:sz w:val="24"/>
          <w:szCs w:val="24"/>
          <w:lang w:val="sr-Cyrl-CS"/>
        </w:rPr>
        <w:t>Услови које мора да испуни сваки понуђач из групе понуђача</w:t>
      </w:r>
    </w:p>
    <w:p w:rsidR="004749EA"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је регистрован код надлежног органа, односно уписан у одговарајући регистар</w:t>
      </w:r>
      <w:r w:rsidR="00985A5B" w:rsidRPr="004749EA">
        <w:rPr>
          <w:rFonts w:ascii="Times New Roman" w:hAnsi="Times New Roman"/>
          <w:sz w:val="24"/>
          <w:szCs w:val="24"/>
          <w:lang w:val="sr-Cyrl-CS"/>
        </w:rPr>
        <w:t>.</w:t>
      </w:r>
    </w:p>
    <w:p w:rsidR="004749EA" w:rsidRDefault="004749EA" w:rsidP="004749EA">
      <w:pPr>
        <w:pStyle w:val="ListParagraph"/>
        <w:tabs>
          <w:tab w:val="left" w:pos="2340"/>
        </w:tabs>
        <w:jc w:val="both"/>
        <w:rPr>
          <w:rFonts w:ascii="Times New Roman" w:hAnsi="Times New Roman"/>
          <w:sz w:val="24"/>
          <w:szCs w:val="24"/>
          <w:lang w:val="sr-Cyrl-CS"/>
        </w:rPr>
      </w:pPr>
    </w:p>
    <w:p w:rsidR="00FE1A4B" w:rsidRPr="004749EA"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он и његов законски заступник није осуђиван за </w:t>
      </w:r>
      <w:r w:rsidR="004749EA" w:rsidRPr="004749EA">
        <w:rPr>
          <w:rFonts w:ascii="Times New Roman" w:hAnsi="Times New Roman"/>
          <w:sz w:val="24"/>
          <w:szCs w:val="24"/>
          <w:lang w:val="sr-Cyrl-CS"/>
        </w:rPr>
        <w:t xml:space="preserve">неко од кривичних дела као члан </w:t>
      </w:r>
      <w:r w:rsidRPr="004749EA">
        <w:rPr>
          <w:rFonts w:ascii="Times New Roman" w:hAnsi="Times New Roman"/>
          <w:sz w:val="24"/>
          <w:szCs w:val="24"/>
          <w:lang w:val="sr-Cyrl-CS"/>
        </w:rPr>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85A5B" w:rsidRPr="004749EA">
        <w:rPr>
          <w:rFonts w:ascii="Times New Roman" w:hAnsi="Times New Roman"/>
          <w:sz w:val="24"/>
          <w:szCs w:val="24"/>
          <w:lang w:val="sr-Cyrl-CS"/>
        </w:rPr>
        <w:t>.</w:t>
      </w:r>
    </w:p>
    <w:p w:rsidR="004749EA" w:rsidRDefault="004749EA" w:rsidP="004749E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93151" w:rsidRPr="004749EA">
        <w:rPr>
          <w:rFonts w:ascii="Times New Roman" w:hAnsi="Times New Roman"/>
          <w:sz w:val="24"/>
          <w:szCs w:val="24"/>
          <w:lang w:val="sr-Cyrl-CS"/>
        </w:rPr>
        <w:t>.</w:t>
      </w:r>
    </w:p>
    <w:p w:rsidR="004749EA" w:rsidRPr="004749EA" w:rsidRDefault="004749EA" w:rsidP="004749EA">
      <w:pPr>
        <w:pStyle w:val="ListParagraph"/>
        <w:rPr>
          <w:rFonts w:ascii="Times New Roman" w:hAnsi="Times New Roman"/>
          <w:sz w:val="24"/>
          <w:szCs w:val="24"/>
          <w:lang w:val="sr-Cyrl-CS"/>
        </w:rPr>
      </w:pPr>
    </w:p>
    <w:p w:rsidR="004749EA" w:rsidRDefault="004749EA" w:rsidP="004749EA">
      <w:pPr>
        <w:pStyle w:val="ListParagraph"/>
        <w:tabs>
          <w:tab w:val="left" w:pos="2340"/>
        </w:tabs>
        <w:jc w:val="both"/>
        <w:rPr>
          <w:rFonts w:ascii="Times New Roman" w:hAnsi="Times New Roman"/>
          <w:sz w:val="24"/>
          <w:szCs w:val="24"/>
          <w:lang w:val="sr-Cyrl-CS"/>
        </w:rPr>
      </w:pPr>
    </w:p>
    <w:p w:rsidR="00FE1A4B" w:rsidRDefault="00FE1A4B" w:rsidP="00F40AB0">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sidRPr="004749EA">
        <w:rPr>
          <w:rFonts w:ascii="Times New Roman" w:hAnsi="Times New Roman"/>
          <w:sz w:val="24"/>
          <w:szCs w:val="24"/>
          <w:lang w:val="sr-Cyrl-CS"/>
        </w:rPr>
        <w:t>, ако је таква дозвола предвиђена посебним прописима</w:t>
      </w:r>
      <w:r w:rsidR="004749EA">
        <w:rPr>
          <w:rFonts w:ascii="Times New Roman" w:hAnsi="Times New Roman"/>
          <w:sz w:val="24"/>
          <w:szCs w:val="24"/>
          <w:lang w:val="sr-Cyrl-CS"/>
        </w:rPr>
        <w:t>.</w:t>
      </w:r>
    </w:p>
    <w:p w:rsidR="004749EA" w:rsidRDefault="004749EA" w:rsidP="004749EA">
      <w:pPr>
        <w:pStyle w:val="ListParagraph"/>
        <w:tabs>
          <w:tab w:val="left" w:pos="2340"/>
        </w:tabs>
        <w:jc w:val="both"/>
        <w:rPr>
          <w:rFonts w:ascii="Times New Roman" w:hAnsi="Times New Roman"/>
          <w:sz w:val="24"/>
          <w:szCs w:val="24"/>
          <w:lang w:val="sr-Cyrl-CS"/>
        </w:rPr>
      </w:pPr>
    </w:p>
    <w:p w:rsidR="00EF2D92" w:rsidRPr="00DE3DDD" w:rsidRDefault="00015C5F" w:rsidP="00DE3DDD">
      <w:pPr>
        <w:pStyle w:val="ListParagraph"/>
        <w:numPr>
          <w:ilvl w:val="0"/>
          <w:numId w:val="11"/>
        </w:numPr>
        <w:tabs>
          <w:tab w:val="left" w:pos="234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w:t>
      </w:r>
      <w:r w:rsidR="005B38CA" w:rsidRPr="004749EA">
        <w:rPr>
          <w:rFonts w:ascii="Times New Roman" w:hAnsi="Times New Roman"/>
          <w:sz w:val="24"/>
          <w:szCs w:val="24"/>
          <w:lang w:val="sr-Cyrl-CS"/>
        </w:rPr>
        <w:t xml:space="preserve">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w:t>
      </w:r>
      <w:r w:rsidR="005B38CA" w:rsidRPr="004749EA">
        <w:rPr>
          <w:rFonts w:ascii="Times New Roman" w:hAnsi="Times New Roman"/>
          <w:sz w:val="24"/>
          <w:szCs w:val="24"/>
          <w:lang w:val="sr-Cyrl-CS"/>
        </w:rPr>
        <w:lastRenderedPageBreak/>
        <w:t>забрану обављања делатности која је на снази у време подношења понуде</w:t>
      </w:r>
      <w:r w:rsidR="00A57EA3" w:rsidRPr="004749EA">
        <w:rPr>
          <w:rFonts w:ascii="Times New Roman" w:hAnsi="Times New Roman"/>
          <w:sz w:val="24"/>
          <w:szCs w:val="24"/>
        </w:rPr>
        <w:t xml:space="preserve"> </w:t>
      </w:r>
      <w:r w:rsidR="00A57EA3" w:rsidRPr="004749EA">
        <w:rPr>
          <w:rFonts w:ascii="Times New Roman" w:hAnsi="Times New Roman"/>
          <w:sz w:val="24"/>
          <w:szCs w:val="24"/>
          <w:lang w:val="sr-Cyrl-CS"/>
        </w:rPr>
        <w:t>(чл. 75. ст. 2. Закона о јавним набавкама)</w:t>
      </w:r>
      <w:r w:rsidR="005B38CA" w:rsidRPr="004749EA">
        <w:rPr>
          <w:rFonts w:ascii="Times New Roman" w:hAnsi="Times New Roman"/>
          <w:sz w:val="24"/>
          <w:szCs w:val="24"/>
          <w:lang w:val="sr-Cyrl-CS"/>
        </w:rPr>
        <w:t>.</w:t>
      </w:r>
    </w:p>
    <w:p w:rsidR="00EF2D92" w:rsidRPr="004749EA" w:rsidRDefault="00EF2D92" w:rsidP="00EF2D92">
      <w:pPr>
        <w:pStyle w:val="ListParagraph"/>
        <w:tabs>
          <w:tab w:val="left" w:pos="2340"/>
        </w:tabs>
        <w:jc w:val="both"/>
        <w:rPr>
          <w:rFonts w:ascii="Times New Roman" w:hAnsi="Times New Roman"/>
          <w:sz w:val="24"/>
          <w:szCs w:val="24"/>
          <w:lang w:val="sr-Cyrl-CS"/>
        </w:rPr>
      </w:pPr>
    </w:p>
    <w:p w:rsidR="00382A40" w:rsidRPr="00382A40" w:rsidRDefault="00FE1A4B" w:rsidP="00382A40">
      <w:pPr>
        <w:rPr>
          <w:rFonts w:ascii="Times New Roman" w:hAnsi="Times New Roman"/>
          <w:b/>
          <w:sz w:val="24"/>
          <w:szCs w:val="24"/>
          <w:lang w:val="sr-Cyrl-CS"/>
        </w:rPr>
      </w:pPr>
      <w:r w:rsidRPr="00382A40">
        <w:rPr>
          <w:rFonts w:ascii="Times New Roman" w:hAnsi="Times New Roman"/>
          <w:b/>
          <w:sz w:val="24"/>
          <w:szCs w:val="24"/>
          <w:lang w:val="sr-Cyrl-CS"/>
        </w:rPr>
        <w:t>Додатни услови</w:t>
      </w:r>
    </w:p>
    <w:p w:rsidR="00FE1A4B" w:rsidRPr="00A905AF" w:rsidRDefault="004749EA" w:rsidP="004749EA">
      <w:pPr>
        <w:jc w:val="both"/>
        <w:rPr>
          <w:rFonts w:ascii="Times New Roman" w:hAnsi="Times New Roman"/>
          <w:sz w:val="24"/>
          <w:szCs w:val="24"/>
          <w:lang w:val="sr-Cyrl-CS"/>
        </w:rPr>
      </w:pPr>
      <w:r>
        <w:rPr>
          <w:rFonts w:ascii="Times New Roman" w:hAnsi="Times New Roman"/>
          <w:sz w:val="24"/>
          <w:szCs w:val="24"/>
          <w:lang w:val="sr-Cyrl-CS"/>
        </w:rPr>
        <w:t xml:space="preserve"> </w:t>
      </w:r>
      <w:r w:rsidR="00FE1A4B" w:rsidRPr="00A905AF">
        <w:rPr>
          <w:rFonts w:ascii="Times New Roman" w:hAnsi="Times New Roman"/>
          <w:sz w:val="24"/>
          <w:szCs w:val="24"/>
          <w:lang w:val="sr-Cyrl-CS"/>
        </w:rPr>
        <w:t>Понуђач у поступку јавне набавке мора испуњавати следеће додатне услове</w:t>
      </w:r>
      <w:r w:rsidR="0068493E">
        <w:rPr>
          <w:rFonts w:ascii="Times New Roman" w:hAnsi="Times New Roman"/>
          <w:sz w:val="24"/>
          <w:szCs w:val="24"/>
          <w:lang w:val="sr-Cyrl-CS"/>
        </w:rPr>
        <w:t>:</w:t>
      </w:r>
    </w:p>
    <w:p w:rsidR="00FE1A4B" w:rsidRPr="004749EA" w:rsidRDefault="00FE1A4B" w:rsidP="00F40AB0">
      <w:pPr>
        <w:pStyle w:val="ListParagraph"/>
        <w:numPr>
          <w:ilvl w:val="0"/>
          <w:numId w:val="12"/>
        </w:numPr>
        <w:tabs>
          <w:tab w:val="left" w:pos="243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у претходних </w:t>
      </w:r>
      <w:r w:rsidR="004749EA">
        <w:rPr>
          <w:rFonts w:ascii="Times New Roman" w:hAnsi="Times New Roman"/>
          <w:sz w:val="24"/>
          <w:szCs w:val="24"/>
          <w:lang w:val="sr-Cyrl-CS"/>
        </w:rPr>
        <w:t xml:space="preserve">шест месеци од </w:t>
      </w:r>
      <w:r w:rsidR="001A2FD4" w:rsidRPr="004749EA">
        <w:rPr>
          <w:rFonts w:ascii="Times New Roman" w:hAnsi="Times New Roman"/>
          <w:sz w:val="24"/>
          <w:szCs w:val="24"/>
          <w:lang w:val="sr-Cyrl-CS"/>
        </w:rPr>
        <w:t xml:space="preserve"> дана</w:t>
      </w:r>
      <w:r w:rsidRPr="004749EA">
        <w:rPr>
          <w:rFonts w:ascii="Times New Roman" w:hAnsi="Times New Roman"/>
          <w:sz w:val="24"/>
          <w:szCs w:val="24"/>
          <w:lang w:val="sr-Cyrl-CS"/>
        </w:rPr>
        <w:t xml:space="preserve"> објављивања позива за подношење понуда није био неликвидан</w:t>
      </w:r>
      <w:r w:rsidR="007B5747" w:rsidRPr="004749EA">
        <w:rPr>
          <w:rFonts w:ascii="Times New Roman" w:hAnsi="Times New Roman"/>
          <w:sz w:val="24"/>
          <w:szCs w:val="24"/>
        </w:rPr>
        <w:t xml:space="preserve"> </w:t>
      </w:r>
      <w:r w:rsidR="00680E0E" w:rsidRPr="004749EA">
        <w:rPr>
          <w:rFonts w:ascii="Times New Roman" w:hAnsi="Times New Roman"/>
          <w:sz w:val="24"/>
          <w:szCs w:val="24"/>
        </w:rPr>
        <w:t>и да је у</w:t>
      </w:r>
      <w:r w:rsidR="0029224D" w:rsidRPr="004749EA">
        <w:rPr>
          <w:rFonts w:ascii="Times New Roman" w:hAnsi="Times New Roman"/>
          <w:sz w:val="24"/>
          <w:szCs w:val="24"/>
          <w:lang w:val="sr-Cyrl-CS"/>
        </w:rPr>
        <w:t xml:space="preserve"> 201</w:t>
      </w:r>
      <w:r w:rsidR="0068493E">
        <w:rPr>
          <w:rFonts w:ascii="Times New Roman" w:hAnsi="Times New Roman"/>
          <w:sz w:val="24"/>
          <w:szCs w:val="24"/>
          <w:lang w:val="sr-Cyrl-CS"/>
        </w:rPr>
        <w:t>6</w:t>
      </w:r>
      <w:r w:rsidR="00680E0E" w:rsidRPr="004749EA">
        <w:rPr>
          <w:rFonts w:ascii="Times New Roman" w:hAnsi="Times New Roman"/>
          <w:sz w:val="24"/>
          <w:szCs w:val="24"/>
          <w:lang w:val="sr-Cyrl-CS"/>
        </w:rPr>
        <w:t>. години остварио укупан приход у износу од најмање</w:t>
      </w:r>
      <w:r w:rsidR="00985A5B" w:rsidRPr="004749EA">
        <w:rPr>
          <w:rFonts w:ascii="Times New Roman" w:hAnsi="Times New Roman"/>
          <w:sz w:val="24"/>
          <w:szCs w:val="24"/>
        </w:rPr>
        <w:t xml:space="preserve"> </w:t>
      </w:r>
      <w:r w:rsidR="0068493E">
        <w:rPr>
          <w:rFonts w:ascii="Times New Roman" w:hAnsi="Times New Roman"/>
          <w:sz w:val="24"/>
          <w:szCs w:val="24"/>
        </w:rPr>
        <w:t>2</w:t>
      </w:r>
      <w:r w:rsidR="004749EA">
        <w:rPr>
          <w:rFonts w:ascii="Times New Roman" w:hAnsi="Times New Roman"/>
          <w:sz w:val="24"/>
          <w:szCs w:val="24"/>
        </w:rPr>
        <w:t>.000.000,00</w:t>
      </w:r>
      <w:r w:rsidR="00680E0E" w:rsidRPr="004749EA">
        <w:rPr>
          <w:rFonts w:ascii="Times New Roman" w:hAnsi="Times New Roman"/>
          <w:sz w:val="24"/>
          <w:szCs w:val="24"/>
          <w:lang w:val="sr-Cyrl-CS"/>
        </w:rPr>
        <w:t xml:space="preserve"> динара</w:t>
      </w:r>
      <w:r w:rsidR="00680E0E" w:rsidRPr="004749EA">
        <w:rPr>
          <w:rFonts w:ascii="Times New Roman" w:hAnsi="Times New Roman"/>
          <w:sz w:val="24"/>
          <w:szCs w:val="24"/>
        </w:rPr>
        <w:t>.</w:t>
      </w:r>
    </w:p>
    <w:p w:rsidR="0058173E" w:rsidRPr="0058173E" w:rsidRDefault="0058173E" w:rsidP="0058173E">
      <w:pPr>
        <w:pStyle w:val="ListParagraph"/>
        <w:numPr>
          <w:ilvl w:val="0"/>
          <w:numId w:val="12"/>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понуђач поседује кадро</w:t>
      </w:r>
      <w:r w:rsidR="00656DB0">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sidR="00320F1A">
        <w:rPr>
          <w:rFonts w:ascii="Times New Roman" w:eastAsia="Times New Roman" w:hAnsi="Times New Roman"/>
          <w:color w:val="000000"/>
          <w:sz w:val="24"/>
          <w:szCs w:val="24"/>
        </w:rPr>
        <w:t xml:space="preserve">да </w:t>
      </w:r>
      <w:r w:rsidRPr="0058173E">
        <w:rPr>
          <w:rFonts w:ascii="Times New Roman" w:eastAsia="Times New Roman" w:hAnsi="Times New Roman"/>
          <w:color w:val="000000"/>
          <w:sz w:val="24"/>
          <w:szCs w:val="24"/>
        </w:rPr>
        <w:t xml:space="preserve">има </w:t>
      </w:r>
      <w:r w:rsidRPr="0058173E">
        <w:rPr>
          <w:rFonts w:ascii="Times New Roman" w:eastAsia="Times New Roman" w:hAnsi="Times New Roman"/>
          <w:color w:val="000000"/>
          <w:sz w:val="24"/>
          <w:szCs w:val="24"/>
          <w:lang w:val="sr-Cyrl-CS"/>
        </w:rPr>
        <w:t xml:space="preserve">минимум </w:t>
      </w:r>
      <w:r w:rsidRPr="0058173E">
        <w:rPr>
          <w:rFonts w:ascii="Times New Roman" w:eastAsia="Times New Roman" w:hAnsi="Times New Roman"/>
          <w:color w:val="000000"/>
          <w:sz w:val="24"/>
          <w:szCs w:val="24"/>
        </w:rPr>
        <w:t>два запослена или  ангажована лица</w:t>
      </w:r>
      <w:r w:rsidR="00BC06AC">
        <w:rPr>
          <w:rFonts w:ascii="Times New Roman" w:eastAsia="Times New Roman" w:hAnsi="Times New Roman"/>
          <w:color w:val="000000"/>
          <w:sz w:val="24"/>
          <w:szCs w:val="24"/>
        </w:rPr>
        <w:t xml:space="preserve">, </w:t>
      </w:r>
      <w:r w:rsidR="00320F1A">
        <w:rPr>
          <w:rFonts w:ascii="Times New Roman" w:eastAsia="Times New Roman" w:hAnsi="Times New Roman"/>
          <w:color w:val="000000"/>
          <w:sz w:val="24"/>
          <w:szCs w:val="24"/>
        </w:rPr>
        <w:t>која</w:t>
      </w:r>
      <w:r w:rsidRPr="0058173E">
        <w:rPr>
          <w:rFonts w:ascii="Times New Roman" w:eastAsia="Times New Roman" w:hAnsi="Times New Roman"/>
          <w:color w:val="000000"/>
          <w:sz w:val="24"/>
          <w:szCs w:val="24"/>
          <w:lang w:val="sr-Cyrl-CS"/>
        </w:rPr>
        <w:t xml:space="preserve"> мор</w:t>
      </w:r>
      <w:r w:rsidR="00320F1A">
        <w:rPr>
          <w:rFonts w:ascii="Times New Roman" w:eastAsia="Times New Roman" w:hAnsi="Times New Roman"/>
          <w:color w:val="000000"/>
          <w:sz w:val="24"/>
          <w:szCs w:val="24"/>
          <w:lang w:val="sr-Cyrl-CS"/>
        </w:rPr>
        <w:t>ају</w:t>
      </w:r>
      <w:r w:rsidRPr="0058173E">
        <w:rPr>
          <w:rFonts w:ascii="Times New Roman" w:eastAsia="Times New Roman" w:hAnsi="Times New Roman"/>
          <w:color w:val="000000"/>
          <w:sz w:val="24"/>
          <w:szCs w:val="24"/>
          <w:lang w:val="sr-Cyrl-CS"/>
        </w:rPr>
        <w:t xml:space="preserve"> имати најмање три годин</w:t>
      </w:r>
      <w:r w:rsidRPr="0058173E">
        <w:rPr>
          <w:rFonts w:ascii="Times New Roman" w:eastAsia="Times New Roman" w:hAnsi="Times New Roman"/>
          <w:color w:val="000000"/>
          <w:sz w:val="24"/>
          <w:szCs w:val="24"/>
        </w:rPr>
        <w:t xml:space="preserve">е </w:t>
      </w:r>
      <w:r w:rsidRPr="0058173E">
        <w:rPr>
          <w:rFonts w:ascii="Times New Roman" w:eastAsia="Times New Roman" w:hAnsi="Times New Roman"/>
          <w:color w:val="000000"/>
          <w:sz w:val="24"/>
          <w:szCs w:val="24"/>
          <w:lang w:val="sr-Cyrl-CS"/>
        </w:rPr>
        <w:t xml:space="preserve"> радног искуства у струци и која обавезно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извођача </w:t>
      </w:r>
      <w:r w:rsidRPr="0058173E">
        <w:rPr>
          <w:rFonts w:ascii="Times New Roman" w:eastAsia="Times New Roman" w:hAnsi="Times New Roman"/>
          <w:color w:val="000000"/>
          <w:sz w:val="24"/>
          <w:szCs w:val="24"/>
          <w:lang w:val="sr-Cyrl-CS"/>
        </w:rPr>
        <w:t xml:space="preserve">следеће врсте: </w:t>
      </w:r>
    </w:p>
    <w:p w:rsidR="0058173E" w:rsidRPr="00D86792" w:rsidRDefault="0058173E" w:rsidP="0058173E">
      <w:pPr>
        <w:pStyle w:val="ListParagraph"/>
        <w:jc w:val="both"/>
        <w:rPr>
          <w:rFonts w:ascii="Times New Roman" w:hAnsi="Times New Roman"/>
          <w:bCs/>
          <w:iCs/>
          <w:sz w:val="24"/>
          <w:szCs w:val="24"/>
        </w:rPr>
      </w:pPr>
      <w:r w:rsidRPr="0058173E">
        <w:rPr>
          <w:rFonts w:ascii="Times New Roman" w:eastAsia="Times New Roman" w:hAnsi="Times New Roman"/>
          <w:color w:val="000000"/>
          <w:sz w:val="24"/>
          <w:szCs w:val="24"/>
        </w:rPr>
        <w:t>410- Одговорни извођач радова грађевинских  конструкција и грађевинско-занатских радова на објектима високоградње, нискоградње и хидроградње или</w:t>
      </w:r>
      <w:r w:rsidR="00D86792">
        <w:rPr>
          <w:rFonts w:ascii="Times New Roman" w:eastAsia="Times New Roman" w:hAnsi="Times New Roman"/>
          <w:color w:val="000000"/>
          <w:sz w:val="24"/>
          <w:szCs w:val="24"/>
        </w:rPr>
        <w:t>,</w:t>
      </w:r>
    </w:p>
    <w:p w:rsidR="0058173E" w:rsidRPr="0058173E" w:rsidRDefault="0058173E" w:rsidP="0058173E">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412-Одговорни извођач радова грађевинских конструкција и грађевинско-занатских радова на објектима нискоградње или</w:t>
      </w:r>
      <w:r w:rsidR="00D86792">
        <w:rPr>
          <w:rFonts w:ascii="Times New Roman" w:hAnsi="Times New Roman"/>
          <w:bCs/>
          <w:iCs/>
          <w:sz w:val="24"/>
          <w:szCs w:val="24"/>
          <w:lang w:val="sr-Cyrl-CS"/>
        </w:rPr>
        <w:t>,</w:t>
      </w:r>
      <w:r w:rsidRPr="0058173E">
        <w:rPr>
          <w:rFonts w:ascii="Times New Roman" w:hAnsi="Times New Roman"/>
          <w:bCs/>
          <w:iCs/>
          <w:sz w:val="24"/>
          <w:szCs w:val="24"/>
          <w:lang w:val="sr-Cyrl-CS"/>
        </w:rPr>
        <w:t xml:space="preserve">                                               </w:t>
      </w:r>
    </w:p>
    <w:p w:rsidR="0058173E" w:rsidRPr="0058173E" w:rsidRDefault="0058173E" w:rsidP="0058173E">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 xml:space="preserve">415- Одговорни извођач радова саобраћајница  и         </w:t>
      </w:r>
    </w:p>
    <w:p w:rsidR="0058173E" w:rsidRPr="00D86792" w:rsidRDefault="0058173E" w:rsidP="0058173E">
      <w:pPr>
        <w:pStyle w:val="ListParagraph"/>
        <w:autoSpaceDE w:val="0"/>
        <w:jc w:val="both"/>
        <w:rPr>
          <w:rFonts w:ascii="Times New Roman" w:eastAsia="Times New Roman" w:hAnsi="Times New Roman"/>
          <w:b/>
          <w:bCs/>
          <w:color w:val="000000"/>
          <w:sz w:val="24"/>
          <w:szCs w:val="24"/>
        </w:rPr>
      </w:pPr>
      <w:r w:rsidRPr="0058173E">
        <w:rPr>
          <w:rStyle w:val="Strong"/>
          <w:rFonts w:ascii="Times New Roman" w:hAnsi="Times New Roman"/>
          <w:b w:val="0"/>
          <w:color w:val="000000"/>
          <w:sz w:val="24"/>
          <w:szCs w:val="24"/>
        </w:rPr>
        <w:t>450 –Одговорни извођач радова електроенергетских инсталација ниског  и средњег напона</w:t>
      </w:r>
      <w:r w:rsidR="00D86792">
        <w:rPr>
          <w:rStyle w:val="Strong"/>
          <w:rFonts w:ascii="Times New Roman" w:hAnsi="Times New Roman"/>
          <w:b w:val="0"/>
          <w:color w:val="000000"/>
          <w:sz w:val="24"/>
          <w:szCs w:val="24"/>
        </w:rPr>
        <w:t>,</w:t>
      </w:r>
    </w:p>
    <w:p w:rsidR="00BC06AC" w:rsidRDefault="00BC06AC" w:rsidP="00BC06AC">
      <w:pPr>
        <w:tabs>
          <w:tab w:val="left" w:pos="900"/>
        </w:tabs>
        <w:spacing w:before="20" w:after="20"/>
        <w:ind w:right="125"/>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 xml:space="preserve">           414-Одговорни извођач радова хидротехничких објеката и инсталација водова и                        канализације</w:t>
      </w:r>
    </w:p>
    <w:p w:rsidR="00BC06AC" w:rsidRPr="00BC06AC" w:rsidRDefault="00BC06AC" w:rsidP="0058173E">
      <w:pPr>
        <w:pStyle w:val="ListParagraph"/>
        <w:autoSpaceDE w:val="0"/>
        <w:jc w:val="both"/>
        <w:rPr>
          <w:rFonts w:ascii="Times New Roman" w:eastAsia="Times New Roman" w:hAnsi="Times New Roman"/>
          <w:b/>
          <w:bCs/>
          <w:color w:val="000000"/>
          <w:sz w:val="24"/>
          <w:szCs w:val="24"/>
        </w:rPr>
      </w:pPr>
    </w:p>
    <w:p w:rsidR="0058173E" w:rsidRPr="00D93AD8" w:rsidRDefault="00D93AD8" w:rsidP="0058173E">
      <w:pPr>
        <w:pStyle w:val="ListParagraph"/>
        <w:autoSpaceDE w:val="0"/>
        <w:jc w:val="both"/>
        <w:rPr>
          <w:rFonts w:ascii="Times New Roman" w:eastAsia="Times New Roman" w:hAnsi="Times New Roman"/>
          <w:b/>
          <w:bCs/>
          <w:color w:val="000000"/>
          <w:sz w:val="24"/>
          <w:szCs w:val="24"/>
        </w:rPr>
      </w:pPr>
      <w:r w:rsidRPr="00D93AD8">
        <w:rPr>
          <w:rFonts w:ascii="Times New Roman" w:eastAsia="Times New Roman" w:hAnsi="Times New Roman"/>
          <w:b/>
          <w:iCs/>
          <w:color w:val="000000"/>
          <w:sz w:val="24"/>
          <w:szCs w:val="24"/>
        </w:rPr>
        <w:t>Обавезно је поседовање лиценце 450</w:t>
      </w:r>
      <w:r w:rsidR="00BC06AC">
        <w:rPr>
          <w:rFonts w:ascii="Times New Roman" w:eastAsia="Times New Roman" w:hAnsi="Times New Roman"/>
          <w:b/>
          <w:iCs/>
          <w:color w:val="000000"/>
          <w:sz w:val="24"/>
          <w:szCs w:val="24"/>
        </w:rPr>
        <w:t>, 414</w:t>
      </w:r>
      <w:r w:rsidRPr="00D93AD8">
        <w:rPr>
          <w:rFonts w:ascii="Times New Roman" w:eastAsia="Times New Roman" w:hAnsi="Times New Roman"/>
          <w:b/>
          <w:iCs/>
          <w:color w:val="000000"/>
          <w:sz w:val="24"/>
          <w:szCs w:val="24"/>
        </w:rPr>
        <w:t xml:space="preserve"> и довољно је поседовање једне од наведених лиценци 410, 412, 415.</w:t>
      </w:r>
    </w:p>
    <w:p w:rsidR="0058173E" w:rsidRPr="0058173E" w:rsidRDefault="0058173E" w:rsidP="0058173E">
      <w:pPr>
        <w:pStyle w:val="ListParagraph"/>
        <w:autoSpaceDE w:val="0"/>
        <w:jc w:val="both"/>
        <w:rPr>
          <w:rFonts w:eastAsia="Times New Roman"/>
          <w:b/>
          <w:bCs/>
          <w:color w:val="000000"/>
        </w:rPr>
      </w:pPr>
    </w:p>
    <w:p w:rsidR="0040540A" w:rsidRPr="00382A40" w:rsidRDefault="0040540A" w:rsidP="00382A40">
      <w:pPr>
        <w:tabs>
          <w:tab w:val="left" w:pos="2430"/>
        </w:tabs>
        <w:jc w:val="both"/>
        <w:rPr>
          <w:rFonts w:ascii="Times New Roman" w:hAnsi="Times New Roman"/>
          <w:b/>
          <w:sz w:val="24"/>
          <w:szCs w:val="24"/>
          <w:lang w:val="sr-Cyrl-CS"/>
        </w:rPr>
      </w:pPr>
      <w:r w:rsidRPr="00382A40">
        <w:rPr>
          <w:rFonts w:ascii="Times New Roman" w:hAnsi="Times New Roman"/>
          <w:b/>
          <w:sz w:val="24"/>
          <w:szCs w:val="24"/>
          <w:lang w:val="sr-Cyrl-CS"/>
        </w:rPr>
        <w:t>Упутство о доказивању обавезних и додатних услова</w:t>
      </w:r>
    </w:p>
    <w:p w:rsidR="00FE1A4B" w:rsidRPr="00ED067C" w:rsidRDefault="00FE1A4B"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правна лица као понуђача</w:t>
      </w:r>
    </w:p>
    <w:p w:rsidR="00CE59E6" w:rsidRPr="00ED067C" w:rsidRDefault="00CE59E6" w:rsidP="00382A40">
      <w:pPr>
        <w:jc w:val="both"/>
        <w:rPr>
          <w:rFonts w:ascii="Times New Roman" w:hAnsi="Times New Roman"/>
          <w:sz w:val="24"/>
          <w:szCs w:val="24"/>
          <w:lang w:val="sr-Cyrl-CS"/>
        </w:rPr>
      </w:pPr>
      <w:r w:rsidRPr="00ED067C">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BF1FD7" w:rsidRPr="00ED067C">
        <w:rPr>
          <w:rFonts w:ascii="Times New Roman" w:hAnsi="Times New Roman"/>
          <w:sz w:val="24"/>
          <w:szCs w:val="24"/>
          <w:lang w:val="sr-Cyrl-CS"/>
        </w:rPr>
        <w:t>.</w:t>
      </w:r>
    </w:p>
    <w:p w:rsidR="00FE1A4B" w:rsidRDefault="00FE1A4B" w:rsidP="00382A40">
      <w:pPr>
        <w:jc w:val="both"/>
        <w:rPr>
          <w:rFonts w:ascii="Times New Roman" w:hAnsi="Times New Roman"/>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предузетнике као понуђаче</w:t>
      </w:r>
      <w:r w:rsidR="00BF1FD7">
        <w:rPr>
          <w:rFonts w:ascii="Times New Roman" w:hAnsi="Times New Roman"/>
          <w:sz w:val="24"/>
          <w:szCs w:val="24"/>
          <w:lang w:val="sr-Cyrl-CS"/>
        </w:rPr>
        <w:t>.</w:t>
      </w:r>
    </w:p>
    <w:p w:rsidR="000E38D1" w:rsidRPr="00382A40" w:rsidRDefault="00CE59E6" w:rsidP="00382A40">
      <w:pPr>
        <w:jc w:val="both"/>
        <w:rPr>
          <w:rFonts w:ascii="Times New Roman" w:hAnsi="Times New Roman"/>
          <w:sz w:val="24"/>
          <w:szCs w:val="24"/>
          <w:lang w:val="sr-Cyrl-CS"/>
        </w:rPr>
      </w:pPr>
      <w:r w:rsidRPr="00382A40">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0E38D1">
        <w:rPr>
          <w:rFonts w:ascii="Times New Roman" w:hAnsi="Times New Roman"/>
          <w:sz w:val="24"/>
          <w:szCs w:val="24"/>
          <w:lang w:val="sr-Cyrl-CS"/>
        </w:rPr>
        <w:t>.</w:t>
      </w:r>
    </w:p>
    <w:p w:rsidR="00FE1A4B" w:rsidRPr="00ED067C" w:rsidRDefault="00FE1A4B" w:rsidP="00382A40">
      <w:pPr>
        <w:rPr>
          <w:rFonts w:ascii="Times New Roman" w:hAnsi="Times New Roman"/>
          <w:b/>
          <w:i/>
          <w:sz w:val="24"/>
          <w:szCs w:val="24"/>
          <w:lang w:val="sr-Cyrl-CS"/>
        </w:rPr>
      </w:pPr>
      <w:r w:rsidRPr="00ED067C">
        <w:rPr>
          <w:rFonts w:ascii="Times New Roman" w:hAnsi="Times New Roman"/>
          <w:b/>
          <w:i/>
          <w:sz w:val="24"/>
          <w:szCs w:val="24"/>
          <w:lang w:val="sr-Cyrl-CS"/>
        </w:rPr>
        <w:t>Доказивање испуњености обавезних услова из члана 75. Закона за физичка лица као понуђача</w:t>
      </w:r>
    </w:p>
    <w:p w:rsidR="00CE59E6" w:rsidRPr="00382A40" w:rsidRDefault="00CE59E6" w:rsidP="00382A40">
      <w:pPr>
        <w:jc w:val="both"/>
        <w:rPr>
          <w:rFonts w:ascii="Times New Roman" w:hAnsi="Times New Roman"/>
          <w:sz w:val="24"/>
          <w:szCs w:val="24"/>
          <w:lang w:val="sr-Cyrl-CS"/>
        </w:rPr>
      </w:pPr>
      <w:r w:rsidRPr="00382A40">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писмене изјаве у складу са чланом 77.став 4. Закона о јавним набавкама</w:t>
      </w:r>
      <w:r w:rsidR="00BF1FD7" w:rsidRPr="00382A40">
        <w:rPr>
          <w:rFonts w:ascii="Times New Roman" w:hAnsi="Times New Roman"/>
          <w:sz w:val="24"/>
          <w:szCs w:val="24"/>
          <w:lang w:val="sr-Cyrl-CS"/>
        </w:rPr>
        <w:t>.</w:t>
      </w:r>
    </w:p>
    <w:p w:rsidR="0040540A" w:rsidRPr="00ED067C" w:rsidRDefault="0040540A" w:rsidP="00382A40">
      <w:pPr>
        <w:rPr>
          <w:rFonts w:ascii="Times New Roman" w:hAnsi="Times New Roman"/>
          <w:b/>
          <w:i/>
          <w:sz w:val="24"/>
          <w:szCs w:val="24"/>
          <w:lang w:val="sr-Cyrl-CS"/>
        </w:rPr>
      </w:pPr>
      <w:r w:rsidRPr="00ED067C">
        <w:rPr>
          <w:rFonts w:ascii="Times New Roman" w:hAnsi="Times New Roman"/>
          <w:b/>
          <w:i/>
          <w:sz w:val="24"/>
          <w:szCs w:val="24"/>
          <w:lang w:val="sr-Cyrl-CS"/>
        </w:rPr>
        <w:lastRenderedPageBreak/>
        <w:t>Доказивање испуњености додатних услова</w:t>
      </w:r>
    </w:p>
    <w:p w:rsidR="00ED067C" w:rsidRPr="0036676D" w:rsidRDefault="009A43DD" w:rsidP="0036676D">
      <w:pPr>
        <w:tabs>
          <w:tab w:val="left" w:pos="2430"/>
        </w:tabs>
        <w:jc w:val="both"/>
        <w:rPr>
          <w:rFonts w:ascii="Times New Roman" w:hAnsi="Times New Roman"/>
          <w:sz w:val="24"/>
          <w:szCs w:val="24"/>
          <w:lang w:val="sr-Cyrl-CS"/>
        </w:rPr>
      </w:pPr>
      <w:r w:rsidRPr="00382A40">
        <w:rPr>
          <w:rFonts w:ascii="Times New Roman" w:hAnsi="Times New Roman"/>
          <w:sz w:val="24"/>
          <w:szCs w:val="24"/>
          <w:lang w:val="sr-Cyrl-CS"/>
        </w:rPr>
        <w:t>Испуњеност додатних услова за учешће у поступку јавне набавке доказује достављањем писмене изјаве у складу са чланом 77.став 4. Закона о јавним набавкам</w:t>
      </w:r>
      <w:r w:rsidR="00BF1FD7" w:rsidRPr="00382A40">
        <w:rPr>
          <w:rFonts w:ascii="Times New Roman" w:hAnsi="Times New Roman"/>
          <w:sz w:val="24"/>
          <w:szCs w:val="24"/>
          <w:lang w:val="sr-Cyrl-CS"/>
        </w:rPr>
        <w:t>а</w:t>
      </w:r>
      <w:r w:rsidR="0036676D">
        <w:rPr>
          <w:rFonts w:ascii="Times New Roman" w:hAnsi="Times New Roman"/>
          <w:sz w:val="24"/>
          <w:szCs w:val="24"/>
          <w:lang w:val="sr-Cyrl-CS"/>
        </w:rPr>
        <w:t>.</w:t>
      </w:r>
    </w:p>
    <w:p w:rsidR="00553810" w:rsidRPr="00382A40" w:rsidRDefault="009A43DD" w:rsidP="00382A40">
      <w:pPr>
        <w:tabs>
          <w:tab w:val="left" w:pos="2430"/>
        </w:tabs>
        <w:spacing w:after="120" w:line="240" w:lineRule="auto"/>
        <w:jc w:val="both"/>
        <w:rPr>
          <w:rFonts w:ascii="Times New Roman" w:hAnsi="Times New Roman"/>
          <w:sz w:val="24"/>
          <w:szCs w:val="24"/>
        </w:rPr>
      </w:pPr>
      <w:r w:rsidRPr="00382A40">
        <w:rPr>
          <w:rFonts w:ascii="Times New Roman" w:hAnsi="Times New Roman"/>
          <w:sz w:val="24"/>
          <w:szCs w:val="24"/>
        </w:rPr>
        <w:t>Обавезне услове сваки понуђач, подизвођачи и чланови групе понуђача морају испуњавати засебно, а додатне услове понуђач, подизвођачи и чланови групе  понуђача  испуњавају заједнички.</w:t>
      </w:r>
    </w:p>
    <w:p w:rsidR="002D3EB3" w:rsidRDefault="00FE1A4B" w:rsidP="00382A40">
      <w:pPr>
        <w:tabs>
          <w:tab w:val="left" w:pos="2430"/>
        </w:tabs>
        <w:spacing w:after="120" w:line="240" w:lineRule="auto"/>
        <w:jc w:val="both"/>
        <w:rPr>
          <w:rFonts w:ascii="Times New Roman" w:hAnsi="Times New Roman"/>
          <w:sz w:val="24"/>
          <w:szCs w:val="24"/>
        </w:rPr>
      </w:pPr>
      <w:r>
        <w:rPr>
          <w:rFonts w:ascii="Times New Roman" w:hAnsi="Times New Roman"/>
          <w:sz w:val="24"/>
          <w:szCs w:val="24"/>
        </w:rPr>
        <w:t xml:space="preserve">Понуђачи из следећих категорија: правна лица, привредна друшта и предузетници, а који су према законским </w:t>
      </w:r>
      <w:r w:rsidR="005B168D">
        <w:rPr>
          <w:rFonts w:ascii="Times New Roman" w:hAnsi="Times New Roman"/>
          <w:sz w:val="24"/>
          <w:szCs w:val="24"/>
        </w:rPr>
        <w:t>прописима регистровани у Агенци</w:t>
      </w:r>
      <w:r>
        <w:rPr>
          <w:rFonts w:ascii="Times New Roman" w:hAnsi="Times New Roman"/>
          <w:sz w:val="24"/>
          <w:szCs w:val="24"/>
        </w:rPr>
        <w:t>ји за привредне регистре Републике Србије, нису  дужни да доставе доказ из члана 77.став 1.тачка 1. – извод из регистра надлежног органа, из разлога што је овај доказ јавно доступан на интернет страници надлежног органа: Агенција за привредне регистре (</w:t>
      </w:r>
      <w:hyperlink r:id="rId9" w:history="1">
        <w:r>
          <w:rPr>
            <w:rStyle w:val="Hyperlink"/>
            <w:rFonts w:ascii="Times New Roman" w:hAnsi="Times New Roman"/>
            <w:sz w:val="24"/>
            <w:szCs w:val="24"/>
          </w:rPr>
          <w:t>www.</w:t>
        </w:r>
        <w:r w:rsidR="005A7F22">
          <w:rPr>
            <w:rStyle w:val="Hyperlink"/>
            <w:rFonts w:ascii="Times New Roman" w:hAnsi="Times New Roman"/>
            <w:sz w:val="24"/>
            <w:szCs w:val="24"/>
          </w:rPr>
          <w:t>апр</w:t>
        </w:r>
        <w:r>
          <w:rPr>
            <w:rStyle w:val="Hyperlink"/>
            <w:rFonts w:ascii="Times New Roman" w:hAnsi="Times New Roman"/>
            <w:sz w:val="24"/>
            <w:szCs w:val="24"/>
          </w:rPr>
          <w:t>.</w:t>
        </w:r>
        <w:r w:rsidR="005A7F22">
          <w:rPr>
            <w:rStyle w:val="Hyperlink"/>
            <w:rFonts w:ascii="Times New Roman" w:hAnsi="Times New Roman"/>
            <w:sz w:val="24"/>
            <w:szCs w:val="24"/>
          </w:rPr>
          <w:t>гов</w:t>
        </w:r>
        <w:r>
          <w:rPr>
            <w:rStyle w:val="Hyperlink"/>
            <w:rFonts w:ascii="Times New Roman" w:hAnsi="Times New Roman"/>
            <w:sz w:val="24"/>
            <w:szCs w:val="24"/>
          </w:rPr>
          <w:t>.</w:t>
        </w:r>
        <w:r w:rsidR="005A7F22">
          <w:rPr>
            <w:rStyle w:val="Hyperlink"/>
            <w:rFonts w:ascii="Times New Roman" w:hAnsi="Times New Roman"/>
            <w:sz w:val="24"/>
            <w:szCs w:val="24"/>
          </w:rPr>
          <w:t>рс</w:t>
        </w:r>
      </w:hyperlink>
      <w:r>
        <w:rPr>
          <w:rFonts w:ascii="Times New Roman" w:hAnsi="Times New Roman"/>
          <w:sz w:val="24"/>
          <w:szCs w:val="24"/>
        </w:rPr>
        <w:t>)</w:t>
      </w:r>
      <w:r w:rsidR="002D3EB3">
        <w:rPr>
          <w:rFonts w:ascii="Times New Roman" w:hAnsi="Times New Roman"/>
          <w:sz w:val="24"/>
          <w:szCs w:val="24"/>
        </w:rPr>
        <w:t xml:space="preserve">. </w:t>
      </w:r>
    </w:p>
    <w:p w:rsidR="002D3EB3" w:rsidRPr="00BF1FD7" w:rsidRDefault="002D3EB3" w:rsidP="00382A40">
      <w:pPr>
        <w:tabs>
          <w:tab w:val="left" w:pos="2430"/>
        </w:tabs>
        <w:spacing w:after="120" w:line="240" w:lineRule="auto"/>
        <w:jc w:val="both"/>
        <w:rPr>
          <w:rFonts w:eastAsia="MS Mincho"/>
          <w:sz w:val="28"/>
          <w:szCs w:val="28"/>
        </w:rPr>
      </w:pPr>
      <w:r w:rsidRPr="002D3EB3">
        <w:rPr>
          <w:rFonts w:ascii="Times New Roman" w:hAnsi="Times New Roman"/>
          <w:sz w:val="24"/>
          <w:szCs w:val="24"/>
        </w:rPr>
        <w:t>Понуђа</w:t>
      </w:r>
      <w:r w:rsidR="00BF1FD7">
        <w:rPr>
          <w:rFonts w:ascii="Times New Roman" w:hAnsi="Times New Roman"/>
          <w:sz w:val="24"/>
          <w:szCs w:val="24"/>
        </w:rPr>
        <w:t>ч обавезне услове из члана 75. с</w:t>
      </w:r>
      <w:r w:rsidRPr="002D3EB3">
        <w:rPr>
          <w:rFonts w:ascii="Times New Roman" w:hAnsi="Times New Roman"/>
          <w:sz w:val="24"/>
          <w:szCs w:val="24"/>
        </w:rPr>
        <w:t>тав 1. тачка 1. до 4. Закона о јавним набавкама, уколико је регистрован у Регистар понуђача, уместо наведених доказа може доставити фотокопију решења о упису у Регистар понуђача</w:t>
      </w:r>
      <w:r w:rsidR="00BF1FD7">
        <w:rPr>
          <w:rFonts w:ascii="Times New Roman" w:hAnsi="Times New Roman"/>
          <w:sz w:val="24"/>
          <w:szCs w:val="24"/>
        </w:rPr>
        <w:t>.</w:t>
      </w:r>
    </w:p>
    <w:p w:rsidR="00FE1A4B" w:rsidRDefault="00FE1A4B" w:rsidP="00382A40">
      <w:pPr>
        <w:tabs>
          <w:tab w:val="left" w:pos="2430"/>
        </w:tabs>
        <w:spacing w:after="0" w:line="240" w:lineRule="auto"/>
        <w:jc w:val="both"/>
        <w:rPr>
          <w:rFonts w:ascii="Times New Roman" w:hAnsi="Times New Roman"/>
          <w:sz w:val="24"/>
          <w:szCs w:val="24"/>
        </w:rPr>
      </w:pPr>
      <w:r>
        <w:rPr>
          <w:rFonts w:ascii="Times New Roman" w:hAnsi="Times New Roman"/>
          <w:sz w:val="24"/>
          <w:szCs w:val="24"/>
        </w:rPr>
        <w:t>Наручилац неће одбити понуду уколико не садржи доказ одређен Законом о јавним набавкама или конкурсном документацијом уколико је понуђач навео интернет страницу на којој су тражени подаци јавно доступни.</w:t>
      </w:r>
    </w:p>
    <w:p w:rsidR="00AB7546" w:rsidRPr="00AB7546" w:rsidRDefault="00AB7546" w:rsidP="00AB7546">
      <w:pPr>
        <w:tabs>
          <w:tab w:val="left" w:pos="2430"/>
        </w:tabs>
        <w:spacing w:after="0" w:line="240" w:lineRule="auto"/>
        <w:ind w:left="720"/>
        <w:jc w:val="both"/>
        <w:rPr>
          <w:rFonts w:ascii="Times New Roman" w:hAnsi="Times New Roman"/>
          <w:sz w:val="24"/>
          <w:szCs w:val="24"/>
        </w:rPr>
      </w:pPr>
    </w:p>
    <w:p w:rsidR="0040540A" w:rsidRPr="00E36E98" w:rsidRDefault="00ED067C" w:rsidP="00382A40">
      <w:pPr>
        <w:rPr>
          <w:rFonts w:ascii="Times New Roman" w:hAnsi="Times New Roman"/>
          <w:b/>
          <w:sz w:val="24"/>
          <w:szCs w:val="24"/>
          <w:lang w:val="sr-Cyrl-CS"/>
        </w:rPr>
      </w:pPr>
      <w:r>
        <w:rPr>
          <w:rFonts w:ascii="Times New Roman" w:hAnsi="Times New Roman"/>
          <w:b/>
          <w:sz w:val="24"/>
          <w:szCs w:val="24"/>
          <w:lang w:val="sr-Cyrl-CS"/>
        </w:rPr>
        <w:t>5.</w:t>
      </w:r>
      <w:r w:rsidR="00382A40">
        <w:rPr>
          <w:rFonts w:ascii="Times New Roman" w:hAnsi="Times New Roman"/>
          <w:b/>
          <w:sz w:val="24"/>
          <w:szCs w:val="24"/>
          <w:lang w:val="sr-Cyrl-CS"/>
        </w:rPr>
        <w:t xml:space="preserve"> </w:t>
      </w:r>
      <w:r w:rsidR="009B685E" w:rsidRPr="00E36E98">
        <w:rPr>
          <w:rFonts w:ascii="Times New Roman" w:hAnsi="Times New Roman"/>
          <w:b/>
          <w:sz w:val="24"/>
          <w:szCs w:val="24"/>
          <w:lang w:val="sr-Cyrl-CS"/>
        </w:rPr>
        <w:t xml:space="preserve">УПУТСТВО </w:t>
      </w:r>
      <w:r w:rsidR="009B685E" w:rsidRPr="005410C6">
        <w:rPr>
          <w:rFonts w:ascii="Times New Roman" w:hAnsi="Times New Roman"/>
          <w:b/>
          <w:sz w:val="24"/>
          <w:szCs w:val="24"/>
          <w:lang w:val="sr-Cyrl-CS"/>
        </w:rPr>
        <w:t>ПОНУЂАЧ</w:t>
      </w:r>
      <w:r w:rsidR="005410C6" w:rsidRPr="005410C6">
        <w:rPr>
          <w:rFonts w:ascii="Times New Roman" w:hAnsi="Times New Roman"/>
          <w:b/>
          <w:sz w:val="24"/>
          <w:szCs w:val="24"/>
          <w:lang w:val="sr-Cyrl-CS"/>
        </w:rPr>
        <w:t>У</w:t>
      </w:r>
      <w:r w:rsidR="009B685E" w:rsidRPr="00E36E98">
        <w:rPr>
          <w:rFonts w:ascii="Times New Roman" w:hAnsi="Times New Roman"/>
          <w:b/>
          <w:sz w:val="24"/>
          <w:szCs w:val="24"/>
          <w:lang w:val="sr-Cyrl-CS"/>
        </w:rPr>
        <w:t xml:space="preserve"> О САЧИЊАВАЊУ ПОНУДЕ</w:t>
      </w:r>
    </w:p>
    <w:p w:rsidR="00E836C4" w:rsidRPr="00382A40" w:rsidRDefault="00382A40" w:rsidP="00382A40">
      <w:pPr>
        <w:tabs>
          <w:tab w:val="left" w:pos="1440"/>
        </w:tabs>
        <w:rPr>
          <w:rFonts w:ascii="Times New Roman" w:hAnsi="Times New Roman"/>
          <w:sz w:val="24"/>
          <w:szCs w:val="24"/>
          <w:lang w:val="sr-Cyrl-CS"/>
        </w:rPr>
      </w:pPr>
      <w:r>
        <w:rPr>
          <w:rFonts w:ascii="Times New Roman" w:hAnsi="Times New Roman"/>
          <w:sz w:val="24"/>
          <w:szCs w:val="24"/>
          <w:lang w:val="sr-Cyrl-CS"/>
        </w:rPr>
        <w:t>-</w:t>
      </w:r>
      <w:r w:rsidR="00E836C4" w:rsidRPr="00382A40">
        <w:rPr>
          <w:rFonts w:ascii="Times New Roman" w:hAnsi="Times New Roman"/>
          <w:sz w:val="24"/>
          <w:szCs w:val="24"/>
          <w:lang w:val="sr-Cyrl-CS"/>
        </w:rPr>
        <w:t>Језик понуде</w:t>
      </w:r>
    </w:p>
    <w:p w:rsidR="00071FD0" w:rsidRPr="00D54D77" w:rsidRDefault="00E836C4" w:rsidP="00382A40">
      <w:pPr>
        <w:jc w:val="both"/>
        <w:rPr>
          <w:rFonts w:ascii="Times New Roman" w:hAnsi="Times New Roman"/>
          <w:sz w:val="24"/>
          <w:szCs w:val="24"/>
        </w:rPr>
      </w:pPr>
      <w:r w:rsidRPr="007550AC">
        <w:rPr>
          <w:rFonts w:ascii="Times New Roman" w:hAnsi="Times New Roman"/>
          <w:sz w:val="24"/>
          <w:szCs w:val="24"/>
          <w:lang w:val="sr-Cyrl-CS"/>
        </w:rPr>
        <w:t xml:space="preserve">Понуда и остала документација која се односи на понуду </w:t>
      </w:r>
      <w:r w:rsidRPr="007550AC">
        <w:rPr>
          <w:rFonts w:ascii="Times New Roman" w:hAnsi="Times New Roman"/>
          <w:b/>
          <w:sz w:val="24"/>
          <w:szCs w:val="24"/>
          <w:lang w:val="sr-Cyrl-CS"/>
        </w:rPr>
        <w:t>мора бити на српском језику.</w:t>
      </w:r>
      <w:r w:rsidRPr="007550AC">
        <w:rPr>
          <w:rFonts w:ascii="Times New Roman" w:hAnsi="Times New Roman"/>
          <w:sz w:val="24"/>
          <w:szCs w:val="24"/>
          <w:lang w:val="sr-Cyrl-CS"/>
        </w:rPr>
        <w:t xml:space="preserve"> </w:t>
      </w:r>
    </w:p>
    <w:p w:rsidR="00057EB4" w:rsidRPr="00382A40" w:rsidRDefault="00382A40" w:rsidP="00382A40">
      <w:pPr>
        <w:tabs>
          <w:tab w:val="left" w:pos="1440"/>
        </w:tabs>
        <w:jc w:val="both"/>
        <w:rPr>
          <w:rFonts w:ascii="Times New Roman" w:hAnsi="Times New Roman"/>
          <w:b/>
          <w:sz w:val="24"/>
          <w:szCs w:val="24"/>
        </w:rPr>
      </w:pPr>
      <w:r>
        <w:rPr>
          <w:rFonts w:ascii="Times New Roman" w:hAnsi="Times New Roman"/>
          <w:sz w:val="24"/>
          <w:szCs w:val="24"/>
        </w:rPr>
        <w:t>-</w:t>
      </w:r>
      <w:r w:rsidR="00057EB4" w:rsidRPr="00382A40">
        <w:rPr>
          <w:rFonts w:ascii="Times New Roman" w:hAnsi="Times New Roman"/>
          <w:sz w:val="24"/>
          <w:szCs w:val="24"/>
        </w:rPr>
        <w:t>Посебни захтеви</w:t>
      </w:r>
      <w:r w:rsidR="00D54D77" w:rsidRPr="00382A40">
        <w:rPr>
          <w:rFonts w:ascii="Times New Roman" w:hAnsi="Times New Roman"/>
          <w:sz w:val="24"/>
          <w:szCs w:val="24"/>
        </w:rPr>
        <w:t xml:space="preserve"> </w:t>
      </w:r>
    </w:p>
    <w:p w:rsidR="00172D41" w:rsidRPr="00172D41" w:rsidRDefault="00172D41" w:rsidP="00382A40">
      <w:pPr>
        <w:ind w:right="4"/>
        <w:jc w:val="both"/>
        <w:rPr>
          <w:rFonts w:ascii="Times New Roman" w:hAnsi="Times New Roman"/>
          <w:sz w:val="24"/>
          <w:szCs w:val="24"/>
        </w:rPr>
      </w:pPr>
      <w:r w:rsidRPr="00172D41">
        <w:rPr>
          <w:rFonts w:ascii="Times New Roman" w:hAnsi="Times New Roman"/>
          <w:sz w:val="24"/>
          <w:szCs w:val="24"/>
        </w:rPr>
        <w:t>Понуда треба да садржи све ПРИЛОГЕ и ОБРАСЦЕ дефинисане конкурсном документацијом. Сви обрасци морају бити попуњени, а сваки ОБРАЗАЦ потписан и оверен печатом од стране одговорног лица.</w:t>
      </w:r>
    </w:p>
    <w:p w:rsidR="002C69A4" w:rsidRPr="007550AC" w:rsidRDefault="002C69A4" w:rsidP="00382A40">
      <w:pPr>
        <w:ind w:right="4"/>
        <w:jc w:val="both"/>
        <w:rPr>
          <w:rFonts w:ascii="Times New Roman" w:hAnsi="Times New Roman"/>
          <w:sz w:val="24"/>
          <w:szCs w:val="24"/>
        </w:rPr>
      </w:pPr>
      <w:r w:rsidRPr="007550AC">
        <w:rPr>
          <w:rFonts w:ascii="Times New Roman" w:hAnsi="Times New Roman"/>
          <w:sz w:val="24"/>
          <w:szCs w:val="24"/>
        </w:rPr>
        <w:t>Пожељно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w:t>
      </w:r>
    </w:p>
    <w:p w:rsidR="002C69A4" w:rsidRPr="00ED067C" w:rsidRDefault="002C69A4" w:rsidP="00382A40">
      <w:pPr>
        <w:jc w:val="both"/>
        <w:rPr>
          <w:rFonts w:ascii="Times New Roman" w:hAnsi="Times New Roman"/>
          <w:b/>
          <w:sz w:val="24"/>
          <w:szCs w:val="24"/>
        </w:rPr>
      </w:pPr>
      <w:r>
        <w:rPr>
          <w:rFonts w:ascii="Times New Roman" w:hAnsi="Times New Roman"/>
          <w:sz w:val="24"/>
          <w:szCs w:val="24"/>
        </w:rPr>
        <w:t>П</w:t>
      </w:r>
      <w:r w:rsidRPr="007550AC">
        <w:rPr>
          <w:rFonts w:ascii="Times New Roman" w:hAnsi="Times New Roman"/>
          <w:sz w:val="24"/>
          <w:szCs w:val="24"/>
        </w:rPr>
        <w:t xml:space="preserve">онуду понуђач подноси у затвореној коверти – омоту оверену печатом са назнаком  - Не отварај - „Понуда за учествовање у поступку за </w:t>
      </w:r>
      <w:r w:rsidR="009A0270">
        <w:rPr>
          <w:rFonts w:ascii="Times New Roman" w:hAnsi="Times New Roman"/>
          <w:sz w:val="24"/>
          <w:szCs w:val="24"/>
          <w:lang w:val="sr-Cyrl-CS"/>
        </w:rPr>
        <w:t xml:space="preserve"> н</w:t>
      </w:r>
      <w:r w:rsidR="00BF1FD7">
        <w:rPr>
          <w:rFonts w:ascii="Times New Roman" w:hAnsi="Times New Roman"/>
          <w:sz w:val="24"/>
          <w:szCs w:val="24"/>
          <w:lang w:val="sr-Cyrl-CS"/>
        </w:rPr>
        <w:t>абавку</w:t>
      </w:r>
      <w:r w:rsidR="009A0270" w:rsidRPr="006B757F">
        <w:rPr>
          <w:rFonts w:ascii="Times New Roman" w:hAnsi="Times New Roman"/>
          <w:sz w:val="24"/>
          <w:szCs w:val="24"/>
          <w:lang w:val="sr-Cyrl-CS"/>
        </w:rPr>
        <w:t xml:space="preserve"> </w:t>
      </w:r>
      <w:r w:rsidR="00BF1FD7">
        <w:rPr>
          <w:rFonts w:ascii="Times New Roman" w:hAnsi="Times New Roman"/>
          <w:sz w:val="24"/>
          <w:szCs w:val="24"/>
          <w:lang w:val="sr-Cyrl-CS"/>
        </w:rPr>
        <w:t>услуга-</w:t>
      </w:r>
      <w:r w:rsidR="009A0270">
        <w:rPr>
          <w:rFonts w:ascii="Times New Roman" w:hAnsi="Times New Roman"/>
          <w:sz w:val="24"/>
          <w:szCs w:val="24"/>
          <w:lang w:val="sr-Cyrl-CS"/>
        </w:rPr>
        <w:t xml:space="preserve"> </w:t>
      </w:r>
      <w:r w:rsidR="0070747C">
        <w:rPr>
          <w:rFonts w:ascii="Times New Roman" w:hAnsi="Times New Roman"/>
          <w:b/>
          <w:sz w:val="24"/>
          <w:szCs w:val="24"/>
        </w:rPr>
        <w:t>Набавка услуга стручног надзора,</w:t>
      </w:r>
      <w:r w:rsidR="00C1518A">
        <w:rPr>
          <w:rFonts w:ascii="Times New Roman" w:hAnsi="Times New Roman"/>
          <w:b/>
          <w:sz w:val="24"/>
          <w:szCs w:val="24"/>
        </w:rPr>
        <w:t xml:space="preserve"> </w:t>
      </w:r>
      <w:r w:rsidR="00ED067C">
        <w:rPr>
          <w:rFonts w:ascii="Times New Roman" w:hAnsi="Times New Roman"/>
          <w:b/>
          <w:sz w:val="24"/>
          <w:szCs w:val="24"/>
        </w:rPr>
        <w:t xml:space="preserve">ЈНМВ </w:t>
      </w:r>
      <w:r w:rsidR="0036676D" w:rsidRPr="0036676D">
        <w:rPr>
          <w:rFonts w:ascii="Times New Roman" w:hAnsi="Times New Roman"/>
          <w:b/>
          <w:sz w:val="24"/>
          <w:szCs w:val="24"/>
        </w:rPr>
        <w:t>404-29/2017-III-01</w:t>
      </w:r>
      <w:r w:rsidR="00ED067C">
        <w:rPr>
          <w:rFonts w:ascii="Times New Roman" w:hAnsi="Times New Roman"/>
          <w:b/>
          <w:sz w:val="24"/>
          <w:szCs w:val="24"/>
        </w:rPr>
        <w:t xml:space="preserve"> </w:t>
      </w:r>
      <w:r w:rsidR="00412139">
        <w:rPr>
          <w:rFonts w:ascii="Times New Roman" w:hAnsi="Times New Roman"/>
          <w:sz w:val="24"/>
          <w:szCs w:val="24"/>
        </w:rPr>
        <w:t>Н</w:t>
      </w:r>
      <w:r w:rsidRPr="007550AC">
        <w:rPr>
          <w:rFonts w:ascii="Times New Roman" w:hAnsi="Times New Roman"/>
          <w:sz w:val="24"/>
          <w:szCs w:val="24"/>
        </w:rPr>
        <w:t>а полеђини коверте је дужан да назначи назив, адресу, телефон и контакт особу.</w:t>
      </w:r>
    </w:p>
    <w:p w:rsidR="00ED067C" w:rsidRDefault="00D54D77" w:rsidP="00ED067C">
      <w:pPr>
        <w:tabs>
          <w:tab w:val="left" w:pos="1440"/>
        </w:tabs>
        <w:jc w:val="both"/>
        <w:rPr>
          <w:rFonts w:ascii="Times New Roman" w:hAnsi="Times New Roman"/>
          <w:b/>
          <w:sz w:val="24"/>
          <w:szCs w:val="24"/>
        </w:rPr>
      </w:pPr>
      <w:r w:rsidRPr="007550AC">
        <w:rPr>
          <w:rFonts w:ascii="Times New Roman" w:hAnsi="Times New Roman"/>
          <w:sz w:val="24"/>
          <w:szCs w:val="24"/>
        </w:rPr>
        <w:t xml:space="preserve">Понуђач мора </w:t>
      </w:r>
      <w:r w:rsidRPr="00D54D77">
        <w:rPr>
          <w:rFonts w:ascii="Times New Roman" w:hAnsi="Times New Roman"/>
          <w:sz w:val="24"/>
          <w:szCs w:val="24"/>
        </w:rPr>
        <w:t>понуду</w:t>
      </w:r>
      <w:r w:rsidRPr="007550AC">
        <w:rPr>
          <w:rFonts w:ascii="Times New Roman" w:hAnsi="Times New Roman"/>
          <w:sz w:val="24"/>
          <w:szCs w:val="24"/>
        </w:rPr>
        <w:t xml:space="preserve"> и </w:t>
      </w:r>
      <w:r w:rsidRPr="00D54D77">
        <w:rPr>
          <w:rFonts w:ascii="Times New Roman" w:hAnsi="Times New Roman"/>
          <w:sz w:val="24"/>
          <w:szCs w:val="24"/>
        </w:rPr>
        <w:t>све обрасце</w:t>
      </w:r>
      <w:r w:rsidRPr="007550AC">
        <w:rPr>
          <w:rFonts w:ascii="Times New Roman" w:hAnsi="Times New Roman"/>
          <w:sz w:val="24"/>
          <w:szCs w:val="24"/>
        </w:rPr>
        <w:t xml:space="preserve"> који су саставни део конкурсне документације попунити читко - штампаним словима.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r w:rsidRPr="007550AC">
        <w:rPr>
          <w:rFonts w:ascii="Times New Roman" w:hAnsi="Times New Roman"/>
          <w:b/>
          <w:sz w:val="24"/>
          <w:szCs w:val="24"/>
        </w:rPr>
        <w:t xml:space="preserve"> </w:t>
      </w:r>
      <w:r w:rsidR="00BF1FD7">
        <w:rPr>
          <w:rFonts w:ascii="Times New Roman" w:hAnsi="Times New Roman"/>
          <w:sz w:val="24"/>
          <w:szCs w:val="24"/>
        </w:rPr>
        <w:t>Сваку страну м</w:t>
      </w:r>
      <w:r w:rsidRPr="007550AC">
        <w:rPr>
          <w:rFonts w:ascii="Times New Roman" w:hAnsi="Times New Roman"/>
          <w:sz w:val="24"/>
          <w:szCs w:val="24"/>
        </w:rPr>
        <w:t>одела уговора потребно је да попуни, и овери печатом овлашћено лице понуђача који наступа самостално</w:t>
      </w:r>
      <w:r w:rsidRPr="00D54D77">
        <w:rPr>
          <w:rFonts w:ascii="Times New Roman" w:hAnsi="Times New Roman"/>
          <w:sz w:val="24"/>
          <w:szCs w:val="24"/>
          <w:lang w:val="sr-Latn-CS"/>
        </w:rPr>
        <w:t>, чиме потврђује да прихвата све елементе уговора</w:t>
      </w:r>
      <w:r w:rsidRPr="007550AC">
        <w:rPr>
          <w:rFonts w:ascii="Times New Roman" w:hAnsi="Times New Roman"/>
          <w:sz w:val="24"/>
          <w:szCs w:val="24"/>
        </w:rPr>
        <w:t xml:space="preserve">. Сваку страну Модела уговора потребно је да попуни, и овери печатом овлашћено лице групе понуђача, чиме потврђује </w:t>
      </w:r>
      <w:r w:rsidRPr="007550AC">
        <w:rPr>
          <w:rFonts w:ascii="Times New Roman" w:hAnsi="Times New Roman"/>
          <w:sz w:val="24"/>
          <w:szCs w:val="24"/>
        </w:rPr>
        <w:lastRenderedPageBreak/>
        <w:t>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2A599B" w:rsidRPr="00B27600" w:rsidRDefault="00802502" w:rsidP="00ED067C">
      <w:pPr>
        <w:tabs>
          <w:tab w:val="left" w:pos="1440"/>
        </w:tabs>
        <w:jc w:val="both"/>
        <w:rPr>
          <w:rFonts w:ascii="Times New Roman" w:hAnsi="Times New Roman"/>
          <w:sz w:val="24"/>
          <w:szCs w:val="24"/>
        </w:rPr>
      </w:pPr>
      <w:r w:rsidRPr="007550AC">
        <w:rPr>
          <w:rFonts w:ascii="Times New Roman" w:hAnsi="Times New Roman"/>
          <w:sz w:val="24"/>
          <w:szCs w:val="24"/>
        </w:rPr>
        <w:t xml:space="preserve">Понуда мора да садржи све доказе дефинисане конкурсном документацијом. Документа којима се доказује испуњеност услова могу бити у неовереним фотокопијама. Изабрани понуђач ће у року који одреди Наручилац, а не </w:t>
      </w:r>
      <w:r w:rsidR="00091BA4">
        <w:rPr>
          <w:rFonts w:ascii="Times New Roman" w:hAnsi="Times New Roman"/>
          <w:sz w:val="24"/>
          <w:szCs w:val="24"/>
        </w:rPr>
        <w:t>краћи</w:t>
      </w:r>
      <w:r w:rsidRPr="007550AC">
        <w:rPr>
          <w:rFonts w:ascii="Times New Roman" w:hAnsi="Times New Roman"/>
          <w:sz w:val="24"/>
          <w:szCs w:val="24"/>
        </w:rPr>
        <w:t xml:space="preserve"> од </w:t>
      </w:r>
      <w:r w:rsidR="00091BA4">
        <w:rPr>
          <w:rFonts w:ascii="Times New Roman" w:hAnsi="Times New Roman"/>
          <w:sz w:val="24"/>
          <w:szCs w:val="24"/>
        </w:rPr>
        <w:t>5</w:t>
      </w:r>
      <w:r w:rsidRPr="007550AC">
        <w:rPr>
          <w:rFonts w:ascii="Times New Roman" w:hAnsi="Times New Roman"/>
          <w:sz w:val="24"/>
          <w:szCs w:val="24"/>
        </w:rPr>
        <w:t xml:space="preserve"> дана од дана пријема писменог позива Наручиоца, доставити </w:t>
      </w:r>
      <w:r w:rsidR="00091BA4">
        <w:rPr>
          <w:rFonts w:ascii="Times New Roman" w:hAnsi="Times New Roman"/>
          <w:sz w:val="24"/>
          <w:szCs w:val="24"/>
        </w:rPr>
        <w:t xml:space="preserve">на увид </w:t>
      </w:r>
      <w:r w:rsidRPr="007550AC">
        <w:rPr>
          <w:rFonts w:ascii="Times New Roman" w:hAnsi="Times New Roman"/>
          <w:sz w:val="24"/>
          <w:szCs w:val="24"/>
        </w:rPr>
        <w:t xml:space="preserve">оригинал или оверену копију доказа о испуњености услова из члана </w:t>
      </w:r>
      <w:r w:rsidR="00091BA4">
        <w:rPr>
          <w:rFonts w:ascii="Times New Roman" w:hAnsi="Times New Roman"/>
          <w:sz w:val="24"/>
          <w:szCs w:val="24"/>
        </w:rPr>
        <w:t>75</w:t>
      </w:r>
      <w:r w:rsidRPr="007550AC">
        <w:rPr>
          <w:rFonts w:ascii="Times New Roman" w:hAnsi="Times New Roman"/>
          <w:sz w:val="24"/>
          <w:szCs w:val="24"/>
        </w:rPr>
        <w:t xml:space="preserve">. </w:t>
      </w:r>
      <w:r w:rsidR="00AF09BB">
        <w:rPr>
          <w:rFonts w:ascii="Times New Roman" w:hAnsi="Times New Roman"/>
          <w:sz w:val="24"/>
          <w:szCs w:val="24"/>
        </w:rPr>
        <w:t xml:space="preserve">и 76. </w:t>
      </w:r>
      <w:r w:rsidRPr="007550AC">
        <w:rPr>
          <w:rFonts w:ascii="Times New Roman" w:hAnsi="Times New Roman"/>
          <w:sz w:val="24"/>
          <w:szCs w:val="24"/>
        </w:rPr>
        <w:t xml:space="preserve">Закона о јавним набавкама. Уколико се том приликом установи да копија траженог документа не одговара у потпуности оригиналу тог документа, понуда ће се одбити, као </w:t>
      </w:r>
      <w:r w:rsidR="00091BA4">
        <w:rPr>
          <w:rFonts w:ascii="Times New Roman" w:hAnsi="Times New Roman"/>
          <w:sz w:val="24"/>
          <w:szCs w:val="24"/>
        </w:rPr>
        <w:t>неприхватљива</w:t>
      </w:r>
      <w:r w:rsidRPr="007550AC">
        <w:rPr>
          <w:rFonts w:ascii="Times New Roman" w:hAnsi="Times New Roman"/>
          <w:sz w:val="24"/>
          <w:szCs w:val="24"/>
        </w:rPr>
        <w:t>.</w:t>
      </w:r>
    </w:p>
    <w:p w:rsidR="00ED067C" w:rsidRDefault="005C1EBD" w:rsidP="00ED067C">
      <w:pPr>
        <w:tabs>
          <w:tab w:val="left" w:pos="810"/>
        </w:tabs>
        <w:rPr>
          <w:rFonts w:ascii="Times New Roman" w:hAnsi="Times New Roman"/>
          <w:sz w:val="24"/>
          <w:szCs w:val="24"/>
        </w:rPr>
      </w:pPr>
      <w:r w:rsidRPr="007550AC">
        <w:rPr>
          <w:rFonts w:ascii="Times New Roman" w:hAnsi="Times New Roman"/>
          <w:sz w:val="24"/>
          <w:szCs w:val="24"/>
        </w:rPr>
        <w:t xml:space="preserve">Понуда ће бити одбијена као </w:t>
      </w:r>
      <w:r w:rsidRPr="005C1EBD">
        <w:rPr>
          <w:rFonts w:ascii="Times New Roman" w:hAnsi="Times New Roman"/>
          <w:sz w:val="24"/>
          <w:szCs w:val="24"/>
        </w:rPr>
        <w:t>неприхватљива</w:t>
      </w:r>
      <w:r w:rsidRPr="007550AC">
        <w:rPr>
          <w:rFonts w:ascii="Times New Roman" w:hAnsi="Times New Roman"/>
          <w:sz w:val="24"/>
          <w:szCs w:val="24"/>
        </w:rPr>
        <w:t xml:space="preserve"> </w:t>
      </w:r>
      <w:r w:rsidRPr="005C1EBD">
        <w:rPr>
          <w:rFonts w:ascii="Times New Roman" w:hAnsi="Times New Roman"/>
          <w:sz w:val="24"/>
          <w:szCs w:val="24"/>
        </w:rPr>
        <w:t xml:space="preserve">и у следећим </w:t>
      </w:r>
      <w:r w:rsidR="00D66232">
        <w:rPr>
          <w:rFonts w:ascii="Times New Roman" w:hAnsi="Times New Roman"/>
          <w:sz w:val="24"/>
          <w:szCs w:val="24"/>
        </w:rPr>
        <w:t>случајевима</w:t>
      </w:r>
      <w:r w:rsidRPr="007550AC">
        <w:rPr>
          <w:rFonts w:ascii="Times New Roman" w:hAnsi="Times New Roman"/>
          <w:sz w:val="24"/>
          <w:szCs w:val="24"/>
        </w:rPr>
        <w:t xml:space="preserve">: </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rPr>
        <w:t>уколико</w:t>
      </w:r>
      <w:r w:rsidRPr="00ED067C">
        <w:rPr>
          <w:rFonts w:ascii="Times New Roman" w:hAnsi="Times New Roman"/>
          <w:sz w:val="24"/>
          <w:szCs w:val="24"/>
          <w:lang w:val="sr-Latn-CS"/>
        </w:rPr>
        <w:t xml:space="preserve"> </w:t>
      </w:r>
      <w:r w:rsidRPr="00ED067C">
        <w:rPr>
          <w:rFonts w:ascii="Times New Roman" w:hAnsi="Times New Roman"/>
          <w:sz w:val="24"/>
          <w:szCs w:val="24"/>
        </w:rPr>
        <w:t>понуду</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остале</w:t>
      </w:r>
      <w:r w:rsidRPr="00ED067C">
        <w:rPr>
          <w:rFonts w:ascii="Times New Roman" w:hAnsi="Times New Roman"/>
          <w:sz w:val="24"/>
          <w:szCs w:val="24"/>
          <w:lang w:val="sr-Latn-CS"/>
        </w:rPr>
        <w:t xml:space="preserve"> </w:t>
      </w:r>
      <w:r w:rsidRPr="00ED067C">
        <w:rPr>
          <w:rFonts w:ascii="Times New Roman" w:hAnsi="Times New Roman"/>
          <w:sz w:val="24"/>
          <w:szCs w:val="24"/>
        </w:rPr>
        <w:t>обрасце</w:t>
      </w:r>
      <w:r w:rsidRPr="00ED067C">
        <w:rPr>
          <w:rFonts w:ascii="Times New Roman" w:hAnsi="Times New Roman"/>
          <w:sz w:val="24"/>
          <w:szCs w:val="24"/>
          <w:lang w:val="sr-Latn-CS"/>
        </w:rPr>
        <w:t xml:space="preserve"> </w:t>
      </w:r>
      <w:r w:rsidRPr="00ED067C">
        <w:rPr>
          <w:rFonts w:ascii="Times New Roman" w:hAnsi="Times New Roman"/>
          <w:sz w:val="24"/>
          <w:szCs w:val="24"/>
        </w:rPr>
        <w:t>дефинисане</w:t>
      </w:r>
      <w:r w:rsidRPr="00ED067C">
        <w:rPr>
          <w:rFonts w:ascii="Times New Roman" w:hAnsi="Times New Roman"/>
          <w:sz w:val="24"/>
          <w:szCs w:val="24"/>
          <w:lang w:val="sr-Latn-CS"/>
        </w:rPr>
        <w:t xml:space="preserve"> </w:t>
      </w:r>
      <w:r w:rsidRPr="00ED067C">
        <w:rPr>
          <w:rFonts w:ascii="Times New Roman" w:hAnsi="Times New Roman"/>
          <w:sz w:val="24"/>
          <w:szCs w:val="24"/>
        </w:rPr>
        <w:t>конкурсном</w:t>
      </w:r>
      <w:r w:rsidRPr="00ED067C">
        <w:rPr>
          <w:rFonts w:ascii="Times New Roman" w:hAnsi="Times New Roman"/>
          <w:sz w:val="24"/>
          <w:szCs w:val="24"/>
          <w:lang w:val="sr-Latn-CS"/>
        </w:rPr>
        <w:t xml:space="preserve"> </w:t>
      </w:r>
      <w:r w:rsidRPr="00ED067C">
        <w:rPr>
          <w:rFonts w:ascii="Times New Roman" w:hAnsi="Times New Roman"/>
          <w:sz w:val="24"/>
          <w:szCs w:val="24"/>
        </w:rPr>
        <w:t>документацијом</w:t>
      </w:r>
      <w:r w:rsidRPr="00ED067C">
        <w:rPr>
          <w:rFonts w:ascii="Times New Roman" w:hAnsi="Times New Roman"/>
          <w:sz w:val="24"/>
          <w:szCs w:val="24"/>
          <w:lang w:val="sr-Latn-CS"/>
        </w:rPr>
        <w:t xml:space="preserve"> </w:t>
      </w:r>
      <w:r w:rsidRPr="00ED067C">
        <w:rPr>
          <w:rFonts w:ascii="Times New Roman" w:hAnsi="Times New Roman"/>
          <w:sz w:val="24"/>
          <w:szCs w:val="24"/>
        </w:rPr>
        <w:t>не</w:t>
      </w:r>
      <w:r w:rsidRPr="00ED067C">
        <w:rPr>
          <w:rFonts w:ascii="Times New Roman" w:hAnsi="Times New Roman"/>
          <w:sz w:val="24"/>
          <w:szCs w:val="24"/>
          <w:lang w:val="sr-Latn-CS"/>
        </w:rPr>
        <w:t xml:space="preserve"> </w:t>
      </w:r>
      <w:r w:rsidRPr="00ED067C">
        <w:rPr>
          <w:rFonts w:ascii="Times New Roman" w:hAnsi="Times New Roman"/>
          <w:sz w:val="24"/>
          <w:szCs w:val="24"/>
        </w:rPr>
        <w:t>поднесе</w:t>
      </w:r>
      <w:r w:rsidRPr="00ED067C">
        <w:rPr>
          <w:rFonts w:ascii="Times New Roman" w:hAnsi="Times New Roman"/>
          <w:sz w:val="24"/>
          <w:szCs w:val="24"/>
          <w:lang w:val="sr-Latn-CS"/>
        </w:rPr>
        <w:t xml:space="preserve"> </w:t>
      </w:r>
      <w:r w:rsidRPr="00ED067C">
        <w:rPr>
          <w:rFonts w:ascii="Times New Roman" w:hAnsi="Times New Roman"/>
          <w:sz w:val="24"/>
          <w:szCs w:val="24"/>
        </w:rPr>
        <w:t>на</w:t>
      </w:r>
      <w:r w:rsidRPr="00ED067C">
        <w:rPr>
          <w:rFonts w:ascii="Times New Roman" w:hAnsi="Times New Roman"/>
          <w:sz w:val="24"/>
          <w:szCs w:val="24"/>
          <w:lang w:val="sr-Latn-CS"/>
        </w:rPr>
        <w:t xml:space="preserve"> </w:t>
      </w:r>
      <w:r w:rsidRPr="00ED067C">
        <w:rPr>
          <w:rFonts w:ascii="Times New Roman" w:hAnsi="Times New Roman"/>
          <w:sz w:val="24"/>
          <w:szCs w:val="24"/>
        </w:rPr>
        <w:t>оригиналним</w:t>
      </w:r>
      <w:r w:rsidRPr="00ED067C">
        <w:rPr>
          <w:rFonts w:ascii="Times New Roman" w:hAnsi="Times New Roman"/>
          <w:sz w:val="24"/>
          <w:szCs w:val="24"/>
          <w:lang w:val="sr-Latn-CS"/>
        </w:rPr>
        <w:t xml:space="preserve"> </w:t>
      </w:r>
      <w:r w:rsidRPr="00ED067C">
        <w:rPr>
          <w:rFonts w:ascii="Times New Roman" w:hAnsi="Times New Roman"/>
          <w:sz w:val="24"/>
          <w:szCs w:val="24"/>
        </w:rPr>
        <w:t>обрасцима</w:t>
      </w:r>
      <w:r w:rsidR="00BF1FD7" w:rsidRPr="00ED067C">
        <w:rPr>
          <w:rFonts w:ascii="Times New Roman" w:hAnsi="Times New Roman"/>
          <w:sz w:val="24"/>
          <w:szCs w:val="24"/>
        </w:rPr>
        <w:t>,</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lang w:val="sr-Latn-CS"/>
        </w:rPr>
        <w:t xml:space="preserve"> </w:t>
      </w:r>
      <w:r w:rsidRPr="00ED067C">
        <w:rPr>
          <w:rFonts w:ascii="Times New Roman" w:hAnsi="Times New Roman"/>
          <w:sz w:val="24"/>
          <w:szCs w:val="24"/>
        </w:rPr>
        <w:t>не</w:t>
      </w:r>
      <w:r w:rsidRPr="00ED067C">
        <w:rPr>
          <w:rFonts w:ascii="Times New Roman" w:hAnsi="Times New Roman"/>
          <w:sz w:val="24"/>
          <w:szCs w:val="24"/>
          <w:lang w:val="sr-Latn-CS"/>
        </w:rPr>
        <w:t xml:space="preserve"> </w:t>
      </w:r>
      <w:r w:rsidRPr="00ED067C">
        <w:rPr>
          <w:rFonts w:ascii="Times New Roman" w:hAnsi="Times New Roman"/>
          <w:sz w:val="24"/>
          <w:szCs w:val="24"/>
        </w:rPr>
        <w:t>садржи</w:t>
      </w:r>
      <w:r w:rsidRPr="00ED067C">
        <w:rPr>
          <w:rFonts w:ascii="Times New Roman" w:hAnsi="Times New Roman"/>
          <w:sz w:val="24"/>
          <w:szCs w:val="24"/>
          <w:lang w:val="sr-Latn-CS"/>
        </w:rPr>
        <w:t xml:space="preserve"> </w:t>
      </w:r>
      <w:r w:rsidR="00FE189D" w:rsidRPr="00ED067C">
        <w:rPr>
          <w:rFonts w:ascii="Times New Roman" w:hAnsi="Times New Roman"/>
          <w:sz w:val="24"/>
          <w:szCs w:val="24"/>
        </w:rPr>
        <w:t>све обрасце и</w:t>
      </w:r>
      <w:r w:rsidRPr="00ED067C">
        <w:rPr>
          <w:rFonts w:ascii="Times New Roman" w:hAnsi="Times New Roman"/>
          <w:sz w:val="24"/>
          <w:szCs w:val="24"/>
          <w:lang w:val="sr-Latn-CS"/>
        </w:rPr>
        <w:t xml:space="preserve"> </w:t>
      </w:r>
      <w:r w:rsidRPr="00ED067C">
        <w:rPr>
          <w:rFonts w:ascii="Times New Roman" w:hAnsi="Times New Roman"/>
          <w:sz w:val="24"/>
          <w:szCs w:val="24"/>
        </w:rPr>
        <w:t>документа</w:t>
      </w:r>
      <w:r w:rsidRPr="00ED067C">
        <w:rPr>
          <w:rFonts w:ascii="Times New Roman" w:hAnsi="Times New Roman"/>
          <w:sz w:val="24"/>
          <w:szCs w:val="24"/>
          <w:lang w:val="sr-Latn-CS"/>
        </w:rPr>
        <w:t xml:space="preserve"> </w:t>
      </w:r>
      <w:r w:rsidRPr="00ED067C">
        <w:rPr>
          <w:rFonts w:ascii="Times New Roman" w:hAnsi="Times New Roman"/>
          <w:sz w:val="24"/>
          <w:szCs w:val="24"/>
        </w:rPr>
        <w:t>дефинисана</w:t>
      </w:r>
      <w:r w:rsidRPr="00ED067C">
        <w:rPr>
          <w:rFonts w:ascii="Times New Roman" w:hAnsi="Times New Roman"/>
          <w:sz w:val="24"/>
          <w:szCs w:val="24"/>
          <w:lang w:val="sr-Latn-CS"/>
        </w:rPr>
        <w:t xml:space="preserve"> </w:t>
      </w:r>
      <w:r w:rsidRPr="00ED067C">
        <w:rPr>
          <w:rFonts w:ascii="Times New Roman" w:hAnsi="Times New Roman"/>
          <w:sz w:val="24"/>
          <w:szCs w:val="24"/>
        </w:rPr>
        <w:t>конкурсном</w:t>
      </w:r>
      <w:r w:rsidRPr="00ED067C">
        <w:rPr>
          <w:rFonts w:ascii="Times New Roman" w:hAnsi="Times New Roman"/>
          <w:sz w:val="24"/>
          <w:szCs w:val="24"/>
          <w:lang w:val="sr-Latn-CS"/>
        </w:rPr>
        <w:t xml:space="preserve"> </w:t>
      </w:r>
      <w:r w:rsidRPr="00ED067C">
        <w:rPr>
          <w:rFonts w:ascii="Times New Roman" w:hAnsi="Times New Roman"/>
          <w:sz w:val="24"/>
          <w:szCs w:val="24"/>
        </w:rPr>
        <w:t>документацијом</w:t>
      </w:r>
      <w:r w:rsidRPr="00ED067C">
        <w:rPr>
          <w:rFonts w:ascii="Times New Roman" w:hAnsi="Times New Roman"/>
          <w:sz w:val="24"/>
          <w:szCs w:val="24"/>
          <w:lang w:val="sr-Latn-CS"/>
        </w:rPr>
        <w:t>,</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rPr>
        <w:t>на</w:t>
      </w:r>
      <w:r w:rsidRPr="00ED067C">
        <w:rPr>
          <w:rFonts w:ascii="Times New Roman" w:hAnsi="Times New Roman"/>
          <w:sz w:val="24"/>
          <w:szCs w:val="24"/>
          <w:lang w:val="sr-Latn-CS"/>
        </w:rPr>
        <w:t xml:space="preserve"> </w:t>
      </w:r>
      <w:r w:rsidRPr="00ED067C">
        <w:rPr>
          <w:rFonts w:ascii="Times New Roman" w:hAnsi="Times New Roman"/>
          <w:sz w:val="24"/>
          <w:szCs w:val="24"/>
        </w:rPr>
        <w:t>полеђини</w:t>
      </w:r>
      <w:r w:rsidRPr="00ED067C">
        <w:rPr>
          <w:rFonts w:ascii="Times New Roman" w:hAnsi="Times New Roman"/>
          <w:sz w:val="24"/>
          <w:szCs w:val="24"/>
          <w:lang w:val="sr-Latn-CS"/>
        </w:rPr>
        <w:t xml:space="preserve"> </w:t>
      </w:r>
      <w:r w:rsidRPr="00ED067C">
        <w:rPr>
          <w:rFonts w:ascii="Times New Roman" w:hAnsi="Times New Roman"/>
          <w:sz w:val="24"/>
          <w:szCs w:val="24"/>
        </w:rPr>
        <w:t>коверте</w:t>
      </w:r>
      <w:r w:rsidRPr="00ED067C">
        <w:rPr>
          <w:rFonts w:ascii="Times New Roman" w:hAnsi="Times New Roman"/>
          <w:sz w:val="24"/>
          <w:szCs w:val="24"/>
          <w:lang w:val="sr-Latn-CS"/>
        </w:rPr>
        <w:t xml:space="preserve"> </w:t>
      </w:r>
      <w:r w:rsidRPr="00ED067C">
        <w:rPr>
          <w:rFonts w:ascii="Times New Roman" w:hAnsi="Times New Roman"/>
          <w:sz w:val="24"/>
          <w:szCs w:val="24"/>
        </w:rPr>
        <w:t>није</w:t>
      </w:r>
      <w:r w:rsidRPr="00ED067C">
        <w:rPr>
          <w:rFonts w:ascii="Times New Roman" w:hAnsi="Times New Roman"/>
          <w:sz w:val="24"/>
          <w:szCs w:val="24"/>
          <w:lang w:val="sr-Latn-CS"/>
        </w:rPr>
        <w:t xml:space="preserve"> </w:t>
      </w:r>
      <w:r w:rsidRPr="00ED067C">
        <w:rPr>
          <w:rFonts w:ascii="Times New Roman" w:hAnsi="Times New Roman"/>
          <w:sz w:val="24"/>
          <w:szCs w:val="24"/>
        </w:rPr>
        <w:t>назначен</w:t>
      </w:r>
      <w:r w:rsidRPr="00ED067C">
        <w:rPr>
          <w:rFonts w:ascii="Times New Roman" w:hAnsi="Times New Roman"/>
          <w:sz w:val="24"/>
          <w:szCs w:val="24"/>
          <w:lang w:val="sr-Latn-CS"/>
        </w:rPr>
        <w:t xml:space="preserve"> </w:t>
      </w:r>
      <w:r w:rsidRPr="00ED067C">
        <w:rPr>
          <w:rFonts w:ascii="Times New Roman" w:hAnsi="Times New Roman"/>
          <w:sz w:val="24"/>
          <w:szCs w:val="24"/>
        </w:rPr>
        <w:t>назив</w:t>
      </w:r>
      <w:r w:rsidRPr="00ED067C">
        <w:rPr>
          <w:rFonts w:ascii="Times New Roman" w:hAnsi="Times New Roman"/>
          <w:sz w:val="24"/>
          <w:szCs w:val="24"/>
          <w:lang w:val="sr-Latn-CS"/>
        </w:rPr>
        <w:t xml:space="preserve">, </w:t>
      </w:r>
      <w:r w:rsidRPr="00ED067C">
        <w:rPr>
          <w:rFonts w:ascii="Times New Roman" w:hAnsi="Times New Roman"/>
          <w:sz w:val="24"/>
          <w:szCs w:val="24"/>
        </w:rPr>
        <w:t>адреса</w:t>
      </w:r>
      <w:r w:rsidRPr="00ED067C">
        <w:rPr>
          <w:rFonts w:ascii="Times New Roman" w:hAnsi="Times New Roman"/>
          <w:sz w:val="24"/>
          <w:szCs w:val="24"/>
          <w:lang w:val="sr-Latn-CS"/>
        </w:rPr>
        <w:t xml:space="preserve"> </w:t>
      </w:r>
      <w:r w:rsidRPr="00ED067C">
        <w:rPr>
          <w:rFonts w:ascii="Times New Roman" w:hAnsi="Times New Roman"/>
          <w:sz w:val="24"/>
          <w:szCs w:val="24"/>
        </w:rPr>
        <w:t>понуђача</w:t>
      </w:r>
      <w:r w:rsidRPr="00ED067C">
        <w:rPr>
          <w:rFonts w:ascii="Times New Roman" w:hAnsi="Times New Roman"/>
          <w:sz w:val="24"/>
          <w:szCs w:val="24"/>
          <w:lang w:val="sr-Latn-CS"/>
        </w:rPr>
        <w:t xml:space="preserve">, </w:t>
      </w:r>
      <w:r w:rsidRPr="00ED067C">
        <w:rPr>
          <w:rFonts w:ascii="Times New Roman" w:hAnsi="Times New Roman"/>
          <w:sz w:val="24"/>
          <w:szCs w:val="24"/>
        </w:rPr>
        <w:t>телефон</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контакт</w:t>
      </w:r>
      <w:r w:rsidRPr="00ED067C">
        <w:rPr>
          <w:rFonts w:ascii="Times New Roman" w:hAnsi="Times New Roman"/>
          <w:sz w:val="24"/>
          <w:szCs w:val="24"/>
          <w:lang w:val="sr-Latn-CS"/>
        </w:rPr>
        <w:t xml:space="preserve"> </w:t>
      </w:r>
      <w:r w:rsidRPr="00ED067C">
        <w:rPr>
          <w:rFonts w:ascii="Times New Roman" w:hAnsi="Times New Roman"/>
          <w:sz w:val="24"/>
          <w:szCs w:val="24"/>
        </w:rPr>
        <w:t>особ</w:t>
      </w:r>
      <w:r w:rsidR="008A3AFD" w:rsidRPr="00ED067C">
        <w:rPr>
          <w:rFonts w:ascii="Times New Roman" w:hAnsi="Times New Roman"/>
          <w:sz w:val="24"/>
          <w:szCs w:val="24"/>
        </w:rPr>
        <w:t>а</w:t>
      </w:r>
      <w:r w:rsidRPr="00ED067C">
        <w:rPr>
          <w:rFonts w:ascii="Times New Roman" w:hAnsi="Times New Roman"/>
          <w:sz w:val="24"/>
          <w:szCs w:val="24"/>
          <w:lang w:val="sr-Latn-CS"/>
        </w:rPr>
        <w:t>,</w:t>
      </w:r>
    </w:p>
    <w:p w:rsidR="005C1EBD" w:rsidRPr="00ED067C" w:rsidRDefault="005C1EBD" w:rsidP="00F40AB0">
      <w:pPr>
        <w:pStyle w:val="ListParagraph"/>
        <w:numPr>
          <w:ilvl w:val="0"/>
          <w:numId w:val="14"/>
        </w:numPr>
        <w:tabs>
          <w:tab w:val="left" w:pos="810"/>
        </w:tabs>
        <w:rPr>
          <w:rFonts w:ascii="Times New Roman" w:hAnsi="Times New Roman"/>
          <w:sz w:val="24"/>
          <w:szCs w:val="24"/>
        </w:rPr>
      </w:pPr>
      <w:r w:rsidRPr="00ED067C">
        <w:rPr>
          <w:rFonts w:ascii="Times New Roman" w:hAnsi="Times New Roman"/>
          <w:sz w:val="24"/>
          <w:szCs w:val="24"/>
        </w:rPr>
        <w:t>понуђач</w:t>
      </w:r>
      <w:r w:rsidRPr="00ED067C">
        <w:rPr>
          <w:rFonts w:ascii="Times New Roman" w:hAnsi="Times New Roman"/>
          <w:sz w:val="24"/>
          <w:szCs w:val="24"/>
          <w:lang w:val="sr-Latn-CS"/>
        </w:rPr>
        <w:t xml:space="preserve"> </w:t>
      </w:r>
      <w:r w:rsidRPr="00ED067C">
        <w:rPr>
          <w:rFonts w:ascii="Times New Roman" w:hAnsi="Times New Roman"/>
          <w:sz w:val="24"/>
          <w:szCs w:val="24"/>
        </w:rPr>
        <w:t>истовремено</w:t>
      </w:r>
      <w:r w:rsidRPr="00ED067C">
        <w:rPr>
          <w:rFonts w:ascii="Times New Roman" w:hAnsi="Times New Roman"/>
          <w:sz w:val="24"/>
          <w:szCs w:val="24"/>
          <w:lang w:val="sr-Latn-CS"/>
        </w:rPr>
        <w:t xml:space="preserve"> </w:t>
      </w:r>
      <w:r w:rsidRPr="00ED067C">
        <w:rPr>
          <w:rFonts w:ascii="Times New Roman" w:hAnsi="Times New Roman"/>
          <w:sz w:val="24"/>
          <w:szCs w:val="24"/>
        </w:rPr>
        <w:t>учествује</w:t>
      </w:r>
      <w:r w:rsidRPr="00ED067C">
        <w:rPr>
          <w:rFonts w:ascii="Times New Roman" w:hAnsi="Times New Roman"/>
          <w:sz w:val="24"/>
          <w:szCs w:val="24"/>
          <w:lang w:val="sr-Latn-CS"/>
        </w:rPr>
        <w:t xml:space="preserve"> </w:t>
      </w:r>
      <w:r w:rsidRPr="00ED067C">
        <w:rPr>
          <w:rFonts w:ascii="Times New Roman" w:hAnsi="Times New Roman"/>
          <w:sz w:val="24"/>
          <w:szCs w:val="24"/>
        </w:rPr>
        <w:t>у</w:t>
      </w:r>
      <w:r w:rsidRPr="00ED067C">
        <w:rPr>
          <w:rFonts w:ascii="Times New Roman" w:hAnsi="Times New Roman"/>
          <w:sz w:val="24"/>
          <w:szCs w:val="24"/>
          <w:lang w:val="sr-Latn-CS"/>
        </w:rPr>
        <w:t xml:space="preserve"> </w:t>
      </w:r>
      <w:r w:rsidRPr="00ED067C">
        <w:rPr>
          <w:rFonts w:ascii="Times New Roman" w:hAnsi="Times New Roman"/>
          <w:sz w:val="24"/>
          <w:szCs w:val="24"/>
        </w:rPr>
        <w:t>више</w:t>
      </w:r>
      <w:r w:rsidRPr="00ED067C">
        <w:rPr>
          <w:rFonts w:ascii="Times New Roman" w:hAnsi="Times New Roman"/>
          <w:sz w:val="24"/>
          <w:szCs w:val="24"/>
          <w:lang w:val="sr-Latn-CS"/>
        </w:rPr>
        <w:t xml:space="preserve"> </w:t>
      </w:r>
      <w:r w:rsidRPr="00ED067C">
        <w:rPr>
          <w:rFonts w:ascii="Times New Roman" w:hAnsi="Times New Roman"/>
          <w:sz w:val="24"/>
          <w:szCs w:val="24"/>
        </w:rPr>
        <w:t>од</w:t>
      </w:r>
      <w:r w:rsidRPr="00ED067C">
        <w:rPr>
          <w:rFonts w:ascii="Times New Roman" w:hAnsi="Times New Roman"/>
          <w:sz w:val="24"/>
          <w:szCs w:val="24"/>
          <w:lang w:val="sr-Latn-CS"/>
        </w:rPr>
        <w:t xml:space="preserve"> </w:t>
      </w:r>
      <w:r w:rsidRPr="00ED067C">
        <w:rPr>
          <w:rFonts w:ascii="Times New Roman" w:hAnsi="Times New Roman"/>
          <w:sz w:val="24"/>
          <w:szCs w:val="24"/>
        </w:rPr>
        <w:t>једне</w:t>
      </w:r>
      <w:r w:rsidRPr="00ED067C">
        <w:rPr>
          <w:rFonts w:ascii="Times New Roman" w:hAnsi="Times New Roman"/>
          <w:sz w:val="24"/>
          <w:szCs w:val="24"/>
          <w:lang w:val="sr-Latn-CS"/>
        </w:rPr>
        <w:t xml:space="preserve"> </w:t>
      </w:r>
      <w:r w:rsidRPr="00ED067C">
        <w:rPr>
          <w:rFonts w:ascii="Times New Roman" w:hAnsi="Times New Roman"/>
          <w:sz w:val="24"/>
          <w:szCs w:val="24"/>
        </w:rPr>
        <w:t>понуде</w:t>
      </w:r>
      <w:r w:rsidRPr="00ED067C">
        <w:rPr>
          <w:rFonts w:ascii="Times New Roman" w:hAnsi="Times New Roman"/>
          <w:sz w:val="24"/>
          <w:szCs w:val="24"/>
          <w:lang w:val="sr-Latn-CS"/>
        </w:rPr>
        <w:t xml:space="preserve"> (</w:t>
      </w:r>
      <w:r w:rsidRPr="00ED067C">
        <w:rPr>
          <w:rFonts w:ascii="Times New Roman" w:hAnsi="Times New Roman"/>
          <w:sz w:val="24"/>
          <w:szCs w:val="24"/>
        </w:rPr>
        <w:t>самостално</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као</w:t>
      </w:r>
      <w:r w:rsidRPr="00ED067C">
        <w:rPr>
          <w:rFonts w:ascii="Times New Roman" w:hAnsi="Times New Roman"/>
          <w:sz w:val="24"/>
          <w:szCs w:val="24"/>
          <w:lang w:val="sr-Latn-CS"/>
        </w:rPr>
        <w:t xml:space="preserve"> </w:t>
      </w:r>
      <w:r w:rsidRPr="00ED067C">
        <w:rPr>
          <w:rFonts w:ascii="Times New Roman" w:hAnsi="Times New Roman"/>
          <w:sz w:val="24"/>
          <w:szCs w:val="24"/>
        </w:rPr>
        <w:t>подизвођач</w:t>
      </w:r>
      <w:r w:rsidRPr="00ED067C">
        <w:rPr>
          <w:rFonts w:ascii="Times New Roman" w:hAnsi="Times New Roman"/>
          <w:sz w:val="24"/>
          <w:szCs w:val="24"/>
          <w:lang w:val="sr-Latn-CS"/>
        </w:rPr>
        <w:t xml:space="preserve">; </w:t>
      </w:r>
      <w:r w:rsidRPr="00ED067C">
        <w:rPr>
          <w:rFonts w:ascii="Times New Roman" w:hAnsi="Times New Roman"/>
          <w:sz w:val="24"/>
          <w:szCs w:val="24"/>
        </w:rPr>
        <w:t>самостално</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као</w:t>
      </w:r>
      <w:r w:rsidRPr="00ED067C">
        <w:rPr>
          <w:rFonts w:ascii="Times New Roman" w:hAnsi="Times New Roman"/>
          <w:sz w:val="24"/>
          <w:szCs w:val="24"/>
          <w:lang w:val="sr-Latn-CS"/>
        </w:rPr>
        <w:t xml:space="preserve"> </w:t>
      </w:r>
      <w:r w:rsidRPr="00ED067C">
        <w:rPr>
          <w:rFonts w:ascii="Times New Roman" w:hAnsi="Times New Roman"/>
          <w:sz w:val="24"/>
          <w:szCs w:val="24"/>
        </w:rPr>
        <w:t>члан</w:t>
      </w:r>
      <w:r w:rsidRPr="00ED067C">
        <w:rPr>
          <w:rFonts w:ascii="Times New Roman" w:hAnsi="Times New Roman"/>
          <w:sz w:val="24"/>
          <w:szCs w:val="24"/>
          <w:lang w:val="sr-Latn-CS"/>
        </w:rPr>
        <w:t xml:space="preserve"> </w:t>
      </w:r>
      <w:r w:rsidRPr="00ED067C">
        <w:rPr>
          <w:rFonts w:ascii="Times New Roman" w:hAnsi="Times New Roman"/>
          <w:sz w:val="24"/>
          <w:szCs w:val="24"/>
        </w:rPr>
        <w:t>групе</w:t>
      </w:r>
      <w:r w:rsidRPr="00ED067C">
        <w:rPr>
          <w:rFonts w:ascii="Times New Roman" w:hAnsi="Times New Roman"/>
          <w:sz w:val="24"/>
          <w:szCs w:val="24"/>
          <w:lang w:val="sr-Latn-CS"/>
        </w:rPr>
        <w:t xml:space="preserve"> </w:t>
      </w:r>
      <w:r w:rsidRPr="00ED067C">
        <w:rPr>
          <w:rFonts w:ascii="Times New Roman" w:hAnsi="Times New Roman"/>
          <w:sz w:val="24"/>
          <w:szCs w:val="24"/>
        </w:rPr>
        <w:t>понуђача</w:t>
      </w:r>
      <w:r w:rsidRPr="00ED067C">
        <w:rPr>
          <w:rFonts w:ascii="Times New Roman" w:hAnsi="Times New Roman"/>
          <w:sz w:val="24"/>
          <w:szCs w:val="24"/>
          <w:lang w:val="sr-Latn-CS"/>
        </w:rPr>
        <w:t xml:space="preserve">; </w:t>
      </w:r>
      <w:r w:rsidRPr="00ED067C">
        <w:rPr>
          <w:rFonts w:ascii="Times New Roman" w:hAnsi="Times New Roman"/>
          <w:sz w:val="24"/>
          <w:szCs w:val="24"/>
        </w:rPr>
        <w:t>као</w:t>
      </w:r>
      <w:r w:rsidRPr="00ED067C">
        <w:rPr>
          <w:rFonts w:ascii="Times New Roman" w:hAnsi="Times New Roman"/>
          <w:sz w:val="24"/>
          <w:szCs w:val="24"/>
          <w:lang w:val="sr-Latn-CS"/>
        </w:rPr>
        <w:t xml:space="preserve"> </w:t>
      </w:r>
      <w:r w:rsidRPr="00ED067C">
        <w:rPr>
          <w:rFonts w:ascii="Times New Roman" w:hAnsi="Times New Roman"/>
          <w:sz w:val="24"/>
          <w:szCs w:val="24"/>
        </w:rPr>
        <w:t>подизвођач</w:t>
      </w:r>
      <w:r w:rsidRPr="00ED067C">
        <w:rPr>
          <w:rFonts w:ascii="Times New Roman" w:hAnsi="Times New Roman"/>
          <w:sz w:val="24"/>
          <w:szCs w:val="24"/>
          <w:lang w:val="sr-Latn-CS"/>
        </w:rPr>
        <w:t xml:space="preserve"> </w:t>
      </w:r>
      <w:r w:rsidRPr="00ED067C">
        <w:rPr>
          <w:rFonts w:ascii="Times New Roman" w:hAnsi="Times New Roman"/>
          <w:sz w:val="24"/>
          <w:szCs w:val="24"/>
        </w:rPr>
        <w:t>и</w:t>
      </w:r>
      <w:r w:rsidRPr="00ED067C">
        <w:rPr>
          <w:rFonts w:ascii="Times New Roman" w:hAnsi="Times New Roman"/>
          <w:sz w:val="24"/>
          <w:szCs w:val="24"/>
          <w:lang w:val="sr-Latn-CS"/>
        </w:rPr>
        <w:t xml:space="preserve"> </w:t>
      </w:r>
      <w:r w:rsidRPr="00ED067C">
        <w:rPr>
          <w:rFonts w:ascii="Times New Roman" w:hAnsi="Times New Roman"/>
          <w:sz w:val="24"/>
          <w:szCs w:val="24"/>
        </w:rPr>
        <w:t>члан</w:t>
      </w:r>
      <w:r w:rsidRPr="00ED067C">
        <w:rPr>
          <w:rFonts w:ascii="Times New Roman" w:hAnsi="Times New Roman"/>
          <w:sz w:val="24"/>
          <w:szCs w:val="24"/>
          <w:lang w:val="sr-Latn-CS"/>
        </w:rPr>
        <w:t xml:space="preserve"> </w:t>
      </w:r>
      <w:r w:rsidRPr="00ED067C">
        <w:rPr>
          <w:rFonts w:ascii="Times New Roman" w:hAnsi="Times New Roman"/>
          <w:sz w:val="24"/>
          <w:szCs w:val="24"/>
        </w:rPr>
        <w:t>групе</w:t>
      </w:r>
      <w:r w:rsidRPr="00ED067C">
        <w:rPr>
          <w:rFonts w:ascii="Times New Roman" w:hAnsi="Times New Roman"/>
          <w:sz w:val="24"/>
          <w:szCs w:val="24"/>
          <w:lang w:val="sr-Latn-CS"/>
        </w:rPr>
        <w:t xml:space="preserve"> </w:t>
      </w:r>
      <w:r w:rsidRPr="00ED067C">
        <w:rPr>
          <w:rFonts w:ascii="Times New Roman" w:hAnsi="Times New Roman"/>
          <w:sz w:val="24"/>
          <w:szCs w:val="24"/>
        </w:rPr>
        <w:t>понуђача</w:t>
      </w:r>
      <w:r w:rsidRPr="00ED067C">
        <w:rPr>
          <w:rFonts w:ascii="Times New Roman" w:hAnsi="Times New Roman"/>
          <w:sz w:val="24"/>
          <w:szCs w:val="24"/>
          <w:lang w:val="sr-Latn-CS"/>
        </w:rPr>
        <w:t>).</w:t>
      </w:r>
    </w:p>
    <w:p w:rsidR="005C1EBD" w:rsidRPr="00ED067C" w:rsidRDefault="005C1EBD" w:rsidP="005C1EBD">
      <w:pPr>
        <w:tabs>
          <w:tab w:val="left" w:pos="426"/>
          <w:tab w:val="left" w:pos="720"/>
        </w:tabs>
        <w:spacing w:after="0" w:line="240" w:lineRule="auto"/>
        <w:ind w:left="720" w:hanging="426"/>
        <w:jc w:val="both"/>
        <w:rPr>
          <w:rFonts w:ascii="Times New Roman" w:hAnsi="Times New Roman"/>
          <w:b/>
          <w:i/>
          <w:u w:val="single"/>
        </w:rPr>
      </w:pPr>
    </w:p>
    <w:p w:rsidR="00071FD0" w:rsidRPr="00600DC5" w:rsidRDefault="00ED067C" w:rsidP="00ED067C">
      <w:pPr>
        <w:rPr>
          <w:rFonts w:ascii="Times New Roman" w:hAnsi="Times New Roman"/>
          <w:b/>
          <w:i/>
          <w:sz w:val="24"/>
          <w:szCs w:val="24"/>
        </w:rPr>
      </w:pPr>
      <w:r w:rsidRPr="00600DC5">
        <w:rPr>
          <w:rFonts w:ascii="Times New Roman" w:hAnsi="Times New Roman"/>
          <w:b/>
          <w:i/>
          <w:sz w:val="24"/>
          <w:szCs w:val="24"/>
        </w:rPr>
        <w:t xml:space="preserve"> </w:t>
      </w:r>
      <w:r w:rsidR="00412139" w:rsidRPr="00600DC5">
        <w:rPr>
          <w:rFonts w:ascii="Times New Roman" w:hAnsi="Times New Roman"/>
          <w:b/>
          <w:i/>
          <w:sz w:val="24"/>
          <w:szCs w:val="24"/>
        </w:rPr>
        <w:t>Рок за достављање и отварање понуда</w:t>
      </w:r>
    </w:p>
    <w:p w:rsidR="00600DC5" w:rsidRPr="002A599B" w:rsidRDefault="009A43DD" w:rsidP="00382A40">
      <w:pPr>
        <w:jc w:val="both"/>
        <w:rPr>
          <w:rFonts w:ascii="Times New Roman" w:hAnsi="Times New Roman"/>
          <w:b/>
          <w:sz w:val="24"/>
          <w:szCs w:val="24"/>
        </w:rPr>
      </w:pPr>
      <w:r w:rsidRPr="009A43DD">
        <w:rPr>
          <w:rFonts w:ascii="Times New Roman" w:hAnsi="Times New Roman"/>
          <w:sz w:val="24"/>
          <w:szCs w:val="24"/>
        </w:rPr>
        <w:t xml:space="preserve">Понуде се могу достављати поштом или лично на адресу: </w:t>
      </w:r>
      <w:r w:rsidR="008D6DF5">
        <w:rPr>
          <w:rFonts w:ascii="Times New Roman" w:hAnsi="Times New Roman"/>
          <w:sz w:val="24"/>
          <w:szCs w:val="24"/>
        </w:rPr>
        <w:t>Општина Рача</w:t>
      </w:r>
      <w:r w:rsidR="00CE59E6">
        <w:rPr>
          <w:rFonts w:ascii="Times New Roman" w:hAnsi="Times New Roman"/>
          <w:sz w:val="24"/>
          <w:szCs w:val="24"/>
        </w:rPr>
        <w:t xml:space="preserve">, улица Карађорђева </w:t>
      </w:r>
      <w:r w:rsidR="008D6DF5">
        <w:rPr>
          <w:rFonts w:ascii="Times New Roman" w:hAnsi="Times New Roman"/>
          <w:sz w:val="24"/>
          <w:szCs w:val="24"/>
        </w:rPr>
        <w:t xml:space="preserve">бр. </w:t>
      </w:r>
      <w:r w:rsidR="00CE59E6">
        <w:rPr>
          <w:rFonts w:ascii="Times New Roman" w:hAnsi="Times New Roman"/>
          <w:sz w:val="24"/>
          <w:szCs w:val="24"/>
        </w:rPr>
        <w:t>48</w:t>
      </w:r>
      <w:r w:rsidR="00CE59E6" w:rsidRPr="007550AC">
        <w:rPr>
          <w:rFonts w:ascii="Times New Roman" w:hAnsi="Times New Roman"/>
          <w:sz w:val="24"/>
          <w:szCs w:val="24"/>
        </w:rPr>
        <w:t xml:space="preserve">, </w:t>
      </w:r>
      <w:r w:rsidR="008D6DF5">
        <w:rPr>
          <w:rFonts w:ascii="Times New Roman" w:hAnsi="Times New Roman"/>
          <w:sz w:val="24"/>
          <w:szCs w:val="24"/>
        </w:rPr>
        <w:t xml:space="preserve">34210 Рача, </w:t>
      </w:r>
      <w:r w:rsidR="00CE59E6" w:rsidRPr="007550AC">
        <w:rPr>
          <w:rFonts w:ascii="Times New Roman" w:hAnsi="Times New Roman"/>
          <w:sz w:val="24"/>
          <w:szCs w:val="24"/>
        </w:rPr>
        <w:t xml:space="preserve">сваког дана од </w:t>
      </w:r>
      <w:r w:rsidR="00CE59E6">
        <w:rPr>
          <w:rFonts w:ascii="Times New Roman" w:hAnsi="Times New Roman"/>
          <w:b/>
          <w:sz w:val="24"/>
          <w:szCs w:val="24"/>
        </w:rPr>
        <w:t>07,00</w:t>
      </w:r>
      <w:r w:rsidR="00CE59E6" w:rsidRPr="007550AC">
        <w:rPr>
          <w:rFonts w:ascii="Times New Roman" w:hAnsi="Times New Roman"/>
          <w:sz w:val="24"/>
          <w:szCs w:val="24"/>
        </w:rPr>
        <w:t xml:space="preserve"> до </w:t>
      </w:r>
      <w:r w:rsidR="00CE59E6" w:rsidRPr="007550AC">
        <w:rPr>
          <w:rFonts w:ascii="Times New Roman" w:hAnsi="Times New Roman"/>
          <w:b/>
          <w:sz w:val="24"/>
          <w:szCs w:val="24"/>
        </w:rPr>
        <w:t>1</w:t>
      </w:r>
      <w:r w:rsidR="009A0270">
        <w:rPr>
          <w:rFonts w:ascii="Times New Roman" w:hAnsi="Times New Roman"/>
          <w:b/>
          <w:sz w:val="24"/>
          <w:szCs w:val="24"/>
        </w:rPr>
        <w:t>5</w:t>
      </w:r>
      <w:r w:rsidR="00CE59E6" w:rsidRPr="007550AC">
        <w:rPr>
          <w:rFonts w:ascii="Times New Roman" w:hAnsi="Times New Roman"/>
          <w:b/>
          <w:sz w:val="24"/>
          <w:szCs w:val="24"/>
        </w:rPr>
        <w:t>,00</w:t>
      </w:r>
      <w:r w:rsidR="00CE59E6" w:rsidRPr="007550AC">
        <w:rPr>
          <w:rFonts w:ascii="Times New Roman" w:hAnsi="Times New Roman"/>
          <w:sz w:val="24"/>
          <w:szCs w:val="24"/>
        </w:rPr>
        <w:t xml:space="preserve"> часова </w:t>
      </w:r>
      <w:r w:rsidRPr="009A43DD">
        <w:rPr>
          <w:rFonts w:ascii="Times New Roman" w:hAnsi="Times New Roman"/>
          <w:sz w:val="24"/>
          <w:szCs w:val="24"/>
        </w:rPr>
        <w:t xml:space="preserve">у затвореној коверти са назнаком: </w:t>
      </w:r>
      <w:r w:rsidRPr="009A43DD">
        <w:rPr>
          <w:rFonts w:ascii="Times New Roman" w:hAnsi="Times New Roman"/>
          <w:b/>
          <w:sz w:val="24"/>
          <w:szCs w:val="24"/>
        </w:rPr>
        <w:t xml:space="preserve">НЕ ОТВАРАЈ – </w:t>
      </w:r>
      <w:r w:rsidRPr="009A0270">
        <w:rPr>
          <w:rFonts w:ascii="Times New Roman" w:hAnsi="Times New Roman"/>
          <w:b/>
          <w:sz w:val="24"/>
          <w:szCs w:val="24"/>
        </w:rPr>
        <w:t xml:space="preserve">Понуда за учествовање у поступку </w:t>
      </w:r>
      <w:r w:rsidR="00600DC5">
        <w:rPr>
          <w:rFonts w:ascii="Times New Roman" w:hAnsi="Times New Roman"/>
          <w:b/>
          <w:sz w:val="24"/>
          <w:szCs w:val="24"/>
        </w:rPr>
        <w:t xml:space="preserve"> јавне набавке</w:t>
      </w:r>
      <w:r w:rsidR="008D6DF5">
        <w:rPr>
          <w:rFonts w:ascii="Times New Roman" w:hAnsi="Times New Roman"/>
          <w:b/>
          <w:sz w:val="24"/>
          <w:szCs w:val="24"/>
        </w:rPr>
        <w:t xml:space="preserve"> - Набавка услуга стручног надзора</w:t>
      </w:r>
      <w:r w:rsidR="002A599B">
        <w:rPr>
          <w:rFonts w:ascii="Times New Roman" w:hAnsi="Times New Roman"/>
          <w:b/>
          <w:sz w:val="24"/>
          <w:szCs w:val="24"/>
        </w:rPr>
        <w:t>.</w:t>
      </w:r>
    </w:p>
    <w:p w:rsidR="009A43DD" w:rsidRPr="009A43DD" w:rsidRDefault="009A43DD" w:rsidP="00382A40">
      <w:pPr>
        <w:jc w:val="both"/>
        <w:rPr>
          <w:rFonts w:ascii="Times New Roman" w:hAnsi="Times New Roman"/>
          <w:sz w:val="24"/>
          <w:szCs w:val="24"/>
        </w:rPr>
      </w:pPr>
      <w:r w:rsidRPr="009A43DD">
        <w:rPr>
          <w:rFonts w:ascii="Times New Roman" w:hAnsi="Times New Roman"/>
          <w:sz w:val="24"/>
          <w:szCs w:val="24"/>
        </w:rPr>
        <w:t>Понуђач је дужан да на полеђини коверте назначи назив, адресу, телефон и контакт особу.</w:t>
      </w:r>
    </w:p>
    <w:p w:rsidR="00382A40" w:rsidRDefault="009A43DD" w:rsidP="00382A40">
      <w:pPr>
        <w:jc w:val="both"/>
        <w:rPr>
          <w:rFonts w:ascii="Times New Roman" w:hAnsi="Times New Roman"/>
          <w:sz w:val="24"/>
          <w:szCs w:val="24"/>
        </w:rPr>
      </w:pPr>
      <w:r w:rsidRPr="00382A40">
        <w:rPr>
          <w:rFonts w:ascii="Times New Roman" w:hAnsi="Times New Roman"/>
          <w:b/>
          <w:sz w:val="24"/>
          <w:szCs w:val="24"/>
        </w:rPr>
        <w:t>Крајњи рок за достављање понуда је</w:t>
      </w:r>
      <w:r w:rsidR="00600DC5" w:rsidRPr="00382A40">
        <w:rPr>
          <w:rFonts w:ascii="Times New Roman" w:hAnsi="Times New Roman"/>
          <w:b/>
          <w:sz w:val="24"/>
          <w:szCs w:val="24"/>
        </w:rPr>
        <w:t xml:space="preserve"> </w:t>
      </w:r>
      <w:r w:rsidR="00B27600">
        <w:rPr>
          <w:rFonts w:ascii="Times New Roman" w:hAnsi="Times New Roman"/>
          <w:b/>
          <w:sz w:val="24"/>
          <w:szCs w:val="24"/>
        </w:rPr>
        <w:t xml:space="preserve">10.05.2017. </w:t>
      </w:r>
      <w:r w:rsidRPr="00382A40">
        <w:rPr>
          <w:rFonts w:ascii="Times New Roman" w:hAnsi="Times New Roman"/>
          <w:b/>
          <w:sz w:val="24"/>
          <w:szCs w:val="24"/>
        </w:rPr>
        <w:t xml:space="preserve">године и то до </w:t>
      </w:r>
      <w:r w:rsidR="000A3291" w:rsidRPr="00382A40">
        <w:rPr>
          <w:rFonts w:ascii="Times New Roman" w:hAnsi="Times New Roman"/>
          <w:b/>
          <w:sz w:val="24"/>
          <w:szCs w:val="24"/>
        </w:rPr>
        <w:t>1</w:t>
      </w:r>
      <w:r w:rsidR="008D6DF5" w:rsidRPr="00382A40">
        <w:rPr>
          <w:rFonts w:ascii="Times New Roman" w:hAnsi="Times New Roman"/>
          <w:b/>
          <w:sz w:val="24"/>
          <w:szCs w:val="24"/>
        </w:rPr>
        <w:t>0</w:t>
      </w:r>
      <w:r w:rsidR="009A0270" w:rsidRPr="00382A40">
        <w:rPr>
          <w:rFonts w:ascii="Times New Roman" w:hAnsi="Times New Roman"/>
          <w:b/>
          <w:sz w:val="24"/>
          <w:szCs w:val="24"/>
          <w:u w:val="single"/>
          <w:vertAlign w:val="superscript"/>
        </w:rPr>
        <w:t>0</w:t>
      </w:r>
      <w:r w:rsidR="000A3291" w:rsidRPr="00382A40">
        <w:rPr>
          <w:rFonts w:ascii="Times New Roman" w:hAnsi="Times New Roman"/>
          <w:b/>
          <w:sz w:val="24"/>
          <w:szCs w:val="24"/>
          <w:u w:val="single"/>
          <w:vertAlign w:val="superscript"/>
        </w:rPr>
        <w:t>0</w:t>
      </w:r>
      <w:r w:rsidRPr="00382A40">
        <w:rPr>
          <w:rFonts w:ascii="Times New Roman" w:hAnsi="Times New Roman"/>
          <w:b/>
          <w:sz w:val="24"/>
          <w:szCs w:val="24"/>
        </w:rPr>
        <w:t xml:space="preserve"> часова</w:t>
      </w:r>
      <w:r w:rsidRPr="00382A40">
        <w:rPr>
          <w:rFonts w:ascii="Times New Roman" w:hAnsi="Times New Roman"/>
          <w:sz w:val="24"/>
          <w:szCs w:val="24"/>
        </w:rPr>
        <w:t>.</w:t>
      </w:r>
    </w:p>
    <w:p w:rsidR="004D44EE" w:rsidRPr="00382A40" w:rsidRDefault="009A43DD" w:rsidP="00382A40">
      <w:pPr>
        <w:jc w:val="both"/>
        <w:rPr>
          <w:rFonts w:ascii="Times New Roman" w:hAnsi="Times New Roman"/>
          <w:sz w:val="24"/>
          <w:szCs w:val="24"/>
        </w:rPr>
      </w:pPr>
      <w:r w:rsidRPr="00382A40">
        <w:rPr>
          <w:rFonts w:ascii="Times New Roman" w:hAnsi="Times New Roman"/>
          <w:sz w:val="24"/>
          <w:szCs w:val="24"/>
        </w:rPr>
        <w:t>Понуде које стигну после наведеног рока сматраће се неблаговременим. Неблаговремене понуде се неће отварати и по окончању поступка отварања биће враћене понуђачу уз повратницу, са назнаком да је иста поднета неблаговремено.</w:t>
      </w:r>
    </w:p>
    <w:p w:rsidR="00923F33" w:rsidRPr="00600DC5" w:rsidRDefault="004411CB" w:rsidP="00382A40">
      <w:pPr>
        <w:jc w:val="both"/>
        <w:rPr>
          <w:rFonts w:ascii="Times New Roman" w:hAnsi="Times New Roman"/>
          <w:b/>
          <w:i/>
          <w:sz w:val="24"/>
          <w:szCs w:val="24"/>
        </w:rPr>
      </w:pPr>
      <w:r w:rsidRPr="00600DC5">
        <w:rPr>
          <w:rFonts w:ascii="Times New Roman" w:hAnsi="Times New Roman"/>
          <w:b/>
          <w:i/>
          <w:sz w:val="24"/>
          <w:szCs w:val="24"/>
        </w:rPr>
        <w:t>От</w:t>
      </w:r>
      <w:r w:rsidR="00923F33" w:rsidRPr="00600DC5">
        <w:rPr>
          <w:rFonts w:ascii="Times New Roman" w:hAnsi="Times New Roman"/>
          <w:b/>
          <w:i/>
          <w:sz w:val="24"/>
          <w:szCs w:val="24"/>
        </w:rPr>
        <w:t>варање понуда</w:t>
      </w:r>
    </w:p>
    <w:p w:rsidR="0050342C" w:rsidRPr="00382A40" w:rsidRDefault="0050342C" w:rsidP="00382A40">
      <w:pPr>
        <w:jc w:val="both"/>
        <w:rPr>
          <w:rFonts w:ascii="Times New Roman" w:hAnsi="Times New Roman"/>
          <w:sz w:val="24"/>
          <w:szCs w:val="24"/>
        </w:rPr>
      </w:pPr>
      <w:r w:rsidRPr="00382A40">
        <w:rPr>
          <w:rFonts w:ascii="Times New Roman" w:hAnsi="Times New Roman"/>
          <w:b/>
          <w:sz w:val="24"/>
          <w:szCs w:val="24"/>
        </w:rPr>
        <w:t>Јавн</w:t>
      </w:r>
      <w:r w:rsidR="00AC0E4D" w:rsidRPr="00382A40">
        <w:rPr>
          <w:rFonts w:ascii="Times New Roman" w:hAnsi="Times New Roman"/>
          <w:b/>
          <w:sz w:val="24"/>
          <w:szCs w:val="24"/>
        </w:rPr>
        <w:t xml:space="preserve">о отварање понуда ће се обавити </w:t>
      </w:r>
      <w:r w:rsidR="00B27600">
        <w:rPr>
          <w:rFonts w:ascii="Times New Roman" w:hAnsi="Times New Roman"/>
          <w:b/>
          <w:sz w:val="24"/>
          <w:szCs w:val="24"/>
        </w:rPr>
        <w:t>10.05.2017.</w:t>
      </w:r>
      <w:r w:rsidRPr="00382A40">
        <w:rPr>
          <w:rFonts w:ascii="Times New Roman" w:hAnsi="Times New Roman"/>
          <w:b/>
          <w:sz w:val="24"/>
          <w:szCs w:val="24"/>
        </w:rPr>
        <w:t xml:space="preserve"> године</w:t>
      </w:r>
      <w:r w:rsidR="00C86420" w:rsidRPr="00382A40">
        <w:rPr>
          <w:rFonts w:ascii="Times New Roman" w:hAnsi="Times New Roman"/>
          <w:b/>
          <w:sz w:val="24"/>
          <w:szCs w:val="24"/>
        </w:rPr>
        <w:t xml:space="preserve"> са почетком у </w:t>
      </w:r>
      <w:r w:rsidR="008D6DF5" w:rsidRPr="00382A40">
        <w:rPr>
          <w:rFonts w:ascii="Times New Roman" w:hAnsi="Times New Roman"/>
          <w:b/>
          <w:sz w:val="24"/>
          <w:szCs w:val="24"/>
        </w:rPr>
        <w:t>12</w:t>
      </w:r>
      <w:r w:rsidR="008D6DF5" w:rsidRPr="00382A40">
        <w:rPr>
          <w:rFonts w:ascii="Times New Roman" w:hAnsi="Times New Roman"/>
          <w:b/>
          <w:sz w:val="24"/>
          <w:szCs w:val="24"/>
          <w:vertAlign w:val="superscript"/>
        </w:rPr>
        <w:t>00</w:t>
      </w:r>
      <w:r w:rsidRPr="00382A40">
        <w:rPr>
          <w:rFonts w:ascii="Times New Roman" w:hAnsi="Times New Roman"/>
          <w:b/>
          <w:sz w:val="24"/>
          <w:szCs w:val="24"/>
        </w:rPr>
        <w:t xml:space="preserve"> </w:t>
      </w:r>
      <w:r w:rsidR="008D6DF5" w:rsidRPr="00382A40">
        <w:rPr>
          <w:rFonts w:ascii="Times New Roman" w:hAnsi="Times New Roman"/>
          <w:sz w:val="24"/>
          <w:szCs w:val="24"/>
        </w:rPr>
        <w:t>часова у просторијама општине Рача</w:t>
      </w:r>
      <w:r w:rsidRPr="00382A40">
        <w:rPr>
          <w:rFonts w:ascii="Times New Roman" w:hAnsi="Times New Roman"/>
          <w:sz w:val="24"/>
          <w:szCs w:val="24"/>
        </w:rPr>
        <w:t>, уз присуство овлашћених представника понуђача.</w:t>
      </w:r>
    </w:p>
    <w:p w:rsidR="0050342C" w:rsidRPr="00382A40" w:rsidRDefault="0050342C" w:rsidP="00382A40">
      <w:pPr>
        <w:jc w:val="both"/>
        <w:rPr>
          <w:rFonts w:ascii="Times New Roman" w:hAnsi="Times New Roman"/>
          <w:sz w:val="24"/>
          <w:szCs w:val="24"/>
        </w:rPr>
      </w:pPr>
      <w:r w:rsidRPr="00382A40">
        <w:rPr>
          <w:rFonts w:ascii="Times New Roman" w:hAnsi="Times New Roman"/>
          <w:sz w:val="24"/>
          <w:szCs w:val="24"/>
        </w:rPr>
        <w:t>Представник понуђача, пре почетка јавног отварања понуда дужан  је да поднесе Комисији за јавну набавку писмено овлашћење за учешће у поступку јавног отварања понуда, које ј</w:t>
      </w:r>
      <w:r w:rsidR="008D6252" w:rsidRPr="00382A40">
        <w:rPr>
          <w:rFonts w:ascii="Times New Roman" w:hAnsi="Times New Roman"/>
          <w:sz w:val="24"/>
          <w:szCs w:val="24"/>
        </w:rPr>
        <w:t>е заведено код понуђача, оверено</w:t>
      </w:r>
      <w:r w:rsidRPr="00382A40">
        <w:rPr>
          <w:rFonts w:ascii="Times New Roman" w:hAnsi="Times New Roman"/>
          <w:sz w:val="24"/>
          <w:szCs w:val="24"/>
        </w:rPr>
        <w:t xml:space="preserve"> печатом и потписано од стране одговорног лица понуђача.</w:t>
      </w:r>
    </w:p>
    <w:p w:rsidR="00071FD0" w:rsidRPr="00600DC5" w:rsidRDefault="00057EB4" w:rsidP="00382A40">
      <w:pPr>
        <w:ind w:right="360"/>
        <w:jc w:val="both"/>
        <w:rPr>
          <w:rFonts w:ascii="Times New Roman" w:hAnsi="Times New Roman"/>
          <w:b/>
          <w:i/>
          <w:sz w:val="24"/>
          <w:szCs w:val="24"/>
        </w:rPr>
      </w:pPr>
      <w:r w:rsidRPr="00600DC5">
        <w:rPr>
          <w:rFonts w:ascii="Times New Roman" w:hAnsi="Times New Roman"/>
          <w:b/>
          <w:i/>
          <w:sz w:val="24"/>
          <w:szCs w:val="24"/>
        </w:rPr>
        <w:t>Понуда са варијантама</w:t>
      </w:r>
    </w:p>
    <w:p w:rsidR="00057EB4" w:rsidRPr="007550AC" w:rsidRDefault="00057EB4" w:rsidP="00382A40">
      <w:pPr>
        <w:rPr>
          <w:sz w:val="24"/>
          <w:szCs w:val="24"/>
        </w:rPr>
      </w:pPr>
      <w:r w:rsidRPr="007550AC">
        <w:rPr>
          <w:rFonts w:ascii="Times New Roman" w:hAnsi="Times New Roman"/>
          <w:sz w:val="24"/>
          <w:szCs w:val="24"/>
        </w:rPr>
        <w:t>Понуде са варијантама нису дозвољене</w:t>
      </w:r>
      <w:r w:rsidRPr="007550AC">
        <w:rPr>
          <w:sz w:val="24"/>
          <w:szCs w:val="24"/>
        </w:rPr>
        <w:t xml:space="preserve">. </w:t>
      </w:r>
    </w:p>
    <w:p w:rsidR="00057EB4" w:rsidRPr="00600DC5" w:rsidRDefault="00057EB4" w:rsidP="00382A40">
      <w:pPr>
        <w:ind w:right="360"/>
        <w:jc w:val="both"/>
        <w:rPr>
          <w:rFonts w:ascii="Times New Roman" w:hAnsi="Times New Roman"/>
          <w:b/>
          <w:i/>
          <w:sz w:val="24"/>
          <w:szCs w:val="24"/>
        </w:rPr>
      </w:pPr>
      <w:r w:rsidRPr="00600DC5">
        <w:rPr>
          <w:rFonts w:ascii="Times New Roman" w:hAnsi="Times New Roman"/>
          <w:b/>
          <w:i/>
          <w:sz w:val="24"/>
          <w:szCs w:val="24"/>
        </w:rPr>
        <w:lastRenderedPageBreak/>
        <w:t>Начин измене, допуне и опозив</w:t>
      </w:r>
      <w:r w:rsidR="008A3AFD" w:rsidRPr="00600DC5">
        <w:rPr>
          <w:rFonts w:ascii="Times New Roman" w:hAnsi="Times New Roman"/>
          <w:b/>
          <w:i/>
          <w:sz w:val="24"/>
          <w:szCs w:val="24"/>
        </w:rPr>
        <w:t>а</w:t>
      </w:r>
      <w:r w:rsidRPr="00600DC5">
        <w:rPr>
          <w:rFonts w:ascii="Times New Roman" w:hAnsi="Times New Roman"/>
          <w:b/>
          <w:i/>
          <w:sz w:val="24"/>
          <w:szCs w:val="24"/>
        </w:rPr>
        <w:t xml:space="preserve"> понуде</w:t>
      </w:r>
    </w:p>
    <w:p w:rsidR="00562C77" w:rsidRDefault="00BD12D0" w:rsidP="00382A40">
      <w:pPr>
        <w:rPr>
          <w:rFonts w:ascii="Times New Roman" w:hAnsi="Times New Roman"/>
          <w:sz w:val="24"/>
          <w:szCs w:val="24"/>
          <w:lang w:val="ru-RU"/>
        </w:rPr>
      </w:pPr>
      <w:r w:rsidRPr="00BD12D0">
        <w:rPr>
          <w:rFonts w:ascii="Times New Roman" w:hAnsi="Times New Roman"/>
          <w:sz w:val="24"/>
          <w:szCs w:val="24"/>
          <w:lang w:val="ru-RU"/>
        </w:rPr>
        <w:t xml:space="preserve">Понуђач може да измени или повуче своју понуду писменим обавештењем пре истека рока за подношење понуда. </w:t>
      </w:r>
    </w:p>
    <w:p w:rsidR="00600DC5" w:rsidRPr="00143904" w:rsidRDefault="00BD12D0" w:rsidP="00382A40">
      <w:pPr>
        <w:jc w:val="both"/>
        <w:rPr>
          <w:rFonts w:ascii="Times New Roman" w:hAnsi="Times New Roman"/>
          <w:sz w:val="24"/>
          <w:szCs w:val="24"/>
        </w:rPr>
      </w:pPr>
      <w:r w:rsidRPr="00600DC5">
        <w:rPr>
          <w:rFonts w:ascii="Times New Roman" w:hAnsi="Times New Roman"/>
          <w:sz w:val="24"/>
          <w:szCs w:val="24"/>
          <w:lang w:val="ru-RU"/>
        </w:rPr>
        <w:t xml:space="preserve">Свако обавештење о изменама или повлачењу мора бити припремљено, означено и достављено у складу са условима из конкурсне документације, са ознаком на коверти “Измена понуде” или “Повлачење понуде” за </w:t>
      </w:r>
      <w:r w:rsidR="006E7FF6" w:rsidRPr="00600DC5">
        <w:rPr>
          <w:rFonts w:ascii="Times New Roman" w:hAnsi="Times New Roman"/>
          <w:sz w:val="24"/>
          <w:szCs w:val="24"/>
          <w:lang w:val="ru-RU"/>
        </w:rPr>
        <w:t>ЈН</w:t>
      </w:r>
      <w:r w:rsidR="00757381" w:rsidRPr="00600DC5">
        <w:rPr>
          <w:rFonts w:ascii="Times New Roman" w:hAnsi="Times New Roman"/>
          <w:sz w:val="24"/>
          <w:szCs w:val="24"/>
          <w:lang w:val="ru-RU"/>
        </w:rPr>
        <w:t>МВ</w:t>
      </w:r>
      <w:r w:rsidR="006E7FF6" w:rsidRPr="00600DC5">
        <w:rPr>
          <w:rFonts w:ascii="Times New Roman" w:hAnsi="Times New Roman"/>
          <w:sz w:val="24"/>
          <w:szCs w:val="24"/>
          <w:lang w:val="ru-RU"/>
        </w:rPr>
        <w:t xml:space="preserve"> број</w:t>
      </w:r>
      <w:r w:rsidR="0097322B">
        <w:rPr>
          <w:rFonts w:ascii="Times New Roman" w:hAnsi="Times New Roman"/>
          <w:sz w:val="24"/>
          <w:szCs w:val="24"/>
          <w:lang w:val="ru-RU"/>
        </w:rPr>
        <w:t xml:space="preserve"> </w:t>
      </w:r>
      <w:r w:rsidR="0097322B" w:rsidRPr="0036676D">
        <w:rPr>
          <w:rFonts w:ascii="Times New Roman" w:hAnsi="Times New Roman"/>
          <w:b/>
          <w:sz w:val="24"/>
          <w:szCs w:val="24"/>
        </w:rPr>
        <w:t>404-29/2017-III-01</w:t>
      </w:r>
      <w:r w:rsidR="0097322B">
        <w:rPr>
          <w:rFonts w:ascii="Times New Roman" w:hAnsi="Times New Roman"/>
          <w:b/>
          <w:sz w:val="24"/>
          <w:szCs w:val="24"/>
        </w:rPr>
        <w:t xml:space="preserve"> </w:t>
      </w:r>
      <w:r w:rsidR="00282033" w:rsidRPr="00600DC5">
        <w:rPr>
          <w:rFonts w:ascii="Times New Roman" w:hAnsi="Times New Roman"/>
          <w:sz w:val="24"/>
          <w:szCs w:val="24"/>
          <w:lang w:val="sr-Cyrl-CS"/>
        </w:rPr>
        <w:t xml:space="preserve">Набавка </w:t>
      </w:r>
      <w:r w:rsidR="004D44EE" w:rsidRPr="00600DC5">
        <w:rPr>
          <w:rFonts w:ascii="Times New Roman" w:hAnsi="Times New Roman"/>
          <w:sz w:val="24"/>
          <w:szCs w:val="24"/>
          <w:lang w:val="sr-Cyrl-CS"/>
        </w:rPr>
        <w:t>услуга</w:t>
      </w:r>
      <w:r w:rsidR="00143904">
        <w:rPr>
          <w:rFonts w:ascii="Times New Roman" w:hAnsi="Times New Roman"/>
          <w:sz w:val="24"/>
          <w:szCs w:val="24"/>
          <w:lang w:val="sr-Cyrl-CS"/>
        </w:rPr>
        <w:t xml:space="preserve"> </w:t>
      </w:r>
      <w:r w:rsidR="00FF4ACD">
        <w:rPr>
          <w:rFonts w:ascii="Times New Roman" w:hAnsi="Times New Roman"/>
          <w:sz w:val="24"/>
          <w:szCs w:val="24"/>
          <w:lang w:val="sr-Cyrl-CS"/>
        </w:rPr>
        <w:t>стручног надзора</w:t>
      </w:r>
      <w:r w:rsidR="00143904">
        <w:rPr>
          <w:rFonts w:ascii="Times New Roman" w:hAnsi="Times New Roman"/>
          <w:sz w:val="24"/>
          <w:szCs w:val="24"/>
        </w:rPr>
        <w:t>.</w:t>
      </w:r>
    </w:p>
    <w:p w:rsidR="00BD12D0" w:rsidRPr="00BD12D0" w:rsidRDefault="00BD12D0" w:rsidP="00382A40">
      <w:pPr>
        <w:jc w:val="both"/>
        <w:rPr>
          <w:rFonts w:ascii="Times New Roman" w:hAnsi="Times New Roman"/>
          <w:sz w:val="24"/>
          <w:szCs w:val="24"/>
          <w:lang w:val="ru-RU"/>
        </w:rPr>
      </w:pPr>
      <w:r w:rsidRPr="00BD12D0">
        <w:rPr>
          <w:rFonts w:ascii="Times New Roman" w:hAnsi="Times New Roman"/>
          <w:sz w:val="24"/>
          <w:szCs w:val="24"/>
          <w:lang w:val="ru-RU"/>
        </w:rPr>
        <w:t>Понуда не може бити измењена после истека крајњег рока за подношење.</w:t>
      </w:r>
    </w:p>
    <w:p w:rsidR="00057EB4" w:rsidRPr="00F726C0" w:rsidRDefault="001474AC" w:rsidP="00382A40">
      <w:pPr>
        <w:ind w:right="360"/>
        <w:jc w:val="both"/>
        <w:rPr>
          <w:rFonts w:ascii="Times New Roman" w:hAnsi="Times New Roman"/>
          <w:sz w:val="24"/>
          <w:szCs w:val="24"/>
        </w:rPr>
      </w:pPr>
      <w:r>
        <w:rPr>
          <w:rFonts w:ascii="Times New Roman" w:hAnsi="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F726C0">
        <w:rPr>
          <w:rFonts w:ascii="Times New Roman" w:hAnsi="Times New Roman"/>
          <w:sz w:val="24"/>
          <w:szCs w:val="24"/>
        </w:rPr>
        <w:t>.</w:t>
      </w:r>
    </w:p>
    <w:p w:rsidR="00803E11" w:rsidRPr="00F42E7A" w:rsidRDefault="001474AC" w:rsidP="00382A40">
      <w:pPr>
        <w:ind w:right="360"/>
        <w:jc w:val="both"/>
        <w:rPr>
          <w:rFonts w:ascii="Times New Roman" w:hAnsi="Times New Roman"/>
          <w:i/>
          <w:sz w:val="24"/>
          <w:szCs w:val="24"/>
        </w:rPr>
      </w:pPr>
      <w:r w:rsidRPr="00F42E7A">
        <w:rPr>
          <w:rFonts w:ascii="Times New Roman" w:hAnsi="Times New Roman"/>
          <w:sz w:val="24"/>
          <w:szCs w:val="24"/>
        </w:rPr>
        <w:t xml:space="preserve">Понуђач, уколико ангажује подизвођача мора да наведе у својој понуди проценат укупне вредности набавке који ће поверити подизвођачу, који не може бити већи од </w:t>
      </w:r>
      <w:r w:rsidR="00F44D35" w:rsidRPr="00F42E7A">
        <w:rPr>
          <w:rFonts w:ascii="Times New Roman" w:hAnsi="Times New Roman"/>
          <w:sz w:val="24"/>
          <w:szCs w:val="24"/>
          <w:lang w:val="sr-Cyrl-CS"/>
        </w:rPr>
        <w:t>2</w:t>
      </w:r>
      <w:r w:rsidRPr="00F42E7A">
        <w:rPr>
          <w:rFonts w:ascii="Times New Roman" w:hAnsi="Times New Roman"/>
          <w:sz w:val="24"/>
          <w:szCs w:val="24"/>
        </w:rPr>
        <w:t>0%, и да наведе део предмета набавке који ће извршити преко подизвођача.</w:t>
      </w:r>
    </w:p>
    <w:p w:rsidR="001474AC" w:rsidRDefault="006B61C1" w:rsidP="00600DC5">
      <w:pPr>
        <w:ind w:right="360"/>
        <w:jc w:val="both"/>
        <w:rPr>
          <w:rFonts w:ascii="Times New Roman" w:hAnsi="Times New Roman"/>
          <w:sz w:val="24"/>
          <w:szCs w:val="24"/>
        </w:rPr>
      </w:pPr>
      <w:r w:rsidRPr="00803E11">
        <w:rPr>
          <w:rFonts w:ascii="Times New Roman" w:hAnsi="Times New Roman"/>
          <w:sz w:val="24"/>
          <w:szCs w:val="24"/>
        </w:rPr>
        <w:t xml:space="preserve">Наручилац може на захтев подизвођача пренети доспела потраживања директно подизвођачу за део набавке који се извршава преко подизвођача, с тим што је наручилац дужан да омогући </w:t>
      </w:r>
      <w:r w:rsidR="00803E11" w:rsidRPr="00803E11">
        <w:rPr>
          <w:rFonts w:ascii="Times New Roman" w:hAnsi="Times New Roman"/>
          <w:sz w:val="24"/>
          <w:szCs w:val="24"/>
        </w:rPr>
        <w:t>понуђачу</w:t>
      </w:r>
      <w:r w:rsidRPr="00803E11">
        <w:rPr>
          <w:rFonts w:ascii="Times New Roman" w:hAnsi="Times New Roman"/>
          <w:sz w:val="24"/>
          <w:szCs w:val="24"/>
        </w:rPr>
        <w:t xml:space="preserve"> да приговори ако потраживање није доспело.</w:t>
      </w:r>
    </w:p>
    <w:p w:rsidR="00962177" w:rsidRPr="00600DC5" w:rsidRDefault="006B61C1" w:rsidP="00382A40">
      <w:pPr>
        <w:ind w:right="360"/>
        <w:jc w:val="both"/>
        <w:rPr>
          <w:rFonts w:ascii="Times New Roman" w:hAnsi="Times New Roman"/>
          <w:b/>
          <w:sz w:val="24"/>
          <w:szCs w:val="24"/>
        </w:rPr>
      </w:pPr>
      <w:r w:rsidRPr="00600DC5">
        <w:rPr>
          <w:rFonts w:ascii="Times New Roman" w:hAnsi="Times New Roman"/>
          <w:b/>
          <w:sz w:val="24"/>
          <w:szCs w:val="24"/>
        </w:rPr>
        <w:t>Споразум групе понуђача</w:t>
      </w:r>
    </w:p>
    <w:p w:rsidR="00787997" w:rsidRDefault="00787997" w:rsidP="00382A40">
      <w:pPr>
        <w:ind w:right="360"/>
        <w:jc w:val="both"/>
        <w:rPr>
          <w:rFonts w:ascii="Times New Roman" w:hAnsi="Times New Roman"/>
          <w:sz w:val="24"/>
          <w:szCs w:val="24"/>
        </w:rPr>
      </w:pPr>
      <w:r>
        <w:rPr>
          <w:rFonts w:ascii="Times New Roman" w:hAnsi="Times New Roman"/>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00DC5" w:rsidRDefault="00787997" w:rsidP="00F40AB0">
      <w:pPr>
        <w:pStyle w:val="ListParagraph"/>
        <w:numPr>
          <w:ilvl w:val="0"/>
          <w:numId w:val="15"/>
        </w:numPr>
        <w:ind w:right="360"/>
        <w:jc w:val="both"/>
        <w:rPr>
          <w:rFonts w:ascii="Times New Roman" w:hAnsi="Times New Roman"/>
          <w:sz w:val="24"/>
          <w:szCs w:val="24"/>
        </w:rPr>
      </w:pPr>
      <w:r w:rsidRPr="00600DC5">
        <w:rPr>
          <w:rFonts w:ascii="Times New Roman" w:hAnsi="Times New Roman"/>
          <w:sz w:val="24"/>
          <w:szCs w:val="24"/>
        </w:rPr>
        <w:t>Члану групе  који ће бити носилац посла, односно који ће поднети понуду и који ће заступати групу понуђача пред наручиоцем</w:t>
      </w:r>
      <w:r w:rsidR="00284E5A" w:rsidRPr="00600DC5">
        <w:rPr>
          <w:rFonts w:ascii="Times New Roman" w:hAnsi="Times New Roman"/>
          <w:sz w:val="24"/>
          <w:szCs w:val="24"/>
        </w:rPr>
        <w:t>.</w:t>
      </w:r>
    </w:p>
    <w:p w:rsidR="00787997" w:rsidRPr="00600DC5" w:rsidRDefault="00787997" w:rsidP="00F40AB0">
      <w:pPr>
        <w:pStyle w:val="ListParagraph"/>
        <w:numPr>
          <w:ilvl w:val="0"/>
          <w:numId w:val="15"/>
        </w:numPr>
        <w:ind w:right="360"/>
        <w:jc w:val="both"/>
        <w:rPr>
          <w:rFonts w:ascii="Times New Roman" w:hAnsi="Times New Roman"/>
          <w:sz w:val="24"/>
          <w:szCs w:val="24"/>
        </w:rPr>
      </w:pPr>
      <w:r w:rsidRPr="00600DC5">
        <w:rPr>
          <w:rFonts w:ascii="Times New Roman" w:hAnsi="Times New Roman"/>
          <w:sz w:val="24"/>
          <w:szCs w:val="24"/>
        </w:rPr>
        <w:t>Опис послова сваког од понуђача из групе понуђача у извршењу Уговора.</w:t>
      </w:r>
    </w:p>
    <w:p w:rsidR="006B61C1" w:rsidRPr="00600DC5" w:rsidRDefault="00E708E0" w:rsidP="00382A40">
      <w:pPr>
        <w:ind w:right="360"/>
        <w:jc w:val="both"/>
        <w:rPr>
          <w:rFonts w:ascii="Times New Roman" w:hAnsi="Times New Roman"/>
          <w:b/>
          <w:sz w:val="24"/>
          <w:szCs w:val="24"/>
        </w:rPr>
      </w:pPr>
      <w:r w:rsidRPr="00600DC5">
        <w:rPr>
          <w:rFonts w:ascii="Times New Roman" w:hAnsi="Times New Roman"/>
          <w:b/>
          <w:sz w:val="24"/>
          <w:szCs w:val="24"/>
        </w:rPr>
        <w:t>Начин и услови плаћања и гарантни рок</w:t>
      </w:r>
    </w:p>
    <w:p w:rsidR="009A43DD" w:rsidRPr="00600DC5" w:rsidRDefault="009A43DD" w:rsidP="00F40AB0">
      <w:pPr>
        <w:pStyle w:val="ListParagraph"/>
        <w:numPr>
          <w:ilvl w:val="0"/>
          <w:numId w:val="16"/>
        </w:numPr>
        <w:spacing w:after="0" w:line="240" w:lineRule="auto"/>
        <w:ind w:right="288"/>
        <w:jc w:val="both"/>
        <w:rPr>
          <w:rFonts w:ascii="Times New Roman" w:hAnsi="Times New Roman"/>
          <w:sz w:val="24"/>
          <w:szCs w:val="24"/>
        </w:rPr>
      </w:pPr>
      <w:r w:rsidRPr="009A43DD">
        <w:rPr>
          <w:rFonts w:ascii="Times New Roman" w:hAnsi="Times New Roman"/>
          <w:sz w:val="24"/>
          <w:szCs w:val="24"/>
        </w:rPr>
        <w:t>Аванс није дозвољен а плаћање ће се вршити</w:t>
      </w:r>
      <w:r w:rsidRPr="009A43DD">
        <w:rPr>
          <w:rFonts w:ascii="Times New Roman" w:hAnsi="Times New Roman"/>
          <w:sz w:val="24"/>
          <w:szCs w:val="24"/>
          <w:lang w:val="sr-Latn-CS"/>
        </w:rPr>
        <w:t xml:space="preserve"> на основу</w:t>
      </w:r>
      <w:r w:rsidRPr="009A43DD">
        <w:rPr>
          <w:rFonts w:ascii="Times New Roman" w:hAnsi="Times New Roman"/>
          <w:sz w:val="24"/>
          <w:szCs w:val="24"/>
        </w:rPr>
        <w:t xml:space="preserve"> испостављен</w:t>
      </w:r>
      <w:r w:rsidR="00600DC5">
        <w:rPr>
          <w:rFonts w:ascii="Times New Roman" w:hAnsi="Times New Roman"/>
          <w:sz w:val="24"/>
          <w:szCs w:val="24"/>
        </w:rPr>
        <w:t>е</w:t>
      </w:r>
      <w:r w:rsidRPr="009A43DD">
        <w:rPr>
          <w:rFonts w:ascii="Times New Roman" w:hAnsi="Times New Roman"/>
          <w:sz w:val="24"/>
          <w:szCs w:val="24"/>
        </w:rPr>
        <w:t xml:space="preserve"> ситуациј</w:t>
      </w:r>
      <w:r w:rsidR="00600DC5">
        <w:rPr>
          <w:rFonts w:ascii="Times New Roman" w:hAnsi="Times New Roman"/>
          <w:sz w:val="24"/>
          <w:szCs w:val="24"/>
        </w:rPr>
        <w:t>е</w:t>
      </w:r>
      <w:r w:rsidRPr="009A43DD">
        <w:rPr>
          <w:rFonts w:ascii="Times New Roman" w:hAnsi="Times New Roman"/>
          <w:sz w:val="24"/>
          <w:szCs w:val="24"/>
        </w:rPr>
        <w:t xml:space="preserve">. </w:t>
      </w:r>
    </w:p>
    <w:p w:rsidR="009A43DD" w:rsidRPr="00600DC5" w:rsidRDefault="009A43DD" w:rsidP="00F40AB0">
      <w:pPr>
        <w:pStyle w:val="ListParagraph"/>
        <w:numPr>
          <w:ilvl w:val="0"/>
          <w:numId w:val="16"/>
        </w:numPr>
        <w:spacing w:after="0" w:line="240" w:lineRule="auto"/>
        <w:ind w:right="288"/>
        <w:jc w:val="both"/>
        <w:rPr>
          <w:rFonts w:ascii="Times New Roman" w:hAnsi="Times New Roman"/>
          <w:sz w:val="24"/>
          <w:szCs w:val="24"/>
        </w:rPr>
      </w:pPr>
      <w:r w:rsidRPr="00600DC5">
        <w:rPr>
          <w:rFonts w:ascii="Times New Roman" w:hAnsi="Times New Roman"/>
          <w:sz w:val="24"/>
          <w:szCs w:val="24"/>
        </w:rPr>
        <w:t xml:space="preserve">Рок за плаћање је 45 дана од дана испостављања ситуације. </w:t>
      </w:r>
    </w:p>
    <w:p w:rsidR="009A43DD" w:rsidRPr="00600DC5" w:rsidRDefault="009A43DD" w:rsidP="00F40AB0">
      <w:pPr>
        <w:pStyle w:val="ListParagraph"/>
        <w:numPr>
          <w:ilvl w:val="0"/>
          <w:numId w:val="16"/>
        </w:numPr>
        <w:spacing w:after="0" w:line="240" w:lineRule="auto"/>
        <w:ind w:right="288"/>
        <w:jc w:val="both"/>
        <w:rPr>
          <w:rFonts w:ascii="Times New Roman" w:hAnsi="Times New Roman"/>
          <w:sz w:val="24"/>
          <w:szCs w:val="24"/>
        </w:rPr>
      </w:pPr>
      <w:r w:rsidRPr="00600DC5">
        <w:rPr>
          <w:rFonts w:ascii="Times New Roman" w:hAnsi="Times New Roman"/>
          <w:sz w:val="24"/>
          <w:szCs w:val="24"/>
        </w:rPr>
        <w:t>Понуда са другачијим роком биће одбијена као неприхватљива.</w:t>
      </w:r>
    </w:p>
    <w:p w:rsidR="0047232E" w:rsidRPr="0050342C" w:rsidRDefault="00750051" w:rsidP="0050342C">
      <w:pPr>
        <w:spacing w:after="0" w:line="240" w:lineRule="auto"/>
        <w:ind w:left="720" w:right="288"/>
        <w:jc w:val="both"/>
        <w:rPr>
          <w:rFonts w:ascii="Times New Roman" w:hAnsi="Times New Roman"/>
          <w:sz w:val="24"/>
          <w:szCs w:val="24"/>
        </w:rPr>
      </w:pPr>
      <w:r>
        <w:rPr>
          <w:rFonts w:ascii="Times New Roman" w:hAnsi="Times New Roman"/>
          <w:sz w:val="24"/>
          <w:szCs w:val="24"/>
          <w:lang w:val="sr-Cyrl-CS"/>
        </w:rPr>
        <w:t xml:space="preserve"> </w:t>
      </w:r>
      <w:r w:rsidR="00DA204E">
        <w:rPr>
          <w:rFonts w:ascii="Times New Roman" w:hAnsi="Times New Roman"/>
          <w:sz w:val="24"/>
          <w:szCs w:val="24"/>
        </w:rPr>
        <w:t xml:space="preserve"> </w:t>
      </w:r>
    </w:p>
    <w:p w:rsidR="00600DC5" w:rsidRDefault="00600DC5" w:rsidP="00382A40">
      <w:pPr>
        <w:ind w:right="360"/>
        <w:rPr>
          <w:rFonts w:ascii="Times New Roman" w:hAnsi="Times New Roman"/>
          <w:sz w:val="24"/>
          <w:szCs w:val="24"/>
        </w:rPr>
      </w:pPr>
      <w:r>
        <w:rPr>
          <w:rFonts w:ascii="Times New Roman" w:hAnsi="Times New Roman"/>
          <w:sz w:val="24"/>
          <w:szCs w:val="24"/>
        </w:rPr>
        <w:t xml:space="preserve"> </w:t>
      </w:r>
      <w:r w:rsidR="00165067" w:rsidRPr="00600DC5">
        <w:rPr>
          <w:rFonts w:ascii="Times New Roman" w:hAnsi="Times New Roman"/>
          <w:sz w:val="24"/>
          <w:szCs w:val="24"/>
        </w:rPr>
        <w:t>Валута и начин на који мора бити наведена изражена цена у понуди</w:t>
      </w:r>
    </w:p>
    <w:p w:rsidR="00600DC5" w:rsidRDefault="00600DC5" w:rsidP="00382A40">
      <w:pPr>
        <w:ind w:right="360"/>
        <w:rPr>
          <w:rFonts w:ascii="Times New Roman" w:hAnsi="Times New Roman"/>
          <w:sz w:val="24"/>
          <w:szCs w:val="24"/>
          <w:lang w:val="ru-RU"/>
        </w:rPr>
      </w:pPr>
      <w:r>
        <w:rPr>
          <w:rFonts w:ascii="Times New Roman" w:hAnsi="Times New Roman"/>
          <w:sz w:val="24"/>
          <w:szCs w:val="24"/>
        </w:rPr>
        <w:t xml:space="preserve"> </w:t>
      </w:r>
      <w:r w:rsidR="00165067" w:rsidRPr="00600DC5">
        <w:rPr>
          <w:rFonts w:ascii="Times New Roman" w:hAnsi="Times New Roman"/>
          <w:sz w:val="24"/>
          <w:szCs w:val="24"/>
          <w:lang w:val="ru-RU"/>
        </w:rPr>
        <w:t xml:space="preserve">Вредности у конкурсној документацији и у понуди </w:t>
      </w:r>
      <w:r w:rsidR="00165067" w:rsidRPr="00600DC5">
        <w:rPr>
          <w:rFonts w:ascii="Times New Roman" w:hAnsi="Times New Roman"/>
          <w:sz w:val="24"/>
          <w:szCs w:val="24"/>
        </w:rPr>
        <w:t xml:space="preserve">исказују се </w:t>
      </w:r>
      <w:r w:rsidR="00165067" w:rsidRPr="00600DC5">
        <w:rPr>
          <w:rFonts w:ascii="Times New Roman" w:hAnsi="Times New Roman"/>
          <w:sz w:val="24"/>
          <w:szCs w:val="24"/>
          <w:lang w:val="ru-RU"/>
        </w:rPr>
        <w:t>у динарима.</w:t>
      </w:r>
    </w:p>
    <w:p w:rsidR="00600DC5" w:rsidRDefault="00165067" w:rsidP="00382A40">
      <w:pPr>
        <w:ind w:right="360"/>
        <w:rPr>
          <w:rFonts w:ascii="Times New Roman" w:hAnsi="Times New Roman"/>
          <w:sz w:val="24"/>
          <w:szCs w:val="24"/>
          <w:lang w:val="ru-RU"/>
        </w:rPr>
      </w:pPr>
      <w:r w:rsidRPr="00600DC5">
        <w:rPr>
          <w:rFonts w:ascii="Times New Roman" w:hAnsi="Times New Roman"/>
          <w:sz w:val="24"/>
          <w:szCs w:val="24"/>
          <w:lang w:val="ru-RU"/>
        </w:rPr>
        <w:t>Укупна вредност  мора бити</w:t>
      </w:r>
      <w:r w:rsidRPr="00600DC5">
        <w:rPr>
          <w:rFonts w:ascii="Times New Roman" w:hAnsi="Times New Roman"/>
          <w:color w:val="FF0000"/>
          <w:sz w:val="24"/>
          <w:szCs w:val="24"/>
          <w:lang w:val="ru-RU"/>
        </w:rPr>
        <w:t xml:space="preserve"> </w:t>
      </w:r>
      <w:r w:rsidRPr="00600DC5">
        <w:rPr>
          <w:rFonts w:ascii="Times New Roman" w:hAnsi="Times New Roman"/>
          <w:sz w:val="24"/>
          <w:szCs w:val="24"/>
          <w:lang w:val="ru-RU"/>
        </w:rPr>
        <w:t xml:space="preserve">исказана без ПДВ-а и са ПДВ-ом.  </w:t>
      </w:r>
    </w:p>
    <w:p w:rsidR="00F726C0" w:rsidRPr="00F37517" w:rsidRDefault="00165067" w:rsidP="00382A40">
      <w:pPr>
        <w:ind w:right="360"/>
        <w:rPr>
          <w:rFonts w:ascii="Times New Roman" w:hAnsi="Times New Roman"/>
          <w:sz w:val="24"/>
          <w:szCs w:val="24"/>
          <w:lang w:val="ru-RU"/>
        </w:rPr>
      </w:pPr>
      <w:r w:rsidRPr="00600DC5">
        <w:rPr>
          <w:rFonts w:ascii="Times New Roman" w:hAnsi="Times New Roman"/>
          <w:sz w:val="24"/>
          <w:szCs w:val="24"/>
          <w:lang w:val="ru-RU"/>
        </w:rPr>
        <w:t>Цену је потребно изразити нумерички</w:t>
      </w:r>
      <w:r w:rsidR="00324D0E" w:rsidRPr="00600DC5">
        <w:rPr>
          <w:rFonts w:ascii="Times New Roman" w:hAnsi="Times New Roman"/>
          <w:sz w:val="24"/>
          <w:szCs w:val="24"/>
        </w:rPr>
        <w:t>, са две децимале.</w:t>
      </w:r>
    </w:p>
    <w:p w:rsidR="00382A40" w:rsidRPr="0023484A" w:rsidRDefault="00382A40" w:rsidP="0023484A">
      <w:pPr>
        <w:spacing w:after="0" w:line="240" w:lineRule="auto"/>
        <w:ind w:right="360"/>
        <w:jc w:val="both"/>
        <w:rPr>
          <w:rFonts w:ascii="Times New Roman" w:hAnsi="Times New Roman"/>
          <w:sz w:val="24"/>
          <w:szCs w:val="24"/>
        </w:rPr>
      </w:pPr>
    </w:p>
    <w:p w:rsidR="00E73945" w:rsidRPr="007550AC" w:rsidRDefault="00156B56" w:rsidP="00382A40">
      <w:pPr>
        <w:ind w:right="26"/>
        <w:jc w:val="both"/>
        <w:rPr>
          <w:rFonts w:ascii="Times New Roman" w:hAnsi="Times New Roman"/>
        </w:rPr>
      </w:pPr>
      <w:r w:rsidRPr="00600DC5">
        <w:rPr>
          <w:rFonts w:ascii="Times New Roman" w:hAnsi="Times New Roman"/>
          <w:b/>
          <w:sz w:val="24"/>
          <w:szCs w:val="24"/>
        </w:rPr>
        <w:t>Врста, садржина, начин  подношења, висина и рокови обезбеђења</w:t>
      </w:r>
      <w:r w:rsidRPr="00E73945">
        <w:rPr>
          <w:rFonts w:ascii="Times New Roman" w:hAnsi="Times New Roman"/>
          <w:sz w:val="24"/>
          <w:szCs w:val="24"/>
        </w:rPr>
        <w:t xml:space="preserve"> </w:t>
      </w:r>
    </w:p>
    <w:p w:rsidR="00E73945" w:rsidRPr="007550AC" w:rsidRDefault="00E73945" w:rsidP="00382A40">
      <w:pPr>
        <w:ind w:right="26"/>
        <w:jc w:val="both"/>
        <w:rPr>
          <w:rFonts w:ascii="Times New Roman" w:hAnsi="Times New Roman"/>
          <w:sz w:val="24"/>
          <w:szCs w:val="24"/>
        </w:rPr>
      </w:pPr>
      <w:r w:rsidRPr="007550AC">
        <w:rPr>
          <w:rFonts w:ascii="Times New Roman" w:hAnsi="Times New Roman"/>
          <w:sz w:val="24"/>
          <w:szCs w:val="24"/>
        </w:rPr>
        <w:lastRenderedPageBreak/>
        <w:t>Понуђач који наступа самостално, понуђач који наступа са подизвођачима, односно група понуђача је у обавези да уз понуду доставе:</w:t>
      </w:r>
    </w:p>
    <w:p w:rsidR="00600DC5" w:rsidRPr="00600DC5" w:rsidRDefault="007F2F41" w:rsidP="00F40AB0">
      <w:pPr>
        <w:pStyle w:val="ListParagraph"/>
        <w:numPr>
          <w:ilvl w:val="0"/>
          <w:numId w:val="17"/>
        </w:numPr>
        <w:ind w:right="26"/>
        <w:jc w:val="both"/>
        <w:rPr>
          <w:rFonts w:ascii="Times New Roman" w:hAnsi="Times New Roman"/>
          <w:i/>
          <w:sz w:val="24"/>
          <w:szCs w:val="24"/>
          <w:lang w:val="sr-Cyrl-CS"/>
        </w:rPr>
      </w:pPr>
      <w:r w:rsidRPr="00600DC5">
        <w:rPr>
          <w:rFonts w:ascii="Times New Roman" w:hAnsi="Times New Roman"/>
          <w:sz w:val="24"/>
          <w:szCs w:val="24"/>
        </w:rPr>
        <w:t>Понуђач је уз понуду обавезан да достави једну сопствену бланко меницу  за озбиљност понуде у висини 5% од вредности понуде</w:t>
      </w:r>
      <w:r w:rsidR="00282033" w:rsidRPr="00600DC5">
        <w:rPr>
          <w:rFonts w:ascii="Times New Roman" w:hAnsi="Times New Roman"/>
          <w:sz w:val="24"/>
          <w:szCs w:val="24"/>
        </w:rPr>
        <w:t xml:space="preserve"> без ПДВ-а</w:t>
      </w:r>
      <w:r w:rsidRPr="00600DC5">
        <w:rPr>
          <w:rFonts w:ascii="Times New Roman" w:hAnsi="Times New Roman"/>
          <w:sz w:val="24"/>
          <w:szCs w:val="24"/>
        </w:rPr>
        <w:t>,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 У меничном овлашћењу треба да стоји  да ће се меница реализовати у следећим случајевима:</w:t>
      </w:r>
    </w:p>
    <w:p w:rsidR="007F2F41" w:rsidRPr="00600DC5" w:rsidRDefault="007F2F41" w:rsidP="00F40AB0">
      <w:pPr>
        <w:pStyle w:val="ListParagraph"/>
        <w:numPr>
          <w:ilvl w:val="0"/>
          <w:numId w:val="13"/>
        </w:numPr>
        <w:ind w:right="26"/>
        <w:jc w:val="both"/>
        <w:rPr>
          <w:rFonts w:ascii="Times New Roman" w:hAnsi="Times New Roman"/>
          <w:i/>
          <w:sz w:val="24"/>
          <w:szCs w:val="24"/>
          <w:lang w:val="sr-Cyrl-CS"/>
        </w:rPr>
      </w:pPr>
      <w:r w:rsidRPr="00600DC5">
        <w:rPr>
          <w:rFonts w:ascii="Times New Roman" w:hAnsi="Times New Roman"/>
          <w:sz w:val="24"/>
          <w:szCs w:val="24"/>
        </w:rPr>
        <w:t>Ако је понуђач изменио или опозвао понуду за време трајања важности понуде, без сагласности Наручиоца,</w:t>
      </w:r>
    </w:p>
    <w:p w:rsidR="007F2F41" w:rsidRPr="00600DC5" w:rsidRDefault="007F2F41" w:rsidP="00F40AB0">
      <w:pPr>
        <w:pStyle w:val="ListParagraph"/>
        <w:numPr>
          <w:ilvl w:val="0"/>
          <w:numId w:val="13"/>
        </w:numPr>
        <w:ind w:right="26"/>
        <w:jc w:val="both"/>
        <w:rPr>
          <w:rFonts w:ascii="Times New Roman" w:hAnsi="Times New Roman"/>
          <w:i/>
          <w:sz w:val="24"/>
          <w:szCs w:val="24"/>
          <w:lang w:val="sr-Cyrl-CS"/>
        </w:rPr>
      </w:pPr>
      <w:r w:rsidRPr="00600DC5">
        <w:rPr>
          <w:rFonts w:ascii="Times New Roman" w:hAnsi="Times New Roman"/>
          <w:sz w:val="24"/>
          <w:szCs w:val="24"/>
        </w:rPr>
        <w:t>Ако је понуђач, иако је упознат са чињеницом да је његова понуда прихваћена од Наручиоца као најповољнија, одбио да потпише уговор сходно условима из понуде,</w:t>
      </w:r>
    </w:p>
    <w:p w:rsidR="00600DC5" w:rsidRPr="00600DC5" w:rsidRDefault="00600DC5" w:rsidP="00F40AB0">
      <w:pPr>
        <w:pStyle w:val="ListParagraph"/>
        <w:numPr>
          <w:ilvl w:val="0"/>
          <w:numId w:val="13"/>
        </w:numPr>
        <w:ind w:right="26"/>
        <w:jc w:val="both"/>
        <w:rPr>
          <w:rFonts w:ascii="Times New Roman" w:hAnsi="Times New Roman"/>
          <w:i/>
          <w:sz w:val="24"/>
          <w:szCs w:val="24"/>
          <w:lang w:val="sr-Cyrl-CS"/>
        </w:rPr>
      </w:pPr>
      <w:r>
        <w:rPr>
          <w:rFonts w:ascii="Times New Roman" w:hAnsi="Times New Roman"/>
          <w:sz w:val="24"/>
          <w:szCs w:val="24"/>
        </w:rPr>
        <w:t>А</w:t>
      </w:r>
      <w:r w:rsidR="007F2F41" w:rsidRPr="00600DC5">
        <w:rPr>
          <w:rFonts w:ascii="Times New Roman" w:hAnsi="Times New Roman"/>
          <w:sz w:val="24"/>
          <w:szCs w:val="24"/>
        </w:rPr>
        <w:t>ко понуђач не обезбеди или одбије  да достави једну сопствену бланко меницу за добро извршење посла у висини 10% од вредности уговора.</w:t>
      </w:r>
    </w:p>
    <w:p w:rsidR="00600DC5" w:rsidRPr="00600DC5" w:rsidRDefault="00600DC5" w:rsidP="00600DC5">
      <w:pPr>
        <w:pStyle w:val="ListParagraph"/>
        <w:ind w:left="1530" w:right="26"/>
        <w:jc w:val="both"/>
        <w:rPr>
          <w:rFonts w:ascii="Times New Roman" w:hAnsi="Times New Roman"/>
          <w:i/>
          <w:sz w:val="24"/>
          <w:szCs w:val="24"/>
          <w:lang w:val="sr-Cyrl-CS"/>
        </w:rPr>
      </w:pPr>
    </w:p>
    <w:p w:rsidR="00F57FE3" w:rsidRPr="00600DC5" w:rsidRDefault="009C2DEB" w:rsidP="00F40AB0">
      <w:pPr>
        <w:pStyle w:val="ListParagraph"/>
        <w:numPr>
          <w:ilvl w:val="0"/>
          <w:numId w:val="17"/>
        </w:numPr>
        <w:ind w:right="26"/>
        <w:jc w:val="both"/>
        <w:rPr>
          <w:rFonts w:ascii="Times New Roman" w:hAnsi="Times New Roman"/>
          <w:sz w:val="24"/>
          <w:szCs w:val="24"/>
          <w:lang w:val="sr-Cyrl-CS"/>
        </w:rPr>
      </w:pPr>
      <w:r>
        <w:rPr>
          <w:rFonts w:ascii="Times New Roman" w:hAnsi="Times New Roman"/>
          <w:sz w:val="24"/>
          <w:szCs w:val="24"/>
        </w:rPr>
        <w:t>У тренутку закључења уговора</w:t>
      </w:r>
      <w:r w:rsidR="007F2F41" w:rsidRPr="00600DC5">
        <w:rPr>
          <w:rFonts w:ascii="Times New Roman" w:hAnsi="Times New Roman"/>
          <w:sz w:val="24"/>
          <w:szCs w:val="24"/>
        </w:rPr>
        <w:t>,  понуђач доставља једну сопствену бланко меницу за добро извршење посла у висини 10% од вредности уго</w:t>
      </w:r>
      <w:r w:rsidR="00AF2D67">
        <w:rPr>
          <w:rFonts w:ascii="Times New Roman" w:hAnsi="Times New Roman"/>
          <w:sz w:val="24"/>
          <w:szCs w:val="24"/>
        </w:rPr>
        <w:t>вора без ПДВ-а са роком важења 3</w:t>
      </w:r>
      <w:r w:rsidR="007F2F41" w:rsidRPr="00600DC5">
        <w:rPr>
          <w:rFonts w:ascii="Times New Roman" w:hAnsi="Times New Roman"/>
          <w:sz w:val="24"/>
          <w:szCs w:val="24"/>
        </w:rPr>
        <w:t>0 дана дуже од коначног истека уговора,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C45688" w:rsidRPr="00600DC5" w:rsidRDefault="00293000" w:rsidP="00382A40">
      <w:pPr>
        <w:ind w:right="26"/>
        <w:jc w:val="both"/>
        <w:rPr>
          <w:rFonts w:ascii="Times New Roman" w:hAnsi="Times New Roman"/>
          <w:i/>
          <w:sz w:val="24"/>
          <w:szCs w:val="24"/>
        </w:rPr>
      </w:pPr>
      <w:r w:rsidRPr="00600DC5">
        <w:rPr>
          <w:rFonts w:ascii="Times New Roman" w:hAnsi="Times New Roman"/>
          <w:i/>
          <w:sz w:val="24"/>
          <w:szCs w:val="24"/>
        </w:rPr>
        <w:t>Тражење додатних информација или појашњења</w:t>
      </w:r>
    </w:p>
    <w:p w:rsidR="00293000" w:rsidRDefault="00293000" w:rsidP="00AE611D">
      <w:pPr>
        <w:tabs>
          <w:tab w:val="left" w:pos="1440"/>
        </w:tabs>
        <w:ind w:right="360"/>
        <w:jc w:val="both"/>
        <w:rPr>
          <w:rFonts w:ascii="Times New Roman" w:hAnsi="Times New Roman"/>
          <w:sz w:val="24"/>
          <w:szCs w:val="24"/>
        </w:rPr>
      </w:pPr>
      <w:r>
        <w:rPr>
          <w:rFonts w:ascii="Times New Roman" w:hAnsi="Times New Roman"/>
          <w:sz w:val="24"/>
          <w:szCs w:val="24"/>
        </w:rPr>
        <w:t>Понуђач може писаним путем</w:t>
      </w:r>
      <w:r w:rsidR="005313E3">
        <w:rPr>
          <w:rFonts w:ascii="Times New Roman" w:hAnsi="Times New Roman"/>
          <w:sz w:val="24"/>
          <w:szCs w:val="24"/>
        </w:rPr>
        <w:t>,</w:t>
      </w:r>
      <w:r>
        <w:rPr>
          <w:rFonts w:ascii="Times New Roman" w:hAnsi="Times New Roman"/>
          <w:sz w:val="24"/>
          <w:szCs w:val="24"/>
        </w:rPr>
        <w:t xml:space="preserve"> односно путем поште, електронске поште или </w:t>
      </w:r>
      <w:r w:rsidR="005313E3">
        <w:rPr>
          <w:rFonts w:ascii="Times New Roman" w:hAnsi="Times New Roman"/>
          <w:sz w:val="24"/>
          <w:szCs w:val="24"/>
        </w:rPr>
        <w:t>факсом, да затражи додатне информације или појашње</w:t>
      </w:r>
      <w:r w:rsidR="007753FE">
        <w:rPr>
          <w:rFonts w:ascii="Times New Roman" w:hAnsi="Times New Roman"/>
          <w:sz w:val="24"/>
          <w:szCs w:val="24"/>
        </w:rPr>
        <w:t>ња у вези са припремањем понуде, најкасније 5 дана од истека рока за подношење понуде.</w:t>
      </w:r>
    </w:p>
    <w:p w:rsidR="00AE611D" w:rsidRDefault="00F81A50" w:rsidP="00382A40">
      <w:pPr>
        <w:tabs>
          <w:tab w:val="left" w:pos="1440"/>
        </w:tabs>
        <w:ind w:right="360"/>
        <w:jc w:val="both"/>
        <w:rPr>
          <w:rFonts w:ascii="Times New Roman" w:hAnsi="Times New Roman"/>
          <w:i/>
          <w:sz w:val="24"/>
          <w:szCs w:val="24"/>
        </w:rPr>
      </w:pPr>
      <w:r w:rsidRPr="00AE611D">
        <w:rPr>
          <w:rFonts w:ascii="Times New Roman" w:hAnsi="Times New Roman"/>
          <w:i/>
          <w:sz w:val="24"/>
          <w:szCs w:val="24"/>
        </w:rPr>
        <w:t>Захтевање додатних појашњења од понуђача</w:t>
      </w:r>
    </w:p>
    <w:p w:rsidR="00293000" w:rsidRPr="00AE611D" w:rsidRDefault="00EF53C7" w:rsidP="00382A40">
      <w:pPr>
        <w:tabs>
          <w:tab w:val="left" w:pos="1440"/>
        </w:tabs>
        <w:ind w:right="360"/>
        <w:jc w:val="both"/>
        <w:rPr>
          <w:rFonts w:ascii="Times New Roman" w:hAnsi="Times New Roman"/>
          <w:i/>
          <w:sz w:val="24"/>
          <w:szCs w:val="24"/>
        </w:rPr>
      </w:pPr>
      <w:r w:rsidRPr="007550AC">
        <w:rPr>
          <w:rFonts w:ascii="Times New Roman" w:hAnsi="Times New Roman"/>
          <w:sz w:val="24"/>
          <w:szCs w:val="24"/>
        </w:rPr>
        <w:t xml:space="preserve">У циљу прегледа, вредновања и упоређивања понуда Наручилац може од понуђача, у писменој форми, тражити додатна објашњења одређених елемената понуде. Понуђач је обавезан да у року од 2 (два) радна дана од дана пријема захтева за објашњења понуде, достави одговор, а у супротном ће се његова понуда одбити, као </w:t>
      </w:r>
      <w:r w:rsidRPr="007550AC">
        <w:rPr>
          <w:rFonts w:ascii="Times New Roman" w:hAnsi="Times New Roman"/>
          <w:b/>
          <w:sz w:val="24"/>
          <w:szCs w:val="24"/>
        </w:rPr>
        <w:t>не</w:t>
      </w:r>
      <w:r>
        <w:rPr>
          <w:rFonts w:ascii="Times New Roman" w:hAnsi="Times New Roman"/>
          <w:b/>
          <w:sz w:val="24"/>
          <w:szCs w:val="24"/>
        </w:rPr>
        <w:t>прихватљива</w:t>
      </w:r>
      <w:r w:rsidRPr="007550AC">
        <w:rPr>
          <w:rFonts w:ascii="Times New Roman" w:hAnsi="Times New Roman"/>
          <w:sz w:val="24"/>
          <w:szCs w:val="24"/>
        </w:rPr>
        <w:t>.</w:t>
      </w:r>
    </w:p>
    <w:p w:rsidR="00F50F98" w:rsidRDefault="00F50F98" w:rsidP="00AE611D">
      <w:pPr>
        <w:tabs>
          <w:tab w:val="left" w:pos="1440"/>
        </w:tabs>
        <w:ind w:right="360"/>
        <w:jc w:val="both"/>
        <w:rPr>
          <w:rFonts w:ascii="Times New Roman" w:hAnsi="Times New Roman"/>
          <w:i/>
          <w:sz w:val="24"/>
          <w:szCs w:val="24"/>
        </w:rPr>
      </w:pPr>
    </w:p>
    <w:p w:rsidR="00F50F98" w:rsidRDefault="00F50F98" w:rsidP="00AE611D">
      <w:pPr>
        <w:tabs>
          <w:tab w:val="left" w:pos="1440"/>
        </w:tabs>
        <w:ind w:right="360"/>
        <w:jc w:val="both"/>
        <w:rPr>
          <w:rFonts w:ascii="Times New Roman" w:hAnsi="Times New Roman"/>
          <w:i/>
          <w:sz w:val="24"/>
          <w:szCs w:val="24"/>
        </w:rPr>
      </w:pPr>
    </w:p>
    <w:p w:rsidR="00F50F98" w:rsidRDefault="00F50F98" w:rsidP="00AE611D">
      <w:pPr>
        <w:tabs>
          <w:tab w:val="left" w:pos="1440"/>
        </w:tabs>
        <w:ind w:right="360"/>
        <w:jc w:val="both"/>
        <w:rPr>
          <w:rFonts w:ascii="Times New Roman" w:hAnsi="Times New Roman"/>
          <w:i/>
          <w:sz w:val="24"/>
          <w:szCs w:val="24"/>
        </w:rPr>
      </w:pPr>
    </w:p>
    <w:p w:rsidR="00E25E35" w:rsidRPr="00AE611D" w:rsidRDefault="00C32032" w:rsidP="00AE611D">
      <w:pPr>
        <w:tabs>
          <w:tab w:val="left" w:pos="1440"/>
        </w:tabs>
        <w:ind w:right="360"/>
        <w:jc w:val="both"/>
        <w:rPr>
          <w:rFonts w:ascii="Times New Roman" w:hAnsi="Times New Roman"/>
          <w:i/>
          <w:sz w:val="24"/>
          <w:szCs w:val="24"/>
        </w:rPr>
      </w:pPr>
      <w:r w:rsidRPr="00AE611D">
        <w:rPr>
          <w:rFonts w:ascii="Times New Roman" w:hAnsi="Times New Roman"/>
          <w:i/>
          <w:sz w:val="24"/>
          <w:szCs w:val="24"/>
        </w:rPr>
        <w:lastRenderedPageBreak/>
        <w:t>Додатно обезбеђење испуњења уговорних обавеза</w:t>
      </w:r>
    </w:p>
    <w:p w:rsidR="00E22676" w:rsidRPr="00617673" w:rsidRDefault="00AF255F" w:rsidP="00382A40">
      <w:pPr>
        <w:tabs>
          <w:tab w:val="left" w:pos="1440"/>
        </w:tabs>
        <w:ind w:right="360"/>
        <w:jc w:val="both"/>
        <w:rPr>
          <w:rFonts w:ascii="Times New Roman" w:hAnsi="Times New Roman"/>
          <w:sz w:val="24"/>
          <w:szCs w:val="24"/>
        </w:rPr>
      </w:pPr>
      <w:r>
        <w:rPr>
          <w:rFonts w:ascii="Times New Roman" w:hAnsi="Times New Roman"/>
          <w:sz w:val="24"/>
          <w:szCs w:val="24"/>
        </w:rPr>
        <w:t xml:space="preserve">Ако предмет јавне набавке није истоврстан предмету за које је понуђач добио негативвну референцу исти је дужан да </w:t>
      </w:r>
      <w:r w:rsidR="00436F98">
        <w:rPr>
          <w:rFonts w:ascii="Times New Roman" w:hAnsi="Times New Roman"/>
          <w:sz w:val="24"/>
          <w:szCs w:val="24"/>
        </w:rPr>
        <w:t>наручиоцу достави једну сопствену бланко меницу за додатно обезбеђење у висини од 15% од понуђене цене.</w:t>
      </w:r>
    </w:p>
    <w:p w:rsidR="00C32032" w:rsidRPr="00382A40" w:rsidRDefault="00022EFC" w:rsidP="00382A40">
      <w:pPr>
        <w:tabs>
          <w:tab w:val="left" w:pos="1440"/>
        </w:tabs>
        <w:ind w:right="360"/>
        <w:jc w:val="both"/>
        <w:rPr>
          <w:rFonts w:ascii="Times New Roman" w:hAnsi="Times New Roman"/>
          <w:i/>
          <w:sz w:val="24"/>
          <w:szCs w:val="24"/>
        </w:rPr>
      </w:pPr>
      <w:r w:rsidRPr="00382A40">
        <w:rPr>
          <w:rFonts w:ascii="Times New Roman" w:hAnsi="Times New Roman"/>
          <w:i/>
          <w:sz w:val="24"/>
          <w:szCs w:val="24"/>
        </w:rPr>
        <w:t>Критеријум за доделу уговора</w:t>
      </w:r>
    </w:p>
    <w:p w:rsidR="004204EB" w:rsidRPr="004204EB" w:rsidRDefault="004204EB" w:rsidP="00382A40">
      <w:pPr>
        <w:jc w:val="both"/>
        <w:rPr>
          <w:rFonts w:ascii="Times New Roman" w:hAnsi="Times New Roman"/>
          <w:sz w:val="24"/>
          <w:szCs w:val="24"/>
          <w:lang w:val="sr-Cyrl-CS"/>
        </w:rPr>
      </w:pPr>
      <w:r w:rsidRPr="004204EB">
        <w:rPr>
          <w:rFonts w:ascii="Times New Roman" w:hAnsi="Times New Roman"/>
          <w:sz w:val="24"/>
          <w:szCs w:val="24"/>
          <w:lang w:val="sr-Cyrl-CS"/>
        </w:rPr>
        <w:t xml:space="preserve">Критеријум за избор најповољније понуде је </w:t>
      </w:r>
      <w:r w:rsidRPr="003D3E6F">
        <w:rPr>
          <w:rFonts w:ascii="Times New Roman" w:hAnsi="Times New Roman"/>
          <w:b/>
          <w:sz w:val="24"/>
          <w:szCs w:val="24"/>
          <w:lang w:val="sr-Cyrl-CS"/>
        </w:rPr>
        <w:t>„</w:t>
      </w:r>
      <w:r w:rsidRPr="003D3E6F">
        <w:rPr>
          <w:rFonts w:ascii="Times New Roman" w:hAnsi="Times New Roman"/>
          <w:b/>
          <w:sz w:val="24"/>
          <w:szCs w:val="24"/>
        </w:rPr>
        <w:t>најнижа понуђена цена”</w:t>
      </w:r>
      <w:r w:rsidRPr="004204EB">
        <w:rPr>
          <w:rFonts w:ascii="Times New Roman" w:hAnsi="Times New Roman"/>
          <w:sz w:val="24"/>
          <w:szCs w:val="24"/>
        </w:rPr>
        <w:t xml:space="preserve"> без пдв-а, а која представља најнижи понуђени проценат вршења надзора у односу на вредност уговорених радова над чијим ће се извођењем вршити стручни надзор</w:t>
      </w:r>
      <w:r w:rsidRPr="004204EB">
        <w:rPr>
          <w:rFonts w:ascii="Times New Roman" w:hAnsi="Times New Roman"/>
          <w:sz w:val="24"/>
          <w:szCs w:val="24"/>
          <w:lang w:val="sr-Cyrl-CS"/>
        </w:rPr>
        <w:t>.</w:t>
      </w:r>
    </w:p>
    <w:p w:rsidR="004204EB" w:rsidRPr="004204EB" w:rsidRDefault="004204EB" w:rsidP="00382A40">
      <w:pPr>
        <w:jc w:val="both"/>
        <w:rPr>
          <w:rFonts w:ascii="Times New Roman" w:hAnsi="Times New Roman"/>
          <w:sz w:val="24"/>
          <w:szCs w:val="24"/>
          <w:lang w:val="sr-Cyrl-CS"/>
        </w:rPr>
      </w:pPr>
      <w:r w:rsidRPr="004204EB">
        <w:rPr>
          <w:rFonts w:ascii="Times New Roman" w:hAnsi="Times New Roman"/>
          <w:sz w:val="24"/>
          <w:szCs w:val="24"/>
          <w:lang w:val="sr-Cyrl-CS"/>
        </w:rPr>
        <w:t>У ситуацији када постоје две или више понуда са ист</w:t>
      </w:r>
      <w:r w:rsidRPr="004204EB">
        <w:rPr>
          <w:rFonts w:ascii="Times New Roman" w:hAnsi="Times New Roman"/>
          <w:sz w:val="24"/>
          <w:szCs w:val="24"/>
        </w:rPr>
        <w:t>им понуђеним процентом</w:t>
      </w:r>
      <w:r w:rsidRPr="004204EB">
        <w:rPr>
          <w:rFonts w:ascii="Times New Roman" w:hAnsi="Times New Roman"/>
          <w:sz w:val="24"/>
          <w:szCs w:val="24"/>
          <w:lang w:val="sr-Cyrl-CS"/>
        </w:rPr>
        <w:t xml:space="preserve">, наручилац ће избор најповољније понуде извршити на тај начин што ће изабрати понуду понуђача који има </w:t>
      </w:r>
      <w:r w:rsidRPr="004204EB">
        <w:rPr>
          <w:rFonts w:ascii="Times New Roman" w:hAnsi="Times New Roman"/>
          <w:sz w:val="24"/>
          <w:szCs w:val="24"/>
        </w:rPr>
        <w:t xml:space="preserve"> већи број </w:t>
      </w:r>
      <w:r w:rsidRPr="004204EB">
        <w:rPr>
          <w:rFonts w:ascii="Times New Roman" w:hAnsi="Times New Roman"/>
          <w:sz w:val="24"/>
          <w:szCs w:val="24"/>
          <w:lang w:val="sr-Cyrl-CS"/>
        </w:rPr>
        <w:t>стално запослених лица</w:t>
      </w:r>
      <w:r w:rsidR="00BE67A9">
        <w:rPr>
          <w:rFonts w:ascii="Times New Roman" w:hAnsi="Times New Roman"/>
          <w:sz w:val="24"/>
          <w:szCs w:val="24"/>
          <w:lang w:val="sr-Cyrl-CS"/>
        </w:rPr>
        <w:t>.</w:t>
      </w:r>
    </w:p>
    <w:p w:rsidR="00AE611D" w:rsidRDefault="006802C0" w:rsidP="00382A40">
      <w:pPr>
        <w:jc w:val="both"/>
        <w:rPr>
          <w:rFonts w:ascii="Times New Roman" w:hAnsi="Times New Roman"/>
          <w:sz w:val="24"/>
          <w:szCs w:val="24"/>
        </w:rPr>
      </w:pPr>
      <w:r w:rsidRPr="00F57FE3">
        <w:rPr>
          <w:rFonts w:ascii="Times New Roman" w:hAnsi="Times New Roman"/>
          <w:sz w:val="24"/>
          <w:szCs w:val="24"/>
        </w:rPr>
        <w:t xml:space="preserve">При састављању понуде понуђач је у обавези да наведе да је поштовао обавезе које произилазе из важећих прописа о заштити на раду, </w:t>
      </w:r>
      <w:r w:rsidR="00F57FE3" w:rsidRPr="00F57FE3">
        <w:rPr>
          <w:rFonts w:ascii="Times New Roman" w:hAnsi="Times New Roman"/>
          <w:sz w:val="24"/>
          <w:szCs w:val="24"/>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sidR="00CC6509" w:rsidRPr="00F57FE3">
        <w:rPr>
          <w:rFonts w:ascii="Times New Roman" w:hAnsi="Times New Roman"/>
          <w:sz w:val="24"/>
          <w:szCs w:val="24"/>
        </w:rPr>
        <w:t>.</w:t>
      </w:r>
      <w:r w:rsidR="00693151">
        <w:rPr>
          <w:rFonts w:ascii="Times New Roman" w:hAnsi="Times New Roman"/>
          <w:sz w:val="24"/>
          <w:szCs w:val="24"/>
        </w:rPr>
        <w:t xml:space="preserve"> </w:t>
      </w:r>
    </w:p>
    <w:p w:rsidR="00854B78" w:rsidRPr="00AE611D" w:rsidRDefault="006802C0" w:rsidP="00382A40">
      <w:pPr>
        <w:jc w:val="both"/>
        <w:rPr>
          <w:rFonts w:ascii="Times New Roman" w:hAnsi="Times New Roman"/>
          <w:sz w:val="24"/>
          <w:szCs w:val="24"/>
        </w:rPr>
      </w:pPr>
      <w:r w:rsidRPr="00CC6509">
        <w:rPr>
          <w:rFonts w:ascii="Times New Roman" w:hAnsi="Times New Roman"/>
          <w:sz w:val="24"/>
          <w:szCs w:val="24"/>
          <w:lang w:val="sr-Cyrl-CS"/>
        </w:rPr>
        <w:t>Изјаву сачињену на начин да из њене садржине јасно произилази испуњење напред наведених услова, понуђачи су дужни достави</w:t>
      </w:r>
      <w:r w:rsidR="00093BDF">
        <w:rPr>
          <w:rFonts w:ascii="Times New Roman" w:hAnsi="Times New Roman"/>
          <w:sz w:val="24"/>
          <w:szCs w:val="24"/>
          <w:lang w:val="sr-Cyrl-CS"/>
        </w:rPr>
        <w:t>ти (као са</w:t>
      </w:r>
      <w:r w:rsidR="005C35EE">
        <w:rPr>
          <w:rFonts w:ascii="Times New Roman" w:hAnsi="Times New Roman"/>
          <w:sz w:val="24"/>
          <w:szCs w:val="24"/>
          <w:lang w:val="sr-Cyrl-CS"/>
        </w:rPr>
        <w:t xml:space="preserve">ставни део понуде) </w:t>
      </w:r>
      <w:r w:rsidRPr="00CC6509">
        <w:rPr>
          <w:rFonts w:ascii="Times New Roman" w:hAnsi="Times New Roman"/>
          <w:sz w:val="24"/>
          <w:szCs w:val="24"/>
          <w:lang w:val="sr-Cyrl-CS"/>
        </w:rPr>
        <w:t>уредно потписану од стране овлашћеног лица понуђача и оверену печатом.</w:t>
      </w:r>
    </w:p>
    <w:p w:rsidR="00AE611D" w:rsidRDefault="003A6F31" w:rsidP="00AE611D">
      <w:pPr>
        <w:tabs>
          <w:tab w:val="left" w:pos="1440"/>
        </w:tabs>
        <w:ind w:right="360"/>
        <w:jc w:val="both"/>
        <w:rPr>
          <w:rFonts w:ascii="Times New Roman" w:hAnsi="Times New Roman"/>
          <w:i/>
          <w:sz w:val="24"/>
          <w:szCs w:val="24"/>
        </w:rPr>
      </w:pPr>
      <w:r w:rsidRPr="00AE611D">
        <w:rPr>
          <w:rFonts w:ascii="Times New Roman" w:hAnsi="Times New Roman"/>
          <w:i/>
          <w:sz w:val="24"/>
          <w:szCs w:val="24"/>
        </w:rPr>
        <w:t>Накнада за коришћење патената</w:t>
      </w:r>
    </w:p>
    <w:p w:rsidR="00693151" w:rsidRPr="00AE611D" w:rsidRDefault="003A6F31" w:rsidP="00AE611D">
      <w:pPr>
        <w:tabs>
          <w:tab w:val="left" w:pos="1440"/>
        </w:tabs>
        <w:ind w:right="360"/>
        <w:jc w:val="both"/>
        <w:rPr>
          <w:rFonts w:ascii="Times New Roman" w:hAnsi="Times New Roman"/>
          <w:i/>
          <w:sz w:val="24"/>
          <w:szCs w:val="24"/>
        </w:rPr>
      </w:pPr>
      <w:r>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A6F31" w:rsidRPr="00AE611D" w:rsidRDefault="003A6F31" w:rsidP="00382A40">
      <w:pPr>
        <w:tabs>
          <w:tab w:val="left" w:pos="1440"/>
        </w:tabs>
        <w:ind w:right="360"/>
        <w:jc w:val="both"/>
        <w:rPr>
          <w:rFonts w:ascii="Times New Roman" w:hAnsi="Times New Roman"/>
          <w:i/>
          <w:sz w:val="24"/>
          <w:szCs w:val="24"/>
        </w:rPr>
      </w:pPr>
      <w:r w:rsidRPr="00AE611D">
        <w:rPr>
          <w:rFonts w:ascii="Times New Roman" w:hAnsi="Times New Roman"/>
          <w:i/>
          <w:sz w:val="24"/>
          <w:szCs w:val="24"/>
        </w:rPr>
        <w:t>Заштита права понуђача</w:t>
      </w:r>
    </w:p>
    <w:p w:rsidR="003A6F31" w:rsidRPr="004F3B0C" w:rsidRDefault="003A6F31" w:rsidP="00382A40">
      <w:pPr>
        <w:tabs>
          <w:tab w:val="left" w:pos="0"/>
        </w:tabs>
        <w:jc w:val="both"/>
        <w:rPr>
          <w:rFonts w:ascii="Times New Roman" w:hAnsi="Times New Roman"/>
          <w:sz w:val="24"/>
          <w:szCs w:val="24"/>
          <w:lang w:val="ru-RU"/>
        </w:rPr>
      </w:pPr>
      <w:r w:rsidRPr="004F3B0C">
        <w:rPr>
          <w:rFonts w:ascii="Times New Roman" w:hAnsi="Times New Roman"/>
          <w:sz w:val="24"/>
          <w:szCs w:val="24"/>
          <w:lang w:val="ru-RU"/>
        </w:rPr>
        <w:t>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 уз уплату прописане таксе.</w:t>
      </w:r>
    </w:p>
    <w:p w:rsidR="003A6F31" w:rsidRPr="004F3B0C" w:rsidRDefault="003A6F31" w:rsidP="00382A40">
      <w:pPr>
        <w:tabs>
          <w:tab w:val="left" w:pos="0"/>
        </w:tabs>
        <w:rPr>
          <w:rFonts w:ascii="Times New Roman" w:hAnsi="Times New Roman"/>
          <w:sz w:val="24"/>
          <w:szCs w:val="24"/>
          <w:lang w:val="ru-RU"/>
        </w:rPr>
      </w:pPr>
      <w:r w:rsidRPr="004F3B0C">
        <w:rPr>
          <w:rFonts w:ascii="Times New Roman" w:hAnsi="Times New Roman"/>
          <w:sz w:val="24"/>
          <w:szCs w:val="24"/>
          <w:lang w:val="ru-RU"/>
        </w:rPr>
        <w:t>Такса се уплаћује:</w:t>
      </w:r>
    </w:p>
    <w:p w:rsidR="00874DF1" w:rsidRPr="003F232C" w:rsidRDefault="00874DF1" w:rsidP="00874DF1">
      <w:pPr>
        <w:tabs>
          <w:tab w:val="left" w:pos="1350"/>
        </w:tabs>
        <w:ind w:left="1440"/>
        <w:rPr>
          <w:rFonts w:ascii="Times New Roman" w:hAnsi="Times New Roman"/>
          <w:sz w:val="24"/>
          <w:szCs w:val="24"/>
        </w:rPr>
      </w:pPr>
      <w:r>
        <w:rPr>
          <w:rFonts w:ascii="Times New Roman" w:hAnsi="Times New Roman"/>
          <w:sz w:val="24"/>
          <w:szCs w:val="24"/>
          <w:lang w:val="ru-RU"/>
        </w:rPr>
        <w:t xml:space="preserve">1) </w:t>
      </w:r>
      <w:r w:rsidRPr="004F3B0C">
        <w:rPr>
          <w:rFonts w:ascii="Times New Roman" w:hAnsi="Times New Roman"/>
          <w:sz w:val="24"/>
          <w:szCs w:val="24"/>
          <w:lang w:val="ru-RU"/>
        </w:rPr>
        <w:t xml:space="preserve">Текући рачун: </w:t>
      </w:r>
      <w:r w:rsidRPr="003F232C">
        <w:rPr>
          <w:rFonts w:ascii="Times New Roman" w:hAnsi="Times New Roman"/>
          <w:sz w:val="24"/>
          <w:szCs w:val="24"/>
          <w:lang w:val="ru-RU"/>
        </w:rPr>
        <w:t>840-30678845-06</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2) Ш</w:t>
      </w:r>
      <w:r w:rsidRPr="003F232C">
        <w:rPr>
          <w:rFonts w:ascii="Times New Roman" w:hAnsi="Times New Roman"/>
          <w:sz w:val="24"/>
          <w:szCs w:val="24"/>
          <w:lang w:val="ru-RU"/>
        </w:rPr>
        <w:t>ифр</w:t>
      </w:r>
      <w:r>
        <w:rPr>
          <w:rFonts w:ascii="Times New Roman" w:hAnsi="Times New Roman"/>
          <w:sz w:val="24"/>
          <w:szCs w:val="24"/>
          <w:lang w:val="ru-RU"/>
        </w:rPr>
        <w:t>а</w:t>
      </w:r>
      <w:r w:rsidRPr="003F232C">
        <w:rPr>
          <w:rFonts w:ascii="Times New Roman" w:hAnsi="Times New Roman"/>
          <w:sz w:val="24"/>
          <w:szCs w:val="24"/>
          <w:lang w:val="ru-RU"/>
        </w:rPr>
        <w:t xml:space="preserve"> плаћања: 153 или 253;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3</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 xml:space="preserve">озив на број: </w:t>
      </w:r>
      <w:r>
        <w:rPr>
          <w:rFonts w:ascii="Times New Roman" w:hAnsi="Times New Roman"/>
          <w:sz w:val="24"/>
          <w:szCs w:val="24"/>
          <w:lang w:val="ru-RU"/>
        </w:rPr>
        <w:t xml:space="preserve"> П</w:t>
      </w:r>
      <w:r w:rsidRPr="003F232C">
        <w:rPr>
          <w:rFonts w:ascii="Times New Roman" w:hAnsi="Times New Roman"/>
          <w:sz w:val="24"/>
          <w:szCs w:val="24"/>
          <w:lang w:val="ru-RU"/>
        </w:rPr>
        <w:t xml:space="preserve">одаци о броју или ознаци јавне набавке поводом које се подноси захтев за заштиту права;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4</w:t>
      </w:r>
      <w:r w:rsidRPr="003F232C">
        <w:rPr>
          <w:rFonts w:ascii="Times New Roman" w:hAnsi="Times New Roman"/>
          <w:sz w:val="24"/>
          <w:szCs w:val="24"/>
          <w:lang w:val="ru-RU"/>
        </w:rPr>
        <w:t xml:space="preserve">) </w:t>
      </w:r>
      <w:r>
        <w:rPr>
          <w:rFonts w:ascii="Times New Roman" w:hAnsi="Times New Roman"/>
          <w:sz w:val="24"/>
          <w:szCs w:val="24"/>
          <w:lang w:val="ru-RU"/>
        </w:rPr>
        <w:t>С</w:t>
      </w:r>
      <w:r w:rsidRPr="003F232C">
        <w:rPr>
          <w:rFonts w:ascii="Times New Roman" w:hAnsi="Times New Roman"/>
          <w:sz w:val="24"/>
          <w:szCs w:val="24"/>
          <w:lang w:val="ru-RU"/>
        </w:rPr>
        <w:t>врха: такса за ЗЗП; назив наручиоца; број или ознак</w:t>
      </w:r>
      <w:r w:rsidR="005A7F22">
        <w:rPr>
          <w:rFonts w:ascii="Times New Roman" w:hAnsi="Times New Roman"/>
          <w:sz w:val="24"/>
          <w:szCs w:val="24"/>
          <w:lang w:val="ru-RU"/>
        </w:rPr>
        <w:t>а</w:t>
      </w:r>
      <w:r w:rsidRPr="003F232C">
        <w:rPr>
          <w:rFonts w:ascii="Times New Roman" w:hAnsi="Times New Roman"/>
          <w:sz w:val="24"/>
          <w:szCs w:val="24"/>
          <w:lang w:val="ru-RU"/>
        </w:rPr>
        <w:t xml:space="preserve"> јавне набавке поводом које се подноси захтев за заштиту права;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5</w:t>
      </w:r>
      <w:r w:rsidRPr="003F232C">
        <w:rPr>
          <w:rFonts w:ascii="Times New Roman" w:hAnsi="Times New Roman"/>
          <w:sz w:val="24"/>
          <w:szCs w:val="24"/>
          <w:lang w:val="ru-RU"/>
        </w:rPr>
        <w:t xml:space="preserve">) </w:t>
      </w:r>
      <w:r>
        <w:rPr>
          <w:rFonts w:ascii="Times New Roman" w:hAnsi="Times New Roman"/>
          <w:sz w:val="24"/>
          <w:szCs w:val="24"/>
          <w:lang w:val="ru-RU"/>
        </w:rPr>
        <w:t>К</w:t>
      </w:r>
      <w:r w:rsidRPr="003F232C">
        <w:rPr>
          <w:rFonts w:ascii="Times New Roman" w:hAnsi="Times New Roman"/>
          <w:sz w:val="24"/>
          <w:szCs w:val="24"/>
          <w:lang w:val="ru-RU"/>
        </w:rPr>
        <w:t xml:space="preserve">орисник: </w:t>
      </w:r>
      <w:r>
        <w:rPr>
          <w:rFonts w:ascii="Times New Roman" w:hAnsi="Times New Roman"/>
          <w:sz w:val="24"/>
          <w:szCs w:val="24"/>
          <w:lang w:val="ru-RU"/>
        </w:rPr>
        <w:t>Б</w:t>
      </w:r>
      <w:r w:rsidRPr="003F232C">
        <w:rPr>
          <w:rFonts w:ascii="Times New Roman" w:hAnsi="Times New Roman"/>
          <w:sz w:val="24"/>
          <w:szCs w:val="24"/>
          <w:lang w:val="ru-RU"/>
        </w:rPr>
        <w:t xml:space="preserve">уџет Републике Србије; </w:t>
      </w:r>
    </w:p>
    <w:p w:rsidR="00874DF1"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lastRenderedPageBreak/>
        <w:t>6</w:t>
      </w:r>
      <w:r w:rsidRPr="003F232C">
        <w:rPr>
          <w:rFonts w:ascii="Times New Roman" w:hAnsi="Times New Roman"/>
          <w:sz w:val="24"/>
          <w:szCs w:val="24"/>
          <w:lang w:val="ru-RU"/>
        </w:rPr>
        <w:t xml:space="preserve">) </w:t>
      </w:r>
      <w:r w:rsidRPr="004F3B0C">
        <w:rPr>
          <w:rFonts w:ascii="Times New Roman" w:hAnsi="Times New Roman"/>
          <w:sz w:val="24"/>
          <w:szCs w:val="24"/>
          <w:lang w:val="ru-RU"/>
        </w:rPr>
        <w:t>Износ</w:t>
      </w:r>
      <w:r w:rsidR="007F2F41" w:rsidRPr="007F2F41">
        <w:rPr>
          <w:rFonts w:ascii="Times New Roman" w:hAnsi="Times New Roman"/>
          <w:color w:val="000000"/>
          <w:sz w:val="24"/>
          <w:szCs w:val="24"/>
        </w:rPr>
        <w:t xml:space="preserve"> </w:t>
      </w:r>
      <w:r w:rsidR="007F2F41" w:rsidRPr="00E958FC">
        <w:rPr>
          <w:rFonts w:ascii="Times New Roman" w:hAnsi="Times New Roman"/>
          <w:color w:val="000000"/>
          <w:sz w:val="24"/>
          <w:szCs w:val="24"/>
        </w:rPr>
        <w:t>таксе из члана 156. ЗЈН чија се уплата врши</w:t>
      </w:r>
      <w:r w:rsidR="007F2F41">
        <w:rPr>
          <w:rFonts w:ascii="Times New Roman" w:hAnsi="Times New Roman"/>
          <w:color w:val="000000"/>
          <w:sz w:val="24"/>
          <w:szCs w:val="24"/>
        </w:rPr>
        <w:t xml:space="preserve"> која </w:t>
      </w:r>
      <w:r w:rsidR="007F2F41" w:rsidRPr="00F44D35">
        <w:rPr>
          <w:rFonts w:ascii="Times New Roman" w:hAnsi="Times New Roman"/>
          <w:color w:val="000000"/>
          <w:sz w:val="24"/>
          <w:szCs w:val="24"/>
        </w:rPr>
        <w:t>износи</w:t>
      </w:r>
      <w:r w:rsidRPr="00F44D35">
        <w:rPr>
          <w:rFonts w:ascii="Times New Roman" w:hAnsi="Times New Roman"/>
          <w:sz w:val="24"/>
          <w:szCs w:val="24"/>
          <w:lang w:val="ru-RU"/>
        </w:rPr>
        <w:t xml:space="preserve">  </w:t>
      </w:r>
      <w:r w:rsidR="00E67841" w:rsidRPr="00F44D35">
        <w:rPr>
          <w:rFonts w:ascii="Times New Roman" w:hAnsi="Times New Roman"/>
          <w:sz w:val="24"/>
          <w:szCs w:val="24"/>
        </w:rPr>
        <w:t>6</w:t>
      </w:r>
      <w:r w:rsidRPr="00F44D35">
        <w:rPr>
          <w:rFonts w:ascii="Times New Roman" w:hAnsi="Times New Roman"/>
          <w:sz w:val="24"/>
          <w:szCs w:val="24"/>
          <w:lang w:val="ru-RU"/>
        </w:rPr>
        <w:t>0.000 динара</w:t>
      </w:r>
      <w:r>
        <w:rPr>
          <w:rFonts w:ascii="Times New Roman" w:hAnsi="Times New Roman"/>
          <w:sz w:val="24"/>
          <w:szCs w:val="24"/>
          <w:lang w:val="ru-RU"/>
        </w:rPr>
        <w:t xml:space="preserve">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7) Н</w:t>
      </w:r>
      <w:r w:rsidRPr="003F232C">
        <w:rPr>
          <w:rFonts w:ascii="Times New Roman" w:hAnsi="Times New Roman"/>
          <w:sz w:val="24"/>
          <w:szCs w:val="24"/>
          <w:lang w:val="ru-RU"/>
        </w:rPr>
        <w:t xml:space="preserve">азив уплатиоца, односно назив подносиоца захтева за заштиту права за којег је извршена уплата таксе; </w:t>
      </w:r>
    </w:p>
    <w:p w:rsidR="00874DF1" w:rsidRPr="004F3B0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8</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отпис овлашћеног лица банке.</w:t>
      </w:r>
    </w:p>
    <w:p w:rsidR="003A6F31" w:rsidRPr="004F3B0C" w:rsidRDefault="003A6F31" w:rsidP="00382A40">
      <w:pPr>
        <w:tabs>
          <w:tab w:val="left" w:pos="0"/>
        </w:tabs>
        <w:jc w:val="both"/>
        <w:rPr>
          <w:rFonts w:ascii="Times New Roman" w:hAnsi="Times New Roman"/>
          <w:sz w:val="24"/>
          <w:szCs w:val="24"/>
          <w:lang w:val="ru-RU"/>
        </w:rPr>
      </w:pPr>
      <w:r w:rsidRPr="004F3B0C">
        <w:rPr>
          <w:rFonts w:ascii="Times New Roman" w:hAnsi="Times New Roman"/>
          <w:sz w:val="24"/>
          <w:szCs w:val="24"/>
          <w:lang w:val="ru-RU"/>
        </w:rPr>
        <w:t>Копију захтева за заштиту права подносилац истовремено доставља Републичкој комисији за заштиту права</w:t>
      </w:r>
      <w:r w:rsidR="001B37A2" w:rsidRPr="004F3B0C">
        <w:rPr>
          <w:rFonts w:ascii="Times New Roman" w:hAnsi="Times New Roman"/>
          <w:sz w:val="24"/>
          <w:szCs w:val="24"/>
          <w:lang w:val="ru-RU"/>
        </w:rPr>
        <w:t xml:space="preserve"> у поступцима јавних набавки</w:t>
      </w:r>
      <w:r w:rsidRPr="004F3B0C">
        <w:rPr>
          <w:rFonts w:ascii="Times New Roman" w:hAnsi="Times New Roman"/>
          <w:sz w:val="24"/>
          <w:szCs w:val="24"/>
          <w:lang w:val="ru-RU"/>
        </w:rPr>
        <w:t>, на адресу  Немањина 22-26, 11000 Београд.</w:t>
      </w:r>
    </w:p>
    <w:p w:rsidR="003A6F31" w:rsidRPr="007550AC" w:rsidRDefault="003A6F31" w:rsidP="00382A40">
      <w:pPr>
        <w:tabs>
          <w:tab w:val="left" w:pos="0"/>
        </w:tabs>
        <w:jc w:val="both"/>
        <w:rPr>
          <w:rFonts w:ascii="Times New Roman" w:hAnsi="Times New Roman"/>
          <w:lang w:val="ru-RU"/>
        </w:rPr>
      </w:pPr>
      <w:r w:rsidRPr="004F3B0C">
        <w:rPr>
          <w:rFonts w:ascii="Times New Roman" w:hAnsi="Times New Roman"/>
          <w:sz w:val="24"/>
          <w:szCs w:val="24"/>
          <w:lang w:val="ru-RU"/>
        </w:rPr>
        <w:t xml:space="preserve">О поднетом захтеву за заштиту права Наручилац ће обавестити све учеснике у поступку јавне набавке, најкасније у року од </w:t>
      </w:r>
      <w:r w:rsidR="00F225BB">
        <w:rPr>
          <w:rFonts w:ascii="Times New Roman" w:hAnsi="Times New Roman"/>
          <w:sz w:val="24"/>
          <w:szCs w:val="24"/>
          <w:lang w:val="ru-RU"/>
        </w:rPr>
        <w:t>два</w:t>
      </w:r>
      <w:r w:rsidRPr="004F3B0C">
        <w:rPr>
          <w:rFonts w:ascii="Times New Roman" w:hAnsi="Times New Roman"/>
          <w:sz w:val="24"/>
          <w:szCs w:val="24"/>
          <w:lang w:val="ru-RU"/>
        </w:rPr>
        <w:t xml:space="preserve"> дана од дана пријема захтева за заштиту права</w:t>
      </w:r>
      <w:r w:rsidRPr="007550AC">
        <w:rPr>
          <w:rFonts w:ascii="Times New Roman" w:hAnsi="Times New Roman"/>
          <w:lang w:val="ru-RU"/>
        </w:rPr>
        <w:t>.</w:t>
      </w:r>
    </w:p>
    <w:p w:rsidR="003A6F31" w:rsidRPr="00AE611D" w:rsidRDefault="004F3B0C" w:rsidP="00AE611D">
      <w:pPr>
        <w:tabs>
          <w:tab w:val="left" w:pos="1440"/>
        </w:tabs>
        <w:ind w:right="360"/>
        <w:jc w:val="both"/>
        <w:rPr>
          <w:rFonts w:ascii="Times New Roman" w:hAnsi="Times New Roman"/>
          <w:i/>
          <w:sz w:val="24"/>
          <w:szCs w:val="24"/>
        </w:rPr>
      </w:pPr>
      <w:r w:rsidRPr="00AE611D">
        <w:rPr>
          <w:rFonts w:ascii="Times New Roman" w:hAnsi="Times New Roman"/>
          <w:i/>
          <w:sz w:val="24"/>
          <w:szCs w:val="24"/>
        </w:rPr>
        <w:t>Рок за закључење Уговора</w:t>
      </w:r>
    </w:p>
    <w:p w:rsidR="00AE611D" w:rsidRPr="00AE611D" w:rsidRDefault="004F3B0C" w:rsidP="00382A40">
      <w:pPr>
        <w:tabs>
          <w:tab w:val="left" w:pos="1440"/>
        </w:tabs>
        <w:ind w:right="360"/>
        <w:jc w:val="both"/>
        <w:rPr>
          <w:rFonts w:ascii="Times New Roman" w:hAnsi="Times New Roman"/>
          <w:sz w:val="24"/>
          <w:szCs w:val="24"/>
        </w:rPr>
      </w:pPr>
      <w:r>
        <w:rPr>
          <w:rFonts w:ascii="Times New Roman" w:hAnsi="Times New Roman"/>
          <w:sz w:val="24"/>
          <w:szCs w:val="24"/>
        </w:rPr>
        <w:t xml:space="preserve">Уговор ће  бити закључен у року од  </w:t>
      </w:r>
      <w:r w:rsidRPr="005B3890">
        <w:rPr>
          <w:rFonts w:ascii="Times New Roman" w:hAnsi="Times New Roman"/>
          <w:sz w:val="24"/>
          <w:szCs w:val="24"/>
        </w:rPr>
        <w:t>8 дана од</w:t>
      </w:r>
      <w:r>
        <w:rPr>
          <w:rFonts w:ascii="Times New Roman" w:hAnsi="Times New Roman"/>
          <w:sz w:val="24"/>
          <w:szCs w:val="24"/>
        </w:rPr>
        <w:t xml:space="preserve"> дана истека рока за подношење захтева за заштиту права из члана 149. Закона.</w:t>
      </w:r>
    </w:p>
    <w:p w:rsidR="0040540A" w:rsidRPr="0047232E" w:rsidRDefault="00AE611D" w:rsidP="00382A40">
      <w:pPr>
        <w:rPr>
          <w:rFonts w:ascii="Times New Roman" w:hAnsi="Times New Roman"/>
          <w:b/>
          <w:sz w:val="24"/>
          <w:szCs w:val="24"/>
          <w:lang w:val="sr-Cyrl-CS"/>
        </w:rPr>
      </w:pPr>
      <w:r>
        <w:rPr>
          <w:rFonts w:ascii="Times New Roman" w:hAnsi="Times New Roman"/>
          <w:b/>
          <w:sz w:val="24"/>
          <w:szCs w:val="24"/>
          <w:lang w:val="sr-Cyrl-CS"/>
        </w:rPr>
        <w:t>6.</w:t>
      </w:r>
      <w:r w:rsidR="00311A2D">
        <w:rPr>
          <w:rFonts w:ascii="Times New Roman" w:hAnsi="Times New Roman"/>
          <w:b/>
          <w:sz w:val="24"/>
          <w:szCs w:val="24"/>
          <w:lang w:val="sr-Cyrl-CS"/>
        </w:rPr>
        <w:t xml:space="preserve"> </w:t>
      </w:r>
      <w:r w:rsidR="009B685E" w:rsidRPr="0047232E">
        <w:rPr>
          <w:rFonts w:ascii="Times New Roman" w:hAnsi="Times New Roman"/>
          <w:b/>
          <w:sz w:val="24"/>
          <w:szCs w:val="24"/>
          <w:lang w:val="sr-Cyrl-CS"/>
        </w:rPr>
        <w:t>ОБРАЗАЦ ПОНУДЕ</w:t>
      </w:r>
    </w:p>
    <w:p w:rsidR="000174D4" w:rsidRDefault="000174D4" w:rsidP="00382A40">
      <w:pPr>
        <w:rPr>
          <w:rFonts w:ascii="Times New Roman" w:hAnsi="Times New Roman"/>
          <w:sz w:val="24"/>
          <w:szCs w:val="24"/>
        </w:rPr>
      </w:pPr>
      <w:r>
        <w:rPr>
          <w:rFonts w:ascii="Times New Roman" w:hAnsi="Times New Roman"/>
          <w:sz w:val="24"/>
          <w:szCs w:val="24"/>
        </w:rPr>
        <w:t>Образац понуде се припрема тако да попуњен од  стране понуђача садржи:</w:t>
      </w:r>
    </w:p>
    <w:p w:rsidR="000174D4" w:rsidRPr="00AE611D" w:rsidRDefault="000174D4"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Опште податке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порески идентификациони број, име особе за контакт и др)</w:t>
      </w:r>
      <w:r w:rsidR="00693151" w:rsidRPr="00AE611D">
        <w:rPr>
          <w:rFonts w:ascii="Times New Roman" w:hAnsi="Times New Roman"/>
          <w:sz w:val="24"/>
          <w:szCs w:val="24"/>
        </w:rPr>
        <w:t>.</w:t>
      </w:r>
    </w:p>
    <w:p w:rsidR="00AE611D" w:rsidRPr="00AE611D" w:rsidRDefault="00461742"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 xml:space="preserve"> </w:t>
      </w:r>
      <w:r w:rsidR="000174D4" w:rsidRPr="00AE611D">
        <w:rPr>
          <w:rFonts w:ascii="Times New Roman" w:hAnsi="Times New Roman"/>
          <w:sz w:val="24"/>
          <w:szCs w:val="24"/>
        </w:rPr>
        <w:t>Рок важења понуде изражен у броју дана од дана отварања понуда, који не може бити краћи од 30 дана</w:t>
      </w:r>
      <w:r w:rsidR="00693151" w:rsidRPr="00AE611D">
        <w:rPr>
          <w:rFonts w:ascii="Times New Roman" w:hAnsi="Times New Roman"/>
          <w:sz w:val="24"/>
          <w:szCs w:val="24"/>
        </w:rPr>
        <w:t>.</w:t>
      </w:r>
    </w:p>
    <w:p w:rsidR="000174D4" w:rsidRPr="00AE611D" w:rsidRDefault="000174D4"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Предмет, цену и остале податке који су релевантни за закључење Уговора</w:t>
      </w:r>
      <w:r w:rsidR="00693151" w:rsidRPr="00AE611D">
        <w:rPr>
          <w:rFonts w:ascii="Times New Roman" w:hAnsi="Times New Roman"/>
          <w:sz w:val="24"/>
          <w:szCs w:val="24"/>
        </w:rPr>
        <w:t>.</w:t>
      </w:r>
    </w:p>
    <w:p w:rsidR="001B39B1" w:rsidRPr="00AE611D" w:rsidRDefault="001B39B1" w:rsidP="00F40AB0">
      <w:pPr>
        <w:pStyle w:val="ListParagraph"/>
        <w:numPr>
          <w:ilvl w:val="0"/>
          <w:numId w:val="18"/>
        </w:numPr>
        <w:jc w:val="both"/>
        <w:rPr>
          <w:rFonts w:ascii="Times New Roman" w:hAnsi="Times New Roman"/>
          <w:sz w:val="24"/>
          <w:szCs w:val="24"/>
        </w:rPr>
      </w:pPr>
      <w:r w:rsidRPr="00AE611D">
        <w:rPr>
          <w:rFonts w:ascii="Times New Roman" w:hAnsi="Times New Roman"/>
          <w:sz w:val="24"/>
          <w:szCs w:val="24"/>
        </w:rPr>
        <w:t>Податке о проценту укупне вредности набавке који ће поверити подизвођачу као и делу предмета набавке који ће извршити преко подизвођача.</w:t>
      </w:r>
    </w:p>
    <w:p w:rsidR="0040540A" w:rsidRPr="0047232E" w:rsidRDefault="00AE611D" w:rsidP="00382A40">
      <w:pPr>
        <w:rPr>
          <w:rFonts w:ascii="Times New Roman" w:hAnsi="Times New Roman"/>
          <w:b/>
          <w:sz w:val="24"/>
          <w:szCs w:val="24"/>
          <w:lang w:val="sr-Cyrl-CS"/>
        </w:rPr>
      </w:pPr>
      <w:r>
        <w:rPr>
          <w:rFonts w:ascii="Times New Roman" w:hAnsi="Times New Roman"/>
          <w:b/>
          <w:sz w:val="24"/>
          <w:szCs w:val="24"/>
          <w:lang w:val="sr-Cyrl-CS"/>
        </w:rPr>
        <w:t>7.</w:t>
      </w:r>
      <w:r w:rsidR="00311A2D">
        <w:rPr>
          <w:rFonts w:ascii="Times New Roman" w:hAnsi="Times New Roman"/>
          <w:b/>
          <w:sz w:val="24"/>
          <w:szCs w:val="24"/>
          <w:lang w:val="sr-Cyrl-CS"/>
        </w:rPr>
        <w:t xml:space="preserve"> </w:t>
      </w:r>
      <w:r w:rsidR="009B685E" w:rsidRPr="0047232E">
        <w:rPr>
          <w:rFonts w:ascii="Times New Roman" w:hAnsi="Times New Roman"/>
          <w:b/>
          <w:sz w:val="24"/>
          <w:szCs w:val="24"/>
          <w:lang w:val="sr-Cyrl-CS"/>
        </w:rPr>
        <w:t>МОДЕЛ УГОВОРА</w:t>
      </w:r>
    </w:p>
    <w:p w:rsidR="005E1673" w:rsidRPr="005E1673" w:rsidRDefault="00046B13" w:rsidP="00382A40">
      <w:pPr>
        <w:jc w:val="both"/>
        <w:rPr>
          <w:rFonts w:ascii="Times New Roman" w:hAnsi="Times New Roman"/>
          <w:sz w:val="24"/>
          <w:szCs w:val="24"/>
          <w:lang w:val="sr-Cyrl-CS"/>
        </w:rPr>
      </w:pPr>
      <w:r w:rsidRPr="007550AC">
        <w:rPr>
          <w:rFonts w:ascii="Times New Roman" w:hAnsi="Times New Roman"/>
          <w:sz w:val="24"/>
          <w:szCs w:val="24"/>
          <w:lang w:val="sr-Cyrl-CS"/>
        </w:rPr>
        <w:t>Сваку страну Модела уговора потребно је да попуни, и овери печатом овлашћено лице понуђача који наступа самостално, чиме потврђује да прихвата све елементе уговора.</w:t>
      </w:r>
      <w:r w:rsidRPr="007550AC">
        <w:rPr>
          <w:rFonts w:ascii="Times New Roman" w:hAnsi="Times New Roman"/>
          <w:lang w:val="sr-Cyrl-CS"/>
        </w:rPr>
        <w:t xml:space="preserve"> </w:t>
      </w:r>
      <w:r w:rsidRPr="007550AC">
        <w:rPr>
          <w:rFonts w:ascii="Times New Roman" w:hAnsi="Times New Roman"/>
          <w:sz w:val="24"/>
          <w:szCs w:val="24"/>
          <w:lang w:val="sr-Cyrl-CS"/>
        </w:rPr>
        <w:t>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40540A" w:rsidRPr="00D14385" w:rsidRDefault="00662DDD" w:rsidP="00382A40">
      <w:pPr>
        <w:rPr>
          <w:rFonts w:ascii="Times New Roman" w:hAnsi="Times New Roman"/>
          <w:b/>
          <w:sz w:val="24"/>
          <w:szCs w:val="24"/>
          <w:lang w:val="sr-Cyrl-CS"/>
        </w:rPr>
      </w:pPr>
      <w:r>
        <w:rPr>
          <w:rFonts w:ascii="Times New Roman" w:hAnsi="Times New Roman"/>
          <w:b/>
          <w:sz w:val="24"/>
          <w:szCs w:val="24"/>
          <w:lang w:val="sr-Cyrl-CS"/>
        </w:rPr>
        <w:t>8</w:t>
      </w:r>
      <w:r w:rsidR="00AE611D">
        <w:rPr>
          <w:rFonts w:ascii="Times New Roman" w:hAnsi="Times New Roman"/>
          <w:b/>
          <w:sz w:val="24"/>
          <w:szCs w:val="24"/>
          <w:lang w:val="sr-Cyrl-CS"/>
        </w:rPr>
        <w:t>.</w:t>
      </w:r>
      <w:r w:rsidR="00311A2D">
        <w:rPr>
          <w:rFonts w:ascii="Times New Roman" w:hAnsi="Times New Roman"/>
          <w:b/>
          <w:sz w:val="24"/>
          <w:szCs w:val="24"/>
          <w:lang w:val="sr-Cyrl-CS"/>
        </w:rPr>
        <w:t xml:space="preserve"> </w:t>
      </w:r>
      <w:r w:rsidR="009B685E" w:rsidRPr="00D14385">
        <w:rPr>
          <w:rFonts w:ascii="Times New Roman" w:hAnsi="Times New Roman"/>
          <w:b/>
          <w:sz w:val="24"/>
          <w:szCs w:val="24"/>
          <w:lang w:val="sr-Cyrl-CS"/>
        </w:rPr>
        <w:t>ОБРАЗАЦ ТРОШКОВА ПРИПРЕМЕ ПОНУДЕ</w:t>
      </w:r>
    </w:p>
    <w:p w:rsidR="00382A40" w:rsidRDefault="00185FFC" w:rsidP="00382A40">
      <w:pPr>
        <w:jc w:val="both"/>
        <w:rPr>
          <w:rFonts w:ascii="Times New Roman" w:hAnsi="Times New Roman"/>
          <w:sz w:val="24"/>
          <w:szCs w:val="24"/>
          <w:lang w:val="sr-Cyrl-CS"/>
        </w:rPr>
      </w:pPr>
      <w:r>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E1673" w:rsidRPr="00AE611D" w:rsidRDefault="005E1673" w:rsidP="00382A40">
      <w:pPr>
        <w:jc w:val="both"/>
        <w:rPr>
          <w:rFonts w:ascii="Times New Roman" w:hAnsi="Times New Roman"/>
          <w:sz w:val="24"/>
          <w:szCs w:val="24"/>
          <w:lang w:val="sr-Cyrl-CS"/>
        </w:rPr>
      </w:pPr>
    </w:p>
    <w:p w:rsidR="0040540A" w:rsidRPr="0047232E" w:rsidRDefault="00662DDD" w:rsidP="00382A40">
      <w:pPr>
        <w:rPr>
          <w:rFonts w:ascii="Times New Roman" w:hAnsi="Times New Roman"/>
          <w:b/>
          <w:sz w:val="24"/>
          <w:szCs w:val="24"/>
          <w:lang w:val="sr-Cyrl-CS"/>
        </w:rPr>
      </w:pPr>
      <w:r>
        <w:rPr>
          <w:rFonts w:ascii="Times New Roman" w:hAnsi="Times New Roman"/>
          <w:b/>
          <w:sz w:val="24"/>
          <w:szCs w:val="24"/>
          <w:lang w:val="sr-Cyrl-CS"/>
        </w:rPr>
        <w:lastRenderedPageBreak/>
        <w:t>9</w:t>
      </w:r>
      <w:r w:rsidR="00AE611D">
        <w:rPr>
          <w:rFonts w:ascii="Times New Roman" w:hAnsi="Times New Roman"/>
          <w:b/>
          <w:sz w:val="24"/>
          <w:szCs w:val="24"/>
          <w:lang w:val="sr-Cyrl-CS"/>
        </w:rPr>
        <w:t>.</w:t>
      </w:r>
      <w:r w:rsidR="009B685E" w:rsidRPr="0047232E">
        <w:rPr>
          <w:rFonts w:ascii="Times New Roman" w:hAnsi="Times New Roman"/>
          <w:b/>
          <w:sz w:val="24"/>
          <w:szCs w:val="24"/>
          <w:lang w:val="sr-Cyrl-CS"/>
        </w:rPr>
        <w:t>ОБРАЗАЦ ИЗЈАВЕ О НЕЗАВИСНОЈ ПОНУДИ</w:t>
      </w:r>
    </w:p>
    <w:p w:rsidR="00A905DF" w:rsidRDefault="00A905DF" w:rsidP="00382A40">
      <w:pPr>
        <w:jc w:val="both"/>
        <w:rPr>
          <w:rFonts w:ascii="Times New Roman" w:hAnsi="Times New Roman"/>
          <w:sz w:val="24"/>
          <w:szCs w:val="24"/>
          <w:lang w:val="sr-Cyrl-CS"/>
        </w:rPr>
      </w:pPr>
      <w:r>
        <w:rPr>
          <w:rFonts w:ascii="Times New Roman" w:hAnsi="Times New Roman"/>
          <w:sz w:val="24"/>
          <w:szCs w:val="24"/>
          <w:lang w:val="sr-Cyrl-CS"/>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23049" w:rsidRDefault="00A44634" w:rsidP="00023049">
      <w:pPr>
        <w:ind w:left="720"/>
        <w:jc w:val="right"/>
        <w:rPr>
          <w:rFonts w:ascii="Times New Roman" w:hAnsi="Times New Roman"/>
          <w:sz w:val="24"/>
          <w:szCs w:val="24"/>
          <w:lang w:val="sr-Cyrl-CS"/>
        </w:rPr>
      </w:pPr>
      <w:r>
        <w:rPr>
          <w:rFonts w:ascii="Times New Roman" w:hAnsi="Times New Roman"/>
          <w:sz w:val="24"/>
          <w:szCs w:val="24"/>
          <w:lang w:val="sr-Cyrl-CS"/>
        </w:rPr>
        <w:br w:type="page"/>
      </w:r>
      <w:r w:rsidR="005C070D">
        <w:rPr>
          <w:rFonts w:ascii="Times New Roman" w:hAnsi="Times New Roman"/>
          <w:sz w:val="24"/>
          <w:szCs w:val="24"/>
          <w:lang w:val="sr-Cyrl-CS"/>
        </w:rPr>
        <w:lastRenderedPageBreak/>
        <w:t>ОБРАЗАЦ</w:t>
      </w:r>
      <w:r w:rsidR="00023049">
        <w:rPr>
          <w:rFonts w:ascii="Times New Roman" w:hAnsi="Times New Roman"/>
          <w:sz w:val="24"/>
          <w:szCs w:val="24"/>
          <w:lang w:val="sr-Cyrl-CS"/>
        </w:rPr>
        <w:t xml:space="preserve"> 1.</w:t>
      </w:r>
    </w:p>
    <w:p w:rsidR="00A905DF" w:rsidRDefault="00BF709F"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sidR="001D75DC">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sidR="001D75DC">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30"/>
        <w:gridCol w:w="4504"/>
        <w:gridCol w:w="1570"/>
        <w:gridCol w:w="2614"/>
      </w:tblGrid>
      <w:tr w:rsidR="00DE3F93" w:rsidRPr="00863B7A" w:rsidTr="00E259C5">
        <w:trPr>
          <w:trHeight w:val="918"/>
        </w:trPr>
        <w:tc>
          <w:tcPr>
            <w:tcW w:w="1630"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 xml:space="preserve">РЕДНИ БРОЈ  </w:t>
            </w:r>
          </w:p>
        </w:tc>
        <w:tc>
          <w:tcPr>
            <w:tcW w:w="4504"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НАЗИВ ДОКУМЕНТА</w:t>
            </w:r>
          </w:p>
        </w:tc>
        <w:tc>
          <w:tcPr>
            <w:tcW w:w="4184" w:type="dxa"/>
            <w:gridSpan w:val="2"/>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DE3F93" w:rsidRPr="007550AC" w:rsidTr="00E259C5">
        <w:tc>
          <w:tcPr>
            <w:tcW w:w="1630" w:type="dxa"/>
          </w:tcPr>
          <w:p w:rsidR="00DE3F93" w:rsidRPr="00D645AC" w:rsidRDefault="00DE3F93" w:rsidP="00E67841">
            <w:pPr>
              <w:tabs>
                <w:tab w:val="left" w:pos="9360"/>
              </w:tabs>
              <w:rPr>
                <w:rFonts w:ascii="Times New Roman" w:hAnsi="Times New Roman"/>
              </w:rPr>
            </w:pPr>
            <w:r>
              <w:rPr>
                <w:rFonts w:ascii="Times New Roman" w:hAnsi="Times New Roman"/>
              </w:rPr>
              <w:t>ПРИЛОГ БР.1</w:t>
            </w:r>
          </w:p>
        </w:tc>
        <w:tc>
          <w:tcPr>
            <w:tcW w:w="4504" w:type="dxa"/>
          </w:tcPr>
          <w:p w:rsidR="00DE3F93" w:rsidRPr="00620F75" w:rsidRDefault="00DE3F93" w:rsidP="00E67841">
            <w:pPr>
              <w:tabs>
                <w:tab w:val="left" w:pos="9360"/>
              </w:tabs>
              <w:rPr>
                <w:rFonts w:ascii="Times New Roman" w:hAnsi="Times New Roman"/>
                <w:color w:val="FF0000"/>
                <w:lang w:val="ru-RU"/>
              </w:rPr>
            </w:pPr>
            <w:r w:rsidRPr="009E1112">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70" w:type="dxa"/>
            <w:vAlign w:val="center"/>
          </w:tcPr>
          <w:p w:rsidR="00DE3F93" w:rsidRPr="007550AC" w:rsidRDefault="00DE3F93" w:rsidP="00E67841">
            <w:pPr>
              <w:tabs>
                <w:tab w:val="left" w:pos="9360"/>
              </w:tabs>
              <w:jc w:val="center"/>
              <w:rPr>
                <w:rFonts w:ascii="Times New Roman" w:hAnsi="Times New Roman"/>
              </w:rPr>
            </w:pPr>
          </w:p>
        </w:tc>
        <w:tc>
          <w:tcPr>
            <w:tcW w:w="2614"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w:t>
            </w:r>
            <w:r w:rsidR="00F44D35">
              <w:rPr>
                <w:rFonts w:ascii="Times New Roman" w:hAnsi="Times New Roman"/>
                <w:sz w:val="24"/>
                <w:szCs w:val="24"/>
              </w:rPr>
              <w:t>т</w:t>
            </w:r>
            <w:r>
              <w:rPr>
                <w:rFonts w:ascii="Times New Roman" w:hAnsi="Times New Roman"/>
                <w:sz w:val="24"/>
                <w:szCs w:val="24"/>
              </w:rPr>
              <w:t>них</w:t>
            </w:r>
            <w:r w:rsidRPr="00AA1825">
              <w:rPr>
                <w:rFonts w:ascii="Times New Roman" w:hAnsi="Times New Roman"/>
                <w:sz w:val="24"/>
                <w:szCs w:val="24"/>
              </w:rPr>
              <w:t xml:space="preserve"> услова</w:t>
            </w:r>
            <w:r w:rsidRPr="00AA1825">
              <w:rPr>
                <w:sz w:val="24"/>
                <w:szCs w:val="24"/>
              </w:rPr>
              <w:t xml:space="preserve"> </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2.</w:t>
            </w:r>
          </w:p>
        </w:tc>
        <w:tc>
          <w:tcPr>
            <w:tcW w:w="4504" w:type="dxa"/>
          </w:tcPr>
          <w:p w:rsidR="00DE3F93" w:rsidRPr="00AA1825" w:rsidRDefault="00DE3F93" w:rsidP="00E67841">
            <w:pPr>
              <w:tabs>
                <w:tab w:val="left" w:pos="9360"/>
              </w:tabs>
              <w:rPr>
                <w:rFonts w:ascii="Times New Roman" w:hAnsi="Times New Roman"/>
                <w:sz w:val="24"/>
                <w:szCs w:val="24"/>
              </w:rPr>
            </w:pPr>
            <w:r w:rsidRPr="002372E8">
              <w:rPr>
                <w:rFonts w:ascii="Times New Roman" w:hAnsi="Times New Roman"/>
                <w:sz w:val="24"/>
                <w:szCs w:val="24"/>
              </w:rPr>
              <w:t>Изјава о испуњености обавезних и додатних услова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E259C5">
        <w:trPr>
          <w:trHeight w:val="953"/>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504" w:type="dxa"/>
          </w:tcPr>
          <w:p w:rsidR="00DE3F93" w:rsidRPr="00435A43" w:rsidRDefault="00DE3F93" w:rsidP="00E67841">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70" w:type="dxa"/>
            <w:vAlign w:val="center"/>
          </w:tcPr>
          <w:p w:rsidR="00DE3F93" w:rsidRPr="007550AC" w:rsidRDefault="00DE3F93" w:rsidP="00E67841">
            <w:pPr>
              <w:tabs>
                <w:tab w:val="left" w:pos="9360"/>
              </w:tabs>
              <w:jc w:val="center"/>
              <w:rPr>
                <w:rFonts w:ascii="Times New Roman" w:hAnsi="Times New Roman"/>
              </w:rPr>
            </w:pPr>
          </w:p>
        </w:tc>
        <w:tc>
          <w:tcPr>
            <w:tcW w:w="2614"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E259C5">
        <w:trPr>
          <w:trHeight w:val="719"/>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504"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746"/>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504"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692"/>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504"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548"/>
        </w:trPr>
        <w:tc>
          <w:tcPr>
            <w:tcW w:w="1630"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504" w:type="dxa"/>
          </w:tcPr>
          <w:p w:rsidR="00DE3F93" w:rsidRPr="00435A43" w:rsidRDefault="00DE3F93" w:rsidP="00E67841">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629"/>
        </w:trPr>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504" w:type="dxa"/>
          </w:tcPr>
          <w:p w:rsidR="00DE3F93"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rPr>
          <w:trHeight w:val="611"/>
        </w:trPr>
        <w:tc>
          <w:tcPr>
            <w:tcW w:w="1630" w:type="dxa"/>
          </w:tcPr>
          <w:p w:rsidR="00DE3F93" w:rsidRPr="00C33A1E"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504"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E259C5">
        <w:trPr>
          <w:trHeight w:val="629"/>
        </w:trPr>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504" w:type="dxa"/>
          </w:tcPr>
          <w:p w:rsidR="00DE3F93" w:rsidRPr="00AA1825" w:rsidRDefault="00E22676" w:rsidP="00E67841">
            <w:pPr>
              <w:tabs>
                <w:tab w:val="left" w:pos="9360"/>
              </w:tabs>
              <w:rPr>
                <w:rFonts w:ascii="Times New Roman" w:hAnsi="Times New Roman"/>
                <w:sz w:val="24"/>
                <w:szCs w:val="24"/>
                <w:lang w:val="ru-RU"/>
              </w:rPr>
            </w:pPr>
            <w:r>
              <w:rPr>
                <w:rFonts w:ascii="Times New Roman" w:hAnsi="Times New Roman"/>
                <w:sz w:val="24"/>
                <w:szCs w:val="24"/>
                <w:lang w:val="sr-Cyrl-CS"/>
              </w:rPr>
              <w:t>Изјава у складу са чланом  75. став 2. ЗЈН</w:t>
            </w:r>
          </w:p>
        </w:tc>
        <w:tc>
          <w:tcPr>
            <w:tcW w:w="1570" w:type="dxa"/>
            <w:vAlign w:val="center"/>
          </w:tcPr>
          <w:p w:rsidR="00DE3F93" w:rsidRPr="007550AC" w:rsidRDefault="00DE3F93" w:rsidP="00E67841">
            <w:pPr>
              <w:tabs>
                <w:tab w:val="left" w:pos="9360"/>
              </w:tabs>
              <w:jc w:val="center"/>
              <w:rPr>
                <w:rFonts w:ascii="Times New Roman" w:hAnsi="Times New Roman"/>
              </w:rPr>
            </w:pPr>
          </w:p>
        </w:tc>
        <w:tc>
          <w:tcPr>
            <w:tcW w:w="2614"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lastRenderedPageBreak/>
              <w:t>ОБРАЗАЦ</w:t>
            </w:r>
            <w:r w:rsidR="00E259C5">
              <w:rPr>
                <w:rFonts w:ascii="Times New Roman" w:hAnsi="Times New Roman"/>
                <w:sz w:val="24"/>
                <w:szCs w:val="24"/>
              </w:rPr>
              <w:t xml:space="preserve"> 13</w:t>
            </w:r>
            <w:r>
              <w:rPr>
                <w:rFonts w:ascii="Times New Roman" w:hAnsi="Times New Roman"/>
                <w:sz w:val="24"/>
                <w:szCs w:val="24"/>
              </w:rPr>
              <w:t>.</w:t>
            </w:r>
          </w:p>
        </w:tc>
        <w:tc>
          <w:tcPr>
            <w:tcW w:w="4504"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E259C5">
        <w:tc>
          <w:tcPr>
            <w:tcW w:w="1630"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sidR="00E259C5">
              <w:rPr>
                <w:rFonts w:ascii="Times New Roman" w:hAnsi="Times New Roman"/>
                <w:sz w:val="24"/>
                <w:szCs w:val="24"/>
              </w:rPr>
              <w:t xml:space="preserve"> 14</w:t>
            </w:r>
            <w:r>
              <w:rPr>
                <w:rFonts w:ascii="Times New Roman" w:hAnsi="Times New Roman"/>
                <w:sz w:val="24"/>
                <w:szCs w:val="24"/>
              </w:rPr>
              <w:t>.</w:t>
            </w:r>
          </w:p>
        </w:tc>
        <w:tc>
          <w:tcPr>
            <w:tcW w:w="4504"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70" w:type="dxa"/>
            <w:vAlign w:val="center"/>
          </w:tcPr>
          <w:p w:rsidR="00DE3F93" w:rsidRPr="00863B7A" w:rsidRDefault="00DE3F93" w:rsidP="00E67841">
            <w:pPr>
              <w:tabs>
                <w:tab w:val="left" w:pos="9360"/>
              </w:tabs>
              <w:jc w:val="center"/>
              <w:rPr>
                <w:rFonts w:ascii="Times New Roman" w:hAnsi="Times New Roman"/>
              </w:rPr>
            </w:pPr>
          </w:p>
        </w:tc>
        <w:tc>
          <w:tcPr>
            <w:tcW w:w="2614" w:type="dxa"/>
            <w:vAlign w:val="center"/>
          </w:tcPr>
          <w:p w:rsidR="00DE3F93" w:rsidRPr="00863B7A" w:rsidRDefault="00DE3F93" w:rsidP="00E67841">
            <w:pPr>
              <w:tabs>
                <w:tab w:val="left" w:pos="9360"/>
              </w:tabs>
              <w:jc w:val="center"/>
              <w:rPr>
                <w:rFonts w:ascii="Times New Roman" w:hAnsi="Times New Roman"/>
              </w:rPr>
            </w:pPr>
          </w:p>
        </w:tc>
      </w:tr>
      <w:tr w:rsidR="008654C6" w:rsidRPr="00863B7A" w:rsidTr="00E259C5">
        <w:tc>
          <w:tcPr>
            <w:tcW w:w="1630" w:type="dxa"/>
          </w:tcPr>
          <w:p w:rsidR="008654C6" w:rsidRPr="008654C6" w:rsidRDefault="008654C6" w:rsidP="00E67841">
            <w:pPr>
              <w:tabs>
                <w:tab w:val="left" w:pos="9360"/>
              </w:tabs>
              <w:rPr>
                <w:rFonts w:ascii="Times New Roman" w:hAnsi="Times New Roman"/>
                <w:sz w:val="24"/>
                <w:szCs w:val="24"/>
              </w:rPr>
            </w:pPr>
            <w:r>
              <w:rPr>
                <w:rFonts w:ascii="Times New Roman" w:hAnsi="Times New Roman"/>
                <w:sz w:val="24"/>
                <w:szCs w:val="24"/>
              </w:rPr>
              <w:t xml:space="preserve">ОБРАЗАЦ 15. </w:t>
            </w:r>
          </w:p>
        </w:tc>
        <w:tc>
          <w:tcPr>
            <w:tcW w:w="4504" w:type="dxa"/>
          </w:tcPr>
          <w:p w:rsidR="008654C6" w:rsidRDefault="00DA487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озбиљност понуде</w:t>
            </w:r>
          </w:p>
        </w:tc>
        <w:tc>
          <w:tcPr>
            <w:tcW w:w="1570" w:type="dxa"/>
            <w:vAlign w:val="center"/>
          </w:tcPr>
          <w:p w:rsidR="008654C6" w:rsidRPr="00863B7A" w:rsidRDefault="008654C6" w:rsidP="00E67841">
            <w:pPr>
              <w:tabs>
                <w:tab w:val="left" w:pos="9360"/>
              </w:tabs>
              <w:jc w:val="center"/>
              <w:rPr>
                <w:rFonts w:ascii="Times New Roman" w:hAnsi="Times New Roman"/>
              </w:rPr>
            </w:pPr>
          </w:p>
        </w:tc>
        <w:tc>
          <w:tcPr>
            <w:tcW w:w="2614" w:type="dxa"/>
            <w:vAlign w:val="center"/>
          </w:tcPr>
          <w:p w:rsidR="008654C6" w:rsidRPr="00863B7A" w:rsidRDefault="008654C6" w:rsidP="00E67841">
            <w:pPr>
              <w:tabs>
                <w:tab w:val="left" w:pos="9360"/>
              </w:tabs>
              <w:jc w:val="center"/>
              <w:rPr>
                <w:rFonts w:ascii="Times New Roman" w:hAnsi="Times New Roman"/>
              </w:rPr>
            </w:pPr>
          </w:p>
        </w:tc>
      </w:tr>
      <w:tr w:rsidR="008654C6" w:rsidRPr="00863B7A" w:rsidTr="00E259C5">
        <w:tc>
          <w:tcPr>
            <w:tcW w:w="1630" w:type="dxa"/>
          </w:tcPr>
          <w:p w:rsidR="008654C6" w:rsidRDefault="008654C6" w:rsidP="00E67841">
            <w:pPr>
              <w:tabs>
                <w:tab w:val="left" w:pos="9360"/>
              </w:tabs>
              <w:rPr>
                <w:rFonts w:ascii="Times New Roman" w:hAnsi="Times New Roman"/>
                <w:sz w:val="24"/>
                <w:szCs w:val="24"/>
              </w:rPr>
            </w:pPr>
            <w:r>
              <w:rPr>
                <w:rFonts w:ascii="Times New Roman" w:hAnsi="Times New Roman"/>
                <w:sz w:val="24"/>
                <w:szCs w:val="24"/>
              </w:rPr>
              <w:t>ОБРАЗАЦ 16.</w:t>
            </w:r>
          </w:p>
        </w:tc>
        <w:tc>
          <w:tcPr>
            <w:tcW w:w="4504" w:type="dxa"/>
          </w:tcPr>
          <w:p w:rsidR="008654C6" w:rsidRDefault="00DA487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добро извршење посла</w:t>
            </w:r>
          </w:p>
        </w:tc>
        <w:tc>
          <w:tcPr>
            <w:tcW w:w="1570" w:type="dxa"/>
            <w:vAlign w:val="center"/>
          </w:tcPr>
          <w:p w:rsidR="008654C6" w:rsidRPr="00863B7A" w:rsidRDefault="008654C6" w:rsidP="00E67841">
            <w:pPr>
              <w:tabs>
                <w:tab w:val="left" w:pos="9360"/>
              </w:tabs>
              <w:jc w:val="center"/>
              <w:rPr>
                <w:rFonts w:ascii="Times New Roman" w:hAnsi="Times New Roman"/>
              </w:rPr>
            </w:pPr>
          </w:p>
        </w:tc>
        <w:tc>
          <w:tcPr>
            <w:tcW w:w="2614" w:type="dxa"/>
            <w:vAlign w:val="center"/>
          </w:tcPr>
          <w:p w:rsidR="008654C6" w:rsidRPr="00863B7A" w:rsidRDefault="008654C6" w:rsidP="00E67841">
            <w:pPr>
              <w:tabs>
                <w:tab w:val="left" w:pos="9360"/>
              </w:tabs>
              <w:jc w:val="center"/>
              <w:rPr>
                <w:rFonts w:ascii="Times New Roman" w:hAnsi="Times New Roman"/>
              </w:rPr>
            </w:pPr>
          </w:p>
        </w:tc>
      </w:tr>
    </w:tbl>
    <w:p w:rsidR="007F51AA" w:rsidRDefault="007F51AA" w:rsidP="006F4EB0">
      <w:pPr>
        <w:tabs>
          <w:tab w:val="left" w:pos="7545"/>
        </w:tabs>
        <w:jc w:val="both"/>
        <w:rPr>
          <w:rFonts w:ascii="Times New Roman" w:hAnsi="Times New Roman"/>
          <w:b/>
          <w:sz w:val="24"/>
          <w:szCs w:val="24"/>
          <w:lang w:val="sr-Cyrl-CS"/>
        </w:rPr>
      </w:pPr>
    </w:p>
    <w:p w:rsidR="003372B7" w:rsidRDefault="006F4EB0" w:rsidP="006F4EB0">
      <w:pPr>
        <w:tabs>
          <w:tab w:val="left" w:pos="7545"/>
        </w:tabs>
        <w:jc w:val="both"/>
        <w:rPr>
          <w:rFonts w:ascii="Times New Roman" w:hAnsi="Times New Roman"/>
          <w:b/>
          <w:sz w:val="24"/>
          <w:szCs w:val="24"/>
          <w:lang w:val="sr-Cyrl-CS"/>
        </w:rPr>
      </w:pPr>
      <w:r w:rsidRPr="00D645AC">
        <w:rPr>
          <w:rFonts w:ascii="Times New Roman" w:hAnsi="Times New Roman"/>
          <w:b/>
          <w:sz w:val="24"/>
          <w:szCs w:val="24"/>
          <w:lang w:val="sr-Cyrl-CS"/>
        </w:rPr>
        <w:t xml:space="preserve">Место:                                 </w:t>
      </w:r>
      <w:r w:rsidR="00863B7A" w:rsidRPr="00D645AC">
        <w:rPr>
          <w:rFonts w:ascii="Times New Roman" w:hAnsi="Times New Roman"/>
          <w:b/>
          <w:sz w:val="24"/>
          <w:szCs w:val="24"/>
          <w:lang w:val="sr-Cyrl-CS"/>
        </w:rPr>
        <w:t xml:space="preserve">                                     </w:t>
      </w:r>
      <w:r w:rsidRPr="00D645AC">
        <w:rPr>
          <w:rFonts w:ascii="Times New Roman" w:hAnsi="Times New Roman"/>
          <w:b/>
          <w:sz w:val="24"/>
          <w:szCs w:val="24"/>
          <w:lang w:val="sr-Cyrl-CS"/>
        </w:rPr>
        <w:t xml:space="preserve">  М.П.                Потпис овлашћеног лица</w:t>
      </w:r>
    </w:p>
    <w:p w:rsidR="003372B7" w:rsidRDefault="003372B7" w:rsidP="006F4EB0">
      <w:pPr>
        <w:tabs>
          <w:tab w:val="left" w:pos="7545"/>
        </w:tabs>
        <w:jc w:val="both"/>
        <w:rPr>
          <w:rFonts w:ascii="Times New Roman" w:hAnsi="Times New Roman"/>
          <w:b/>
          <w:sz w:val="24"/>
          <w:szCs w:val="24"/>
          <w:lang w:val="sr-Cyrl-CS"/>
        </w:rPr>
      </w:pPr>
    </w:p>
    <w:p w:rsidR="006F4EB0" w:rsidRPr="00863B7A" w:rsidRDefault="006F4EB0" w:rsidP="006F4EB0">
      <w:pPr>
        <w:tabs>
          <w:tab w:val="left" w:pos="7545"/>
        </w:tabs>
        <w:jc w:val="both"/>
        <w:rPr>
          <w:b/>
          <w:lang w:val="sr-Cyrl-CS"/>
        </w:rPr>
      </w:pPr>
      <w:r w:rsidRPr="00D645AC">
        <w:rPr>
          <w:rFonts w:ascii="Times New Roman" w:hAnsi="Times New Roman"/>
          <w:b/>
          <w:sz w:val="24"/>
          <w:szCs w:val="24"/>
          <w:lang w:val="sr-Cyrl-CS"/>
        </w:rPr>
        <w:t xml:space="preserve">Датум:                                                            </w:t>
      </w:r>
      <w:r w:rsidR="00863B7A" w:rsidRPr="00D645AC">
        <w:rPr>
          <w:rFonts w:ascii="Times New Roman" w:hAnsi="Times New Roman"/>
          <w:b/>
          <w:sz w:val="24"/>
          <w:szCs w:val="24"/>
          <w:lang w:val="sr-Cyrl-CS"/>
        </w:rPr>
        <w:t xml:space="preserve">                                      </w:t>
      </w:r>
      <w:r w:rsidRPr="00D645AC">
        <w:rPr>
          <w:rFonts w:ascii="Times New Roman" w:hAnsi="Times New Roman"/>
          <w:b/>
          <w:sz w:val="24"/>
          <w:szCs w:val="24"/>
          <w:lang w:val="sr-Cyrl-CS"/>
        </w:rPr>
        <w:t xml:space="preserve">   </w:t>
      </w:r>
      <w:r w:rsidRPr="00863B7A">
        <w:rPr>
          <w:rFonts w:ascii="Times New Roman" w:hAnsi="Times New Roman"/>
          <w:b/>
          <w:lang w:val="sr-Cyrl-CS"/>
        </w:rPr>
        <w:t>____________________</w:t>
      </w:r>
    </w:p>
    <w:p w:rsidR="00023049" w:rsidRDefault="00C40EB6" w:rsidP="00023049">
      <w:pPr>
        <w:ind w:left="720"/>
        <w:jc w:val="right"/>
        <w:rPr>
          <w:rFonts w:ascii="Times New Roman" w:hAnsi="Times New Roman"/>
          <w:sz w:val="24"/>
          <w:szCs w:val="24"/>
          <w:lang w:val="sr-Cyrl-CS"/>
        </w:rPr>
      </w:pPr>
      <w:r>
        <w:rPr>
          <w:rFonts w:ascii="Times New Roman" w:hAnsi="Times New Roman"/>
          <w:sz w:val="28"/>
          <w:szCs w:val="28"/>
          <w:lang w:val="sr-Cyrl-CS"/>
        </w:rPr>
        <w:br w:type="page"/>
      </w:r>
      <w:r w:rsidR="005C070D" w:rsidRPr="005C070D">
        <w:rPr>
          <w:rFonts w:ascii="Times New Roman" w:hAnsi="Times New Roman"/>
          <w:sz w:val="28"/>
          <w:szCs w:val="28"/>
          <w:lang w:val="sr-Cyrl-CS"/>
        </w:rPr>
        <w:lastRenderedPageBreak/>
        <w:t xml:space="preserve">ОБРАЗАЦ </w:t>
      </w:r>
      <w:r w:rsidR="00023049">
        <w:rPr>
          <w:rFonts w:ascii="Times New Roman" w:hAnsi="Times New Roman"/>
          <w:sz w:val="24"/>
          <w:szCs w:val="24"/>
          <w:lang w:val="sr-Cyrl-CS"/>
        </w:rPr>
        <w:t>1.а</w:t>
      </w:r>
    </w:p>
    <w:p w:rsidR="00023049" w:rsidRDefault="00023049"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подизвођача)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6"/>
        <w:gridCol w:w="4635"/>
        <w:gridCol w:w="1584"/>
        <w:gridCol w:w="2553"/>
      </w:tblGrid>
      <w:tr w:rsidR="00DE3F93" w:rsidRPr="00AA1825" w:rsidTr="00C22C3D">
        <w:trPr>
          <w:trHeight w:val="1052"/>
        </w:trPr>
        <w:tc>
          <w:tcPr>
            <w:tcW w:w="1548" w:type="dxa"/>
            <w:vAlign w:val="center"/>
          </w:tcPr>
          <w:p w:rsidR="00DE3F93" w:rsidRPr="00AA1825" w:rsidRDefault="00DE3F93" w:rsidP="00E67841">
            <w:pPr>
              <w:tabs>
                <w:tab w:val="left" w:pos="9360"/>
              </w:tabs>
              <w:jc w:val="center"/>
              <w:rPr>
                <w:rFonts w:ascii="Times New Roman" w:hAnsi="Times New Roman"/>
                <w:b/>
                <w:sz w:val="24"/>
                <w:szCs w:val="24"/>
              </w:rPr>
            </w:pPr>
            <w:r w:rsidRPr="00AA1825">
              <w:rPr>
                <w:rFonts w:ascii="Times New Roman" w:hAnsi="Times New Roman"/>
                <w:sz w:val="24"/>
                <w:szCs w:val="24"/>
              </w:rPr>
              <w:t xml:space="preserve">РЕДНИ БРОЈ  </w:t>
            </w:r>
          </w:p>
        </w:tc>
        <w:tc>
          <w:tcPr>
            <w:tcW w:w="4659" w:type="dxa"/>
            <w:vAlign w:val="center"/>
          </w:tcPr>
          <w:p w:rsidR="00DE3F93" w:rsidRPr="00AA1825" w:rsidRDefault="00DE3F93" w:rsidP="00E67841">
            <w:pPr>
              <w:tabs>
                <w:tab w:val="left" w:pos="9360"/>
              </w:tabs>
              <w:jc w:val="center"/>
              <w:rPr>
                <w:rFonts w:ascii="Times New Roman" w:hAnsi="Times New Roman"/>
                <w:b/>
                <w:sz w:val="24"/>
                <w:szCs w:val="24"/>
              </w:rPr>
            </w:pPr>
            <w:r w:rsidRPr="00AA1825">
              <w:rPr>
                <w:rFonts w:ascii="Times New Roman" w:hAnsi="Times New Roman"/>
                <w:sz w:val="24"/>
                <w:szCs w:val="24"/>
              </w:rPr>
              <w:t>НАЗИВ ДОКУМЕНТА</w:t>
            </w:r>
          </w:p>
        </w:tc>
        <w:tc>
          <w:tcPr>
            <w:tcW w:w="4161" w:type="dxa"/>
            <w:gridSpan w:val="2"/>
            <w:vAlign w:val="center"/>
          </w:tcPr>
          <w:p w:rsidR="00DE3F93" w:rsidRPr="00AA1825" w:rsidRDefault="00DE3F93" w:rsidP="00E67841">
            <w:pPr>
              <w:tabs>
                <w:tab w:val="left" w:pos="9360"/>
              </w:tabs>
              <w:jc w:val="center"/>
              <w:rPr>
                <w:rFonts w:ascii="Times New Roman" w:hAnsi="Times New Roman"/>
                <w:b/>
                <w:sz w:val="24"/>
                <w:szCs w:val="24"/>
              </w:rPr>
            </w:pPr>
            <w:r w:rsidRPr="00AA1825">
              <w:rPr>
                <w:rFonts w:ascii="Times New Roman" w:hAnsi="Times New Roman"/>
                <w:sz w:val="24"/>
                <w:szCs w:val="24"/>
              </w:rPr>
              <w:t>Документ достављен (да/не)</w:t>
            </w:r>
          </w:p>
        </w:tc>
      </w:tr>
      <w:tr w:rsidR="00DE3F93" w:rsidRPr="0025666C" w:rsidTr="00C22C3D">
        <w:trPr>
          <w:trHeight w:val="1000"/>
        </w:trPr>
        <w:tc>
          <w:tcPr>
            <w:tcW w:w="1548" w:type="dxa"/>
          </w:tcPr>
          <w:p w:rsidR="00DE3F93" w:rsidRPr="00AD5F87" w:rsidRDefault="00E22676"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DE3F93" w:rsidRPr="008B63F9" w:rsidRDefault="00DE3F93" w:rsidP="00E67841">
            <w:pPr>
              <w:tabs>
                <w:tab w:val="left" w:pos="9360"/>
              </w:tabs>
              <w:rPr>
                <w:rFonts w:ascii="Times New Roman" w:hAnsi="Times New Roman"/>
                <w:color w:val="FF0000"/>
                <w:sz w:val="24"/>
                <w:szCs w:val="24"/>
                <w:lang w:val="sr-Cyrl-CS"/>
              </w:rPr>
            </w:pPr>
            <w:r>
              <w:rPr>
                <w:rFonts w:ascii="Times New Roman" w:hAnsi="Times New Roman"/>
                <w:sz w:val="24"/>
                <w:szCs w:val="24"/>
                <w:lang w:val="sr-Cyrl-CS"/>
              </w:rPr>
              <w:t>Изјава у складу са чланом  75. став 2. ЗЈН</w:t>
            </w:r>
          </w:p>
        </w:tc>
        <w:tc>
          <w:tcPr>
            <w:tcW w:w="1592" w:type="dxa"/>
            <w:vAlign w:val="center"/>
          </w:tcPr>
          <w:p w:rsidR="00DE3F93" w:rsidRPr="0025666C" w:rsidRDefault="00DE3F93" w:rsidP="00E67841">
            <w:pPr>
              <w:tabs>
                <w:tab w:val="left" w:pos="9360"/>
              </w:tabs>
              <w:jc w:val="center"/>
              <w:rPr>
                <w:rFonts w:ascii="Times New Roman" w:hAnsi="Times New Roman"/>
                <w:sz w:val="24"/>
                <w:szCs w:val="24"/>
              </w:rPr>
            </w:pPr>
          </w:p>
        </w:tc>
        <w:tc>
          <w:tcPr>
            <w:tcW w:w="2569" w:type="dxa"/>
            <w:vAlign w:val="center"/>
          </w:tcPr>
          <w:p w:rsidR="00DE3F93" w:rsidRPr="0025666C" w:rsidRDefault="00DE3F93" w:rsidP="00E67841">
            <w:pPr>
              <w:tabs>
                <w:tab w:val="left" w:pos="9360"/>
              </w:tabs>
              <w:jc w:val="center"/>
              <w:rPr>
                <w:rFonts w:ascii="Times New Roman" w:hAnsi="Times New Roman"/>
                <w:sz w:val="24"/>
                <w:szCs w:val="24"/>
              </w:rPr>
            </w:pPr>
          </w:p>
        </w:tc>
      </w:tr>
      <w:tr w:rsidR="00DE3F93" w:rsidRPr="00E72E78" w:rsidTr="00C22C3D">
        <w:trPr>
          <w:trHeight w:val="920"/>
        </w:trPr>
        <w:tc>
          <w:tcPr>
            <w:tcW w:w="1548" w:type="dxa"/>
          </w:tcPr>
          <w:p w:rsidR="00DE3F93" w:rsidRPr="00433F35" w:rsidRDefault="00DE3F93" w:rsidP="00E67841">
            <w:pPr>
              <w:tabs>
                <w:tab w:val="left" w:pos="9360"/>
              </w:tabs>
              <w:rPr>
                <w:rFonts w:ascii="Times New Roman" w:hAnsi="Times New Roman"/>
                <w:lang w:val="sr-Cyrl-CS"/>
              </w:rPr>
            </w:pPr>
            <w:r w:rsidRPr="00AD5F87">
              <w:rPr>
                <w:rFonts w:ascii="Times New Roman" w:hAnsi="Times New Roman"/>
                <w:sz w:val="24"/>
                <w:szCs w:val="24"/>
              </w:rPr>
              <w:t xml:space="preserve">ОБРАЗАЦ </w:t>
            </w:r>
            <w:r>
              <w:rPr>
                <w:rFonts w:ascii="Times New Roman" w:hAnsi="Times New Roman"/>
                <w:sz w:val="24"/>
                <w:szCs w:val="24"/>
              </w:rPr>
              <w:t>2а</w:t>
            </w:r>
            <w:r w:rsidRPr="00AD5F87">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rPr>
              <w:t>Изјава о испуњености обавезних и додатних услова</w:t>
            </w:r>
          </w:p>
        </w:tc>
        <w:tc>
          <w:tcPr>
            <w:tcW w:w="1592" w:type="dxa"/>
            <w:vAlign w:val="center"/>
          </w:tcPr>
          <w:p w:rsidR="00DE3F93" w:rsidRPr="00E72E78" w:rsidRDefault="00DE3F93" w:rsidP="00E67841">
            <w:pPr>
              <w:tabs>
                <w:tab w:val="left" w:pos="9360"/>
              </w:tabs>
              <w:jc w:val="center"/>
              <w:rPr>
                <w:rFonts w:ascii="Times New Roman" w:hAnsi="Times New Roman"/>
              </w:rPr>
            </w:pPr>
          </w:p>
        </w:tc>
        <w:tc>
          <w:tcPr>
            <w:tcW w:w="2569" w:type="dxa"/>
            <w:vAlign w:val="center"/>
          </w:tcPr>
          <w:p w:rsidR="00DE3F93" w:rsidRPr="00E72E78" w:rsidRDefault="00DE3F93" w:rsidP="00E67841">
            <w:pPr>
              <w:tabs>
                <w:tab w:val="left" w:pos="9360"/>
              </w:tabs>
              <w:jc w:val="center"/>
              <w:rPr>
                <w:rFonts w:ascii="Times New Roman" w:hAnsi="Times New Roman"/>
              </w:rPr>
            </w:pPr>
          </w:p>
        </w:tc>
      </w:tr>
    </w:tbl>
    <w:p w:rsidR="0049569C" w:rsidRDefault="0049569C" w:rsidP="001B703E">
      <w:pPr>
        <w:tabs>
          <w:tab w:val="left" w:pos="7545"/>
        </w:tabs>
        <w:spacing w:after="0" w:line="240" w:lineRule="auto"/>
        <w:jc w:val="both"/>
        <w:rPr>
          <w:rFonts w:ascii="Times New Roman" w:hAnsi="Times New Roman"/>
          <w:b/>
          <w:sz w:val="28"/>
          <w:szCs w:val="28"/>
          <w:lang w:val="sr-Cyrl-CS"/>
        </w:rPr>
      </w:pP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1B703E" w:rsidRDefault="001B703E"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1B703E" w:rsidRPr="00506A39" w:rsidRDefault="001B703E" w:rsidP="001B703E">
      <w:pPr>
        <w:tabs>
          <w:tab w:val="left" w:pos="7545"/>
        </w:tabs>
        <w:spacing w:after="0" w:line="240" w:lineRule="auto"/>
        <w:jc w:val="both"/>
        <w:rPr>
          <w:b/>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C52CF3" w:rsidRDefault="00C52CF3" w:rsidP="001B703E">
      <w:pPr>
        <w:spacing w:after="0" w:line="240" w:lineRule="auto"/>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w:t>
      </w:r>
      <w:r>
        <w:rPr>
          <w:rFonts w:ascii="Times New Roman" w:hAnsi="Times New Roman"/>
          <w:i/>
          <w:sz w:val="28"/>
          <w:szCs w:val="28"/>
          <w:lang w:val="sr-Cyrl-CS"/>
        </w:rPr>
        <w:t>мерака</w:t>
      </w:r>
    </w:p>
    <w:p w:rsidR="00023049" w:rsidRPr="005C070D" w:rsidRDefault="00675093" w:rsidP="001B703E">
      <w:pPr>
        <w:spacing w:after="0" w:line="240" w:lineRule="auto"/>
        <w:ind w:left="720"/>
        <w:jc w:val="right"/>
        <w:rPr>
          <w:rFonts w:ascii="Times New Roman" w:hAnsi="Times New Roman"/>
          <w:sz w:val="28"/>
          <w:szCs w:val="28"/>
          <w:lang w:val="sr-Cyrl-CS"/>
        </w:rPr>
      </w:pPr>
      <w:r>
        <w:rPr>
          <w:rFonts w:ascii="Times New Roman" w:hAnsi="Times New Roman"/>
          <w:sz w:val="28"/>
          <w:szCs w:val="28"/>
          <w:lang w:val="sr-Cyrl-CS"/>
        </w:rPr>
        <w:br w:type="page"/>
      </w:r>
      <w:r w:rsidR="005C070D" w:rsidRPr="005C070D">
        <w:rPr>
          <w:rFonts w:ascii="Times New Roman" w:hAnsi="Times New Roman"/>
          <w:sz w:val="28"/>
          <w:szCs w:val="28"/>
          <w:lang w:val="sr-Cyrl-CS"/>
        </w:rPr>
        <w:lastRenderedPageBreak/>
        <w:t>ОБРАЗАЦ 1.</w:t>
      </w:r>
      <w:r w:rsidR="005C070D">
        <w:rPr>
          <w:rFonts w:ascii="Times New Roman" w:hAnsi="Times New Roman"/>
          <w:sz w:val="28"/>
          <w:szCs w:val="28"/>
          <w:lang w:val="sr-Cyrl-CS"/>
        </w:rPr>
        <w:t>б</w:t>
      </w:r>
    </w:p>
    <w:p w:rsidR="00023049" w:rsidRDefault="00023049"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члана групе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4659"/>
        <w:gridCol w:w="1592"/>
        <w:gridCol w:w="2209"/>
      </w:tblGrid>
      <w:tr w:rsidR="00DE3F93" w:rsidRPr="00863B7A" w:rsidTr="00C22C3D">
        <w:trPr>
          <w:trHeight w:val="918"/>
        </w:trPr>
        <w:tc>
          <w:tcPr>
            <w:tcW w:w="1548"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 xml:space="preserve">РЕДНИ БРОЈ  </w:t>
            </w:r>
          </w:p>
        </w:tc>
        <w:tc>
          <w:tcPr>
            <w:tcW w:w="4659" w:type="dxa"/>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НАЗИВ ДОКУМЕНТА</w:t>
            </w:r>
          </w:p>
        </w:tc>
        <w:tc>
          <w:tcPr>
            <w:tcW w:w="3801" w:type="dxa"/>
            <w:gridSpan w:val="2"/>
            <w:vAlign w:val="center"/>
          </w:tcPr>
          <w:p w:rsidR="00DE3F93" w:rsidRPr="00863B7A" w:rsidRDefault="00DE3F93" w:rsidP="00E67841">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DE3F93" w:rsidRPr="007550AC" w:rsidTr="00C22C3D">
        <w:tc>
          <w:tcPr>
            <w:tcW w:w="1548" w:type="dxa"/>
          </w:tcPr>
          <w:p w:rsidR="00DE3F93" w:rsidRPr="00D645AC" w:rsidRDefault="00DE3F93" w:rsidP="00E67841">
            <w:pPr>
              <w:tabs>
                <w:tab w:val="left" w:pos="9360"/>
              </w:tabs>
              <w:rPr>
                <w:rFonts w:ascii="Times New Roman" w:hAnsi="Times New Roman"/>
              </w:rPr>
            </w:pPr>
            <w:r>
              <w:rPr>
                <w:rFonts w:ascii="Times New Roman" w:hAnsi="Times New Roman"/>
              </w:rPr>
              <w:t>ПРИЛОГ БР.1</w:t>
            </w:r>
          </w:p>
        </w:tc>
        <w:tc>
          <w:tcPr>
            <w:tcW w:w="4659" w:type="dxa"/>
          </w:tcPr>
          <w:p w:rsidR="00DE3F93" w:rsidRPr="00620F75" w:rsidRDefault="00DE3F93" w:rsidP="00E67841">
            <w:pPr>
              <w:tabs>
                <w:tab w:val="left" w:pos="9360"/>
              </w:tabs>
              <w:rPr>
                <w:rFonts w:ascii="Times New Roman" w:hAnsi="Times New Roman"/>
                <w:color w:val="FF0000"/>
                <w:lang w:val="ru-RU"/>
              </w:rPr>
            </w:pPr>
            <w:r w:rsidRPr="009E1112">
              <w:rPr>
                <w:rFonts w:ascii="Times New Roman" w:hAnsi="Times New Roman"/>
                <w:sz w:val="24"/>
                <w:szCs w:val="24"/>
              </w:rPr>
              <w:t>Финансијско обезбеђење за озбиљност понуде – једна сопствена бланко меница са прилозима</w:t>
            </w:r>
          </w:p>
        </w:tc>
        <w:tc>
          <w:tcPr>
            <w:tcW w:w="1592" w:type="dxa"/>
            <w:vAlign w:val="center"/>
          </w:tcPr>
          <w:p w:rsidR="00DE3F93" w:rsidRPr="007550AC" w:rsidRDefault="00DE3F93" w:rsidP="00E67841">
            <w:pPr>
              <w:tabs>
                <w:tab w:val="left" w:pos="9360"/>
              </w:tabs>
              <w:jc w:val="center"/>
              <w:rPr>
                <w:rFonts w:ascii="Times New Roman" w:hAnsi="Times New Roman"/>
              </w:rPr>
            </w:pPr>
          </w:p>
        </w:tc>
        <w:tc>
          <w:tcPr>
            <w:tcW w:w="2209"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659" w:type="dxa"/>
          </w:tcPr>
          <w:p w:rsidR="00DE3F93" w:rsidRPr="000D4D6C"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доданих</w:t>
            </w:r>
            <w:r w:rsidRPr="00AA1825">
              <w:rPr>
                <w:rFonts w:ascii="Times New Roman" w:hAnsi="Times New Roman"/>
                <w:sz w:val="24"/>
                <w:szCs w:val="24"/>
              </w:rPr>
              <w:t xml:space="preserve"> услова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2</w:t>
            </w:r>
            <w:r w:rsidR="007457C6">
              <w:rPr>
                <w:rFonts w:ascii="Times New Roman" w:hAnsi="Times New Roman"/>
                <w:sz w:val="24"/>
                <w:szCs w:val="24"/>
              </w:rPr>
              <w:t>б</w:t>
            </w:r>
            <w:r w:rsidRPr="00AA1825">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sz w:val="24"/>
                <w:szCs w:val="24"/>
              </w:rPr>
            </w:pPr>
            <w:r w:rsidRPr="002372E8">
              <w:rPr>
                <w:rFonts w:ascii="Times New Roman" w:hAnsi="Times New Roman"/>
                <w:sz w:val="24"/>
                <w:szCs w:val="24"/>
              </w:rPr>
              <w:t>Изјава о испуњености обавезних и додатних услова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659"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C22C3D">
        <w:trPr>
          <w:trHeight w:val="953"/>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659" w:type="dxa"/>
          </w:tcPr>
          <w:p w:rsidR="00DE3F93" w:rsidRPr="00435A43" w:rsidRDefault="00DE3F93" w:rsidP="00E67841">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92" w:type="dxa"/>
            <w:vAlign w:val="center"/>
          </w:tcPr>
          <w:p w:rsidR="00DE3F93" w:rsidRPr="007550AC" w:rsidRDefault="00DE3F93" w:rsidP="00E67841">
            <w:pPr>
              <w:tabs>
                <w:tab w:val="left" w:pos="9360"/>
              </w:tabs>
              <w:jc w:val="center"/>
              <w:rPr>
                <w:rFonts w:ascii="Times New Roman" w:hAnsi="Times New Roman"/>
              </w:rPr>
            </w:pPr>
          </w:p>
        </w:tc>
        <w:tc>
          <w:tcPr>
            <w:tcW w:w="2209"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C22C3D">
        <w:trPr>
          <w:trHeight w:val="719"/>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659"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746"/>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659" w:type="dxa"/>
          </w:tcPr>
          <w:p w:rsidR="00DE3F93" w:rsidRPr="00AA1825" w:rsidRDefault="00DE3F93" w:rsidP="00E67841">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692"/>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659"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548"/>
        </w:trPr>
        <w:tc>
          <w:tcPr>
            <w:tcW w:w="1548" w:type="dxa"/>
          </w:tcPr>
          <w:p w:rsidR="00DE3F93" w:rsidRPr="00AA1825"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659" w:type="dxa"/>
          </w:tcPr>
          <w:p w:rsidR="00DE3F93" w:rsidRPr="00435A43" w:rsidRDefault="00DE3F93" w:rsidP="00E67841">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629"/>
        </w:trPr>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659" w:type="dxa"/>
          </w:tcPr>
          <w:p w:rsidR="00DE3F93"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rPr>
          <w:trHeight w:val="611"/>
        </w:trPr>
        <w:tc>
          <w:tcPr>
            <w:tcW w:w="1548" w:type="dxa"/>
          </w:tcPr>
          <w:p w:rsidR="00DE3F93" w:rsidRPr="00C33A1E"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659"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7550AC" w:rsidTr="00C22C3D">
        <w:trPr>
          <w:trHeight w:val="629"/>
        </w:trPr>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DE3F93" w:rsidRPr="00AA1825" w:rsidRDefault="00E22676" w:rsidP="00E67841">
            <w:pPr>
              <w:tabs>
                <w:tab w:val="left" w:pos="9360"/>
              </w:tabs>
              <w:rPr>
                <w:rFonts w:ascii="Times New Roman" w:hAnsi="Times New Roman"/>
                <w:sz w:val="24"/>
                <w:szCs w:val="24"/>
                <w:lang w:val="ru-RU"/>
              </w:rPr>
            </w:pPr>
            <w:r>
              <w:rPr>
                <w:rFonts w:ascii="Times New Roman" w:hAnsi="Times New Roman"/>
                <w:sz w:val="24"/>
                <w:szCs w:val="24"/>
                <w:lang w:val="sr-Cyrl-CS"/>
              </w:rPr>
              <w:t>Изјава у складу са чланом  75. став 2. ЗЈН</w:t>
            </w:r>
          </w:p>
        </w:tc>
        <w:tc>
          <w:tcPr>
            <w:tcW w:w="1592" w:type="dxa"/>
            <w:vAlign w:val="center"/>
          </w:tcPr>
          <w:p w:rsidR="00DE3F93" w:rsidRPr="007550AC" w:rsidRDefault="00DE3F93" w:rsidP="00E67841">
            <w:pPr>
              <w:tabs>
                <w:tab w:val="left" w:pos="9360"/>
              </w:tabs>
              <w:jc w:val="center"/>
              <w:rPr>
                <w:rFonts w:ascii="Times New Roman" w:hAnsi="Times New Roman"/>
              </w:rPr>
            </w:pPr>
          </w:p>
        </w:tc>
        <w:tc>
          <w:tcPr>
            <w:tcW w:w="2209" w:type="dxa"/>
            <w:vAlign w:val="center"/>
          </w:tcPr>
          <w:p w:rsidR="00DE3F93" w:rsidRPr="007550AC"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lastRenderedPageBreak/>
              <w:t>ОБРАЗАЦ</w:t>
            </w:r>
            <w:r w:rsidR="00A1559D">
              <w:rPr>
                <w:rFonts w:ascii="Times New Roman" w:hAnsi="Times New Roman"/>
                <w:sz w:val="24"/>
                <w:szCs w:val="24"/>
              </w:rPr>
              <w:t xml:space="preserve"> 13</w:t>
            </w:r>
            <w:r>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DE3F93" w:rsidRPr="00863B7A" w:rsidTr="00C22C3D">
        <w:tc>
          <w:tcPr>
            <w:tcW w:w="1548" w:type="dxa"/>
          </w:tcPr>
          <w:p w:rsidR="00DE3F93" w:rsidRPr="00435A43" w:rsidRDefault="00DE3F93" w:rsidP="00E67841">
            <w:pPr>
              <w:tabs>
                <w:tab w:val="left" w:pos="9360"/>
              </w:tabs>
              <w:rPr>
                <w:rFonts w:ascii="Times New Roman" w:hAnsi="Times New Roman"/>
                <w:sz w:val="24"/>
                <w:szCs w:val="24"/>
              </w:rPr>
            </w:pPr>
            <w:r w:rsidRPr="00AA1825">
              <w:rPr>
                <w:rFonts w:ascii="Times New Roman" w:hAnsi="Times New Roman"/>
                <w:sz w:val="24"/>
                <w:szCs w:val="24"/>
              </w:rPr>
              <w:t>ОБРАЗАЦ</w:t>
            </w:r>
            <w:r w:rsidR="00A1559D">
              <w:rPr>
                <w:rFonts w:ascii="Times New Roman" w:hAnsi="Times New Roman"/>
                <w:sz w:val="24"/>
                <w:szCs w:val="24"/>
              </w:rPr>
              <w:t xml:space="preserve"> 14</w:t>
            </w:r>
            <w:r>
              <w:rPr>
                <w:rFonts w:ascii="Times New Roman" w:hAnsi="Times New Roman"/>
                <w:sz w:val="24"/>
                <w:szCs w:val="24"/>
              </w:rPr>
              <w:t>.</w:t>
            </w:r>
          </w:p>
        </w:tc>
        <w:tc>
          <w:tcPr>
            <w:tcW w:w="4659" w:type="dxa"/>
          </w:tcPr>
          <w:p w:rsidR="00DE3F93" w:rsidRPr="00AA1825" w:rsidRDefault="00DE3F93" w:rsidP="00E67841">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92" w:type="dxa"/>
            <w:vAlign w:val="center"/>
          </w:tcPr>
          <w:p w:rsidR="00DE3F93" w:rsidRPr="00863B7A" w:rsidRDefault="00DE3F93" w:rsidP="00E67841">
            <w:pPr>
              <w:tabs>
                <w:tab w:val="left" w:pos="9360"/>
              </w:tabs>
              <w:jc w:val="center"/>
              <w:rPr>
                <w:rFonts w:ascii="Times New Roman" w:hAnsi="Times New Roman"/>
              </w:rPr>
            </w:pPr>
          </w:p>
        </w:tc>
        <w:tc>
          <w:tcPr>
            <w:tcW w:w="2209" w:type="dxa"/>
            <w:vAlign w:val="center"/>
          </w:tcPr>
          <w:p w:rsidR="00DE3F93" w:rsidRPr="00863B7A" w:rsidRDefault="00DE3F93" w:rsidP="00E67841">
            <w:pPr>
              <w:tabs>
                <w:tab w:val="left" w:pos="9360"/>
              </w:tabs>
              <w:jc w:val="center"/>
              <w:rPr>
                <w:rFonts w:ascii="Times New Roman" w:hAnsi="Times New Roman"/>
              </w:rPr>
            </w:pPr>
          </w:p>
        </w:tc>
      </w:tr>
      <w:tr w:rsidR="00E33340" w:rsidRPr="00863B7A" w:rsidTr="00C22C3D">
        <w:tc>
          <w:tcPr>
            <w:tcW w:w="1548" w:type="dxa"/>
          </w:tcPr>
          <w:p w:rsidR="00E33340" w:rsidRPr="00E33340" w:rsidRDefault="00E33340" w:rsidP="00E67841">
            <w:pPr>
              <w:tabs>
                <w:tab w:val="left" w:pos="9360"/>
              </w:tabs>
              <w:rPr>
                <w:rFonts w:ascii="Times New Roman" w:hAnsi="Times New Roman"/>
                <w:sz w:val="24"/>
                <w:szCs w:val="24"/>
              </w:rPr>
            </w:pPr>
            <w:r>
              <w:rPr>
                <w:rFonts w:ascii="Times New Roman" w:hAnsi="Times New Roman"/>
                <w:sz w:val="24"/>
                <w:szCs w:val="24"/>
              </w:rPr>
              <w:t>ОБРАЗАЦ 15.</w:t>
            </w:r>
          </w:p>
        </w:tc>
        <w:tc>
          <w:tcPr>
            <w:tcW w:w="4659" w:type="dxa"/>
          </w:tcPr>
          <w:p w:rsidR="00E33340" w:rsidRDefault="00E3334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озбиљност понуде</w:t>
            </w:r>
          </w:p>
        </w:tc>
        <w:tc>
          <w:tcPr>
            <w:tcW w:w="1592" w:type="dxa"/>
            <w:vAlign w:val="center"/>
          </w:tcPr>
          <w:p w:rsidR="00E33340" w:rsidRPr="00863B7A" w:rsidRDefault="00E33340" w:rsidP="00E67841">
            <w:pPr>
              <w:tabs>
                <w:tab w:val="left" w:pos="9360"/>
              </w:tabs>
              <w:jc w:val="center"/>
              <w:rPr>
                <w:rFonts w:ascii="Times New Roman" w:hAnsi="Times New Roman"/>
              </w:rPr>
            </w:pPr>
          </w:p>
        </w:tc>
        <w:tc>
          <w:tcPr>
            <w:tcW w:w="2209" w:type="dxa"/>
            <w:vAlign w:val="center"/>
          </w:tcPr>
          <w:p w:rsidR="00E33340" w:rsidRPr="00863B7A" w:rsidRDefault="00E33340" w:rsidP="00E67841">
            <w:pPr>
              <w:tabs>
                <w:tab w:val="left" w:pos="9360"/>
              </w:tabs>
              <w:jc w:val="center"/>
              <w:rPr>
                <w:rFonts w:ascii="Times New Roman" w:hAnsi="Times New Roman"/>
              </w:rPr>
            </w:pPr>
          </w:p>
        </w:tc>
      </w:tr>
      <w:tr w:rsidR="00E33340" w:rsidRPr="00863B7A" w:rsidTr="00C22C3D">
        <w:tc>
          <w:tcPr>
            <w:tcW w:w="1548" w:type="dxa"/>
          </w:tcPr>
          <w:p w:rsidR="00E33340" w:rsidRDefault="00E33340" w:rsidP="00E67841">
            <w:pPr>
              <w:tabs>
                <w:tab w:val="left" w:pos="9360"/>
              </w:tabs>
              <w:rPr>
                <w:rFonts w:ascii="Times New Roman" w:hAnsi="Times New Roman"/>
                <w:sz w:val="24"/>
                <w:szCs w:val="24"/>
              </w:rPr>
            </w:pPr>
            <w:r>
              <w:rPr>
                <w:rFonts w:ascii="Times New Roman" w:hAnsi="Times New Roman"/>
                <w:sz w:val="24"/>
                <w:szCs w:val="24"/>
              </w:rPr>
              <w:t>ОБРАЗАЦ 16.</w:t>
            </w:r>
          </w:p>
        </w:tc>
        <w:tc>
          <w:tcPr>
            <w:tcW w:w="4659" w:type="dxa"/>
          </w:tcPr>
          <w:p w:rsidR="00E33340" w:rsidRDefault="00E33340" w:rsidP="00E67841">
            <w:pPr>
              <w:tabs>
                <w:tab w:val="left" w:pos="9360"/>
              </w:tabs>
              <w:rPr>
                <w:rFonts w:ascii="Times New Roman" w:hAnsi="Times New Roman"/>
                <w:sz w:val="24"/>
                <w:szCs w:val="24"/>
                <w:lang w:val="ru-RU"/>
              </w:rPr>
            </w:pPr>
            <w:r>
              <w:rPr>
                <w:rFonts w:ascii="Times New Roman" w:hAnsi="Times New Roman"/>
                <w:sz w:val="24"/>
                <w:szCs w:val="24"/>
                <w:lang w:val="ru-RU"/>
              </w:rPr>
              <w:t>Менично овлашћење за добро извршење посла</w:t>
            </w:r>
          </w:p>
        </w:tc>
        <w:tc>
          <w:tcPr>
            <w:tcW w:w="1592" w:type="dxa"/>
            <w:vAlign w:val="center"/>
          </w:tcPr>
          <w:p w:rsidR="00E33340" w:rsidRPr="00863B7A" w:rsidRDefault="00E33340" w:rsidP="00E67841">
            <w:pPr>
              <w:tabs>
                <w:tab w:val="left" w:pos="9360"/>
              </w:tabs>
              <w:jc w:val="center"/>
              <w:rPr>
                <w:rFonts w:ascii="Times New Roman" w:hAnsi="Times New Roman"/>
              </w:rPr>
            </w:pPr>
          </w:p>
        </w:tc>
        <w:tc>
          <w:tcPr>
            <w:tcW w:w="2209" w:type="dxa"/>
            <w:vAlign w:val="center"/>
          </w:tcPr>
          <w:p w:rsidR="00E33340" w:rsidRPr="00863B7A" w:rsidRDefault="00E33340" w:rsidP="00E67841">
            <w:pPr>
              <w:tabs>
                <w:tab w:val="left" w:pos="9360"/>
              </w:tabs>
              <w:jc w:val="center"/>
              <w:rPr>
                <w:rFonts w:ascii="Times New Roman" w:hAnsi="Times New Roman"/>
              </w:rPr>
            </w:pPr>
          </w:p>
        </w:tc>
      </w:tr>
    </w:tbl>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1B703E" w:rsidRDefault="001B703E"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1B703E" w:rsidRDefault="00D87F61" w:rsidP="001B703E">
      <w:pPr>
        <w:tabs>
          <w:tab w:val="left" w:pos="0"/>
        </w:tabs>
        <w:spacing w:after="0" w:line="240" w:lineRule="auto"/>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w:t>
      </w:r>
      <w:r>
        <w:rPr>
          <w:rFonts w:ascii="Times New Roman" w:hAnsi="Times New Roman"/>
          <w:i/>
          <w:sz w:val="28"/>
          <w:szCs w:val="28"/>
          <w:lang w:val="sr-Cyrl-CS"/>
        </w:rPr>
        <w:t>мерака</w:t>
      </w:r>
    </w:p>
    <w:p w:rsidR="00DE3F93" w:rsidRDefault="00675093" w:rsidP="00DE3F93">
      <w:pPr>
        <w:jc w:val="right"/>
        <w:rPr>
          <w:rFonts w:ascii="Times New Roman" w:hAnsi="Times New Roman"/>
          <w:sz w:val="28"/>
          <w:szCs w:val="28"/>
          <w:lang w:val="sr-Cyrl-CS"/>
        </w:rPr>
      </w:pPr>
      <w:r>
        <w:rPr>
          <w:rFonts w:ascii="Times New Roman" w:hAnsi="Times New Roman"/>
          <w:sz w:val="28"/>
          <w:szCs w:val="28"/>
          <w:lang w:val="sr-Cyrl-CS"/>
        </w:rPr>
        <w:br w:type="page"/>
      </w:r>
      <w:r w:rsidR="00DE3F93" w:rsidRPr="005C070D">
        <w:rPr>
          <w:rFonts w:ascii="Times New Roman" w:hAnsi="Times New Roman"/>
          <w:sz w:val="28"/>
          <w:szCs w:val="28"/>
          <w:lang w:val="sr-Cyrl-CS"/>
        </w:rPr>
        <w:lastRenderedPageBreak/>
        <w:t>ОБРАЗАЦ 2.</w:t>
      </w:r>
    </w:p>
    <w:p w:rsidR="00DE3F93" w:rsidRPr="00E22676" w:rsidRDefault="00DE3F93" w:rsidP="00E22676">
      <w:pPr>
        <w:ind w:firstLine="720"/>
        <w:jc w:val="both"/>
        <w:rPr>
          <w:rFonts w:ascii="Times New Roman" w:hAnsi="Times New Roman"/>
          <w:b/>
          <w:sz w:val="24"/>
          <w:szCs w:val="24"/>
        </w:rPr>
      </w:pPr>
      <w:r w:rsidRPr="00963576">
        <w:rPr>
          <w:rFonts w:ascii="Times New Roman" w:hAnsi="Times New Roman"/>
          <w:sz w:val="24"/>
          <w:szCs w:val="24"/>
          <w:lang w:val="sr-Cyrl-CS"/>
        </w:rPr>
        <w:t>На основу члана 77.</w:t>
      </w:r>
      <w:r w:rsidR="008C210F">
        <w:rPr>
          <w:rFonts w:ascii="Times New Roman" w:hAnsi="Times New Roman"/>
          <w:sz w:val="24"/>
          <w:szCs w:val="24"/>
          <w:lang w:val="sr-Cyrl-CS"/>
        </w:rPr>
        <w:t xml:space="preserve"> </w:t>
      </w:r>
      <w:r w:rsidRPr="00963576">
        <w:rPr>
          <w:rFonts w:ascii="Times New Roman" w:hAnsi="Times New Roman"/>
          <w:sz w:val="24"/>
          <w:szCs w:val="24"/>
          <w:lang w:val="sr-Cyrl-CS"/>
        </w:rPr>
        <w:t>став 4. Закона о јавним набавкама</w:t>
      </w:r>
      <w:r>
        <w:rPr>
          <w:rFonts w:ascii="Times New Roman" w:hAnsi="Times New Roman"/>
          <w:sz w:val="28"/>
          <w:szCs w:val="28"/>
          <w:lang w:val="sr-Cyrl-CS"/>
        </w:rPr>
        <w:t xml:space="preserve"> </w:t>
      </w:r>
      <w:r w:rsidRPr="00725BCC">
        <w:rPr>
          <w:rFonts w:ascii="Times New Roman" w:hAnsi="Times New Roman"/>
          <w:sz w:val="24"/>
          <w:szCs w:val="24"/>
          <w:lang w:val="sr-Cyrl-CS"/>
        </w:rPr>
        <w:t>(''Службени гласник РС'' број 124/12</w:t>
      </w:r>
      <w:r w:rsidR="00F44D35">
        <w:rPr>
          <w:rFonts w:ascii="Times New Roman" w:hAnsi="Times New Roman"/>
          <w:sz w:val="24"/>
          <w:szCs w:val="24"/>
          <w:lang w:val="sr-Cyrl-CS"/>
        </w:rPr>
        <w:t>, 14/15 и 68/15</w:t>
      </w:r>
      <w:r w:rsidRPr="00725BCC">
        <w:rPr>
          <w:rFonts w:ascii="Times New Roman" w:hAnsi="Times New Roman"/>
          <w:sz w:val="24"/>
          <w:szCs w:val="24"/>
          <w:lang w:val="sr-Cyrl-CS"/>
        </w:rPr>
        <w:t>)</w:t>
      </w:r>
      <w:r>
        <w:rPr>
          <w:rFonts w:ascii="Times New Roman" w:hAnsi="Times New Roman"/>
          <w:sz w:val="24"/>
          <w:szCs w:val="24"/>
          <w:lang w:val="sr-Cyrl-CS"/>
        </w:rPr>
        <w:t xml:space="preserve"> у поступку </w:t>
      </w:r>
      <w:r w:rsidR="00C92F31">
        <w:rPr>
          <w:rFonts w:ascii="Times New Roman" w:hAnsi="Times New Roman"/>
          <w:sz w:val="24"/>
          <w:szCs w:val="24"/>
          <w:lang w:val="sr-Cyrl-CS"/>
        </w:rPr>
        <w:t>јавне набавке мале вредности за</w:t>
      </w:r>
      <w:r>
        <w:rPr>
          <w:rFonts w:ascii="Times New Roman" w:hAnsi="Times New Roman"/>
          <w:sz w:val="24"/>
          <w:szCs w:val="24"/>
          <w:lang w:val="sr-Cyrl-CS"/>
        </w:rPr>
        <w:t xml:space="preserve"> </w:t>
      </w:r>
      <w:r w:rsidR="00C92F31">
        <w:rPr>
          <w:rFonts w:ascii="Times New Roman" w:hAnsi="Times New Roman"/>
          <w:sz w:val="24"/>
          <w:szCs w:val="24"/>
          <w:lang w:val="sr-Cyrl-CS"/>
        </w:rPr>
        <w:t>н</w:t>
      </w:r>
      <w:r w:rsidR="00C92F31" w:rsidRPr="006B757F">
        <w:rPr>
          <w:rFonts w:ascii="Times New Roman" w:hAnsi="Times New Roman"/>
          <w:sz w:val="24"/>
          <w:szCs w:val="24"/>
          <w:lang w:val="sr-Cyrl-CS"/>
        </w:rPr>
        <w:t>абавк</w:t>
      </w:r>
      <w:r w:rsidR="00C92F31">
        <w:rPr>
          <w:rFonts w:ascii="Times New Roman" w:hAnsi="Times New Roman"/>
          <w:sz w:val="24"/>
          <w:szCs w:val="24"/>
          <w:lang w:val="sr-Cyrl-CS"/>
        </w:rPr>
        <w:t>у</w:t>
      </w:r>
      <w:r w:rsidR="00C92F31" w:rsidRPr="006B757F">
        <w:rPr>
          <w:rFonts w:ascii="Times New Roman" w:hAnsi="Times New Roman"/>
          <w:sz w:val="24"/>
          <w:szCs w:val="24"/>
          <w:lang w:val="sr-Cyrl-CS"/>
        </w:rPr>
        <w:t xml:space="preserve"> </w:t>
      </w:r>
      <w:r w:rsidR="00D14385">
        <w:rPr>
          <w:rFonts w:ascii="Times New Roman" w:hAnsi="Times New Roman"/>
          <w:sz w:val="24"/>
          <w:szCs w:val="24"/>
          <w:lang w:val="sr-Cyrl-CS"/>
        </w:rPr>
        <w:t>услуга</w:t>
      </w:r>
      <w:r w:rsidR="00C92F31">
        <w:rPr>
          <w:rFonts w:ascii="Times New Roman" w:hAnsi="Times New Roman"/>
          <w:sz w:val="24"/>
          <w:szCs w:val="24"/>
          <w:lang w:val="sr-Cyrl-CS"/>
        </w:rPr>
        <w:t xml:space="preserve"> </w:t>
      </w:r>
      <w:r w:rsidR="00D93AD8">
        <w:rPr>
          <w:rFonts w:ascii="Times New Roman" w:hAnsi="Times New Roman"/>
          <w:sz w:val="24"/>
          <w:szCs w:val="24"/>
        </w:rPr>
        <w:t>стручног надзора</w:t>
      </w:r>
      <w:r w:rsidR="00E22676">
        <w:rPr>
          <w:rFonts w:ascii="Times New Roman" w:hAnsi="Times New Roman"/>
          <w:b/>
          <w:sz w:val="24"/>
          <w:szCs w:val="24"/>
        </w:rPr>
        <w:t xml:space="preserve"> </w:t>
      </w:r>
      <w:r w:rsidR="00D93AD8">
        <w:rPr>
          <w:rFonts w:ascii="Times New Roman" w:hAnsi="Times New Roman"/>
          <w:sz w:val="24"/>
          <w:szCs w:val="24"/>
        </w:rPr>
        <w:t xml:space="preserve">број </w:t>
      </w:r>
      <w:r w:rsidR="00686F30">
        <w:rPr>
          <w:rFonts w:ascii="Times New Roman" w:hAnsi="Times New Roman"/>
          <w:sz w:val="24"/>
          <w:szCs w:val="24"/>
        </w:rPr>
        <w:t>404-29/2017-III-01</w:t>
      </w:r>
      <w:r w:rsidR="00C92F31">
        <w:rPr>
          <w:rFonts w:ascii="Times New Roman" w:hAnsi="Times New Roman"/>
          <w:sz w:val="24"/>
          <w:szCs w:val="24"/>
        </w:rPr>
        <w:t>,</w:t>
      </w:r>
      <w:r w:rsidR="00011D38">
        <w:rPr>
          <w:rFonts w:ascii="Times New Roman" w:hAnsi="Times New Roman"/>
          <w:sz w:val="24"/>
          <w:szCs w:val="24"/>
        </w:rPr>
        <w:t xml:space="preserve">  </w:t>
      </w:r>
      <w:r w:rsidRPr="0063133A">
        <w:rPr>
          <w:rFonts w:ascii="Times New Roman" w:hAnsi="Times New Roman"/>
          <w:sz w:val="24"/>
          <w:szCs w:val="24"/>
        </w:rPr>
        <w:t xml:space="preserve">понуђач_______________________________________ </w:t>
      </w:r>
      <w:r w:rsidRPr="0063133A">
        <w:rPr>
          <w:rFonts w:ascii="Times New Roman" w:hAnsi="Times New Roman"/>
          <w:sz w:val="24"/>
          <w:szCs w:val="24"/>
          <w:lang w:val="sr-Cyrl-CS"/>
        </w:rPr>
        <w:t xml:space="preserve"> </w:t>
      </w:r>
      <w:r w:rsidRPr="0063133A">
        <w:rPr>
          <w:rFonts w:ascii="Times New Roman" w:hAnsi="Times New Roman"/>
          <w:sz w:val="24"/>
          <w:szCs w:val="24"/>
        </w:rPr>
        <w:t xml:space="preserve">даје следећу </w:t>
      </w:r>
    </w:p>
    <w:p w:rsidR="00DE3F93" w:rsidRDefault="00DE3F93"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DE3F93" w:rsidRPr="00760E04" w:rsidRDefault="00DE3F93"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понуђача)</w:t>
      </w:r>
    </w:p>
    <w:p w:rsidR="00DE3F93" w:rsidRPr="00760E04" w:rsidRDefault="00DE3F93" w:rsidP="00DE3F93">
      <w:pPr>
        <w:pStyle w:val="BodyText"/>
        <w:ind w:left="720"/>
        <w:jc w:val="left"/>
        <w:rPr>
          <w:i w:val="0"/>
          <w:sz w:val="24"/>
        </w:rPr>
      </w:pPr>
    </w:p>
    <w:p w:rsidR="00DE3F93" w:rsidRPr="00760E04"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E22676" w:rsidRPr="003A52A3" w:rsidRDefault="00E22676"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E22676" w:rsidRPr="003A52A3" w:rsidRDefault="00E22676"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52A3" w:rsidRPr="003A52A3" w:rsidRDefault="00E22676"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A52A3" w:rsidRPr="00D93AD8" w:rsidRDefault="003A52A3" w:rsidP="00F40AB0">
      <w:pPr>
        <w:pStyle w:val="ListParagraph"/>
        <w:numPr>
          <w:ilvl w:val="0"/>
          <w:numId w:val="8"/>
        </w:numPr>
        <w:tabs>
          <w:tab w:val="left" w:pos="243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у претходних </w:t>
      </w:r>
      <w:r>
        <w:rPr>
          <w:rFonts w:ascii="Times New Roman" w:hAnsi="Times New Roman"/>
          <w:sz w:val="24"/>
          <w:szCs w:val="24"/>
          <w:lang w:val="sr-Cyrl-CS"/>
        </w:rPr>
        <w:t xml:space="preserve">шест месеци од </w:t>
      </w:r>
      <w:r w:rsidRPr="004749EA">
        <w:rPr>
          <w:rFonts w:ascii="Times New Roman" w:hAnsi="Times New Roman"/>
          <w:sz w:val="24"/>
          <w:szCs w:val="24"/>
          <w:lang w:val="sr-Cyrl-CS"/>
        </w:rPr>
        <w:t xml:space="preserve"> дана објављивања позива за подношење понуда није био неликвидан</w:t>
      </w:r>
      <w:r w:rsidRPr="004749EA">
        <w:rPr>
          <w:rFonts w:ascii="Times New Roman" w:hAnsi="Times New Roman"/>
          <w:sz w:val="24"/>
          <w:szCs w:val="24"/>
        </w:rPr>
        <w:t xml:space="preserve"> и да је у</w:t>
      </w:r>
      <w:r w:rsidR="00D93AD8">
        <w:rPr>
          <w:rFonts w:ascii="Times New Roman" w:hAnsi="Times New Roman"/>
          <w:sz w:val="24"/>
          <w:szCs w:val="24"/>
          <w:lang w:val="sr-Cyrl-CS"/>
        </w:rPr>
        <w:t xml:space="preserve"> 2016</w:t>
      </w:r>
      <w:r w:rsidRPr="004749EA">
        <w:rPr>
          <w:rFonts w:ascii="Times New Roman" w:hAnsi="Times New Roman"/>
          <w:sz w:val="24"/>
          <w:szCs w:val="24"/>
          <w:lang w:val="sr-Cyrl-CS"/>
        </w:rPr>
        <w:t>. години остварио укупан приход у износу од најмање</w:t>
      </w:r>
      <w:r w:rsidRPr="004749EA">
        <w:rPr>
          <w:rFonts w:ascii="Times New Roman" w:hAnsi="Times New Roman"/>
          <w:sz w:val="24"/>
          <w:szCs w:val="24"/>
        </w:rPr>
        <w:t xml:space="preserve"> </w:t>
      </w:r>
      <w:r w:rsidR="00D93AD8">
        <w:rPr>
          <w:rFonts w:ascii="Times New Roman" w:hAnsi="Times New Roman"/>
          <w:sz w:val="24"/>
          <w:szCs w:val="24"/>
        </w:rPr>
        <w:t>2</w:t>
      </w:r>
      <w:r>
        <w:rPr>
          <w:rFonts w:ascii="Times New Roman" w:hAnsi="Times New Roman"/>
          <w:sz w:val="24"/>
          <w:szCs w:val="24"/>
        </w:rPr>
        <w:t>.000.000,00</w:t>
      </w:r>
      <w:r w:rsidRPr="004749EA">
        <w:rPr>
          <w:rFonts w:ascii="Times New Roman" w:hAnsi="Times New Roman"/>
          <w:sz w:val="24"/>
          <w:szCs w:val="24"/>
          <w:lang w:val="sr-Cyrl-CS"/>
        </w:rPr>
        <w:t xml:space="preserve"> динара</w:t>
      </w:r>
      <w:r w:rsidRPr="004749EA">
        <w:rPr>
          <w:rFonts w:ascii="Times New Roman" w:hAnsi="Times New Roman"/>
          <w:sz w:val="24"/>
          <w:szCs w:val="24"/>
        </w:rPr>
        <w:t>.</w:t>
      </w:r>
    </w:p>
    <w:p w:rsidR="00D93AD8" w:rsidRPr="0058173E" w:rsidRDefault="00D93AD8" w:rsidP="00D93AD8">
      <w:pPr>
        <w:pStyle w:val="ListParagraph"/>
        <w:numPr>
          <w:ilvl w:val="0"/>
          <w:numId w:val="8"/>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поседује кадро</w:t>
      </w:r>
      <w:r>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Pr>
          <w:rFonts w:ascii="Times New Roman" w:eastAsia="Times New Roman" w:hAnsi="Times New Roman"/>
          <w:color w:val="000000"/>
          <w:sz w:val="24"/>
          <w:szCs w:val="24"/>
        </w:rPr>
        <w:t xml:space="preserve">да </w:t>
      </w:r>
      <w:r w:rsidRPr="0058173E">
        <w:rPr>
          <w:rFonts w:ascii="Times New Roman" w:eastAsia="Times New Roman" w:hAnsi="Times New Roman"/>
          <w:color w:val="000000"/>
          <w:sz w:val="24"/>
          <w:szCs w:val="24"/>
        </w:rPr>
        <w:t xml:space="preserve">има </w:t>
      </w:r>
      <w:r w:rsidRPr="0058173E">
        <w:rPr>
          <w:rFonts w:ascii="Times New Roman" w:eastAsia="Times New Roman" w:hAnsi="Times New Roman"/>
          <w:color w:val="000000"/>
          <w:sz w:val="24"/>
          <w:szCs w:val="24"/>
          <w:lang w:val="sr-Cyrl-CS"/>
        </w:rPr>
        <w:t xml:space="preserve">минимум </w:t>
      </w:r>
      <w:r w:rsidRPr="0058173E">
        <w:rPr>
          <w:rFonts w:ascii="Times New Roman" w:eastAsia="Times New Roman" w:hAnsi="Times New Roman"/>
          <w:color w:val="000000"/>
          <w:sz w:val="24"/>
          <w:szCs w:val="24"/>
        </w:rPr>
        <w:t>два запослена или  ангажована лица</w:t>
      </w:r>
      <w:r>
        <w:rPr>
          <w:rFonts w:ascii="Times New Roman" w:eastAsia="Times New Roman" w:hAnsi="Times New Roman"/>
          <w:color w:val="000000"/>
          <w:sz w:val="24"/>
          <w:szCs w:val="24"/>
        </w:rPr>
        <w:t xml:space="preserve"> која</w:t>
      </w:r>
      <w:r w:rsidRPr="0058173E">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lang w:val="sr-Cyrl-CS"/>
        </w:rPr>
        <w:t>имају</w:t>
      </w:r>
      <w:r w:rsidRPr="0058173E">
        <w:rPr>
          <w:rFonts w:ascii="Times New Roman" w:eastAsia="Times New Roman" w:hAnsi="Times New Roman"/>
          <w:color w:val="000000"/>
          <w:sz w:val="24"/>
          <w:szCs w:val="24"/>
          <w:lang w:val="sr-Cyrl-CS"/>
        </w:rPr>
        <w:t xml:space="preserve"> најмање три годин</w:t>
      </w:r>
      <w:r w:rsidRPr="0058173E">
        <w:rPr>
          <w:rFonts w:ascii="Times New Roman" w:eastAsia="Times New Roman" w:hAnsi="Times New Roman"/>
          <w:color w:val="000000"/>
          <w:sz w:val="24"/>
          <w:szCs w:val="24"/>
        </w:rPr>
        <w:t xml:space="preserve">е </w:t>
      </w:r>
      <w:r w:rsidRPr="0058173E">
        <w:rPr>
          <w:rFonts w:ascii="Times New Roman" w:eastAsia="Times New Roman" w:hAnsi="Times New Roman"/>
          <w:color w:val="000000"/>
          <w:sz w:val="24"/>
          <w:szCs w:val="24"/>
          <w:lang w:val="sr-Cyrl-CS"/>
        </w:rPr>
        <w:t xml:space="preserve"> радног искуства у струци и која обавезно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извођача </w:t>
      </w:r>
      <w:r w:rsidRPr="0058173E">
        <w:rPr>
          <w:rFonts w:ascii="Times New Roman" w:eastAsia="Times New Roman" w:hAnsi="Times New Roman"/>
          <w:color w:val="000000"/>
          <w:sz w:val="24"/>
          <w:szCs w:val="24"/>
          <w:lang w:val="sr-Cyrl-CS"/>
        </w:rPr>
        <w:t xml:space="preserve">следеће врсте: </w:t>
      </w:r>
    </w:p>
    <w:p w:rsidR="00D93AD8" w:rsidRPr="0058173E" w:rsidRDefault="00D93AD8" w:rsidP="00D93AD8">
      <w:pPr>
        <w:pStyle w:val="ListParagraph"/>
        <w:jc w:val="both"/>
        <w:rPr>
          <w:rFonts w:ascii="Times New Roman" w:hAnsi="Times New Roman"/>
          <w:bCs/>
          <w:iCs/>
          <w:sz w:val="24"/>
          <w:szCs w:val="24"/>
        </w:rPr>
      </w:pPr>
      <w:r w:rsidRPr="0058173E">
        <w:rPr>
          <w:rFonts w:ascii="Times New Roman" w:eastAsia="Times New Roman" w:hAnsi="Times New Roman"/>
          <w:color w:val="000000"/>
          <w:sz w:val="24"/>
          <w:szCs w:val="24"/>
        </w:rPr>
        <w:t>410- Одговорни извођач радова грађевинских  конструкција и грађевинско-занатских радова на објектима високоградње, нискоградње и хидроградње или</w:t>
      </w:r>
      <w:r w:rsidR="001D7151">
        <w:rPr>
          <w:rFonts w:ascii="Times New Roman" w:eastAsia="Times New Roman" w:hAnsi="Times New Roman"/>
          <w:color w:val="000000"/>
          <w:sz w:val="24"/>
          <w:szCs w:val="24"/>
        </w:rPr>
        <w:t>,</w:t>
      </w:r>
    </w:p>
    <w:p w:rsidR="00D93AD8" w:rsidRPr="0058173E" w:rsidRDefault="00D93AD8" w:rsidP="00D93AD8">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412-Одговорни извођач радова грађевинских конструкција и грађевинско-занатских радова на објектима нискоградње или</w:t>
      </w:r>
      <w:r w:rsidR="001D7151">
        <w:rPr>
          <w:rFonts w:ascii="Times New Roman" w:hAnsi="Times New Roman"/>
          <w:bCs/>
          <w:iCs/>
          <w:sz w:val="24"/>
          <w:szCs w:val="24"/>
        </w:rPr>
        <w:t>,</w:t>
      </w:r>
      <w:r w:rsidRPr="0058173E">
        <w:rPr>
          <w:rFonts w:ascii="Times New Roman" w:hAnsi="Times New Roman"/>
          <w:bCs/>
          <w:iCs/>
          <w:sz w:val="24"/>
          <w:szCs w:val="24"/>
          <w:lang w:val="sr-Cyrl-CS"/>
        </w:rPr>
        <w:t xml:space="preserve">                                               </w:t>
      </w:r>
    </w:p>
    <w:p w:rsidR="00D93AD8" w:rsidRPr="0058173E" w:rsidRDefault="00D93AD8" w:rsidP="00D93AD8">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 xml:space="preserve">415- Одговорни извођач радова саобраћајница  и         </w:t>
      </w:r>
    </w:p>
    <w:p w:rsidR="00D93AD8" w:rsidRPr="001D7151" w:rsidRDefault="00D93AD8" w:rsidP="00D93AD8">
      <w:pPr>
        <w:pStyle w:val="ListParagraph"/>
        <w:autoSpaceDE w:val="0"/>
        <w:jc w:val="both"/>
        <w:rPr>
          <w:rFonts w:ascii="Times New Roman" w:eastAsia="Times New Roman" w:hAnsi="Times New Roman"/>
          <w:b/>
          <w:bCs/>
          <w:color w:val="000000"/>
          <w:sz w:val="24"/>
          <w:szCs w:val="24"/>
        </w:rPr>
      </w:pPr>
      <w:r w:rsidRPr="0058173E">
        <w:rPr>
          <w:rStyle w:val="Strong"/>
          <w:rFonts w:ascii="Times New Roman" w:hAnsi="Times New Roman"/>
          <w:b w:val="0"/>
          <w:color w:val="000000"/>
          <w:sz w:val="24"/>
          <w:szCs w:val="24"/>
        </w:rPr>
        <w:t>450 –Одговорни извођач радова електроенергетских инсталација ниског  и средњег напона</w:t>
      </w:r>
      <w:r w:rsidR="001D7151">
        <w:rPr>
          <w:rFonts w:ascii="Times New Roman" w:eastAsia="Times New Roman" w:hAnsi="Times New Roman"/>
          <w:b/>
          <w:bCs/>
          <w:color w:val="000000"/>
          <w:sz w:val="24"/>
          <w:szCs w:val="24"/>
        </w:rPr>
        <w:t xml:space="preserve"> </w:t>
      </w:r>
      <w:r w:rsidR="001D7151" w:rsidRPr="004B1AAF">
        <w:rPr>
          <w:rFonts w:ascii="Times New Roman" w:eastAsia="Times New Roman" w:hAnsi="Times New Roman"/>
          <w:bCs/>
          <w:color w:val="000000"/>
          <w:sz w:val="24"/>
          <w:szCs w:val="24"/>
        </w:rPr>
        <w:t>и</w:t>
      </w:r>
    </w:p>
    <w:p w:rsidR="00E22676" w:rsidRDefault="001D7151" w:rsidP="004B1AAF">
      <w:pPr>
        <w:pStyle w:val="ListParagraph"/>
        <w:autoSpaceDE w:val="0"/>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414-Одговорни извођач радова хидротехничких објеката и инсталација водова и                        канализације</w:t>
      </w:r>
      <w:r w:rsidR="004B1AAF">
        <w:rPr>
          <w:rStyle w:val="apple-converted-space"/>
          <w:rFonts w:ascii="Times New Roman" w:hAnsi="Times New Roman"/>
          <w:color w:val="000000"/>
          <w:sz w:val="24"/>
          <w:szCs w:val="24"/>
        </w:rPr>
        <w:t>.</w:t>
      </w:r>
    </w:p>
    <w:p w:rsidR="004B1AAF" w:rsidRPr="004B1AAF" w:rsidRDefault="004B1AAF" w:rsidP="004B1AAF">
      <w:pPr>
        <w:pStyle w:val="ListParagraph"/>
        <w:autoSpaceDE w:val="0"/>
        <w:jc w:val="both"/>
        <w:rPr>
          <w:rFonts w:ascii="Times New Roman" w:eastAsia="Times New Roman" w:hAnsi="Times New Roman"/>
          <w:b/>
          <w:bCs/>
          <w:color w:val="000000"/>
          <w:sz w:val="24"/>
          <w:szCs w:val="24"/>
        </w:rPr>
      </w:pPr>
    </w:p>
    <w:p w:rsidR="00DE3F93" w:rsidRPr="00643164" w:rsidRDefault="00DE3F93" w:rsidP="004B1AAF">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Pr="00760E04" w:rsidRDefault="00DE3F93" w:rsidP="00DE3F93">
      <w:pPr>
        <w:tabs>
          <w:tab w:val="left" w:pos="7545"/>
        </w:tabs>
        <w:ind w:left="720"/>
        <w:jc w:val="both"/>
        <w:rPr>
          <w:rFonts w:ascii="Times New Roman" w:hAnsi="Times New Roman"/>
          <w:sz w:val="24"/>
          <w:szCs w:val="24"/>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r w:rsidRPr="00760E04">
        <w:rPr>
          <w:rFonts w:ascii="Times New Roman" w:hAnsi="Times New Roman"/>
          <w:sz w:val="24"/>
          <w:szCs w:val="24"/>
          <w:lang w:val="sr-Cyrl-CS"/>
        </w:rPr>
        <w:tab/>
      </w:r>
    </w:p>
    <w:p w:rsidR="00DE3F93" w:rsidRDefault="00DE3F93" w:rsidP="00DE3F93">
      <w:pPr>
        <w:jc w:val="right"/>
        <w:rPr>
          <w:rFonts w:ascii="Times New Roman" w:hAnsi="Times New Roman"/>
          <w:sz w:val="28"/>
          <w:szCs w:val="28"/>
          <w:lang w:val="sr-Cyrl-CS"/>
        </w:rPr>
      </w:pPr>
      <w:r>
        <w:rPr>
          <w:rFonts w:ascii="Times New Roman" w:hAnsi="Times New Roman"/>
          <w:sz w:val="28"/>
          <w:szCs w:val="28"/>
        </w:rPr>
        <w:br w:type="page"/>
      </w:r>
      <w:r w:rsidRPr="005C070D">
        <w:rPr>
          <w:rFonts w:ascii="Times New Roman" w:hAnsi="Times New Roman"/>
          <w:sz w:val="28"/>
          <w:szCs w:val="28"/>
          <w:lang w:val="sr-Cyrl-CS"/>
        </w:rPr>
        <w:lastRenderedPageBreak/>
        <w:t>ОБРАЗАЦ 2.</w:t>
      </w:r>
      <w:r>
        <w:rPr>
          <w:rFonts w:ascii="Times New Roman" w:hAnsi="Times New Roman"/>
          <w:sz w:val="28"/>
          <w:szCs w:val="28"/>
          <w:lang w:val="sr-Cyrl-CS"/>
        </w:rPr>
        <w:t>а</w:t>
      </w:r>
    </w:p>
    <w:p w:rsidR="00DE3F93" w:rsidRPr="00AD5FF3" w:rsidRDefault="00DE3F93" w:rsidP="00D14385">
      <w:pPr>
        <w:ind w:firstLine="720"/>
        <w:jc w:val="both"/>
        <w:rPr>
          <w:rFonts w:ascii="Times New Roman" w:hAnsi="Times New Roman"/>
          <w:sz w:val="28"/>
          <w:szCs w:val="28"/>
        </w:rPr>
      </w:pPr>
      <w:r w:rsidRPr="00963576">
        <w:rPr>
          <w:rFonts w:ascii="Times New Roman" w:hAnsi="Times New Roman"/>
          <w:sz w:val="24"/>
          <w:szCs w:val="24"/>
          <w:lang w:val="sr-Cyrl-CS"/>
        </w:rPr>
        <w:t>На основу члана 77.став 4. Закона о јавним набавкама</w:t>
      </w:r>
      <w:r>
        <w:rPr>
          <w:rFonts w:ascii="Times New Roman" w:hAnsi="Times New Roman"/>
          <w:sz w:val="28"/>
          <w:szCs w:val="28"/>
          <w:lang w:val="sr-Cyrl-CS"/>
        </w:rPr>
        <w:t xml:space="preserve"> </w:t>
      </w:r>
      <w:r w:rsidRPr="00725BCC">
        <w:rPr>
          <w:rFonts w:ascii="Times New Roman" w:hAnsi="Times New Roman"/>
          <w:sz w:val="24"/>
          <w:szCs w:val="24"/>
          <w:lang w:val="sr-Cyrl-CS"/>
        </w:rPr>
        <w:t>(''Службени гласник РС'' број 124/12</w:t>
      </w:r>
      <w:r w:rsidR="00C86420">
        <w:rPr>
          <w:rFonts w:ascii="Times New Roman" w:hAnsi="Times New Roman"/>
          <w:sz w:val="24"/>
          <w:szCs w:val="24"/>
          <w:lang w:val="sr-Cyrl-CS"/>
        </w:rPr>
        <w:t>, 14/15 и 68/15</w:t>
      </w:r>
      <w:r w:rsidRPr="00725BCC">
        <w:rPr>
          <w:rFonts w:ascii="Times New Roman" w:hAnsi="Times New Roman"/>
          <w:sz w:val="24"/>
          <w:szCs w:val="24"/>
          <w:lang w:val="sr-Cyrl-CS"/>
        </w:rPr>
        <w:t>)</w:t>
      </w:r>
      <w:r>
        <w:rPr>
          <w:rFonts w:ascii="Times New Roman" w:hAnsi="Times New Roman"/>
          <w:sz w:val="24"/>
          <w:szCs w:val="24"/>
          <w:lang w:val="sr-Cyrl-CS"/>
        </w:rPr>
        <w:t xml:space="preserve"> у поступку јавне набавке мале вредности </w:t>
      </w:r>
      <w:r w:rsidR="000F541C">
        <w:rPr>
          <w:rFonts w:ascii="Times New Roman" w:hAnsi="Times New Roman"/>
          <w:sz w:val="24"/>
          <w:szCs w:val="24"/>
          <w:lang w:val="sr-Cyrl-CS"/>
        </w:rPr>
        <w:t xml:space="preserve">  </w:t>
      </w:r>
      <w:r w:rsidR="00D14385">
        <w:rPr>
          <w:rFonts w:ascii="Times New Roman" w:hAnsi="Times New Roman"/>
          <w:sz w:val="24"/>
          <w:szCs w:val="24"/>
          <w:lang w:val="sr-Cyrl-CS"/>
        </w:rPr>
        <w:t>за н</w:t>
      </w:r>
      <w:r w:rsidR="00D14385" w:rsidRPr="006B757F">
        <w:rPr>
          <w:rFonts w:ascii="Times New Roman" w:hAnsi="Times New Roman"/>
          <w:sz w:val="24"/>
          <w:szCs w:val="24"/>
          <w:lang w:val="sr-Cyrl-CS"/>
        </w:rPr>
        <w:t>абавк</w:t>
      </w:r>
      <w:r w:rsidR="00D14385">
        <w:rPr>
          <w:rFonts w:ascii="Times New Roman" w:hAnsi="Times New Roman"/>
          <w:sz w:val="24"/>
          <w:szCs w:val="24"/>
          <w:lang w:val="sr-Cyrl-CS"/>
        </w:rPr>
        <w:t>у</w:t>
      </w:r>
      <w:r w:rsidR="00D14385" w:rsidRPr="006B757F">
        <w:rPr>
          <w:rFonts w:ascii="Times New Roman" w:hAnsi="Times New Roman"/>
          <w:sz w:val="24"/>
          <w:szCs w:val="24"/>
          <w:lang w:val="sr-Cyrl-CS"/>
        </w:rPr>
        <w:t xml:space="preserve"> </w:t>
      </w:r>
      <w:r w:rsidR="00D14385">
        <w:rPr>
          <w:rFonts w:ascii="Times New Roman" w:hAnsi="Times New Roman"/>
          <w:sz w:val="24"/>
          <w:szCs w:val="24"/>
          <w:lang w:val="sr-Cyrl-CS"/>
        </w:rPr>
        <w:t xml:space="preserve">услуга </w:t>
      </w:r>
      <w:r w:rsidR="00740380">
        <w:rPr>
          <w:rFonts w:ascii="Times New Roman" w:hAnsi="Times New Roman"/>
          <w:sz w:val="24"/>
          <w:szCs w:val="24"/>
        </w:rPr>
        <w:t>стручног надзора</w:t>
      </w:r>
      <w:r w:rsidR="00C10237">
        <w:rPr>
          <w:rFonts w:ascii="Times New Roman" w:hAnsi="Times New Roman"/>
          <w:sz w:val="24"/>
          <w:szCs w:val="24"/>
        </w:rPr>
        <w:t xml:space="preserve"> број</w:t>
      </w:r>
      <w:r w:rsidR="003A52A3">
        <w:rPr>
          <w:rFonts w:ascii="Times New Roman" w:hAnsi="Times New Roman"/>
          <w:b/>
          <w:sz w:val="24"/>
          <w:szCs w:val="24"/>
        </w:rPr>
        <w:t xml:space="preserve"> </w:t>
      </w:r>
      <w:r w:rsidR="00740380">
        <w:rPr>
          <w:rFonts w:ascii="Times New Roman" w:hAnsi="Times New Roman"/>
          <w:sz w:val="24"/>
          <w:szCs w:val="24"/>
        </w:rPr>
        <w:t>404-29/2017-III-01</w:t>
      </w:r>
      <w:r w:rsidR="003A52A3">
        <w:rPr>
          <w:rFonts w:ascii="Times New Roman" w:hAnsi="Times New Roman"/>
          <w:sz w:val="24"/>
          <w:szCs w:val="24"/>
        </w:rPr>
        <w:t xml:space="preserve">,  </w:t>
      </w:r>
      <w:r w:rsidR="00011D38">
        <w:rPr>
          <w:rFonts w:ascii="Times New Roman" w:hAnsi="Times New Roman"/>
          <w:sz w:val="24"/>
          <w:szCs w:val="24"/>
          <w:lang w:val="sr-Cyrl-CS"/>
        </w:rPr>
        <w:t xml:space="preserve"> понуђач____________________________________ даје следећу                                                                   </w:t>
      </w:r>
    </w:p>
    <w:p w:rsidR="00DE3F93" w:rsidRDefault="00DE3F93"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DE3F93" w:rsidRPr="00760E04" w:rsidRDefault="00DE3F93"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подизвођача)</w:t>
      </w:r>
    </w:p>
    <w:p w:rsidR="00DE3F93" w:rsidRPr="00760E04" w:rsidRDefault="00DE3F93" w:rsidP="00DE3F93">
      <w:pPr>
        <w:pStyle w:val="BodyText"/>
        <w:ind w:left="720"/>
        <w:jc w:val="left"/>
        <w:rPr>
          <w:i w:val="0"/>
          <w:sz w:val="24"/>
        </w:rPr>
      </w:pPr>
    </w:p>
    <w:p w:rsidR="00DE3F93" w:rsidRPr="00760E04"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3A52A3" w:rsidRPr="003A52A3" w:rsidRDefault="003A52A3"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10237" w:rsidRPr="00D93AD8" w:rsidRDefault="00C10237" w:rsidP="00C10237">
      <w:pPr>
        <w:pStyle w:val="ListParagraph"/>
        <w:numPr>
          <w:ilvl w:val="0"/>
          <w:numId w:val="8"/>
        </w:numPr>
        <w:tabs>
          <w:tab w:val="left" w:pos="243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у претходних </w:t>
      </w:r>
      <w:r>
        <w:rPr>
          <w:rFonts w:ascii="Times New Roman" w:hAnsi="Times New Roman"/>
          <w:sz w:val="24"/>
          <w:szCs w:val="24"/>
          <w:lang w:val="sr-Cyrl-CS"/>
        </w:rPr>
        <w:t xml:space="preserve">шест месеци од </w:t>
      </w:r>
      <w:r w:rsidRPr="004749EA">
        <w:rPr>
          <w:rFonts w:ascii="Times New Roman" w:hAnsi="Times New Roman"/>
          <w:sz w:val="24"/>
          <w:szCs w:val="24"/>
          <w:lang w:val="sr-Cyrl-CS"/>
        </w:rPr>
        <w:t xml:space="preserve"> дана објављивања позива за подношење понуда није био неликвидан</w:t>
      </w:r>
      <w:r w:rsidRPr="004749EA">
        <w:rPr>
          <w:rFonts w:ascii="Times New Roman" w:hAnsi="Times New Roman"/>
          <w:sz w:val="24"/>
          <w:szCs w:val="24"/>
        </w:rPr>
        <w:t xml:space="preserve"> и да је у</w:t>
      </w:r>
      <w:r>
        <w:rPr>
          <w:rFonts w:ascii="Times New Roman" w:hAnsi="Times New Roman"/>
          <w:sz w:val="24"/>
          <w:szCs w:val="24"/>
          <w:lang w:val="sr-Cyrl-CS"/>
        </w:rPr>
        <w:t xml:space="preserve"> 2016</w:t>
      </w:r>
      <w:r w:rsidRPr="004749EA">
        <w:rPr>
          <w:rFonts w:ascii="Times New Roman" w:hAnsi="Times New Roman"/>
          <w:sz w:val="24"/>
          <w:szCs w:val="24"/>
          <w:lang w:val="sr-Cyrl-CS"/>
        </w:rPr>
        <w:t>. години остварио укупан приход у износу од најмање</w:t>
      </w:r>
      <w:r w:rsidRPr="004749EA">
        <w:rPr>
          <w:rFonts w:ascii="Times New Roman" w:hAnsi="Times New Roman"/>
          <w:sz w:val="24"/>
          <w:szCs w:val="24"/>
        </w:rPr>
        <w:t xml:space="preserve"> </w:t>
      </w:r>
      <w:r>
        <w:rPr>
          <w:rFonts w:ascii="Times New Roman" w:hAnsi="Times New Roman"/>
          <w:sz w:val="24"/>
          <w:szCs w:val="24"/>
        </w:rPr>
        <w:t>2.000.000,00</w:t>
      </w:r>
      <w:r w:rsidRPr="004749EA">
        <w:rPr>
          <w:rFonts w:ascii="Times New Roman" w:hAnsi="Times New Roman"/>
          <w:sz w:val="24"/>
          <w:szCs w:val="24"/>
          <w:lang w:val="sr-Cyrl-CS"/>
        </w:rPr>
        <w:t xml:space="preserve"> динара</w:t>
      </w:r>
      <w:r w:rsidRPr="004749EA">
        <w:rPr>
          <w:rFonts w:ascii="Times New Roman" w:hAnsi="Times New Roman"/>
          <w:sz w:val="24"/>
          <w:szCs w:val="24"/>
        </w:rPr>
        <w:t>.</w:t>
      </w:r>
    </w:p>
    <w:p w:rsidR="00C10237" w:rsidRPr="0058173E" w:rsidRDefault="00C10237" w:rsidP="00C10237">
      <w:pPr>
        <w:pStyle w:val="ListParagraph"/>
        <w:numPr>
          <w:ilvl w:val="0"/>
          <w:numId w:val="8"/>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поседује кадро</w:t>
      </w:r>
      <w:r>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Pr>
          <w:rFonts w:ascii="Times New Roman" w:eastAsia="Times New Roman" w:hAnsi="Times New Roman"/>
          <w:color w:val="000000"/>
          <w:sz w:val="24"/>
          <w:szCs w:val="24"/>
        </w:rPr>
        <w:t xml:space="preserve">да </w:t>
      </w:r>
      <w:r w:rsidRPr="0058173E">
        <w:rPr>
          <w:rFonts w:ascii="Times New Roman" w:eastAsia="Times New Roman" w:hAnsi="Times New Roman"/>
          <w:color w:val="000000"/>
          <w:sz w:val="24"/>
          <w:szCs w:val="24"/>
        </w:rPr>
        <w:t xml:space="preserve">има </w:t>
      </w:r>
      <w:r w:rsidRPr="0058173E">
        <w:rPr>
          <w:rFonts w:ascii="Times New Roman" w:eastAsia="Times New Roman" w:hAnsi="Times New Roman"/>
          <w:color w:val="000000"/>
          <w:sz w:val="24"/>
          <w:szCs w:val="24"/>
          <w:lang w:val="sr-Cyrl-CS"/>
        </w:rPr>
        <w:t xml:space="preserve">минимум </w:t>
      </w:r>
      <w:r w:rsidRPr="0058173E">
        <w:rPr>
          <w:rFonts w:ascii="Times New Roman" w:eastAsia="Times New Roman" w:hAnsi="Times New Roman"/>
          <w:color w:val="000000"/>
          <w:sz w:val="24"/>
          <w:szCs w:val="24"/>
        </w:rPr>
        <w:t>два запослена или  ангажована лица</w:t>
      </w:r>
      <w:r>
        <w:rPr>
          <w:rFonts w:ascii="Times New Roman" w:eastAsia="Times New Roman" w:hAnsi="Times New Roman"/>
          <w:color w:val="000000"/>
          <w:sz w:val="24"/>
          <w:szCs w:val="24"/>
        </w:rPr>
        <w:t xml:space="preserve"> која</w:t>
      </w:r>
      <w:r w:rsidRPr="0058173E">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lang w:val="sr-Cyrl-CS"/>
        </w:rPr>
        <w:t>имају</w:t>
      </w:r>
      <w:r w:rsidRPr="0058173E">
        <w:rPr>
          <w:rFonts w:ascii="Times New Roman" w:eastAsia="Times New Roman" w:hAnsi="Times New Roman"/>
          <w:color w:val="000000"/>
          <w:sz w:val="24"/>
          <w:szCs w:val="24"/>
          <w:lang w:val="sr-Cyrl-CS"/>
        </w:rPr>
        <w:t xml:space="preserve"> најмање три годин</w:t>
      </w:r>
      <w:r w:rsidRPr="0058173E">
        <w:rPr>
          <w:rFonts w:ascii="Times New Roman" w:eastAsia="Times New Roman" w:hAnsi="Times New Roman"/>
          <w:color w:val="000000"/>
          <w:sz w:val="24"/>
          <w:szCs w:val="24"/>
        </w:rPr>
        <w:t xml:space="preserve">е </w:t>
      </w:r>
      <w:r w:rsidRPr="0058173E">
        <w:rPr>
          <w:rFonts w:ascii="Times New Roman" w:eastAsia="Times New Roman" w:hAnsi="Times New Roman"/>
          <w:color w:val="000000"/>
          <w:sz w:val="24"/>
          <w:szCs w:val="24"/>
          <w:lang w:val="sr-Cyrl-CS"/>
        </w:rPr>
        <w:t xml:space="preserve"> радног искуства у струци и која обавезно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извођача </w:t>
      </w:r>
      <w:r w:rsidRPr="0058173E">
        <w:rPr>
          <w:rFonts w:ascii="Times New Roman" w:eastAsia="Times New Roman" w:hAnsi="Times New Roman"/>
          <w:color w:val="000000"/>
          <w:sz w:val="24"/>
          <w:szCs w:val="24"/>
          <w:lang w:val="sr-Cyrl-CS"/>
        </w:rPr>
        <w:t xml:space="preserve">следеће врсте: </w:t>
      </w:r>
    </w:p>
    <w:p w:rsidR="00C10237" w:rsidRPr="0058173E" w:rsidRDefault="00C10237" w:rsidP="00C10237">
      <w:pPr>
        <w:pStyle w:val="ListParagraph"/>
        <w:jc w:val="both"/>
        <w:rPr>
          <w:rFonts w:ascii="Times New Roman" w:hAnsi="Times New Roman"/>
          <w:bCs/>
          <w:iCs/>
          <w:sz w:val="24"/>
          <w:szCs w:val="24"/>
        </w:rPr>
      </w:pPr>
      <w:r w:rsidRPr="0058173E">
        <w:rPr>
          <w:rFonts w:ascii="Times New Roman" w:eastAsia="Times New Roman" w:hAnsi="Times New Roman"/>
          <w:color w:val="000000"/>
          <w:sz w:val="24"/>
          <w:szCs w:val="24"/>
        </w:rPr>
        <w:t>410- Одговорни извођач радова грађевинских  конструкција и грађевинско-занатских радова на објектима високоградње, нискоградње и хидроградње или</w:t>
      </w:r>
      <w:r w:rsidR="001F4D79">
        <w:rPr>
          <w:rFonts w:ascii="Times New Roman" w:eastAsia="Times New Roman" w:hAnsi="Times New Roman"/>
          <w:color w:val="000000"/>
          <w:sz w:val="24"/>
          <w:szCs w:val="24"/>
        </w:rPr>
        <w:t>,</w:t>
      </w:r>
    </w:p>
    <w:p w:rsidR="00C10237" w:rsidRPr="0058173E" w:rsidRDefault="00C10237" w:rsidP="00C10237">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412-Одговорни извођач радова грађевинских конструкција и грађевинско-занатских радова на објектима нискоградње или</w:t>
      </w:r>
      <w:r w:rsidR="001F4D79">
        <w:rPr>
          <w:rFonts w:ascii="Times New Roman" w:hAnsi="Times New Roman"/>
          <w:bCs/>
          <w:iCs/>
          <w:sz w:val="24"/>
          <w:szCs w:val="24"/>
        </w:rPr>
        <w:t>,</w:t>
      </w:r>
      <w:r w:rsidRPr="0058173E">
        <w:rPr>
          <w:rFonts w:ascii="Times New Roman" w:hAnsi="Times New Roman"/>
          <w:bCs/>
          <w:iCs/>
          <w:sz w:val="24"/>
          <w:szCs w:val="24"/>
          <w:lang w:val="sr-Cyrl-CS"/>
        </w:rPr>
        <w:t xml:space="preserve">                                               </w:t>
      </w:r>
    </w:p>
    <w:p w:rsidR="00C10237" w:rsidRPr="0058173E" w:rsidRDefault="00C10237" w:rsidP="00C10237">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 xml:space="preserve">415- Одговорни извођач радова саобраћајница  и         </w:t>
      </w:r>
    </w:p>
    <w:p w:rsidR="00C10237" w:rsidRDefault="00C10237" w:rsidP="00C10237">
      <w:pPr>
        <w:pStyle w:val="ListParagraph"/>
        <w:autoSpaceDE w:val="0"/>
        <w:jc w:val="both"/>
        <w:rPr>
          <w:rFonts w:ascii="Times New Roman" w:eastAsia="Times New Roman" w:hAnsi="Times New Roman"/>
          <w:b/>
          <w:bCs/>
          <w:color w:val="000000"/>
          <w:sz w:val="24"/>
          <w:szCs w:val="24"/>
        </w:rPr>
      </w:pPr>
      <w:r w:rsidRPr="0058173E">
        <w:rPr>
          <w:rStyle w:val="Strong"/>
          <w:rFonts w:ascii="Times New Roman" w:hAnsi="Times New Roman"/>
          <w:b w:val="0"/>
          <w:color w:val="000000"/>
          <w:sz w:val="24"/>
          <w:szCs w:val="24"/>
        </w:rPr>
        <w:t>450 –Одговорни извођач радова електроенергетских инсталација ниског  и средњег напона</w:t>
      </w:r>
      <w:r w:rsidR="001F4D79">
        <w:rPr>
          <w:rFonts w:ascii="Times New Roman" w:eastAsia="Times New Roman" w:hAnsi="Times New Roman"/>
          <w:b/>
          <w:bCs/>
          <w:color w:val="000000"/>
          <w:sz w:val="24"/>
          <w:szCs w:val="24"/>
        </w:rPr>
        <w:t xml:space="preserve"> </w:t>
      </w:r>
      <w:r w:rsidR="001F4D79" w:rsidRPr="001F4D79">
        <w:rPr>
          <w:rFonts w:ascii="Times New Roman" w:eastAsia="Times New Roman" w:hAnsi="Times New Roman"/>
          <w:bCs/>
          <w:color w:val="000000"/>
          <w:sz w:val="24"/>
          <w:szCs w:val="24"/>
        </w:rPr>
        <w:t>и</w:t>
      </w:r>
    </w:p>
    <w:p w:rsidR="001F4D79" w:rsidRDefault="001F4D79" w:rsidP="001F4D79">
      <w:pPr>
        <w:pStyle w:val="ListParagraph"/>
        <w:autoSpaceDE w:val="0"/>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414-Одговорни извођач радова хидротехничких објеката и инсталација водова и                        канализације.</w:t>
      </w:r>
    </w:p>
    <w:p w:rsidR="001F4D79" w:rsidRPr="001F4D79" w:rsidRDefault="001F4D79" w:rsidP="00C10237">
      <w:pPr>
        <w:pStyle w:val="ListParagraph"/>
        <w:autoSpaceDE w:val="0"/>
        <w:jc w:val="both"/>
        <w:rPr>
          <w:rFonts w:ascii="Times New Roman" w:eastAsia="Times New Roman" w:hAnsi="Times New Roman"/>
          <w:b/>
          <w:bCs/>
          <w:color w:val="000000"/>
          <w:sz w:val="24"/>
          <w:szCs w:val="24"/>
        </w:rPr>
      </w:pPr>
    </w:p>
    <w:p w:rsidR="00DE3F93" w:rsidRPr="00ED267C" w:rsidRDefault="003A52A3" w:rsidP="00DE3F93">
      <w:pPr>
        <w:tabs>
          <w:tab w:val="left" w:pos="360"/>
          <w:tab w:val="left" w:pos="720"/>
          <w:tab w:val="left" w:pos="2340"/>
        </w:tabs>
        <w:ind w:left="720"/>
        <w:jc w:val="both"/>
        <w:rPr>
          <w:rFonts w:ascii="Times New Roman" w:hAnsi="Times New Roman"/>
          <w:sz w:val="24"/>
          <w:szCs w:val="24"/>
          <w:lang w:val="sr-Cyrl-CS"/>
        </w:rPr>
      </w:pPr>
      <w:r>
        <w:rPr>
          <w:rFonts w:ascii="Times New Roman" w:hAnsi="Times New Roman"/>
          <w:sz w:val="24"/>
          <w:szCs w:val="24"/>
          <w:lang w:val="sr-Cyrl-CS"/>
        </w:rPr>
        <w:tab/>
      </w:r>
    </w:p>
    <w:p w:rsidR="003A52A3" w:rsidRDefault="00DE3F93" w:rsidP="003A52A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Pr="003A52A3" w:rsidRDefault="00DE3F93" w:rsidP="003A52A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____________________</w:t>
      </w:r>
      <w:r w:rsidRPr="00760E04">
        <w:rPr>
          <w:rFonts w:ascii="Times New Roman" w:hAnsi="Times New Roman"/>
          <w:sz w:val="24"/>
          <w:szCs w:val="24"/>
          <w:lang w:val="sr-Cyrl-CS"/>
        </w:rPr>
        <w:tab/>
      </w:r>
      <w:r>
        <w:rPr>
          <w:rFonts w:ascii="Times New Roman" w:hAnsi="Times New Roman"/>
          <w:sz w:val="28"/>
          <w:szCs w:val="28"/>
        </w:rPr>
        <w:br w:type="page"/>
      </w:r>
      <w:r w:rsidR="003A52A3">
        <w:rPr>
          <w:rFonts w:ascii="Times New Roman" w:hAnsi="Times New Roman"/>
          <w:sz w:val="28"/>
          <w:szCs w:val="28"/>
        </w:rPr>
        <w:lastRenderedPageBreak/>
        <w:t xml:space="preserve">                                                                                </w:t>
      </w:r>
      <w:r w:rsidR="001928DB">
        <w:rPr>
          <w:rFonts w:ascii="Times New Roman" w:hAnsi="Times New Roman"/>
          <w:sz w:val="28"/>
          <w:szCs w:val="28"/>
        </w:rPr>
        <w:t xml:space="preserve">                             </w:t>
      </w:r>
      <w:r w:rsidRPr="005C070D">
        <w:rPr>
          <w:rFonts w:ascii="Times New Roman" w:hAnsi="Times New Roman"/>
          <w:sz w:val="28"/>
          <w:szCs w:val="28"/>
          <w:lang w:val="sr-Cyrl-CS"/>
        </w:rPr>
        <w:t>ОБРАЗАЦ 2.</w:t>
      </w:r>
      <w:r>
        <w:rPr>
          <w:rFonts w:ascii="Times New Roman" w:hAnsi="Times New Roman"/>
          <w:sz w:val="28"/>
          <w:szCs w:val="28"/>
          <w:lang w:val="sr-Cyrl-CS"/>
        </w:rPr>
        <w:t>б</w:t>
      </w:r>
    </w:p>
    <w:p w:rsidR="00DE3F93" w:rsidRPr="00AD5FF3" w:rsidRDefault="00DE3F93" w:rsidP="00DE3F93">
      <w:pPr>
        <w:jc w:val="both"/>
        <w:rPr>
          <w:rFonts w:ascii="Times New Roman" w:hAnsi="Times New Roman"/>
          <w:sz w:val="28"/>
          <w:szCs w:val="28"/>
        </w:rPr>
      </w:pPr>
      <w:r w:rsidRPr="00F83F31">
        <w:rPr>
          <w:rFonts w:ascii="Times New Roman" w:hAnsi="Times New Roman"/>
          <w:sz w:val="24"/>
          <w:szCs w:val="24"/>
          <w:lang w:val="sr-Cyrl-CS"/>
        </w:rPr>
        <w:t>На основу члана 77.став 4. Закона о јавним набавкама</w:t>
      </w:r>
      <w:r w:rsidRPr="00F83F31">
        <w:rPr>
          <w:rFonts w:ascii="Times New Roman" w:hAnsi="Times New Roman"/>
          <w:sz w:val="28"/>
          <w:szCs w:val="28"/>
          <w:lang w:val="sr-Cyrl-CS"/>
        </w:rPr>
        <w:t xml:space="preserve"> </w:t>
      </w:r>
      <w:r w:rsidRPr="00F83F31">
        <w:rPr>
          <w:rFonts w:ascii="Times New Roman" w:hAnsi="Times New Roman"/>
          <w:sz w:val="24"/>
          <w:szCs w:val="24"/>
          <w:lang w:val="sr-Cyrl-CS"/>
        </w:rPr>
        <w:t>(''Службени гласник РС'' број 124/12</w:t>
      </w:r>
      <w:r w:rsidR="00CC6509">
        <w:rPr>
          <w:rFonts w:ascii="Times New Roman" w:hAnsi="Times New Roman"/>
          <w:sz w:val="24"/>
          <w:szCs w:val="24"/>
          <w:lang w:val="sr-Cyrl-CS"/>
        </w:rPr>
        <w:t>, 14/15 и 68/15</w:t>
      </w:r>
      <w:r w:rsidRPr="00F83F31">
        <w:rPr>
          <w:rFonts w:ascii="Times New Roman" w:hAnsi="Times New Roman"/>
          <w:sz w:val="24"/>
          <w:szCs w:val="24"/>
          <w:lang w:val="sr-Cyrl-CS"/>
        </w:rPr>
        <w:t xml:space="preserve">) </w:t>
      </w:r>
      <w:r w:rsidR="009D52B7">
        <w:rPr>
          <w:rFonts w:ascii="Times New Roman" w:hAnsi="Times New Roman"/>
          <w:sz w:val="24"/>
          <w:szCs w:val="24"/>
          <w:lang w:val="sr-Cyrl-CS"/>
        </w:rPr>
        <w:t>у поступку јавне набавке мале вредности за н</w:t>
      </w:r>
      <w:r w:rsidR="009D52B7" w:rsidRPr="006B757F">
        <w:rPr>
          <w:rFonts w:ascii="Times New Roman" w:hAnsi="Times New Roman"/>
          <w:sz w:val="24"/>
          <w:szCs w:val="24"/>
          <w:lang w:val="sr-Cyrl-CS"/>
        </w:rPr>
        <w:t>абавк</w:t>
      </w:r>
      <w:r w:rsidR="009D52B7">
        <w:rPr>
          <w:rFonts w:ascii="Times New Roman" w:hAnsi="Times New Roman"/>
          <w:sz w:val="24"/>
          <w:szCs w:val="24"/>
          <w:lang w:val="sr-Cyrl-CS"/>
        </w:rPr>
        <w:t>у</w:t>
      </w:r>
      <w:r w:rsidR="009D52B7" w:rsidRPr="006B757F">
        <w:rPr>
          <w:rFonts w:ascii="Times New Roman" w:hAnsi="Times New Roman"/>
          <w:sz w:val="24"/>
          <w:szCs w:val="24"/>
          <w:lang w:val="sr-Cyrl-CS"/>
        </w:rPr>
        <w:t xml:space="preserve"> </w:t>
      </w:r>
      <w:r w:rsidR="000D4D6C">
        <w:rPr>
          <w:rFonts w:ascii="Times New Roman" w:hAnsi="Times New Roman"/>
          <w:sz w:val="24"/>
          <w:szCs w:val="24"/>
          <w:lang w:val="sr-Cyrl-CS"/>
        </w:rPr>
        <w:t>услуга</w:t>
      </w:r>
      <w:r w:rsidR="009D52B7">
        <w:rPr>
          <w:rFonts w:ascii="Times New Roman" w:hAnsi="Times New Roman"/>
          <w:sz w:val="24"/>
          <w:szCs w:val="24"/>
          <w:lang w:val="sr-Cyrl-CS"/>
        </w:rPr>
        <w:t xml:space="preserve"> </w:t>
      </w:r>
      <w:r w:rsidR="00985FAB">
        <w:rPr>
          <w:rFonts w:ascii="Times New Roman" w:hAnsi="Times New Roman"/>
          <w:sz w:val="24"/>
          <w:szCs w:val="24"/>
        </w:rPr>
        <w:t>стручног надзора</w:t>
      </w:r>
      <w:r w:rsidR="00C10237">
        <w:rPr>
          <w:rFonts w:ascii="Times New Roman" w:hAnsi="Times New Roman"/>
          <w:sz w:val="24"/>
          <w:szCs w:val="24"/>
        </w:rPr>
        <w:t xml:space="preserve"> број</w:t>
      </w:r>
      <w:r w:rsidR="003A52A3">
        <w:rPr>
          <w:rFonts w:ascii="Times New Roman" w:hAnsi="Times New Roman"/>
          <w:b/>
          <w:sz w:val="24"/>
          <w:szCs w:val="24"/>
        </w:rPr>
        <w:t xml:space="preserve"> </w:t>
      </w:r>
      <w:r w:rsidR="00985FAB">
        <w:rPr>
          <w:rFonts w:ascii="Times New Roman" w:hAnsi="Times New Roman"/>
          <w:sz w:val="24"/>
          <w:szCs w:val="24"/>
        </w:rPr>
        <w:t>404-29/2017-III-01</w:t>
      </w:r>
      <w:r w:rsidR="003A52A3">
        <w:rPr>
          <w:rFonts w:ascii="Times New Roman" w:hAnsi="Times New Roman"/>
          <w:sz w:val="24"/>
          <w:szCs w:val="24"/>
        </w:rPr>
        <w:t xml:space="preserve">, </w:t>
      </w:r>
      <w:r>
        <w:rPr>
          <w:rFonts w:ascii="Times New Roman" w:hAnsi="Times New Roman"/>
          <w:sz w:val="24"/>
          <w:szCs w:val="24"/>
        </w:rPr>
        <w:t>п</w:t>
      </w:r>
      <w:r w:rsidRPr="00AD5FF3">
        <w:rPr>
          <w:rFonts w:ascii="Times New Roman" w:hAnsi="Times New Roman"/>
          <w:sz w:val="24"/>
          <w:szCs w:val="24"/>
        </w:rPr>
        <w:t>онуђач__________________________________</w:t>
      </w:r>
      <w:r>
        <w:rPr>
          <w:rFonts w:ascii="Times New Roman" w:hAnsi="Times New Roman"/>
          <w:sz w:val="24"/>
          <w:szCs w:val="24"/>
        </w:rPr>
        <w:t>____ даје следећу</w:t>
      </w:r>
      <w:r w:rsidR="00302A6F">
        <w:rPr>
          <w:rFonts w:ascii="Times New Roman" w:hAnsi="Times New Roman"/>
          <w:sz w:val="24"/>
          <w:szCs w:val="24"/>
        </w:rPr>
        <w:t>:</w:t>
      </w:r>
    </w:p>
    <w:p w:rsidR="00DE3F93" w:rsidRDefault="00DE3F93" w:rsidP="00DE3F93">
      <w:pPr>
        <w:tabs>
          <w:tab w:val="left" w:pos="7545"/>
        </w:tabs>
        <w:spacing w:after="0" w:line="240" w:lineRule="auto"/>
        <w:jc w:val="center"/>
        <w:outlineLvl w:val="0"/>
        <w:rPr>
          <w:rFonts w:ascii="Times New Roman" w:hAnsi="Times New Roman"/>
          <w:b/>
          <w:sz w:val="24"/>
          <w:szCs w:val="24"/>
          <w:lang w:val="sr-Cyrl-CS"/>
        </w:rPr>
      </w:pPr>
      <w:r w:rsidRPr="00760E04">
        <w:rPr>
          <w:rFonts w:ascii="Times New Roman" w:hAnsi="Times New Roman"/>
          <w:b/>
          <w:sz w:val="24"/>
          <w:szCs w:val="24"/>
          <w:lang w:val="sr-Cyrl-CS"/>
        </w:rPr>
        <w:t>ИЗЈАВ</w:t>
      </w:r>
      <w:r>
        <w:rPr>
          <w:rFonts w:ascii="Times New Roman" w:hAnsi="Times New Roman"/>
          <w:b/>
          <w:sz w:val="24"/>
          <w:szCs w:val="24"/>
          <w:lang w:val="sr-Cyrl-CS"/>
        </w:rPr>
        <w:t>У</w:t>
      </w:r>
    </w:p>
    <w:p w:rsidR="00DE3F93" w:rsidRPr="00760E04" w:rsidRDefault="00DE3F93" w:rsidP="00DE3F93">
      <w:pPr>
        <w:tabs>
          <w:tab w:val="left" w:pos="7545"/>
        </w:tabs>
        <w:spacing w:after="0" w:line="240" w:lineRule="auto"/>
        <w:jc w:val="center"/>
        <w:outlineLvl w:val="0"/>
        <w:rPr>
          <w:rFonts w:ascii="Times New Roman" w:hAnsi="Times New Roman"/>
          <w:sz w:val="24"/>
          <w:szCs w:val="24"/>
          <w:lang w:val="sr-Cyrl-CS"/>
        </w:rPr>
      </w:pPr>
      <w:r>
        <w:rPr>
          <w:rFonts w:ascii="Times New Roman" w:hAnsi="Times New Roman"/>
          <w:b/>
          <w:sz w:val="24"/>
          <w:szCs w:val="24"/>
          <w:lang w:val="sr-Cyrl-CS"/>
        </w:rPr>
        <w:t>(за члана групе понуђача)</w:t>
      </w:r>
    </w:p>
    <w:p w:rsidR="00DE3F93" w:rsidRPr="00760E04" w:rsidRDefault="00DE3F93" w:rsidP="00DE3F93">
      <w:pPr>
        <w:pStyle w:val="BodyText"/>
        <w:ind w:left="720"/>
        <w:jc w:val="left"/>
        <w:rPr>
          <w:i w:val="0"/>
          <w:sz w:val="24"/>
        </w:rPr>
      </w:pPr>
    </w:p>
    <w:p w:rsidR="00DE3F93" w:rsidRPr="00760E04" w:rsidRDefault="00DE3F93" w:rsidP="00DE3F93">
      <w:pPr>
        <w:tabs>
          <w:tab w:val="left" w:pos="360"/>
        </w:tabs>
        <w:spacing w:after="100" w:afterAutospacing="1" w:line="240" w:lineRule="auto"/>
        <w:ind w:firstLine="720"/>
        <w:jc w:val="both"/>
        <w:rPr>
          <w:rFonts w:ascii="Times New Roman" w:hAnsi="Times New Roman"/>
          <w:sz w:val="24"/>
          <w:szCs w:val="24"/>
          <w:lang w:val="sr-Cyrl-CS"/>
        </w:rPr>
      </w:pPr>
      <w:r w:rsidRPr="00760E04">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понуђач изјављује</w:t>
      </w:r>
      <w:r w:rsidRPr="00760E04">
        <w:rPr>
          <w:rFonts w:ascii="Times New Roman" w:hAnsi="Times New Roman"/>
          <w:sz w:val="24"/>
          <w:szCs w:val="24"/>
          <w:lang w:val="sr-Cyrl-CS"/>
        </w:rPr>
        <w:t xml:space="preserve"> да за наведену јавну набавку, поред тражених минималних услова из конкурсне документације, испуњава и следеће</w:t>
      </w:r>
      <w:r>
        <w:rPr>
          <w:rFonts w:ascii="Times New Roman" w:hAnsi="Times New Roman"/>
          <w:sz w:val="24"/>
          <w:szCs w:val="24"/>
          <w:lang w:val="sr-Cyrl-CS"/>
        </w:rPr>
        <w:t xml:space="preserve"> обавезне и додатне</w:t>
      </w:r>
      <w:r w:rsidRPr="00760E04">
        <w:rPr>
          <w:rFonts w:ascii="Times New Roman" w:hAnsi="Times New Roman"/>
          <w:sz w:val="24"/>
          <w:szCs w:val="24"/>
          <w:lang w:val="sr-Cyrl-CS"/>
        </w:rPr>
        <w:t xml:space="preserve"> услове:</w:t>
      </w:r>
    </w:p>
    <w:p w:rsidR="003A52A3" w:rsidRPr="003A52A3" w:rsidRDefault="003A52A3" w:rsidP="00F40AB0">
      <w:pPr>
        <w:pStyle w:val="ListParagraph"/>
        <w:numPr>
          <w:ilvl w:val="0"/>
          <w:numId w:val="8"/>
        </w:numPr>
        <w:tabs>
          <w:tab w:val="left" w:pos="2340"/>
        </w:tabs>
        <w:rPr>
          <w:rFonts w:ascii="Times New Roman" w:hAnsi="Times New Roman"/>
          <w:sz w:val="24"/>
          <w:szCs w:val="24"/>
          <w:lang w:val="sr-Cyrl-CS"/>
        </w:rPr>
      </w:pPr>
      <w:r w:rsidRPr="0044313A">
        <w:rPr>
          <w:rFonts w:ascii="Times New Roman" w:hAnsi="Times New Roman"/>
          <w:sz w:val="24"/>
          <w:szCs w:val="24"/>
          <w:lang w:val="sr-Cyrl-CS"/>
        </w:rPr>
        <w:t>Да је регистрован код надлежног органа односно, уписан у одговарајући регистар.</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52A3" w:rsidRPr="003A52A3" w:rsidRDefault="003A52A3" w:rsidP="00F40AB0">
      <w:pPr>
        <w:pStyle w:val="ListParagraph"/>
        <w:numPr>
          <w:ilvl w:val="0"/>
          <w:numId w:val="8"/>
        </w:numPr>
        <w:tabs>
          <w:tab w:val="left" w:pos="2340"/>
        </w:tabs>
        <w:jc w:val="both"/>
        <w:rPr>
          <w:rFonts w:ascii="Times New Roman" w:hAnsi="Times New Roman"/>
          <w:sz w:val="24"/>
          <w:szCs w:val="24"/>
          <w:lang w:val="sr-Cyrl-CS"/>
        </w:rPr>
      </w:pPr>
      <w:r w:rsidRPr="0044313A">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10237" w:rsidRPr="00D93AD8" w:rsidRDefault="00C10237" w:rsidP="00C10237">
      <w:pPr>
        <w:pStyle w:val="ListParagraph"/>
        <w:numPr>
          <w:ilvl w:val="0"/>
          <w:numId w:val="8"/>
        </w:numPr>
        <w:tabs>
          <w:tab w:val="left" w:pos="2430"/>
        </w:tabs>
        <w:jc w:val="both"/>
        <w:rPr>
          <w:rFonts w:ascii="Times New Roman" w:hAnsi="Times New Roman"/>
          <w:sz w:val="24"/>
          <w:szCs w:val="24"/>
          <w:lang w:val="sr-Cyrl-CS"/>
        </w:rPr>
      </w:pPr>
      <w:r w:rsidRPr="004749EA">
        <w:rPr>
          <w:rFonts w:ascii="Times New Roman" w:hAnsi="Times New Roman"/>
          <w:sz w:val="24"/>
          <w:szCs w:val="24"/>
          <w:lang w:val="sr-Cyrl-CS"/>
        </w:rPr>
        <w:t xml:space="preserve">Да у претходних </w:t>
      </w:r>
      <w:r>
        <w:rPr>
          <w:rFonts w:ascii="Times New Roman" w:hAnsi="Times New Roman"/>
          <w:sz w:val="24"/>
          <w:szCs w:val="24"/>
          <w:lang w:val="sr-Cyrl-CS"/>
        </w:rPr>
        <w:t xml:space="preserve">шест месеци од </w:t>
      </w:r>
      <w:r w:rsidRPr="004749EA">
        <w:rPr>
          <w:rFonts w:ascii="Times New Roman" w:hAnsi="Times New Roman"/>
          <w:sz w:val="24"/>
          <w:szCs w:val="24"/>
          <w:lang w:val="sr-Cyrl-CS"/>
        </w:rPr>
        <w:t xml:space="preserve"> дана објављивања позива за подношење понуда није био неликвидан</w:t>
      </w:r>
      <w:r w:rsidRPr="004749EA">
        <w:rPr>
          <w:rFonts w:ascii="Times New Roman" w:hAnsi="Times New Roman"/>
          <w:sz w:val="24"/>
          <w:szCs w:val="24"/>
        </w:rPr>
        <w:t xml:space="preserve"> и да је у</w:t>
      </w:r>
      <w:r>
        <w:rPr>
          <w:rFonts w:ascii="Times New Roman" w:hAnsi="Times New Roman"/>
          <w:sz w:val="24"/>
          <w:szCs w:val="24"/>
          <w:lang w:val="sr-Cyrl-CS"/>
        </w:rPr>
        <w:t xml:space="preserve"> 2016</w:t>
      </w:r>
      <w:r w:rsidRPr="004749EA">
        <w:rPr>
          <w:rFonts w:ascii="Times New Roman" w:hAnsi="Times New Roman"/>
          <w:sz w:val="24"/>
          <w:szCs w:val="24"/>
          <w:lang w:val="sr-Cyrl-CS"/>
        </w:rPr>
        <w:t>. години остварио укупан приход у износу од најмање</w:t>
      </w:r>
      <w:r w:rsidRPr="004749EA">
        <w:rPr>
          <w:rFonts w:ascii="Times New Roman" w:hAnsi="Times New Roman"/>
          <w:sz w:val="24"/>
          <w:szCs w:val="24"/>
        </w:rPr>
        <w:t xml:space="preserve"> </w:t>
      </w:r>
      <w:r>
        <w:rPr>
          <w:rFonts w:ascii="Times New Roman" w:hAnsi="Times New Roman"/>
          <w:sz w:val="24"/>
          <w:szCs w:val="24"/>
        </w:rPr>
        <w:t>2.000.000,00</w:t>
      </w:r>
      <w:r w:rsidRPr="004749EA">
        <w:rPr>
          <w:rFonts w:ascii="Times New Roman" w:hAnsi="Times New Roman"/>
          <w:sz w:val="24"/>
          <w:szCs w:val="24"/>
          <w:lang w:val="sr-Cyrl-CS"/>
        </w:rPr>
        <w:t xml:space="preserve"> динара</w:t>
      </w:r>
      <w:r w:rsidRPr="004749EA">
        <w:rPr>
          <w:rFonts w:ascii="Times New Roman" w:hAnsi="Times New Roman"/>
          <w:sz w:val="24"/>
          <w:szCs w:val="24"/>
        </w:rPr>
        <w:t>.</w:t>
      </w:r>
    </w:p>
    <w:p w:rsidR="00C10237" w:rsidRPr="0058173E" w:rsidRDefault="00C10237" w:rsidP="00C10237">
      <w:pPr>
        <w:pStyle w:val="ListParagraph"/>
        <w:numPr>
          <w:ilvl w:val="0"/>
          <w:numId w:val="8"/>
        </w:numPr>
        <w:autoSpaceDE w:val="0"/>
        <w:jc w:val="both"/>
        <w:rPr>
          <w:rFonts w:ascii="Times New Roman" w:hAnsi="Times New Roman"/>
          <w:bCs/>
          <w:iCs/>
          <w:sz w:val="24"/>
          <w:szCs w:val="24"/>
          <w:lang w:val="sr-Cyrl-CS"/>
        </w:rPr>
      </w:pPr>
      <w:r w:rsidRPr="0058173E">
        <w:rPr>
          <w:rFonts w:ascii="Times New Roman" w:eastAsia="Times New Roman" w:hAnsi="Times New Roman"/>
          <w:color w:val="000000"/>
          <w:sz w:val="24"/>
          <w:szCs w:val="24"/>
        </w:rPr>
        <w:t>Да поседује кадро</w:t>
      </w:r>
      <w:r>
        <w:rPr>
          <w:rFonts w:ascii="Times New Roman" w:eastAsia="Times New Roman" w:hAnsi="Times New Roman"/>
          <w:color w:val="000000"/>
          <w:sz w:val="24"/>
          <w:szCs w:val="24"/>
        </w:rPr>
        <w:t>вски</w:t>
      </w:r>
      <w:r w:rsidRPr="0058173E">
        <w:rPr>
          <w:rFonts w:ascii="Times New Roman" w:eastAsia="Times New Roman" w:hAnsi="Times New Roman"/>
          <w:color w:val="000000"/>
          <w:sz w:val="24"/>
          <w:szCs w:val="24"/>
        </w:rPr>
        <w:t xml:space="preserve"> капацитет, односно </w:t>
      </w:r>
      <w:r>
        <w:rPr>
          <w:rFonts w:ascii="Times New Roman" w:eastAsia="Times New Roman" w:hAnsi="Times New Roman"/>
          <w:color w:val="000000"/>
          <w:sz w:val="24"/>
          <w:szCs w:val="24"/>
        </w:rPr>
        <w:t xml:space="preserve">да </w:t>
      </w:r>
      <w:r w:rsidRPr="0058173E">
        <w:rPr>
          <w:rFonts w:ascii="Times New Roman" w:eastAsia="Times New Roman" w:hAnsi="Times New Roman"/>
          <w:color w:val="000000"/>
          <w:sz w:val="24"/>
          <w:szCs w:val="24"/>
        </w:rPr>
        <w:t xml:space="preserve">има </w:t>
      </w:r>
      <w:r w:rsidRPr="0058173E">
        <w:rPr>
          <w:rFonts w:ascii="Times New Roman" w:eastAsia="Times New Roman" w:hAnsi="Times New Roman"/>
          <w:color w:val="000000"/>
          <w:sz w:val="24"/>
          <w:szCs w:val="24"/>
          <w:lang w:val="sr-Cyrl-CS"/>
        </w:rPr>
        <w:t xml:space="preserve">минимум </w:t>
      </w:r>
      <w:r w:rsidRPr="0058173E">
        <w:rPr>
          <w:rFonts w:ascii="Times New Roman" w:eastAsia="Times New Roman" w:hAnsi="Times New Roman"/>
          <w:color w:val="000000"/>
          <w:sz w:val="24"/>
          <w:szCs w:val="24"/>
        </w:rPr>
        <w:t>два запослена или  ангажована лица</w:t>
      </w:r>
      <w:r>
        <w:rPr>
          <w:rFonts w:ascii="Times New Roman" w:eastAsia="Times New Roman" w:hAnsi="Times New Roman"/>
          <w:color w:val="000000"/>
          <w:sz w:val="24"/>
          <w:szCs w:val="24"/>
        </w:rPr>
        <w:t xml:space="preserve"> која</w:t>
      </w:r>
      <w:r w:rsidRPr="0058173E">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lang w:val="sr-Cyrl-CS"/>
        </w:rPr>
        <w:t>имају</w:t>
      </w:r>
      <w:r w:rsidRPr="0058173E">
        <w:rPr>
          <w:rFonts w:ascii="Times New Roman" w:eastAsia="Times New Roman" w:hAnsi="Times New Roman"/>
          <w:color w:val="000000"/>
          <w:sz w:val="24"/>
          <w:szCs w:val="24"/>
          <w:lang w:val="sr-Cyrl-CS"/>
        </w:rPr>
        <w:t xml:space="preserve"> најмање три годин</w:t>
      </w:r>
      <w:r w:rsidRPr="0058173E">
        <w:rPr>
          <w:rFonts w:ascii="Times New Roman" w:eastAsia="Times New Roman" w:hAnsi="Times New Roman"/>
          <w:color w:val="000000"/>
          <w:sz w:val="24"/>
          <w:szCs w:val="24"/>
        </w:rPr>
        <w:t xml:space="preserve">е </w:t>
      </w:r>
      <w:r w:rsidRPr="0058173E">
        <w:rPr>
          <w:rFonts w:ascii="Times New Roman" w:eastAsia="Times New Roman" w:hAnsi="Times New Roman"/>
          <w:color w:val="000000"/>
          <w:sz w:val="24"/>
          <w:szCs w:val="24"/>
          <w:lang w:val="sr-Cyrl-CS"/>
        </w:rPr>
        <w:t xml:space="preserve"> радног искуства у струци и која обавезно </w:t>
      </w:r>
      <w:r w:rsidRPr="0058173E">
        <w:rPr>
          <w:rFonts w:ascii="Times New Roman" w:eastAsia="Times New Roman" w:hAnsi="Times New Roman"/>
          <w:color w:val="000000"/>
          <w:sz w:val="24"/>
          <w:szCs w:val="24"/>
        </w:rPr>
        <w:t>поседују</w:t>
      </w:r>
      <w:r w:rsidRPr="0058173E">
        <w:rPr>
          <w:rFonts w:ascii="Times New Roman" w:eastAsia="Times New Roman" w:hAnsi="Times New Roman"/>
          <w:color w:val="000000"/>
          <w:sz w:val="24"/>
          <w:szCs w:val="24"/>
          <w:lang w:val="sr-Latn-CS"/>
        </w:rPr>
        <w:t xml:space="preserve"> </w:t>
      </w:r>
      <w:r w:rsidRPr="0058173E">
        <w:rPr>
          <w:rFonts w:ascii="Times New Roman" w:eastAsia="Times New Roman" w:hAnsi="Times New Roman"/>
          <w:color w:val="000000"/>
          <w:sz w:val="24"/>
          <w:szCs w:val="24"/>
          <w:lang w:val="ru-RU"/>
        </w:rPr>
        <w:t>личн</w:t>
      </w:r>
      <w:r w:rsidRPr="0058173E">
        <w:rPr>
          <w:rFonts w:ascii="Times New Roman" w:eastAsia="Times New Roman" w:hAnsi="Times New Roman"/>
          <w:color w:val="000000"/>
          <w:sz w:val="24"/>
          <w:szCs w:val="24"/>
        </w:rPr>
        <w:t>у</w:t>
      </w:r>
      <w:r w:rsidRPr="0058173E">
        <w:rPr>
          <w:rFonts w:ascii="Times New Roman" w:eastAsia="Times New Roman" w:hAnsi="Times New Roman"/>
          <w:color w:val="000000"/>
          <w:sz w:val="24"/>
          <w:szCs w:val="24"/>
          <w:lang w:val="sr-Latn-CS"/>
        </w:rPr>
        <w:t xml:space="preserve"> лицен</w:t>
      </w:r>
      <w:r w:rsidRPr="0058173E">
        <w:rPr>
          <w:rFonts w:ascii="Times New Roman" w:eastAsia="Times New Roman" w:hAnsi="Times New Roman"/>
          <w:color w:val="000000"/>
          <w:sz w:val="24"/>
          <w:szCs w:val="24"/>
          <w:lang w:val="sr-Cyrl-CS"/>
        </w:rPr>
        <w:t>ц</w:t>
      </w:r>
      <w:r w:rsidRPr="0058173E">
        <w:rPr>
          <w:rFonts w:ascii="Times New Roman" w:eastAsia="Times New Roman" w:hAnsi="Times New Roman"/>
          <w:color w:val="000000"/>
          <w:sz w:val="24"/>
          <w:szCs w:val="24"/>
        </w:rPr>
        <w:t xml:space="preserve">у  </w:t>
      </w:r>
      <w:r w:rsidRPr="0058173E">
        <w:rPr>
          <w:rFonts w:ascii="Times New Roman" w:eastAsia="Times New Roman" w:hAnsi="Times New Roman"/>
          <w:color w:val="000000"/>
          <w:sz w:val="24"/>
          <w:szCs w:val="24"/>
          <w:lang w:val="sr-Latn-CS"/>
        </w:rPr>
        <w:t>одговорн</w:t>
      </w:r>
      <w:r w:rsidRPr="0058173E">
        <w:rPr>
          <w:rFonts w:ascii="Times New Roman" w:eastAsia="Times New Roman" w:hAnsi="Times New Roman"/>
          <w:color w:val="000000"/>
          <w:sz w:val="24"/>
          <w:szCs w:val="24"/>
          <w:lang w:val="sr-Cyrl-CS"/>
        </w:rPr>
        <w:t>ог</w:t>
      </w:r>
      <w:r w:rsidRPr="0058173E">
        <w:rPr>
          <w:rFonts w:ascii="Times New Roman" w:eastAsia="Times New Roman" w:hAnsi="Times New Roman"/>
          <w:color w:val="000000"/>
          <w:sz w:val="24"/>
          <w:szCs w:val="24"/>
          <w:lang w:val="sr-Latn-CS"/>
        </w:rPr>
        <w:t xml:space="preserve"> извођача </w:t>
      </w:r>
      <w:r w:rsidRPr="0058173E">
        <w:rPr>
          <w:rFonts w:ascii="Times New Roman" w:eastAsia="Times New Roman" w:hAnsi="Times New Roman"/>
          <w:color w:val="000000"/>
          <w:sz w:val="24"/>
          <w:szCs w:val="24"/>
          <w:lang w:val="sr-Cyrl-CS"/>
        </w:rPr>
        <w:t xml:space="preserve">следеће врсте: </w:t>
      </w:r>
    </w:p>
    <w:p w:rsidR="00C10237" w:rsidRPr="0058173E" w:rsidRDefault="00C10237" w:rsidP="00C10237">
      <w:pPr>
        <w:pStyle w:val="ListParagraph"/>
        <w:jc w:val="both"/>
        <w:rPr>
          <w:rFonts w:ascii="Times New Roman" w:hAnsi="Times New Roman"/>
          <w:bCs/>
          <w:iCs/>
          <w:sz w:val="24"/>
          <w:szCs w:val="24"/>
        </w:rPr>
      </w:pPr>
      <w:r w:rsidRPr="0058173E">
        <w:rPr>
          <w:rFonts w:ascii="Times New Roman" w:eastAsia="Times New Roman" w:hAnsi="Times New Roman"/>
          <w:color w:val="000000"/>
          <w:sz w:val="24"/>
          <w:szCs w:val="24"/>
        </w:rPr>
        <w:t>410- Одговорни извођач радова грађевинских  конструкција и грађевинско-занатских радова на објектима високоградње, нискоградње и хидроградње или</w:t>
      </w:r>
      <w:r w:rsidR="00F93D5E">
        <w:rPr>
          <w:rFonts w:ascii="Times New Roman" w:eastAsia="Times New Roman" w:hAnsi="Times New Roman"/>
          <w:color w:val="000000"/>
          <w:sz w:val="24"/>
          <w:szCs w:val="24"/>
        </w:rPr>
        <w:t>,</w:t>
      </w:r>
    </w:p>
    <w:p w:rsidR="00C10237" w:rsidRPr="0058173E" w:rsidRDefault="00C10237" w:rsidP="00C10237">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412-Одговорни извођач радова грађевинских конструкција и грађевинско-занатских радова на објектима нискоградње или</w:t>
      </w:r>
      <w:r w:rsidR="00F93D5E">
        <w:rPr>
          <w:rFonts w:ascii="Times New Roman" w:hAnsi="Times New Roman"/>
          <w:bCs/>
          <w:iCs/>
          <w:sz w:val="24"/>
          <w:szCs w:val="24"/>
        </w:rPr>
        <w:t>,</w:t>
      </w:r>
      <w:r w:rsidRPr="0058173E">
        <w:rPr>
          <w:rFonts w:ascii="Times New Roman" w:hAnsi="Times New Roman"/>
          <w:bCs/>
          <w:iCs/>
          <w:sz w:val="24"/>
          <w:szCs w:val="24"/>
          <w:lang w:val="sr-Cyrl-CS"/>
        </w:rPr>
        <w:t xml:space="preserve">                                               </w:t>
      </w:r>
    </w:p>
    <w:p w:rsidR="00C10237" w:rsidRPr="0058173E" w:rsidRDefault="00C10237" w:rsidP="00C10237">
      <w:pPr>
        <w:pStyle w:val="ListParagraph"/>
        <w:jc w:val="both"/>
        <w:rPr>
          <w:rFonts w:ascii="Times New Roman" w:hAnsi="Times New Roman"/>
          <w:bCs/>
          <w:iCs/>
          <w:sz w:val="24"/>
          <w:szCs w:val="24"/>
          <w:lang w:val="sr-Cyrl-CS"/>
        </w:rPr>
      </w:pPr>
      <w:r w:rsidRPr="0058173E">
        <w:rPr>
          <w:rFonts w:ascii="Times New Roman" w:hAnsi="Times New Roman"/>
          <w:bCs/>
          <w:iCs/>
          <w:sz w:val="24"/>
          <w:szCs w:val="24"/>
          <w:lang w:val="sr-Cyrl-CS"/>
        </w:rPr>
        <w:t xml:space="preserve">415- Одговорни извођач радова саобраћајница  и         </w:t>
      </w:r>
    </w:p>
    <w:p w:rsidR="00C10237" w:rsidRPr="00F93D5E" w:rsidRDefault="00C10237" w:rsidP="00C10237">
      <w:pPr>
        <w:pStyle w:val="ListParagraph"/>
        <w:autoSpaceDE w:val="0"/>
        <w:jc w:val="both"/>
        <w:rPr>
          <w:rFonts w:ascii="Times New Roman" w:eastAsia="Times New Roman" w:hAnsi="Times New Roman"/>
          <w:b/>
          <w:bCs/>
          <w:color w:val="000000"/>
          <w:sz w:val="24"/>
          <w:szCs w:val="24"/>
        </w:rPr>
      </w:pPr>
      <w:r w:rsidRPr="0058173E">
        <w:rPr>
          <w:rStyle w:val="Strong"/>
          <w:rFonts w:ascii="Times New Roman" w:hAnsi="Times New Roman"/>
          <w:b w:val="0"/>
          <w:color w:val="000000"/>
          <w:sz w:val="24"/>
          <w:szCs w:val="24"/>
        </w:rPr>
        <w:t>450 –Одговорни извођач радова електроенергетских инсталација ниског  и средњег напона</w:t>
      </w:r>
      <w:r w:rsidR="00F93D5E">
        <w:rPr>
          <w:rFonts w:ascii="Times New Roman" w:eastAsia="Times New Roman" w:hAnsi="Times New Roman"/>
          <w:b/>
          <w:bCs/>
          <w:color w:val="000000"/>
          <w:sz w:val="24"/>
          <w:szCs w:val="24"/>
        </w:rPr>
        <w:t xml:space="preserve"> </w:t>
      </w:r>
      <w:r w:rsidR="00F93D5E" w:rsidRPr="00F93D5E">
        <w:rPr>
          <w:rFonts w:ascii="Times New Roman" w:eastAsia="Times New Roman" w:hAnsi="Times New Roman"/>
          <w:bCs/>
          <w:color w:val="000000"/>
          <w:sz w:val="24"/>
          <w:szCs w:val="24"/>
        </w:rPr>
        <w:t>и</w:t>
      </w:r>
    </w:p>
    <w:p w:rsidR="00F93D5E" w:rsidRDefault="00F93D5E" w:rsidP="00F93D5E">
      <w:pPr>
        <w:pStyle w:val="ListParagraph"/>
        <w:autoSpaceDE w:val="0"/>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414-Одговорни извођач радова хидротехничких објеката и инсталација водова и                        канализације.</w:t>
      </w:r>
    </w:p>
    <w:p w:rsidR="00F93D5E" w:rsidRPr="0058173E" w:rsidRDefault="00F93D5E" w:rsidP="00C10237">
      <w:pPr>
        <w:pStyle w:val="ListParagraph"/>
        <w:autoSpaceDE w:val="0"/>
        <w:jc w:val="both"/>
        <w:rPr>
          <w:rFonts w:ascii="Times New Roman" w:eastAsia="Times New Roman" w:hAnsi="Times New Roman"/>
          <w:b/>
          <w:bCs/>
          <w:color w:val="000000"/>
          <w:sz w:val="24"/>
          <w:szCs w:val="24"/>
        </w:rPr>
      </w:pPr>
    </w:p>
    <w:p w:rsidR="00DE3F93" w:rsidRDefault="00DE3F93" w:rsidP="00DE3F93">
      <w:pPr>
        <w:tabs>
          <w:tab w:val="left" w:pos="7545"/>
        </w:tabs>
        <w:ind w:left="720"/>
        <w:jc w:val="both"/>
        <w:rPr>
          <w:rFonts w:ascii="Times New Roman" w:hAnsi="Times New Roman"/>
          <w:b/>
          <w:sz w:val="28"/>
          <w:szCs w:val="28"/>
          <w:lang w:val="sr-Cyrl-CS"/>
        </w:rPr>
      </w:pPr>
    </w:p>
    <w:p w:rsidR="00DE3F93" w:rsidRDefault="00DE3F93" w:rsidP="00DE3F93">
      <w:pPr>
        <w:tabs>
          <w:tab w:val="left" w:pos="7545"/>
        </w:tabs>
        <w:ind w:left="720"/>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w:t>
      </w:r>
      <w:r w:rsidR="00676127">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Default="00DE3F93" w:rsidP="00DE3F93">
      <w:pPr>
        <w:jc w:val="both"/>
        <w:rPr>
          <w:rFonts w:ascii="Times New Roman" w:hAnsi="Times New Roman"/>
          <w:b/>
          <w:sz w:val="28"/>
          <w:szCs w:val="28"/>
          <w:lang w:val="sr-Cyrl-CS"/>
        </w:rPr>
      </w:pPr>
      <w:r>
        <w:rPr>
          <w:rFonts w:ascii="Times New Roman" w:hAnsi="Times New Roman"/>
          <w:b/>
          <w:sz w:val="28"/>
          <w:szCs w:val="28"/>
          <w:lang w:val="sr-Cyrl-CS"/>
        </w:rPr>
        <w:t xml:space="preserve">         </w:t>
      </w: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DE3F93" w:rsidRDefault="00DE3F93" w:rsidP="00DE3F93">
      <w:pPr>
        <w:jc w:val="right"/>
        <w:rPr>
          <w:rFonts w:ascii="Times New Roman" w:hAnsi="Times New Roman"/>
          <w:b/>
          <w:bCs/>
          <w:sz w:val="28"/>
          <w:szCs w:val="28"/>
          <w:lang w:val="sr-Cyrl-CS"/>
        </w:rPr>
      </w:pPr>
      <w:r>
        <w:rPr>
          <w:rFonts w:ascii="Times New Roman" w:hAnsi="Times New Roman"/>
          <w:b/>
          <w:bCs/>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3.</w:t>
      </w:r>
    </w:p>
    <w:p w:rsidR="00DE3F93" w:rsidRPr="00506ED7" w:rsidRDefault="00DE3F93" w:rsidP="00DE3F93">
      <w:pPr>
        <w:jc w:val="center"/>
        <w:rPr>
          <w:rFonts w:ascii="Times New Roman" w:hAnsi="Times New Roman"/>
          <w:b/>
          <w:bCs/>
          <w:sz w:val="28"/>
          <w:szCs w:val="28"/>
          <w:lang w:val="sr-Cyrl-CS"/>
        </w:rPr>
      </w:pPr>
      <w:r w:rsidRPr="00506ED7">
        <w:rPr>
          <w:rFonts w:ascii="Times New Roman" w:hAnsi="Times New Roman"/>
          <w:b/>
          <w:bCs/>
          <w:sz w:val="28"/>
          <w:szCs w:val="28"/>
          <w:lang w:val="sr-Cyrl-CS"/>
        </w:rPr>
        <w:t>ПОДАЦИ О ПОНУЂАЧУ</w:t>
      </w:r>
    </w:p>
    <w:p w:rsidR="00DE3F93" w:rsidRPr="00506ED7" w:rsidRDefault="00DE3F93" w:rsidP="00DE3F93">
      <w:pPr>
        <w:autoSpaceDE w:val="0"/>
        <w:autoSpaceDN w:val="0"/>
        <w:adjustRightInd w:val="0"/>
        <w:spacing w:after="0" w:line="240" w:lineRule="auto"/>
        <w:ind w:firstLine="708"/>
        <w:rPr>
          <w:rFonts w:ascii="Times New Roman" w:hAnsi="Times New Roman"/>
          <w:b/>
          <w:bCs/>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Default="00DE3F93"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DE3F93" w:rsidRPr="00506ED7" w:rsidRDefault="00DE3F93"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7550AC" w:rsidRDefault="00DE3F93" w:rsidP="00DE3F93">
      <w:pPr>
        <w:rPr>
          <w:sz w:val="24"/>
          <w:szCs w:val="24"/>
          <w:lang w:val="sr-Cyrl-CS"/>
        </w:rPr>
      </w:pPr>
    </w:p>
    <w:p w:rsidR="00DE3F93" w:rsidRPr="007550AC" w:rsidRDefault="00DE3F93" w:rsidP="00DE3F93">
      <w:pPr>
        <w:rPr>
          <w:rFonts w:ascii="Times New Roman" w:hAnsi="Times New Roman"/>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DE3F93" w:rsidRDefault="00DE3F93" w:rsidP="00DE3F93">
      <w:pPr>
        <w:ind w:left="720"/>
        <w:rPr>
          <w:rFonts w:ascii="Times New Roman" w:hAnsi="Times New Roman"/>
          <w:sz w:val="24"/>
          <w:szCs w:val="24"/>
          <w:lang w:val="sr-Cyrl-CS"/>
        </w:rPr>
      </w:pPr>
    </w:p>
    <w:p w:rsidR="00DE3F93" w:rsidRDefault="00DE3F93" w:rsidP="00DE3F93">
      <w:pPr>
        <w:ind w:left="720"/>
        <w:rPr>
          <w:rFonts w:ascii="Times New Roman" w:hAnsi="Times New Roman"/>
          <w:sz w:val="24"/>
          <w:szCs w:val="24"/>
          <w:lang w:val="sr-Cyrl-CS"/>
        </w:rPr>
      </w:pP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DE3F93" w:rsidRDefault="00DE3F93" w:rsidP="00DE3F93">
      <w:pPr>
        <w:ind w:left="720"/>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4.</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 xml:space="preserve">ИЗЈАВА </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ИЗВРШЕЊЕ НАБАВКЕ НЕЋЕ ДЕЛИМИЧНО ПОВЕРИТИ ПОДИЗВОЂАЧУ</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3A52A3" w:rsidRDefault="00DE3F93" w:rsidP="00DE3F93">
      <w:pPr>
        <w:tabs>
          <w:tab w:val="left" w:pos="7545"/>
        </w:tabs>
        <w:ind w:firstLine="720"/>
        <w:jc w:val="both"/>
        <w:rPr>
          <w:rFonts w:ascii="Times New Roman" w:hAnsi="Times New Roman"/>
          <w:sz w:val="28"/>
          <w:szCs w:val="28"/>
          <w:lang w:val="sr-Cyrl-CS"/>
        </w:rPr>
      </w:pPr>
      <w:r w:rsidRPr="003A52A3">
        <w:rPr>
          <w:rFonts w:ascii="Times New Roman" w:hAnsi="Times New Roman"/>
          <w:sz w:val="28"/>
          <w:szCs w:val="28"/>
          <w:lang w:val="sr-Cyrl-CS"/>
        </w:rPr>
        <w:t xml:space="preserve">У вези са позивом за подношење понуда у поступку јавне </w:t>
      </w:r>
      <w:r w:rsidR="00651FC0" w:rsidRPr="003A52A3">
        <w:rPr>
          <w:rFonts w:ascii="Times New Roman" w:hAnsi="Times New Roman"/>
          <w:sz w:val="28"/>
          <w:szCs w:val="28"/>
          <w:lang w:val="sr-Cyrl-CS"/>
        </w:rPr>
        <w:t>набавке мале вредности објављено</w:t>
      </w:r>
      <w:r w:rsidRPr="003A52A3">
        <w:rPr>
          <w:rFonts w:ascii="Times New Roman" w:hAnsi="Times New Roman"/>
          <w:sz w:val="28"/>
          <w:szCs w:val="28"/>
          <w:lang w:val="sr-Cyrl-CS"/>
        </w:rPr>
        <w:t xml:space="preserve">м на Порталу јавних набавки, дана </w:t>
      </w:r>
      <w:r w:rsidR="0024497A">
        <w:rPr>
          <w:rFonts w:ascii="Times New Roman" w:hAnsi="Times New Roman"/>
          <w:sz w:val="28"/>
          <w:szCs w:val="28"/>
          <w:lang w:val="sr-Cyrl-CS"/>
        </w:rPr>
        <w:t xml:space="preserve">27.04.2017. </w:t>
      </w:r>
      <w:r w:rsidRPr="003A52A3">
        <w:rPr>
          <w:rFonts w:ascii="Times New Roman" w:hAnsi="Times New Roman"/>
          <w:sz w:val="28"/>
          <w:szCs w:val="28"/>
          <w:lang w:val="sr-Cyrl-CS"/>
        </w:rPr>
        <w:t xml:space="preserve">године </w:t>
      </w:r>
      <w:r w:rsidR="00B92D22">
        <w:rPr>
          <w:rFonts w:ascii="Times New Roman" w:hAnsi="Times New Roman"/>
          <w:sz w:val="28"/>
          <w:szCs w:val="28"/>
          <w:lang w:val="sr-Cyrl-CS"/>
        </w:rPr>
        <w:t xml:space="preserve">за набавку </w:t>
      </w:r>
      <w:r w:rsidR="009D52B7" w:rsidRPr="003A52A3">
        <w:rPr>
          <w:rFonts w:ascii="Times New Roman" w:hAnsi="Times New Roman"/>
          <w:sz w:val="28"/>
          <w:szCs w:val="28"/>
          <w:lang w:val="sr-Cyrl-CS"/>
        </w:rPr>
        <w:t>услуга</w:t>
      </w:r>
      <w:r w:rsidR="005760BE">
        <w:rPr>
          <w:rFonts w:ascii="Times New Roman" w:hAnsi="Times New Roman"/>
          <w:sz w:val="28"/>
          <w:szCs w:val="28"/>
          <w:lang w:val="sr-Cyrl-CS"/>
        </w:rPr>
        <w:t xml:space="preserve"> </w:t>
      </w:r>
      <w:r w:rsidR="0024497A">
        <w:rPr>
          <w:rFonts w:ascii="Times New Roman" w:hAnsi="Times New Roman"/>
          <w:sz w:val="28"/>
          <w:szCs w:val="28"/>
          <w:lang w:val="sr-Cyrl-CS"/>
        </w:rPr>
        <w:t>стручног надзора</w:t>
      </w:r>
      <w:r w:rsidR="00B92D22">
        <w:rPr>
          <w:rFonts w:ascii="Times New Roman" w:hAnsi="Times New Roman"/>
          <w:sz w:val="28"/>
          <w:szCs w:val="28"/>
          <w:lang w:val="sr-Cyrl-CS"/>
        </w:rPr>
        <w:t xml:space="preserve"> број</w:t>
      </w:r>
      <w:r w:rsidR="003A52A3" w:rsidRPr="003A52A3">
        <w:rPr>
          <w:rFonts w:ascii="Times New Roman" w:hAnsi="Times New Roman"/>
          <w:b/>
          <w:sz w:val="28"/>
          <w:szCs w:val="28"/>
        </w:rPr>
        <w:t xml:space="preserve"> </w:t>
      </w:r>
      <w:r w:rsidR="0024497A">
        <w:rPr>
          <w:rFonts w:ascii="Times New Roman" w:hAnsi="Times New Roman"/>
          <w:sz w:val="28"/>
          <w:szCs w:val="28"/>
        </w:rPr>
        <w:t xml:space="preserve">404-29/2017-III-01 </w:t>
      </w:r>
      <w:r w:rsidR="000F541C" w:rsidRPr="003A52A3">
        <w:rPr>
          <w:rFonts w:ascii="Times New Roman" w:hAnsi="Times New Roman"/>
          <w:sz w:val="28"/>
          <w:szCs w:val="28"/>
        </w:rPr>
        <w:t>понуђач</w:t>
      </w:r>
      <w:r w:rsidR="0024497A">
        <w:rPr>
          <w:rFonts w:ascii="Times New Roman" w:hAnsi="Times New Roman"/>
          <w:sz w:val="28"/>
          <w:szCs w:val="28"/>
        </w:rPr>
        <w:t xml:space="preserve"> </w:t>
      </w:r>
      <w:r w:rsidR="000F541C" w:rsidRPr="003A52A3">
        <w:rPr>
          <w:rFonts w:ascii="Times New Roman" w:hAnsi="Times New Roman"/>
          <w:sz w:val="28"/>
          <w:szCs w:val="28"/>
        </w:rPr>
        <w:t xml:space="preserve">_______________________________________ </w:t>
      </w:r>
      <w:r w:rsidR="000F541C" w:rsidRPr="003A52A3">
        <w:rPr>
          <w:rFonts w:ascii="Times New Roman" w:hAnsi="Times New Roman"/>
          <w:sz w:val="28"/>
          <w:szCs w:val="28"/>
          <w:lang w:val="sr-Cyrl-CS"/>
        </w:rPr>
        <w:t xml:space="preserve"> </w:t>
      </w:r>
      <w:r w:rsidR="009D52B7" w:rsidRPr="003A52A3">
        <w:rPr>
          <w:rFonts w:ascii="Times New Roman" w:hAnsi="Times New Roman"/>
          <w:sz w:val="28"/>
          <w:szCs w:val="28"/>
          <w:lang w:val="sr-Cyrl-CS"/>
        </w:rPr>
        <w:t>изјављује</w:t>
      </w:r>
      <w:r w:rsidR="0035048B" w:rsidRPr="003A52A3">
        <w:rPr>
          <w:rFonts w:ascii="Times New Roman" w:hAnsi="Times New Roman"/>
          <w:sz w:val="28"/>
          <w:szCs w:val="28"/>
          <w:lang w:val="sr-Cyrl-CS"/>
        </w:rPr>
        <w:t xml:space="preserve"> да извршење набавке неће</w:t>
      </w:r>
      <w:r w:rsidRPr="003A52A3">
        <w:rPr>
          <w:rFonts w:ascii="Times New Roman" w:hAnsi="Times New Roman"/>
          <w:sz w:val="28"/>
          <w:szCs w:val="28"/>
          <w:lang w:val="sr-Cyrl-CS"/>
        </w:rPr>
        <w:t xml:space="preserve"> делимично поверити подизвођачу.</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00302A6F">
        <w:rPr>
          <w:rFonts w:ascii="Times New Roman" w:hAnsi="Times New Roman"/>
          <w:b/>
          <w:sz w:val="28"/>
          <w:szCs w:val="28"/>
        </w:rPr>
        <w:t xml:space="preserve">                    </w:t>
      </w:r>
      <w:r w:rsidRPr="00643164">
        <w:rPr>
          <w:rFonts w:ascii="Times New Roman" w:hAnsi="Times New Roman"/>
          <w:b/>
          <w:sz w:val="28"/>
          <w:szCs w:val="28"/>
          <w:lang w:val="sr-Cyrl-CS"/>
        </w:rPr>
        <w:t>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302A6F">
        <w:rPr>
          <w:rFonts w:ascii="Times New Roman" w:hAnsi="Times New Roman"/>
          <w:b/>
          <w:sz w:val="28"/>
          <w:szCs w:val="28"/>
        </w:rPr>
        <w:t xml:space="preserve">                   </w:t>
      </w:r>
      <w:r w:rsidRPr="00643164">
        <w:rPr>
          <w:rFonts w:ascii="Times New Roman" w:hAnsi="Times New Roman"/>
          <w:b/>
          <w:sz w:val="28"/>
          <w:szCs w:val="28"/>
          <w:lang w:val="sr-Cyrl-CS"/>
        </w:rPr>
        <w:t xml:space="preserve"> ____________________</w:t>
      </w:r>
    </w:p>
    <w:p w:rsidR="00DE3F93" w:rsidRDefault="00DE3F93" w:rsidP="00DE3F93">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5.</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ЋЕ ИЗВРШЕЊЕ НАБАВКЕ ДЕЛИМИЧНО ПОВЕРИТИ ПОДИЗВОЂАЧУ</w:t>
      </w: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sz w:val="28"/>
          <w:szCs w:val="28"/>
          <w:lang w:val="sr-Cyrl-CS"/>
        </w:rPr>
      </w:pPr>
      <w:r w:rsidRPr="00A64342">
        <w:rPr>
          <w:rFonts w:ascii="Times New Roman" w:hAnsi="Times New Roman"/>
          <w:sz w:val="28"/>
          <w:szCs w:val="28"/>
          <w:lang w:val="sr-Cyrl-CS"/>
        </w:rPr>
        <w:t>У вези са позивом</w:t>
      </w:r>
      <w:r>
        <w:rPr>
          <w:rFonts w:ascii="Times New Roman" w:hAnsi="Times New Roman"/>
          <w:sz w:val="28"/>
          <w:szCs w:val="28"/>
          <w:lang w:val="sr-Cyrl-CS"/>
        </w:rPr>
        <w:t xml:space="preserve"> за подношење понуда у поступку јавне </w:t>
      </w:r>
      <w:r w:rsidR="00481716">
        <w:rPr>
          <w:rFonts w:ascii="Times New Roman" w:hAnsi="Times New Roman"/>
          <w:sz w:val="28"/>
          <w:szCs w:val="28"/>
          <w:lang w:val="sr-Cyrl-CS"/>
        </w:rPr>
        <w:t>набавке мале вредности објављено</w:t>
      </w:r>
      <w:r>
        <w:rPr>
          <w:rFonts w:ascii="Times New Roman" w:hAnsi="Times New Roman"/>
          <w:sz w:val="28"/>
          <w:szCs w:val="28"/>
          <w:lang w:val="sr-Cyrl-CS"/>
        </w:rPr>
        <w:t xml:space="preserve">м на Порталу јавних набавки, </w:t>
      </w:r>
      <w:r w:rsidR="003A52A3" w:rsidRPr="003A52A3">
        <w:rPr>
          <w:rFonts w:ascii="Times New Roman" w:hAnsi="Times New Roman"/>
          <w:sz w:val="28"/>
          <w:szCs w:val="28"/>
          <w:lang w:val="sr-Cyrl-CS"/>
        </w:rPr>
        <w:t xml:space="preserve">дана </w:t>
      </w:r>
      <w:r w:rsidR="00582A80">
        <w:rPr>
          <w:rFonts w:ascii="Times New Roman" w:hAnsi="Times New Roman"/>
          <w:sz w:val="28"/>
          <w:szCs w:val="28"/>
        </w:rPr>
        <w:t xml:space="preserve">27.04.2017. </w:t>
      </w:r>
      <w:r w:rsidR="003A52A3" w:rsidRPr="003A52A3">
        <w:rPr>
          <w:rFonts w:ascii="Times New Roman" w:hAnsi="Times New Roman"/>
          <w:sz w:val="28"/>
          <w:szCs w:val="28"/>
          <w:lang w:val="sr-Cyrl-CS"/>
        </w:rPr>
        <w:t xml:space="preserve">године за набавку услуга </w:t>
      </w:r>
      <w:r w:rsidR="00582A80">
        <w:rPr>
          <w:rFonts w:ascii="Times New Roman" w:hAnsi="Times New Roman"/>
          <w:sz w:val="28"/>
          <w:szCs w:val="28"/>
          <w:lang w:val="sr-Cyrl-CS"/>
        </w:rPr>
        <w:t>стручног надзора</w:t>
      </w:r>
      <w:r w:rsidR="00582A80">
        <w:rPr>
          <w:rFonts w:ascii="Times New Roman" w:hAnsi="Times New Roman"/>
          <w:sz w:val="28"/>
          <w:szCs w:val="28"/>
        </w:rPr>
        <w:t xml:space="preserve"> </w:t>
      </w:r>
      <w:r w:rsidR="0094389E">
        <w:rPr>
          <w:rFonts w:ascii="Times New Roman" w:hAnsi="Times New Roman"/>
          <w:sz w:val="28"/>
          <w:szCs w:val="28"/>
          <w:lang w:val="sr-Cyrl-CS"/>
        </w:rPr>
        <w:t>број</w:t>
      </w:r>
      <w:r w:rsidR="003A52A3" w:rsidRPr="003A52A3">
        <w:rPr>
          <w:rFonts w:ascii="Times New Roman" w:hAnsi="Times New Roman"/>
          <w:b/>
          <w:sz w:val="28"/>
          <w:szCs w:val="28"/>
        </w:rPr>
        <w:t xml:space="preserve"> </w:t>
      </w:r>
      <w:r w:rsidR="00582A80">
        <w:rPr>
          <w:rFonts w:ascii="Times New Roman" w:hAnsi="Times New Roman"/>
          <w:sz w:val="28"/>
          <w:szCs w:val="28"/>
        </w:rPr>
        <w:t xml:space="preserve">404-29/2017-III-01 </w:t>
      </w:r>
      <w:r w:rsidR="000F541C" w:rsidRPr="000F541C">
        <w:rPr>
          <w:rFonts w:ascii="Times New Roman" w:hAnsi="Times New Roman"/>
          <w:sz w:val="28"/>
          <w:szCs w:val="28"/>
        </w:rPr>
        <w:t>,</w:t>
      </w:r>
      <w:r w:rsidRPr="000A7C5B">
        <w:rPr>
          <w:rFonts w:ascii="Times New Roman" w:hAnsi="Times New Roman"/>
          <w:sz w:val="28"/>
          <w:szCs w:val="28"/>
          <w:lang w:val="sr-Cyrl-CS"/>
        </w:rPr>
        <w:t xml:space="preserve"> изјављујемо да ћемо извршење набавке делимично</w:t>
      </w:r>
      <w:r>
        <w:rPr>
          <w:rFonts w:ascii="Times New Roman" w:hAnsi="Times New Roman"/>
          <w:sz w:val="28"/>
          <w:szCs w:val="28"/>
          <w:lang w:val="sr-Cyrl-CS"/>
        </w:rPr>
        <w:t xml:space="preserve"> поверити подизвођачу и у наставку наводимо њихово учешће по  вредности:</w:t>
      </w:r>
    </w:p>
    <w:p w:rsidR="00DE3F93" w:rsidRDefault="00DE3F93"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A64342" w:rsidRDefault="00DE3F93"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A64342" w:rsidRDefault="00DE3F93" w:rsidP="00F40AB0">
      <w:pPr>
        <w:numPr>
          <w:ilvl w:val="0"/>
          <w:numId w:val="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DE3F93" w:rsidRPr="00A64342" w:rsidRDefault="00DE3F93" w:rsidP="00DE3F93">
      <w:pPr>
        <w:tabs>
          <w:tab w:val="left" w:pos="720"/>
          <w:tab w:val="left" w:pos="810"/>
        </w:tabs>
        <w:ind w:left="720"/>
        <w:jc w:val="both"/>
        <w:rPr>
          <w:rFonts w:ascii="Times New Roman" w:hAnsi="Times New Roman"/>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00302A6F">
        <w:rPr>
          <w:rFonts w:ascii="Times New Roman" w:hAnsi="Times New Roman"/>
          <w:b/>
          <w:sz w:val="28"/>
          <w:szCs w:val="28"/>
        </w:rPr>
        <w:t xml:space="preserve">                      </w:t>
      </w:r>
      <w:r w:rsidRPr="00643164">
        <w:rPr>
          <w:rFonts w:ascii="Times New Roman" w:hAnsi="Times New Roman"/>
          <w:b/>
          <w:sz w:val="28"/>
          <w:szCs w:val="28"/>
          <w:lang w:val="sr-Cyrl-CS"/>
        </w:rPr>
        <w:t xml:space="preserve"> 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302A6F">
        <w:rPr>
          <w:rFonts w:ascii="Times New Roman" w:hAnsi="Times New Roman"/>
          <w:b/>
          <w:sz w:val="28"/>
          <w:szCs w:val="28"/>
        </w:rPr>
        <w:t xml:space="preserve">                     </w:t>
      </w:r>
      <w:r w:rsidRPr="00643164">
        <w:rPr>
          <w:rFonts w:ascii="Times New Roman" w:hAnsi="Times New Roman"/>
          <w:b/>
          <w:sz w:val="28"/>
          <w:szCs w:val="28"/>
          <w:lang w:val="sr-Cyrl-CS"/>
        </w:rPr>
        <w:t xml:space="preserve">  ____________________</w:t>
      </w: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0F541C" w:rsidRDefault="000F541C" w:rsidP="00DE3F93">
      <w:pPr>
        <w:ind w:left="720"/>
        <w:jc w:val="right"/>
        <w:rPr>
          <w:rFonts w:ascii="Times New Roman" w:hAnsi="Times New Roman"/>
          <w:sz w:val="28"/>
          <w:szCs w:val="28"/>
          <w:lang w:val="sr-Cyrl-CS"/>
        </w:rPr>
      </w:pPr>
    </w:p>
    <w:p w:rsidR="00DE3F93" w:rsidRDefault="00DE3F93" w:rsidP="00DE3F93">
      <w:pPr>
        <w:ind w:left="720"/>
        <w:jc w:val="right"/>
        <w:rPr>
          <w:rFonts w:ascii="Times New Roman" w:hAnsi="Times New Roman"/>
          <w:sz w:val="28"/>
          <w:szCs w:val="28"/>
          <w:lang w:val="sr-Cyrl-CS"/>
        </w:rPr>
      </w:pP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6.</w:t>
      </w:r>
    </w:p>
    <w:p w:rsidR="00DE3F93" w:rsidRDefault="00DE3F93" w:rsidP="00DE3F93">
      <w:pPr>
        <w:tabs>
          <w:tab w:val="left" w:pos="7545"/>
        </w:tabs>
        <w:jc w:val="center"/>
        <w:rPr>
          <w:rFonts w:ascii="Times New Roman" w:hAnsi="Times New Roman"/>
          <w:b/>
          <w:sz w:val="28"/>
          <w:szCs w:val="28"/>
          <w:lang w:val="sr-Cyrl-CS"/>
        </w:rPr>
      </w:pPr>
    </w:p>
    <w:p w:rsidR="00DE3F93" w:rsidRDefault="00DE3F93" w:rsidP="00DE3F93">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ПОДАЦИ О ПОДИЗВОЂАЧУ</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Матични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Порески идентификациони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Електронска 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DE3F93" w:rsidRDefault="00DE3F93" w:rsidP="00DE3F93">
      <w:pPr>
        <w:ind w:left="720"/>
        <w:jc w:val="right"/>
        <w:rPr>
          <w:rFonts w:ascii="Times New Roman" w:hAnsi="Times New Roman"/>
          <w:sz w:val="28"/>
          <w:szCs w:val="28"/>
          <w:lang w:val="sr-Cyrl-CS"/>
        </w:rPr>
      </w:pPr>
    </w:p>
    <w:p w:rsidR="00DE3F93" w:rsidRDefault="00DE3F93" w:rsidP="00DE3F93">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p>
    <w:p w:rsidR="00DE3F93" w:rsidRDefault="00DE3F93" w:rsidP="00DE3F93">
      <w:pPr>
        <w:jc w:val="right"/>
        <w:rPr>
          <w:rFonts w:ascii="Times New Roman" w:hAnsi="Times New Roman"/>
          <w:sz w:val="28"/>
          <w:szCs w:val="28"/>
          <w:lang w:val="sr-Cyrl-CS"/>
        </w:rPr>
      </w:pPr>
      <w:r w:rsidRPr="008A5A5F">
        <w:rPr>
          <w:rFonts w:ascii="Times New Roman" w:hAnsi="Times New Roman"/>
          <w:i/>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7.</w:t>
      </w:r>
    </w:p>
    <w:p w:rsidR="00DE3F93" w:rsidRDefault="00DE3F93" w:rsidP="00DE3F93">
      <w:pPr>
        <w:ind w:left="720"/>
        <w:jc w:val="right"/>
        <w:rPr>
          <w:rFonts w:ascii="Times New Roman" w:hAnsi="Times New Roman"/>
          <w:sz w:val="28"/>
          <w:szCs w:val="28"/>
          <w:lang w:val="sr-Cyrl-CS"/>
        </w:rPr>
      </w:pPr>
    </w:p>
    <w:p w:rsidR="00DE3F93" w:rsidRDefault="00DE3F93" w:rsidP="00DE3F93">
      <w:pPr>
        <w:tabs>
          <w:tab w:val="left" w:pos="7545"/>
        </w:tabs>
        <w:spacing w:after="0" w:line="240" w:lineRule="auto"/>
        <w:rPr>
          <w:rFonts w:ascii="Times New Roman" w:hAnsi="Times New Roman"/>
          <w:b/>
          <w:sz w:val="28"/>
          <w:szCs w:val="28"/>
          <w:lang w:val="sr-Cyrl-CS"/>
        </w:rPr>
      </w:pP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p>
    <w:p w:rsidR="00DE3F93" w:rsidRPr="00503C4F" w:rsidRDefault="00DE3F93" w:rsidP="00DE3F93">
      <w:pPr>
        <w:tabs>
          <w:tab w:val="left" w:pos="7545"/>
        </w:tabs>
        <w:spacing w:after="0" w:line="240" w:lineRule="auto"/>
        <w:rPr>
          <w:rFonts w:ascii="Times New Roman" w:hAnsi="Times New Roman"/>
          <w:sz w:val="28"/>
          <w:szCs w:val="28"/>
          <w:lang w:val="sr-Cyrl-CS"/>
        </w:rPr>
      </w:pP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p>
    <w:p w:rsidR="00DE3F93" w:rsidRPr="00503C4F" w:rsidRDefault="00DE3F93" w:rsidP="00DE3F93">
      <w:pPr>
        <w:tabs>
          <w:tab w:val="left" w:pos="7545"/>
        </w:tabs>
        <w:spacing w:after="0" w:line="240" w:lineRule="auto"/>
        <w:rPr>
          <w:rFonts w:ascii="Times New Roman" w:hAnsi="Times New Roman"/>
          <w:sz w:val="28"/>
          <w:szCs w:val="28"/>
          <w:lang w:val="sr-Cyrl-CS"/>
        </w:rPr>
      </w:pPr>
    </w:p>
    <w:p w:rsidR="00DE3F93" w:rsidRDefault="00DE3F93" w:rsidP="00DE3F93">
      <w:pPr>
        <w:tabs>
          <w:tab w:val="left" w:pos="7545"/>
        </w:tabs>
        <w:spacing w:after="0" w:line="240" w:lineRule="auto"/>
        <w:rPr>
          <w:rFonts w:ascii="Times New Roman" w:hAnsi="Times New Roman"/>
          <w:b/>
          <w:sz w:val="28"/>
          <w:szCs w:val="28"/>
          <w:lang w:val="sr-Cyrl-CS"/>
        </w:rPr>
      </w:pPr>
    </w:p>
    <w:p w:rsidR="00DE3F93" w:rsidRDefault="00DE3F93" w:rsidP="00DE3F93">
      <w:pPr>
        <w:tabs>
          <w:tab w:val="left" w:pos="7545"/>
        </w:tabs>
        <w:spacing w:after="0" w:line="240" w:lineRule="auto"/>
        <w:rPr>
          <w:rFonts w:ascii="Times New Roman" w:hAnsi="Times New Roman"/>
          <w:b/>
          <w:sz w:val="28"/>
          <w:szCs w:val="28"/>
          <w:lang w:val="sr-Cyrl-CS"/>
        </w:rPr>
      </w:pPr>
      <w:r w:rsidRPr="00643164">
        <w:rPr>
          <w:rFonts w:ascii="Times New Roman" w:hAnsi="Times New Roman"/>
          <w:b/>
          <w:sz w:val="28"/>
          <w:szCs w:val="28"/>
          <w:lang w:val="sr-Cyrl-CS"/>
        </w:rPr>
        <w:t>______________</w:t>
      </w:r>
      <w:r>
        <w:rPr>
          <w:rFonts w:ascii="Times New Roman" w:hAnsi="Times New Roman"/>
          <w:b/>
          <w:sz w:val="28"/>
          <w:szCs w:val="28"/>
          <w:lang w:val="sr-Cyrl-CS"/>
        </w:rPr>
        <w:t xml:space="preserve">            </w:t>
      </w:r>
      <w:r w:rsidR="00582A80">
        <w:rPr>
          <w:rFonts w:ascii="Times New Roman" w:hAnsi="Times New Roman"/>
          <w:b/>
          <w:sz w:val="28"/>
          <w:szCs w:val="28"/>
        </w:rPr>
        <w:t xml:space="preserve">   </w:t>
      </w: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p>
    <w:p w:rsidR="00DE3F93" w:rsidRPr="00503C4F" w:rsidRDefault="00DE3F93" w:rsidP="00DE3F93">
      <w:pPr>
        <w:tabs>
          <w:tab w:val="left" w:pos="7545"/>
        </w:tabs>
        <w:spacing w:after="0" w:line="240" w:lineRule="auto"/>
        <w:rPr>
          <w:rFonts w:ascii="Times New Roman" w:hAnsi="Times New Roman"/>
          <w:sz w:val="28"/>
          <w:szCs w:val="28"/>
          <w:lang w:val="sr-Cyrl-CS"/>
        </w:rPr>
      </w:pP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p>
    <w:p w:rsidR="00DE3F93" w:rsidRPr="00503C4F" w:rsidRDefault="00DE3F93" w:rsidP="00DE3F93">
      <w:pPr>
        <w:tabs>
          <w:tab w:val="left" w:pos="7545"/>
        </w:tabs>
        <w:spacing w:after="0" w:line="240" w:lineRule="auto"/>
        <w:rPr>
          <w:rFonts w:ascii="Times New Roman" w:hAnsi="Times New Roman"/>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ПОДНОШЕЊУ ЗАЈЕДНИЧКЕ ПОНУДЕ</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both"/>
        <w:rPr>
          <w:rFonts w:ascii="Times New Roman" w:hAnsi="Times New Roman"/>
          <w:b/>
          <w:sz w:val="28"/>
          <w:szCs w:val="28"/>
          <w:lang w:val="sr-Cyrl-CS"/>
        </w:rPr>
      </w:pPr>
      <w:r w:rsidRPr="00C417E6">
        <w:rPr>
          <w:rFonts w:ascii="Times New Roman" w:hAnsi="Times New Roman"/>
          <w:sz w:val="28"/>
          <w:szCs w:val="28"/>
          <w:lang w:val="sr-Cyrl-CS"/>
        </w:rPr>
        <w:t xml:space="preserve">У вези са позивом за </w:t>
      </w:r>
      <w:r>
        <w:rPr>
          <w:rFonts w:ascii="Times New Roman" w:hAnsi="Times New Roman"/>
          <w:sz w:val="28"/>
          <w:szCs w:val="28"/>
          <w:lang w:val="sr-Cyrl-CS"/>
        </w:rPr>
        <w:t>подношење</w:t>
      </w:r>
      <w:r w:rsidRPr="00C417E6">
        <w:rPr>
          <w:rFonts w:ascii="Times New Roman" w:hAnsi="Times New Roman"/>
          <w:sz w:val="28"/>
          <w:szCs w:val="28"/>
          <w:lang w:val="sr-Cyrl-CS"/>
        </w:rPr>
        <w:t xml:space="preserve"> понуда у поступку </w:t>
      </w:r>
      <w:r>
        <w:rPr>
          <w:rFonts w:ascii="Times New Roman" w:hAnsi="Times New Roman"/>
          <w:sz w:val="28"/>
          <w:szCs w:val="28"/>
          <w:lang w:val="sr-Cyrl-CS"/>
        </w:rPr>
        <w:t>јавне набавке мале вредности</w:t>
      </w:r>
      <w:r w:rsidR="00A14DF8">
        <w:rPr>
          <w:rFonts w:ascii="Times New Roman" w:hAnsi="Times New Roman"/>
          <w:sz w:val="28"/>
          <w:szCs w:val="28"/>
          <w:lang w:val="sr-Cyrl-CS"/>
        </w:rPr>
        <w:t xml:space="preserve"> објављено</w:t>
      </w:r>
      <w:r w:rsidRPr="00C417E6">
        <w:rPr>
          <w:rFonts w:ascii="Times New Roman" w:hAnsi="Times New Roman"/>
          <w:sz w:val="28"/>
          <w:szCs w:val="28"/>
          <w:lang w:val="sr-Cyrl-CS"/>
        </w:rPr>
        <w:t xml:space="preserve">м на Порталу јавних набавки, </w:t>
      </w:r>
      <w:r w:rsidR="003A52A3" w:rsidRPr="003A52A3">
        <w:rPr>
          <w:rFonts w:ascii="Times New Roman" w:hAnsi="Times New Roman"/>
          <w:sz w:val="28"/>
          <w:szCs w:val="28"/>
          <w:lang w:val="sr-Cyrl-CS"/>
        </w:rPr>
        <w:t xml:space="preserve">дана </w:t>
      </w:r>
      <w:r w:rsidR="00582A80">
        <w:rPr>
          <w:rFonts w:ascii="Times New Roman" w:hAnsi="Times New Roman"/>
          <w:sz w:val="28"/>
          <w:szCs w:val="28"/>
        </w:rPr>
        <w:t xml:space="preserve">27.04.2017. </w:t>
      </w:r>
      <w:r w:rsidR="003A52A3" w:rsidRPr="003A52A3">
        <w:rPr>
          <w:rFonts w:ascii="Times New Roman" w:hAnsi="Times New Roman"/>
          <w:sz w:val="28"/>
          <w:szCs w:val="28"/>
          <w:lang w:val="sr-Cyrl-CS"/>
        </w:rPr>
        <w:t xml:space="preserve">године за набавку услуга </w:t>
      </w:r>
      <w:r w:rsidR="00582A80">
        <w:rPr>
          <w:rFonts w:ascii="Times New Roman" w:hAnsi="Times New Roman"/>
          <w:sz w:val="28"/>
          <w:szCs w:val="28"/>
          <w:lang w:val="sr-Cyrl-CS"/>
        </w:rPr>
        <w:t>стручног надзора</w:t>
      </w:r>
      <w:r w:rsidR="00C506AB">
        <w:rPr>
          <w:rFonts w:ascii="Times New Roman" w:hAnsi="Times New Roman"/>
          <w:sz w:val="28"/>
          <w:szCs w:val="28"/>
          <w:lang w:val="sr-Cyrl-CS"/>
        </w:rPr>
        <w:t xml:space="preserve"> број</w:t>
      </w:r>
      <w:r w:rsidR="003A52A3" w:rsidRPr="003A52A3">
        <w:rPr>
          <w:rFonts w:ascii="Times New Roman" w:hAnsi="Times New Roman"/>
          <w:b/>
          <w:sz w:val="28"/>
          <w:szCs w:val="28"/>
        </w:rPr>
        <w:t xml:space="preserve"> </w:t>
      </w:r>
      <w:r w:rsidR="00CF61E5">
        <w:rPr>
          <w:rFonts w:ascii="Times New Roman" w:hAnsi="Times New Roman"/>
          <w:sz w:val="28"/>
          <w:szCs w:val="28"/>
        </w:rPr>
        <w:t>404-29/2017-III-01</w:t>
      </w:r>
      <w:r w:rsidR="000F541C" w:rsidRPr="000F541C">
        <w:rPr>
          <w:rFonts w:ascii="Times New Roman" w:hAnsi="Times New Roman"/>
          <w:sz w:val="28"/>
          <w:szCs w:val="28"/>
        </w:rPr>
        <w:t>,</w:t>
      </w:r>
      <w:r>
        <w:rPr>
          <w:rFonts w:ascii="Times New Roman" w:hAnsi="Times New Roman"/>
          <w:sz w:val="28"/>
          <w:szCs w:val="28"/>
          <w:lang w:val="sr-Cyrl-CS"/>
        </w:rPr>
        <w:t xml:space="preserve"> изјављујемо да заједно подносимо понуду.</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jc w:val="both"/>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w:t>
      </w:r>
      <w:r w:rsidR="00E265E9">
        <w:rPr>
          <w:rFonts w:ascii="Times New Roman" w:hAnsi="Times New Roman"/>
          <w:b/>
          <w:sz w:val="28"/>
          <w:szCs w:val="28"/>
        </w:rPr>
        <w:t xml:space="preserve">      </w:t>
      </w:r>
      <w:r w:rsidRPr="00643164">
        <w:rPr>
          <w:rFonts w:ascii="Times New Roman" w:hAnsi="Times New Roman"/>
          <w:b/>
          <w:sz w:val="28"/>
          <w:szCs w:val="28"/>
          <w:lang w:val="sr-Cyrl-CS"/>
        </w:rPr>
        <w:t xml:space="preserve">М.П.             </w:t>
      </w:r>
      <w:r w:rsidR="00382A40">
        <w:rPr>
          <w:rFonts w:ascii="Times New Roman" w:hAnsi="Times New Roman"/>
          <w:b/>
          <w:sz w:val="28"/>
          <w:szCs w:val="28"/>
        </w:rPr>
        <w:t xml:space="preserve">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382A40">
        <w:rPr>
          <w:rFonts w:ascii="Times New Roman" w:hAnsi="Times New Roman"/>
          <w:b/>
          <w:sz w:val="28"/>
          <w:szCs w:val="28"/>
        </w:rPr>
        <w:t xml:space="preserve">            </w:t>
      </w:r>
      <w:r w:rsidRPr="00643164">
        <w:rPr>
          <w:rFonts w:ascii="Times New Roman" w:hAnsi="Times New Roman"/>
          <w:b/>
          <w:sz w:val="28"/>
          <w:szCs w:val="28"/>
          <w:lang w:val="sr-Cyrl-CS"/>
        </w:rPr>
        <w:t>____________________</w:t>
      </w:r>
    </w:p>
    <w:p w:rsidR="00DE3F93" w:rsidRDefault="00DE3F93" w:rsidP="00DE3F93">
      <w:pPr>
        <w:tabs>
          <w:tab w:val="left" w:pos="0"/>
        </w:tabs>
        <w:jc w:val="center"/>
        <w:rPr>
          <w:rFonts w:ascii="Times New Roman" w:hAnsi="Times New Roman"/>
          <w:sz w:val="28"/>
          <w:szCs w:val="28"/>
          <w:lang w:val="sr-Cyrl-CS"/>
        </w:rPr>
      </w:pPr>
      <w:r>
        <w:rPr>
          <w:rFonts w:ascii="Times New Roman" w:hAnsi="Times New Roman"/>
          <w:b/>
          <w:sz w:val="28"/>
          <w:szCs w:val="28"/>
          <w:lang w:val="sr-Cyrl-CS"/>
        </w:rPr>
        <w:t xml:space="preserve">                                     </w:t>
      </w:r>
      <w:r w:rsidR="00E265E9">
        <w:rPr>
          <w:rFonts w:ascii="Times New Roman" w:hAnsi="Times New Roman"/>
          <w:b/>
          <w:sz w:val="28"/>
          <w:szCs w:val="28"/>
        </w:rPr>
        <w:t xml:space="preserve">   </w:t>
      </w:r>
      <w:r>
        <w:rPr>
          <w:rFonts w:ascii="Times New Roman" w:hAnsi="Times New Roman"/>
          <w:b/>
          <w:sz w:val="28"/>
          <w:szCs w:val="28"/>
          <w:lang w:val="sr-Cyrl-CS"/>
        </w:rPr>
        <w:t xml:space="preserve">   </w:t>
      </w:r>
      <w:r w:rsidR="00E265E9">
        <w:rPr>
          <w:rFonts w:ascii="Times New Roman" w:hAnsi="Times New Roman"/>
          <w:b/>
          <w:sz w:val="28"/>
          <w:szCs w:val="28"/>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М.П.             </w:t>
      </w:r>
      <w:r w:rsidR="00E265E9">
        <w:rPr>
          <w:rFonts w:ascii="Times New Roman" w:hAnsi="Times New Roman"/>
          <w:b/>
          <w:sz w:val="28"/>
          <w:szCs w:val="28"/>
        </w:rPr>
        <w:t xml:space="preserve">           </w:t>
      </w:r>
      <w:r w:rsidRPr="00643164">
        <w:rPr>
          <w:rFonts w:ascii="Times New Roman" w:hAnsi="Times New Roman"/>
          <w:b/>
          <w:sz w:val="28"/>
          <w:szCs w:val="28"/>
          <w:lang w:val="sr-Cyrl-CS"/>
        </w:rPr>
        <w:t xml:space="preserve">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r>
        <w:rPr>
          <w:rFonts w:ascii="Times New Roman" w:hAnsi="Times New Roman"/>
          <w:sz w:val="28"/>
          <w:szCs w:val="28"/>
          <w:lang w:val="sr-Cyrl-CS"/>
        </w:rPr>
        <w:t xml:space="preserve"> </w:t>
      </w:r>
    </w:p>
    <w:p w:rsidR="00DE3F93" w:rsidRDefault="00DE3F93" w:rsidP="00DE3F93">
      <w:pPr>
        <w:tabs>
          <w:tab w:val="left" w:pos="0"/>
          <w:tab w:val="left" w:pos="9360"/>
        </w:tabs>
        <w:jc w:val="center"/>
        <w:rPr>
          <w:rFonts w:ascii="Times New Roman" w:hAnsi="Times New Roman"/>
          <w:b/>
          <w:sz w:val="28"/>
          <w:szCs w:val="28"/>
          <w:lang w:val="sr-Cyrl-CS"/>
        </w:rPr>
      </w:pP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w:t>
      </w:r>
      <w:r w:rsidR="003A52A3">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____________________</w:t>
      </w:r>
    </w:p>
    <w:p w:rsidR="00DE3F93" w:rsidRDefault="00DE3F93" w:rsidP="00DE3F93">
      <w:pPr>
        <w:tabs>
          <w:tab w:val="left" w:pos="0"/>
        </w:tabs>
        <w:ind w:right="63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8.</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 xml:space="preserve">ПОДАЦИ О ПОНУЂАЧУ </w:t>
      </w:r>
    </w:p>
    <w:p w:rsidR="00DE3F93" w:rsidRDefault="00DE3F93" w:rsidP="00DE3F93">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ИЗ ЗАЈЕДНИЧКЕ ПОНУДЕ</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Default="00DE3F93"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DE3F93" w:rsidRPr="00506ED7" w:rsidRDefault="00DE3F93"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Pr="00AB02C7" w:rsidRDefault="00DE3F93" w:rsidP="00DE3F93">
      <w:pPr>
        <w:tabs>
          <w:tab w:val="left" w:pos="7545"/>
        </w:tabs>
        <w:spacing w:after="0" w:line="240" w:lineRule="auto"/>
        <w:jc w:val="center"/>
        <w:rPr>
          <w:rFonts w:ascii="Times New Roman" w:hAnsi="Times New Roman"/>
          <w:b/>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DE3F93" w:rsidRDefault="00DE3F93" w:rsidP="00DE3F93">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p>
    <w:p w:rsidR="00DE3F93" w:rsidRDefault="00DE3F93" w:rsidP="00DE3F93">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9.</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DE3F93" w:rsidRDefault="00DE3F93" w:rsidP="00DE3F9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НЕЗАВИСНОЈ ПОНУДИ</w:t>
      </w:r>
    </w:p>
    <w:p w:rsidR="00DE3F93" w:rsidRDefault="00DE3F93" w:rsidP="00DE3F93">
      <w:pPr>
        <w:tabs>
          <w:tab w:val="left" w:pos="7545"/>
        </w:tabs>
        <w:spacing w:after="0" w:line="240" w:lineRule="auto"/>
        <w:jc w:val="center"/>
        <w:rPr>
          <w:rFonts w:ascii="Times New Roman" w:hAnsi="Times New Roman"/>
          <w:b/>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ind w:firstLine="540"/>
        <w:jc w:val="both"/>
        <w:rPr>
          <w:rFonts w:ascii="Times New Roman" w:hAnsi="Times New Roman"/>
          <w:sz w:val="28"/>
          <w:szCs w:val="28"/>
          <w:lang w:val="sr-Cyrl-CS"/>
        </w:rPr>
      </w:pPr>
      <w:r w:rsidRPr="00C77996">
        <w:rPr>
          <w:rFonts w:ascii="Times New Roman" w:hAnsi="Times New Roman"/>
          <w:sz w:val="28"/>
          <w:szCs w:val="28"/>
          <w:lang w:val="sr-Cyrl-CS"/>
        </w:rPr>
        <w:t>Изјављујемо под</w:t>
      </w:r>
      <w:r>
        <w:rPr>
          <w:rFonts w:ascii="Times New Roman" w:hAnsi="Times New Roman"/>
          <w:sz w:val="28"/>
          <w:szCs w:val="28"/>
          <w:lang w:val="sr-Cyrl-CS"/>
        </w:rPr>
        <w:t xml:space="preserve"> пуном материјалном и кривичном одговорношћу да наступамо независно у поступку за јавну набавку </w:t>
      </w:r>
      <w:r w:rsidR="00C506AB">
        <w:rPr>
          <w:rFonts w:ascii="Times New Roman" w:hAnsi="Times New Roman"/>
          <w:sz w:val="28"/>
          <w:szCs w:val="28"/>
          <w:lang w:val="sr-Cyrl-CS"/>
        </w:rPr>
        <w:t>стручног надзора, број</w:t>
      </w:r>
      <w:r w:rsidR="003A52A3" w:rsidRPr="003A52A3">
        <w:rPr>
          <w:rFonts w:ascii="Times New Roman" w:hAnsi="Times New Roman"/>
          <w:b/>
          <w:sz w:val="28"/>
          <w:szCs w:val="28"/>
        </w:rPr>
        <w:t xml:space="preserve"> </w:t>
      </w:r>
      <w:r w:rsidR="00D70303">
        <w:rPr>
          <w:rFonts w:ascii="Times New Roman" w:hAnsi="Times New Roman"/>
          <w:sz w:val="28"/>
          <w:szCs w:val="28"/>
        </w:rPr>
        <w:t>404-29/2017-III-01</w:t>
      </w:r>
      <w:r w:rsidR="00011D38" w:rsidRPr="00011D38">
        <w:rPr>
          <w:rFonts w:ascii="Times New Roman" w:hAnsi="Times New Roman"/>
          <w:sz w:val="28"/>
          <w:szCs w:val="28"/>
        </w:rPr>
        <w:t>,</w:t>
      </w:r>
      <w:r w:rsidR="00011D38">
        <w:rPr>
          <w:rFonts w:ascii="Times New Roman" w:hAnsi="Times New Roman"/>
          <w:sz w:val="28"/>
          <w:szCs w:val="28"/>
        </w:rPr>
        <w:t xml:space="preserve"> </w:t>
      </w:r>
      <w:r>
        <w:rPr>
          <w:rFonts w:ascii="Times New Roman" w:hAnsi="Times New Roman"/>
          <w:sz w:val="28"/>
          <w:szCs w:val="28"/>
          <w:lang w:val="sr-Cyrl-CS"/>
        </w:rPr>
        <w:t>без договора са другим понуђачима и заинтересованим лицима.</w:t>
      </w: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Pr="00C77996" w:rsidRDefault="00DE3F93" w:rsidP="00DE3F93">
      <w:pPr>
        <w:tabs>
          <w:tab w:val="left" w:pos="7545"/>
        </w:tabs>
        <w:spacing w:after="0" w:line="240" w:lineRule="auto"/>
        <w:jc w:val="both"/>
        <w:rPr>
          <w:rFonts w:ascii="Times New Roman" w:hAnsi="Times New Roman"/>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sidR="000F541C">
        <w:rPr>
          <w:rFonts w:ascii="Times New Roman" w:hAnsi="Times New Roman"/>
          <w:b/>
          <w:sz w:val="28"/>
          <w:szCs w:val="28"/>
          <w:lang w:val="sr-Cyrl-CS"/>
        </w:rPr>
        <w:t xml:space="preserve">                      </w:t>
      </w:r>
      <w:r w:rsidRPr="00643164">
        <w:rPr>
          <w:rFonts w:ascii="Times New Roman" w:hAnsi="Times New Roman"/>
          <w:b/>
          <w:sz w:val="28"/>
          <w:szCs w:val="28"/>
          <w:lang w:val="sr-Cyrl-CS"/>
        </w:rPr>
        <w:t>Потпис одговорног 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 xml:space="preserve">Датум:                                                                 </w:t>
      </w:r>
      <w:r w:rsidR="000F541C">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DE3F93" w:rsidRDefault="00DE3F93" w:rsidP="00DE3F93">
      <w:pPr>
        <w:ind w:left="720"/>
        <w:jc w:val="right"/>
        <w:rPr>
          <w:rFonts w:ascii="Times New Roman" w:hAnsi="Times New Roman"/>
          <w:sz w:val="28"/>
          <w:szCs w:val="28"/>
          <w:lang w:val="sr-Cyrl-CS"/>
        </w:rPr>
      </w:pPr>
    </w:p>
    <w:p w:rsidR="00DE3F93" w:rsidRDefault="00DE3F93" w:rsidP="00DE3F93">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10.</w:t>
      </w:r>
    </w:p>
    <w:p w:rsidR="00DE3F93" w:rsidRDefault="00DE3F93" w:rsidP="00DE3F93">
      <w:pPr>
        <w:tabs>
          <w:tab w:val="left" w:pos="7545"/>
        </w:tabs>
        <w:spacing w:after="0" w:line="240" w:lineRule="auto"/>
        <w:jc w:val="both"/>
        <w:rPr>
          <w:rFonts w:ascii="Times New Roman" w:hAnsi="Times New Roman"/>
          <w:sz w:val="28"/>
          <w:szCs w:val="28"/>
          <w:lang w:val="sr-Cyrl-CS"/>
        </w:rPr>
      </w:pPr>
    </w:p>
    <w:p w:rsidR="00DE3F93" w:rsidRPr="00C77996" w:rsidRDefault="00DE3F93" w:rsidP="00DE3F93">
      <w:pPr>
        <w:tabs>
          <w:tab w:val="left" w:pos="7545"/>
        </w:tabs>
        <w:spacing w:after="0" w:line="240" w:lineRule="auto"/>
        <w:jc w:val="both"/>
        <w:rPr>
          <w:rFonts w:ascii="Times New Roman" w:hAnsi="Times New Roman"/>
          <w:sz w:val="28"/>
          <w:szCs w:val="28"/>
          <w:lang w:val="sr-Cyrl-CS"/>
        </w:rPr>
      </w:pPr>
    </w:p>
    <w:p w:rsidR="00DE3F93" w:rsidRDefault="00DE3F93" w:rsidP="00DE3F93">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ОВЛАШЋЕЊЕ ЗА ПОТПИСИВАЊЕ ПОНУДЕ</w:t>
      </w:r>
    </w:p>
    <w:p w:rsidR="00DE3F93" w:rsidRDefault="00DE3F93" w:rsidP="00DE3F93">
      <w:pPr>
        <w:tabs>
          <w:tab w:val="left" w:pos="7545"/>
        </w:tabs>
        <w:jc w:val="both"/>
        <w:rPr>
          <w:rFonts w:ascii="Times New Roman" w:hAnsi="Times New Roman"/>
          <w:sz w:val="28"/>
          <w:szCs w:val="28"/>
          <w:lang w:val="sr-Cyrl-CS"/>
        </w:rPr>
      </w:pPr>
    </w:p>
    <w:p w:rsidR="00DE3F93" w:rsidRDefault="00DE3F93" w:rsidP="00DE3F93">
      <w:pPr>
        <w:tabs>
          <w:tab w:val="left" w:pos="7545"/>
        </w:tabs>
        <w:jc w:val="both"/>
        <w:rPr>
          <w:rFonts w:ascii="Times New Roman" w:hAnsi="Times New Roman"/>
          <w:sz w:val="28"/>
          <w:szCs w:val="28"/>
          <w:lang w:val="sr-Cyrl-CS"/>
        </w:rPr>
      </w:pPr>
    </w:p>
    <w:p w:rsidR="00DE3F93" w:rsidRPr="005760BE" w:rsidRDefault="00DE3F93" w:rsidP="00DE3F93">
      <w:pPr>
        <w:tabs>
          <w:tab w:val="left" w:pos="7545"/>
        </w:tabs>
        <w:jc w:val="both"/>
        <w:rPr>
          <w:rFonts w:ascii="Times New Roman" w:hAnsi="Times New Roman"/>
          <w:sz w:val="28"/>
          <w:szCs w:val="28"/>
        </w:rPr>
      </w:pPr>
      <w:r>
        <w:rPr>
          <w:rFonts w:ascii="Times New Roman" w:hAnsi="Times New Roman"/>
          <w:sz w:val="28"/>
          <w:szCs w:val="28"/>
          <w:lang w:val="sr-Cyrl-CS"/>
        </w:rPr>
        <w:t xml:space="preserve">Овлашћује се________________________________ да у име и за рачун понуђача ____________________________________ потпише понуду </w:t>
      </w:r>
      <w:r w:rsidR="003A52A3" w:rsidRPr="003A52A3">
        <w:rPr>
          <w:rFonts w:ascii="Times New Roman" w:hAnsi="Times New Roman"/>
          <w:sz w:val="28"/>
          <w:szCs w:val="28"/>
          <w:lang w:val="sr-Cyrl-CS"/>
        </w:rPr>
        <w:t xml:space="preserve">за набавку услуга </w:t>
      </w:r>
      <w:r w:rsidR="00203EBC">
        <w:rPr>
          <w:rFonts w:ascii="Times New Roman" w:hAnsi="Times New Roman"/>
          <w:sz w:val="28"/>
          <w:szCs w:val="28"/>
          <w:lang w:val="sr-Cyrl-CS"/>
        </w:rPr>
        <w:t>стручног надзора, број</w:t>
      </w:r>
      <w:r w:rsidR="003A52A3" w:rsidRPr="003A52A3">
        <w:rPr>
          <w:rFonts w:ascii="Times New Roman" w:hAnsi="Times New Roman"/>
          <w:b/>
          <w:sz w:val="28"/>
          <w:szCs w:val="28"/>
        </w:rPr>
        <w:t xml:space="preserve"> </w:t>
      </w:r>
      <w:r w:rsidR="00203EBC">
        <w:rPr>
          <w:rFonts w:ascii="Times New Roman" w:hAnsi="Times New Roman"/>
          <w:sz w:val="28"/>
          <w:szCs w:val="28"/>
        </w:rPr>
        <w:t>______________</w:t>
      </w:r>
      <w:r w:rsidR="005760BE">
        <w:rPr>
          <w:rFonts w:ascii="Times New Roman" w:hAnsi="Times New Roman"/>
          <w:sz w:val="28"/>
          <w:szCs w:val="28"/>
        </w:rPr>
        <w:t>.</w:t>
      </w:r>
    </w:p>
    <w:p w:rsidR="00DE3F93" w:rsidRDefault="00DE3F93" w:rsidP="00DE3F93">
      <w:pPr>
        <w:tabs>
          <w:tab w:val="left" w:pos="7545"/>
        </w:tabs>
        <w:jc w:val="both"/>
        <w:rPr>
          <w:rFonts w:ascii="Times New Roman" w:hAnsi="Times New Roman"/>
          <w:sz w:val="28"/>
          <w:szCs w:val="28"/>
          <w:lang w:val="sr-Cyrl-CS"/>
        </w:rPr>
      </w:pPr>
    </w:p>
    <w:p w:rsidR="00DE3F93" w:rsidRPr="00C77996" w:rsidRDefault="00DE3F93" w:rsidP="00DE3F93">
      <w:pPr>
        <w:tabs>
          <w:tab w:val="left" w:pos="7545"/>
        </w:tabs>
        <w:jc w:val="both"/>
        <w:rPr>
          <w:rFonts w:ascii="Times New Roman" w:hAnsi="Times New Roman"/>
          <w:sz w:val="28"/>
          <w:szCs w:val="28"/>
          <w:lang w:val="sr-Cyrl-CS"/>
        </w:rPr>
      </w:pPr>
    </w:p>
    <w:p w:rsidR="00DE3F93" w:rsidRPr="00643164"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Потпис </w:t>
      </w:r>
      <w:r>
        <w:rPr>
          <w:rFonts w:ascii="Times New Roman" w:hAnsi="Times New Roman"/>
          <w:b/>
          <w:sz w:val="28"/>
          <w:szCs w:val="28"/>
          <w:lang w:val="sr-Cyrl-CS"/>
        </w:rPr>
        <w:t xml:space="preserve">овлашћеног </w:t>
      </w:r>
      <w:r w:rsidRPr="00643164">
        <w:rPr>
          <w:rFonts w:ascii="Times New Roman" w:hAnsi="Times New Roman"/>
          <w:b/>
          <w:sz w:val="28"/>
          <w:szCs w:val="28"/>
          <w:lang w:val="sr-Cyrl-CS"/>
        </w:rPr>
        <w:t>лица</w:t>
      </w:r>
    </w:p>
    <w:p w:rsidR="00DE3F93" w:rsidRPr="00643164"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DE3F93" w:rsidRDefault="00DE3F93" w:rsidP="00DE3F93">
      <w:pPr>
        <w:tabs>
          <w:tab w:val="left" w:pos="7545"/>
        </w:tabs>
        <w:ind w:firstLine="540"/>
        <w:jc w:val="both"/>
        <w:rPr>
          <w:rFonts w:ascii="Times New Roman" w:hAnsi="Times New Roman"/>
          <w:i/>
          <w:sz w:val="28"/>
          <w:szCs w:val="28"/>
          <w:lang w:val="sr-Cyrl-CS"/>
        </w:rPr>
      </w:pPr>
    </w:p>
    <w:p w:rsidR="00DE3F93" w:rsidRDefault="00DE3F93" w:rsidP="00DE3F93">
      <w:pPr>
        <w:tabs>
          <w:tab w:val="left" w:pos="7545"/>
        </w:tabs>
        <w:ind w:firstLine="540"/>
        <w:jc w:val="both"/>
        <w:rPr>
          <w:rFonts w:ascii="Times New Roman" w:hAnsi="Times New Roman"/>
          <w:i/>
          <w:sz w:val="28"/>
          <w:szCs w:val="28"/>
          <w:lang w:val="sr-Cyrl-CS"/>
        </w:rPr>
      </w:pPr>
    </w:p>
    <w:p w:rsidR="00DE3F93" w:rsidRDefault="00DE3F93" w:rsidP="00DE3F93">
      <w:pPr>
        <w:tabs>
          <w:tab w:val="left" w:pos="7545"/>
        </w:tabs>
        <w:ind w:firstLine="540"/>
        <w:jc w:val="both"/>
        <w:rPr>
          <w:rFonts w:ascii="Times New Roman" w:hAnsi="Times New Roman"/>
          <w:i/>
          <w:sz w:val="28"/>
          <w:szCs w:val="28"/>
          <w:lang w:val="sr-Cyrl-CS"/>
        </w:rPr>
      </w:pPr>
    </w:p>
    <w:p w:rsidR="00DE3F93" w:rsidRPr="00B033DA" w:rsidRDefault="00DE3F93" w:rsidP="006D22B7">
      <w:pPr>
        <w:tabs>
          <w:tab w:val="left" w:pos="7545"/>
        </w:tabs>
        <w:jc w:val="both"/>
        <w:rPr>
          <w:rFonts w:ascii="Times New Roman" w:hAnsi="Times New Roman"/>
          <w:i/>
          <w:sz w:val="28"/>
          <w:szCs w:val="28"/>
        </w:rPr>
      </w:pPr>
      <w:r w:rsidRPr="008C08BB">
        <w:rPr>
          <w:rFonts w:ascii="Times New Roman" w:hAnsi="Times New Roman"/>
          <w:i/>
          <w:sz w:val="28"/>
          <w:szCs w:val="28"/>
          <w:lang w:val="sr-Cyrl-CS"/>
        </w:rPr>
        <w:t>НАПОМЕНА: У</w:t>
      </w:r>
      <w:r>
        <w:rPr>
          <w:rFonts w:ascii="Times New Roman" w:hAnsi="Times New Roman"/>
          <w:i/>
          <w:sz w:val="28"/>
          <w:szCs w:val="28"/>
          <w:lang w:val="sr-Cyrl-CS"/>
        </w:rPr>
        <w:t>з овлашћење</w:t>
      </w:r>
      <w:r w:rsidRPr="008C08BB">
        <w:rPr>
          <w:rFonts w:ascii="Times New Roman" w:hAnsi="Times New Roman"/>
          <w:i/>
          <w:sz w:val="28"/>
          <w:szCs w:val="28"/>
          <w:lang w:val="sr-Cyrl-CS"/>
        </w:rPr>
        <w:t xml:space="preserve"> приложити фотокопију картона ''оверени потписи лица овлашћених за заступање'' (ОП - образац) из улошка надлежног суда – образац 4. или одговарајућег документа органа управе за приватне предузетнике</w:t>
      </w:r>
      <w:r w:rsidR="00B033DA">
        <w:rPr>
          <w:rFonts w:ascii="Times New Roman" w:hAnsi="Times New Roman"/>
          <w:i/>
          <w:sz w:val="28"/>
          <w:szCs w:val="28"/>
        </w:rPr>
        <w:t>.</w:t>
      </w:r>
    </w:p>
    <w:p w:rsidR="00DE3F93" w:rsidRDefault="00DE3F93" w:rsidP="00DE3F93">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11</w:t>
      </w:r>
      <w:r w:rsidR="009C4C0E">
        <w:rPr>
          <w:rFonts w:ascii="Times New Roman" w:hAnsi="Times New Roman"/>
          <w:sz w:val="28"/>
          <w:szCs w:val="28"/>
          <w:lang w:val="sr-Cyrl-CS"/>
        </w:rPr>
        <w:t>.</w:t>
      </w:r>
    </w:p>
    <w:p w:rsidR="00DE3F93" w:rsidRDefault="00DE3F93" w:rsidP="00DE3F93">
      <w:pPr>
        <w:ind w:left="720"/>
        <w:jc w:val="center"/>
        <w:rPr>
          <w:rFonts w:ascii="Times New Roman" w:hAnsi="Times New Roman"/>
          <w:sz w:val="28"/>
          <w:szCs w:val="28"/>
          <w:lang w:val="sr-Cyrl-CS"/>
        </w:rPr>
      </w:pPr>
      <w:r w:rsidRPr="00BB77BB">
        <w:rPr>
          <w:rFonts w:ascii="Times New Roman" w:hAnsi="Times New Roman"/>
          <w:b/>
          <w:sz w:val="28"/>
          <w:szCs w:val="28"/>
          <w:lang w:val="sr-Cyrl-CS"/>
        </w:rPr>
        <w:t>ПОНУДА</w:t>
      </w:r>
    </w:p>
    <w:p w:rsidR="00011D38" w:rsidRPr="009C4C0E" w:rsidRDefault="00DE3F93" w:rsidP="00F40AB0">
      <w:pPr>
        <w:pStyle w:val="ListParagraph"/>
        <w:numPr>
          <w:ilvl w:val="0"/>
          <w:numId w:val="5"/>
        </w:numPr>
        <w:ind w:left="360"/>
        <w:jc w:val="both"/>
        <w:rPr>
          <w:rFonts w:ascii="Times New Roman" w:hAnsi="Times New Roman"/>
          <w:sz w:val="28"/>
          <w:szCs w:val="28"/>
        </w:rPr>
      </w:pPr>
      <w:r w:rsidRPr="003A52A3">
        <w:rPr>
          <w:rFonts w:ascii="Times New Roman" w:hAnsi="Times New Roman"/>
          <w:sz w:val="28"/>
          <w:szCs w:val="28"/>
          <w:lang w:val="ru-RU"/>
        </w:rPr>
        <w:t xml:space="preserve">Понуда бр. </w:t>
      </w:r>
      <w:r w:rsidRPr="003A52A3">
        <w:rPr>
          <w:rFonts w:ascii="Times New Roman" w:hAnsi="Times New Roman"/>
          <w:sz w:val="28"/>
          <w:szCs w:val="28"/>
          <w:lang w:val="sr-Cyrl-CS"/>
        </w:rPr>
        <w:t>___________</w:t>
      </w:r>
      <w:r w:rsidRPr="003A52A3">
        <w:rPr>
          <w:rFonts w:ascii="Times New Roman" w:hAnsi="Times New Roman"/>
          <w:sz w:val="28"/>
          <w:szCs w:val="28"/>
          <w:lang w:val="ru-RU"/>
        </w:rPr>
        <w:t>од</w:t>
      </w:r>
      <w:r w:rsidRPr="003A52A3">
        <w:rPr>
          <w:rFonts w:ascii="Times New Roman" w:hAnsi="Times New Roman"/>
          <w:sz w:val="28"/>
          <w:szCs w:val="28"/>
          <w:lang w:val="sr-Cyrl-CS"/>
        </w:rPr>
        <w:t xml:space="preserve"> ____________ године, </w:t>
      </w:r>
      <w:r w:rsidR="003A52A3" w:rsidRPr="003A52A3">
        <w:rPr>
          <w:rFonts w:ascii="Times New Roman" w:hAnsi="Times New Roman"/>
          <w:sz w:val="28"/>
          <w:szCs w:val="28"/>
          <w:lang w:val="sr-Cyrl-CS"/>
        </w:rPr>
        <w:t xml:space="preserve">за набавку услуга </w:t>
      </w:r>
      <w:r w:rsidR="00A37D8A">
        <w:rPr>
          <w:rFonts w:ascii="Times New Roman" w:hAnsi="Times New Roman"/>
          <w:sz w:val="28"/>
          <w:szCs w:val="28"/>
          <w:lang w:val="sr-Cyrl-CS"/>
        </w:rPr>
        <w:t>стручног надзора</w:t>
      </w:r>
      <w:r w:rsidR="001D6D4F">
        <w:rPr>
          <w:rFonts w:ascii="Times New Roman" w:hAnsi="Times New Roman"/>
          <w:sz w:val="28"/>
          <w:szCs w:val="28"/>
          <w:lang w:val="sr-Cyrl-CS"/>
        </w:rPr>
        <w:t xml:space="preserve"> број</w:t>
      </w:r>
      <w:r w:rsidR="003A52A3" w:rsidRPr="003A52A3">
        <w:rPr>
          <w:rFonts w:ascii="Times New Roman" w:hAnsi="Times New Roman"/>
          <w:b/>
          <w:sz w:val="28"/>
          <w:szCs w:val="28"/>
        </w:rPr>
        <w:t xml:space="preserve"> </w:t>
      </w:r>
      <w:r w:rsidR="00A37D8A">
        <w:rPr>
          <w:rFonts w:ascii="Times New Roman" w:hAnsi="Times New Roman"/>
          <w:sz w:val="28"/>
          <w:szCs w:val="28"/>
        </w:rPr>
        <w:t>404-29/2017-III-01</w:t>
      </w:r>
      <w:r w:rsidR="009C4C0E">
        <w:rPr>
          <w:rFonts w:ascii="Times New Roman" w:hAnsi="Times New Roman"/>
          <w:sz w:val="28"/>
          <w:szCs w:val="28"/>
        </w:rPr>
        <w:t>.</w:t>
      </w:r>
    </w:p>
    <w:p w:rsidR="009C4C0E" w:rsidRPr="003A52A3" w:rsidRDefault="009C4C0E" w:rsidP="009C4C0E">
      <w:pPr>
        <w:pStyle w:val="ListParagraph"/>
        <w:ind w:left="360"/>
        <w:jc w:val="both"/>
        <w:rPr>
          <w:rFonts w:ascii="Times New Roman" w:hAnsi="Times New Roman"/>
          <w:sz w:val="28"/>
          <w:szCs w:val="28"/>
        </w:rPr>
      </w:pPr>
    </w:p>
    <w:p w:rsidR="00DE3F93" w:rsidRPr="00011D38" w:rsidRDefault="00DE3F93" w:rsidP="00011D38">
      <w:pPr>
        <w:pStyle w:val="ListParagraph"/>
        <w:ind w:left="360"/>
        <w:jc w:val="both"/>
        <w:rPr>
          <w:rFonts w:ascii="Times New Roman" w:hAnsi="Times New Roman"/>
          <w:b/>
          <w:bCs/>
          <w:sz w:val="28"/>
          <w:szCs w:val="28"/>
          <w:lang w:val="sr-Cyrl-CS"/>
        </w:rPr>
      </w:pPr>
      <w:r w:rsidRPr="00011D38">
        <w:rPr>
          <w:rFonts w:ascii="Times New Roman" w:hAnsi="Times New Roman"/>
          <w:b/>
          <w:bCs/>
          <w:sz w:val="28"/>
          <w:szCs w:val="28"/>
          <w:lang w:val="sr-Cyrl-CS"/>
        </w:rPr>
        <w:t>Општи подаци о понуђачу</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DE3F93" w:rsidRPr="00506ED7" w:rsidRDefault="00DE3F93" w:rsidP="00DE3F93">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Default="00DE3F93" w:rsidP="00DE3F93">
      <w:pPr>
        <w:spacing w:after="0" w:line="240" w:lineRule="auto"/>
        <w:ind w:left="-29" w:right="-72"/>
        <w:rPr>
          <w:rFonts w:ascii="Times New Roman" w:hAnsi="Times New Roman"/>
          <w:sz w:val="24"/>
          <w:szCs w:val="24"/>
          <w:lang w:val="sr-Cyrl-CS"/>
        </w:rPr>
      </w:pPr>
    </w:p>
    <w:p w:rsidR="00DE3F93" w:rsidRDefault="00DE3F93" w:rsidP="00DE3F93">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DE3F93" w:rsidRPr="00506ED7" w:rsidRDefault="00DE3F93" w:rsidP="00DE3F93">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DE3F93" w:rsidRPr="00506ED7" w:rsidRDefault="00DE3F93" w:rsidP="00DE3F93">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506ED7"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DE3F93" w:rsidRDefault="00DE3F93" w:rsidP="00DE3F93">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Default="00DE3F93" w:rsidP="00DE3F93">
      <w:pPr>
        <w:autoSpaceDE w:val="0"/>
        <w:autoSpaceDN w:val="0"/>
        <w:adjustRightInd w:val="0"/>
        <w:spacing w:after="0" w:line="240" w:lineRule="auto"/>
        <w:rPr>
          <w:rFonts w:ascii="Times New Roman" w:hAnsi="Times New Roman"/>
          <w:sz w:val="24"/>
          <w:szCs w:val="24"/>
          <w:lang w:val="sr-Cyrl-CS"/>
        </w:rPr>
      </w:pPr>
    </w:p>
    <w:p w:rsidR="00DE3F93" w:rsidRPr="00B83B39" w:rsidRDefault="00DE3F93" w:rsidP="00DE3F9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br w:type="page"/>
      </w:r>
      <w:r w:rsidRPr="00B83B39">
        <w:rPr>
          <w:rFonts w:ascii="Times New Roman" w:hAnsi="Times New Roman"/>
          <w:b/>
          <w:bCs/>
          <w:sz w:val="24"/>
          <w:szCs w:val="24"/>
          <w:lang w:val="sr-Cyrl-CS"/>
        </w:rPr>
        <w:lastRenderedPageBreak/>
        <w:t>2) Понуду дајем:</w:t>
      </w:r>
    </w:p>
    <w:p w:rsidR="00DE3F93" w:rsidRPr="00B83B39" w:rsidRDefault="00DE3F93" w:rsidP="00DE3F93">
      <w:pPr>
        <w:autoSpaceDE w:val="0"/>
        <w:autoSpaceDN w:val="0"/>
        <w:adjustRightInd w:val="0"/>
        <w:rPr>
          <w:rFonts w:ascii="Times New Roman" w:hAnsi="Times New Roman"/>
          <w:i/>
          <w:iCs/>
          <w:sz w:val="24"/>
          <w:szCs w:val="24"/>
          <w:lang w:val="sr-Cyrl-CS"/>
        </w:rPr>
      </w:pPr>
      <w:r w:rsidRPr="00B83B39">
        <w:rPr>
          <w:rFonts w:ascii="Times New Roman" w:hAnsi="Times New Roman"/>
          <w:i/>
          <w:iCs/>
          <w:sz w:val="24"/>
          <w:szCs w:val="24"/>
          <w:lang w:val="sr-Cyrl-CS"/>
        </w:rPr>
        <w:t>заокружити и податке уписати за а), б) или в)</w:t>
      </w:r>
    </w:p>
    <w:p w:rsidR="00DE3F93" w:rsidRPr="00B83B39" w:rsidRDefault="00DE3F93"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а) самостално</w:t>
      </w:r>
    </w:p>
    <w:p w:rsidR="00DE3F93" w:rsidRDefault="00DE3F93"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б) са подизвођачем:</w:t>
      </w:r>
    </w:p>
    <w:p w:rsidR="00DE3F93" w:rsidRPr="00EC3C6F" w:rsidRDefault="00DE3F93" w:rsidP="00DE3F93">
      <w:pPr>
        <w:autoSpaceDE w:val="0"/>
        <w:autoSpaceDN w:val="0"/>
        <w:adjustRightInd w:val="0"/>
        <w:rPr>
          <w:u w:val="single"/>
          <w:lang w:val="sr-Cyrl-CS"/>
        </w:rPr>
      </w:pPr>
      <w:r w:rsidRPr="00506A39">
        <w:rPr>
          <w:lang w:val="sr-Cyrl-CS"/>
        </w:rPr>
        <w:t>1.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u w:val="single"/>
          <w:lang w:val="sr-Cyrl-CS"/>
        </w:rPr>
      </w:pPr>
      <w:r w:rsidRPr="00506A39">
        <w:rPr>
          <w:lang w:val="sr-Cyrl-CS"/>
        </w:rPr>
        <w:t>2.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u w:val="single"/>
          <w:lang w:val="sr-Cyrl-CS"/>
        </w:rPr>
      </w:pPr>
      <w:r w:rsidRPr="00506A39">
        <w:rPr>
          <w:lang w:val="sr-Cyrl-CS"/>
        </w:rPr>
        <w:t>3.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506A39" w:rsidRDefault="00DE3F93" w:rsidP="00DE3F93">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подизвођача</w:t>
      </w:r>
      <w:r w:rsidRPr="00506A39">
        <w:rPr>
          <w:i/>
          <w:iCs/>
          <w:lang w:val="sr-Cyrl-CS"/>
        </w:rPr>
        <w:t>]</w:t>
      </w:r>
    </w:p>
    <w:p w:rsidR="00DE3F93" w:rsidRDefault="00DE3F93" w:rsidP="00DE3F93">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в) као заједничку понуду:</w:t>
      </w:r>
    </w:p>
    <w:p w:rsidR="00DE3F93" w:rsidRPr="00EC3C6F" w:rsidRDefault="00DE3F93" w:rsidP="00DE3F93">
      <w:pPr>
        <w:autoSpaceDE w:val="0"/>
        <w:autoSpaceDN w:val="0"/>
        <w:adjustRightInd w:val="0"/>
        <w:rPr>
          <w:u w:val="single"/>
          <w:lang w:val="sr-Cyrl-CS"/>
        </w:rPr>
      </w:pPr>
      <w:r w:rsidRPr="00506A39">
        <w:rPr>
          <w:lang w:val="sr-Cyrl-CS"/>
        </w:rPr>
        <w:t>1.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lang w:val="sr-Cyrl-CS"/>
        </w:rPr>
      </w:pPr>
      <w:r w:rsidRPr="00506A39">
        <w:rPr>
          <w:lang w:val="sr-Cyrl-CS"/>
        </w:rPr>
        <w:t>2.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EC3C6F" w:rsidRDefault="00DE3F93" w:rsidP="00DE3F93">
      <w:pPr>
        <w:autoSpaceDE w:val="0"/>
        <w:autoSpaceDN w:val="0"/>
        <w:adjustRightInd w:val="0"/>
        <w:rPr>
          <w:u w:val="single"/>
          <w:lang w:val="sr-Cyrl-CS"/>
        </w:rPr>
      </w:pPr>
      <w:r w:rsidRPr="00506A39">
        <w:rPr>
          <w:lang w:val="sr-Cyrl-CS"/>
        </w:rPr>
        <w:t>3.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DE3F93" w:rsidRPr="00506A39" w:rsidRDefault="00DE3F93" w:rsidP="00DE3F93">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учесника</w:t>
      </w:r>
      <w:r w:rsidRPr="00506A39">
        <w:rPr>
          <w:i/>
          <w:iCs/>
          <w:lang w:val="sr-Cyrl-CS"/>
        </w:rPr>
        <w:t xml:space="preserve"> </w:t>
      </w:r>
      <w:r>
        <w:rPr>
          <w:i/>
          <w:iCs/>
          <w:lang w:val="sr-Cyrl-CS"/>
        </w:rPr>
        <w:t>у</w:t>
      </w:r>
      <w:r w:rsidRPr="00506A39">
        <w:rPr>
          <w:i/>
          <w:iCs/>
          <w:lang w:val="sr-Cyrl-CS"/>
        </w:rPr>
        <w:t xml:space="preserve"> </w:t>
      </w:r>
      <w:r>
        <w:rPr>
          <w:i/>
          <w:iCs/>
          <w:lang w:val="sr-Cyrl-CS"/>
        </w:rPr>
        <w:t>заједничкој</w:t>
      </w:r>
      <w:r w:rsidRPr="00EC3C6F">
        <w:rPr>
          <w:i/>
          <w:iCs/>
          <w:lang w:val="sr-Cyrl-CS"/>
        </w:rPr>
        <w:t xml:space="preserve"> </w:t>
      </w:r>
      <w:r>
        <w:rPr>
          <w:i/>
          <w:iCs/>
          <w:lang w:val="sr-Cyrl-CS"/>
        </w:rPr>
        <w:t>понуди</w:t>
      </w:r>
      <w:r w:rsidRPr="00506A39">
        <w:rPr>
          <w:i/>
          <w:iCs/>
          <w:lang w:val="sr-Cyrl-CS"/>
        </w:rPr>
        <w:t>]</w:t>
      </w:r>
    </w:p>
    <w:p w:rsidR="00DE3F93" w:rsidRPr="00B83B39" w:rsidRDefault="00DE3F93" w:rsidP="00DE3F9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t>3) Цена: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602"/>
        <w:gridCol w:w="3402"/>
        <w:gridCol w:w="1716"/>
      </w:tblGrid>
      <w:tr w:rsidR="00DE3F93" w:rsidRPr="009666FC" w:rsidTr="0037373C">
        <w:trPr>
          <w:trHeight w:val="841"/>
        </w:trPr>
        <w:tc>
          <w:tcPr>
            <w:tcW w:w="900" w:type="dxa"/>
            <w:tcBorders>
              <w:top w:val="triple" w:sz="4" w:space="0" w:color="auto"/>
              <w:left w:val="triple" w:sz="4" w:space="0" w:color="auto"/>
              <w:bottom w:val="triple" w:sz="4" w:space="0" w:color="auto"/>
            </w:tcBorders>
          </w:tcPr>
          <w:p w:rsidR="001D6D4F" w:rsidRDefault="001D6D4F" w:rsidP="00E67841">
            <w:pPr>
              <w:jc w:val="center"/>
              <w:rPr>
                <w:rFonts w:ascii="Times New Roman" w:hAnsi="Times New Roman"/>
                <w:b/>
                <w:sz w:val="28"/>
                <w:szCs w:val="28"/>
              </w:rPr>
            </w:pPr>
          </w:p>
          <w:p w:rsidR="00DE3F93" w:rsidRPr="001D6D4F" w:rsidRDefault="001D6D4F" w:rsidP="001D6D4F">
            <w:pPr>
              <w:rPr>
                <w:rFonts w:ascii="Times New Roman" w:hAnsi="Times New Roman"/>
                <w:b/>
                <w:sz w:val="28"/>
                <w:szCs w:val="28"/>
              </w:rPr>
            </w:pPr>
            <w:r w:rsidRPr="001D6D4F">
              <w:rPr>
                <w:rFonts w:ascii="Times New Roman" w:hAnsi="Times New Roman"/>
                <w:b/>
                <w:sz w:val="28"/>
                <w:szCs w:val="28"/>
              </w:rPr>
              <w:t>Број</w:t>
            </w:r>
          </w:p>
        </w:tc>
        <w:tc>
          <w:tcPr>
            <w:tcW w:w="4602" w:type="dxa"/>
            <w:tcBorders>
              <w:top w:val="triple" w:sz="4" w:space="0" w:color="auto"/>
              <w:bottom w:val="triple" w:sz="4" w:space="0" w:color="auto"/>
            </w:tcBorders>
            <w:vAlign w:val="center"/>
          </w:tcPr>
          <w:p w:rsidR="00DE3F93" w:rsidRPr="001D6D4F" w:rsidRDefault="001D6D4F" w:rsidP="00E67841">
            <w:pPr>
              <w:jc w:val="center"/>
              <w:rPr>
                <w:rFonts w:ascii="Times New Roman" w:hAnsi="Times New Roman"/>
                <w:b/>
                <w:sz w:val="28"/>
                <w:szCs w:val="28"/>
              </w:rPr>
            </w:pPr>
            <w:r w:rsidRPr="001D6D4F">
              <w:rPr>
                <w:rFonts w:ascii="Times New Roman" w:hAnsi="Times New Roman"/>
                <w:b/>
                <w:sz w:val="28"/>
                <w:szCs w:val="28"/>
              </w:rPr>
              <w:t>Опис позиције</w:t>
            </w:r>
          </w:p>
        </w:tc>
        <w:tc>
          <w:tcPr>
            <w:tcW w:w="3402" w:type="dxa"/>
            <w:tcBorders>
              <w:top w:val="triple" w:sz="4" w:space="0" w:color="auto"/>
              <w:bottom w:val="triple" w:sz="4" w:space="0" w:color="auto"/>
            </w:tcBorders>
          </w:tcPr>
          <w:p w:rsidR="001D6D4F" w:rsidRDefault="001D6D4F" w:rsidP="001D6D4F">
            <w:pPr>
              <w:jc w:val="center"/>
              <w:rPr>
                <w:b/>
                <w:bCs/>
              </w:rPr>
            </w:pPr>
            <w:r>
              <w:rPr>
                <w:b/>
                <w:bCs/>
              </w:rPr>
              <w:t>ПРОЦЕНАТ ВРШЕЊА СТРУЧНОГ НАДЗОРА</w:t>
            </w:r>
          </w:p>
          <w:p w:rsidR="00DE3F93" w:rsidRPr="00FD5432" w:rsidRDefault="001D6D4F" w:rsidP="001D6D4F">
            <w:pPr>
              <w:spacing w:line="240" w:lineRule="auto"/>
              <w:jc w:val="center"/>
              <w:rPr>
                <w:rFonts w:ascii="Times New Roman" w:hAnsi="Times New Roman"/>
                <w:sz w:val="28"/>
                <w:szCs w:val="28"/>
              </w:rPr>
            </w:pPr>
            <w:r>
              <w:rPr>
                <w:b/>
                <w:bCs/>
              </w:rPr>
              <w:t>(у односу на вредност уговорених радова над чијим ће се извођењем вршити стручни надзор)</w:t>
            </w:r>
          </w:p>
        </w:tc>
        <w:tc>
          <w:tcPr>
            <w:tcW w:w="1716" w:type="dxa"/>
            <w:tcBorders>
              <w:top w:val="triple" w:sz="4" w:space="0" w:color="auto"/>
              <w:bottom w:val="triple" w:sz="4" w:space="0" w:color="auto"/>
              <w:right w:val="triple" w:sz="4" w:space="0" w:color="auto"/>
            </w:tcBorders>
          </w:tcPr>
          <w:p w:rsidR="001D6D4F" w:rsidRDefault="001D6D4F" w:rsidP="00E67841">
            <w:pPr>
              <w:spacing w:line="240" w:lineRule="auto"/>
              <w:jc w:val="center"/>
              <w:rPr>
                <w:b/>
                <w:bCs/>
              </w:rPr>
            </w:pPr>
          </w:p>
          <w:p w:rsidR="00DE3F93" w:rsidRPr="00FD5432" w:rsidRDefault="001D6D4F" w:rsidP="00E67841">
            <w:pPr>
              <w:spacing w:line="240" w:lineRule="auto"/>
              <w:jc w:val="center"/>
              <w:rPr>
                <w:rFonts w:ascii="Times New Roman" w:hAnsi="Times New Roman"/>
                <w:sz w:val="28"/>
                <w:szCs w:val="28"/>
              </w:rPr>
            </w:pPr>
            <w:r>
              <w:rPr>
                <w:b/>
                <w:bCs/>
              </w:rPr>
              <w:t>ПДВ %</w:t>
            </w:r>
          </w:p>
        </w:tc>
      </w:tr>
      <w:tr w:rsidR="00DE3F93" w:rsidRPr="009666FC" w:rsidTr="0037373C">
        <w:tc>
          <w:tcPr>
            <w:tcW w:w="900" w:type="dxa"/>
            <w:tcBorders>
              <w:top w:val="triple" w:sz="4" w:space="0" w:color="auto"/>
              <w:left w:val="triple" w:sz="4" w:space="0" w:color="auto"/>
              <w:bottom w:val="triple" w:sz="4" w:space="0" w:color="auto"/>
            </w:tcBorders>
          </w:tcPr>
          <w:p w:rsidR="00DE3F93" w:rsidRPr="00C4514F" w:rsidRDefault="00DE3F93" w:rsidP="00E67841">
            <w:pPr>
              <w:rPr>
                <w:sz w:val="28"/>
                <w:szCs w:val="28"/>
              </w:rPr>
            </w:pPr>
          </w:p>
          <w:p w:rsidR="00DE3F93" w:rsidRPr="00C4514F" w:rsidRDefault="00DE3F93" w:rsidP="00E67841">
            <w:pPr>
              <w:jc w:val="center"/>
              <w:rPr>
                <w:sz w:val="28"/>
                <w:szCs w:val="28"/>
              </w:rPr>
            </w:pPr>
            <w:r w:rsidRPr="00C4514F">
              <w:rPr>
                <w:sz w:val="28"/>
                <w:szCs w:val="28"/>
              </w:rPr>
              <w:t>1.</w:t>
            </w:r>
          </w:p>
        </w:tc>
        <w:tc>
          <w:tcPr>
            <w:tcW w:w="4602" w:type="dxa"/>
            <w:tcBorders>
              <w:top w:val="triple" w:sz="4" w:space="0" w:color="auto"/>
              <w:bottom w:val="triple" w:sz="4" w:space="0" w:color="auto"/>
            </w:tcBorders>
          </w:tcPr>
          <w:p w:rsidR="00DE3F93" w:rsidRPr="00C4514F" w:rsidRDefault="001D6D4F" w:rsidP="0037373C">
            <w:pPr>
              <w:jc w:val="both"/>
              <w:rPr>
                <w:lang w:val="sr-Cyrl-CS"/>
              </w:rPr>
            </w:pPr>
            <w:r>
              <w:rPr>
                <w:rFonts w:eastAsia="Times New Roman"/>
                <w:color w:val="000000"/>
              </w:rPr>
              <w:t xml:space="preserve">Вршење стручног надзора </w:t>
            </w:r>
            <w:r w:rsidRPr="00030537">
              <w:rPr>
                <w:rFonts w:eastAsia="Times New Roman"/>
              </w:rPr>
              <w:t>на</w:t>
            </w:r>
            <w:r w:rsidR="00C329D6">
              <w:rPr>
                <w:rFonts w:eastAsia="Times New Roman"/>
              </w:rPr>
              <w:t>д</w:t>
            </w:r>
            <w:r w:rsidRPr="00030537">
              <w:rPr>
                <w:rFonts w:eastAsia="Times New Roman"/>
              </w:rPr>
              <w:t xml:space="preserve"> </w:t>
            </w:r>
            <w:r w:rsidRPr="00030537">
              <w:t>извођењем радова на реконструкцији, рехабилитацији, уређењу, санац</w:t>
            </w:r>
            <w:r w:rsidR="005C4E62">
              <w:t>ији  и одржавању путева и улица</w:t>
            </w:r>
            <w:r w:rsidRPr="00030537">
              <w:t xml:space="preserve"> и других објеката нискоградње</w:t>
            </w:r>
            <w:r w:rsidR="00854A7D">
              <w:t xml:space="preserve"> и високоградње</w:t>
            </w:r>
            <w:r w:rsidRPr="00030537">
              <w:t xml:space="preserve"> од јавног значаја, на уређењу и регулацији водотокова и објекта хидроградње као и на текућем одржавању јавне расвете  територији опш</w:t>
            </w:r>
            <w:r>
              <w:t>тине Рача у 2017</w:t>
            </w:r>
            <w:r w:rsidRPr="00030537">
              <w:t>. год.</w:t>
            </w:r>
          </w:p>
        </w:tc>
        <w:tc>
          <w:tcPr>
            <w:tcW w:w="3402" w:type="dxa"/>
            <w:tcBorders>
              <w:top w:val="triple" w:sz="4" w:space="0" w:color="auto"/>
              <w:bottom w:val="triple" w:sz="4" w:space="0" w:color="auto"/>
            </w:tcBorders>
          </w:tcPr>
          <w:p w:rsidR="001D6D4F" w:rsidRDefault="001D6D4F" w:rsidP="001D6D4F">
            <w:pPr>
              <w:pStyle w:val="TableContents"/>
              <w:snapToGrid w:val="0"/>
              <w:jc w:val="both"/>
            </w:pPr>
          </w:p>
          <w:p w:rsidR="001D6D4F" w:rsidRDefault="001D6D4F" w:rsidP="001D6D4F">
            <w:pPr>
              <w:jc w:val="center"/>
            </w:pPr>
          </w:p>
          <w:p w:rsidR="00DE3F93" w:rsidRPr="009666FC" w:rsidRDefault="001D6D4F" w:rsidP="001D6D4F">
            <w:pPr>
              <w:jc w:val="center"/>
              <w:rPr>
                <w:sz w:val="28"/>
                <w:szCs w:val="28"/>
                <w:lang w:val="sr-Cyrl-CS"/>
              </w:rPr>
            </w:pPr>
            <w:r>
              <w:t>_________ %</w:t>
            </w:r>
          </w:p>
        </w:tc>
        <w:tc>
          <w:tcPr>
            <w:tcW w:w="1716" w:type="dxa"/>
            <w:tcBorders>
              <w:top w:val="triple" w:sz="4" w:space="0" w:color="auto"/>
              <w:bottom w:val="triple" w:sz="4" w:space="0" w:color="auto"/>
              <w:right w:val="triple" w:sz="4" w:space="0" w:color="auto"/>
            </w:tcBorders>
          </w:tcPr>
          <w:p w:rsidR="001D6D4F" w:rsidRDefault="001D6D4F" w:rsidP="001D6D4F">
            <w:pPr>
              <w:pStyle w:val="TableContents"/>
              <w:snapToGrid w:val="0"/>
              <w:jc w:val="both"/>
            </w:pPr>
          </w:p>
          <w:p w:rsidR="001D6D4F" w:rsidRDefault="001D6D4F" w:rsidP="001D6D4F"/>
          <w:p w:rsidR="00DE3F93" w:rsidRPr="009666FC" w:rsidRDefault="001D6D4F" w:rsidP="001D6D4F">
            <w:pPr>
              <w:rPr>
                <w:sz w:val="28"/>
                <w:szCs w:val="28"/>
                <w:lang w:val="sr-Cyrl-CS"/>
              </w:rPr>
            </w:pPr>
            <w:r>
              <w:t>_________ %</w:t>
            </w:r>
          </w:p>
        </w:tc>
      </w:tr>
    </w:tbl>
    <w:p w:rsidR="00DE3F93" w:rsidRDefault="00C4514F" w:rsidP="006D22B7">
      <w:pPr>
        <w:autoSpaceDE w:val="0"/>
        <w:autoSpaceDN w:val="0"/>
        <w:adjustRightInd w:val="0"/>
        <w:jc w:val="both"/>
        <w:rPr>
          <w:rFonts w:ascii="Times New Roman" w:hAnsi="Times New Roman"/>
          <w:b/>
          <w:bCs/>
          <w:sz w:val="28"/>
          <w:szCs w:val="28"/>
          <w:lang w:val="sr-Cyrl-CS"/>
        </w:rPr>
      </w:pPr>
      <w:r>
        <w:rPr>
          <w:rFonts w:ascii="Times New Roman" w:hAnsi="Times New Roman"/>
          <w:b/>
          <w:bCs/>
          <w:sz w:val="28"/>
          <w:szCs w:val="28"/>
          <w:lang w:val="sr-Cyrl-CS"/>
        </w:rPr>
        <w:br w:type="page"/>
      </w:r>
      <w:r w:rsidR="00DE3F93" w:rsidRPr="00BB77BB">
        <w:rPr>
          <w:rFonts w:ascii="Times New Roman" w:hAnsi="Times New Roman"/>
          <w:b/>
          <w:bCs/>
          <w:sz w:val="28"/>
          <w:szCs w:val="28"/>
          <w:lang w:val="sr-Cyrl-CS"/>
        </w:rPr>
        <w:lastRenderedPageBreak/>
        <w:t>4</w:t>
      </w:r>
      <w:r w:rsidR="00DE3F93" w:rsidRPr="007550AC">
        <w:rPr>
          <w:rFonts w:ascii="Times New Roman" w:hAnsi="Times New Roman"/>
          <w:b/>
          <w:bCs/>
          <w:sz w:val="28"/>
          <w:szCs w:val="28"/>
          <w:lang w:val="sr-Cyrl-CS"/>
        </w:rPr>
        <w:t xml:space="preserve">) </w:t>
      </w:r>
      <w:r w:rsidR="00DE3F93">
        <w:rPr>
          <w:rFonts w:ascii="Times New Roman" w:hAnsi="Times New Roman"/>
          <w:b/>
          <w:bCs/>
          <w:sz w:val="28"/>
          <w:szCs w:val="28"/>
          <w:lang w:val="sr-Cyrl-CS"/>
        </w:rPr>
        <w:t xml:space="preserve">Проценат </w:t>
      </w:r>
      <w:r w:rsidR="00DE3F93" w:rsidRPr="00CA7DAA">
        <w:rPr>
          <w:rFonts w:ascii="Times New Roman" w:hAnsi="Times New Roman"/>
          <w:bCs/>
          <w:sz w:val="28"/>
          <w:szCs w:val="28"/>
          <w:lang w:val="sr-Cyrl-CS"/>
        </w:rPr>
        <w:t>вредности набавке који се поверава подизвођачу износи</w:t>
      </w:r>
      <w:r w:rsidR="00DE3F93">
        <w:rPr>
          <w:rFonts w:ascii="Times New Roman" w:hAnsi="Times New Roman"/>
          <w:b/>
          <w:bCs/>
          <w:sz w:val="28"/>
          <w:szCs w:val="28"/>
          <w:lang w:val="sr-Cyrl-CS"/>
        </w:rPr>
        <w:t xml:space="preserve"> ____% </w:t>
      </w:r>
      <w:r w:rsidR="00DE3F93" w:rsidRPr="00CA7DAA">
        <w:rPr>
          <w:rFonts w:ascii="Times New Roman" w:hAnsi="Times New Roman"/>
          <w:bCs/>
          <w:sz w:val="28"/>
          <w:szCs w:val="28"/>
          <w:lang w:val="sr-Cyrl-CS"/>
        </w:rPr>
        <w:t>а односи се на</w:t>
      </w:r>
      <w:r w:rsidR="00DE3F93">
        <w:rPr>
          <w:rFonts w:ascii="Times New Roman" w:hAnsi="Times New Roman"/>
          <w:b/>
          <w:bCs/>
          <w:sz w:val="28"/>
          <w:szCs w:val="28"/>
          <w:lang w:val="sr-Cyrl-CS"/>
        </w:rPr>
        <w:t xml:space="preserve"> </w:t>
      </w:r>
      <w:r w:rsidR="00DE3F93" w:rsidRPr="00CA7DAA">
        <w:rPr>
          <w:rFonts w:ascii="Times New Roman" w:hAnsi="Times New Roman"/>
          <w:bCs/>
          <w:sz w:val="28"/>
          <w:szCs w:val="28"/>
          <w:lang w:val="sr-Cyrl-CS"/>
        </w:rPr>
        <w:t>део предмета набавке</w:t>
      </w:r>
      <w:r w:rsidR="00DE3F93">
        <w:rPr>
          <w:rFonts w:ascii="Times New Roman" w:hAnsi="Times New Roman"/>
          <w:bCs/>
          <w:sz w:val="28"/>
          <w:szCs w:val="28"/>
          <w:lang w:val="sr-Cyrl-CS"/>
        </w:rPr>
        <w:t>:</w:t>
      </w:r>
      <w:r w:rsidR="00DE3F93">
        <w:rPr>
          <w:rFonts w:ascii="Times New Roman" w:hAnsi="Times New Roman"/>
          <w:b/>
          <w:bCs/>
          <w:sz w:val="28"/>
          <w:szCs w:val="28"/>
          <w:lang w:val="sr-Cyrl-CS"/>
        </w:rPr>
        <w:t xml:space="preserve"> </w:t>
      </w:r>
      <w:r w:rsidR="00DE3F93" w:rsidRPr="00506A39">
        <w:rPr>
          <w:lang w:val="sr-Cyrl-CS"/>
        </w:rPr>
        <w:t>________________</w:t>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506A39">
        <w:rPr>
          <w:lang w:val="sr-Cyrl-CS"/>
        </w:rPr>
        <w:t>________________</w:t>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506A39">
        <w:rPr>
          <w:lang w:val="sr-Cyrl-CS"/>
        </w:rPr>
        <w:t>________________</w:t>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r w:rsidR="00DE3F93" w:rsidRPr="00EC3C6F">
        <w:rPr>
          <w:u w:val="single"/>
          <w:lang w:val="sr-Cyrl-CS"/>
        </w:rPr>
        <w:tab/>
      </w:r>
    </w:p>
    <w:p w:rsidR="00DE3F93" w:rsidRPr="00BB77BB" w:rsidRDefault="00DE3F93" w:rsidP="00DE3F93">
      <w:pPr>
        <w:autoSpaceDE w:val="0"/>
        <w:autoSpaceDN w:val="0"/>
        <w:adjustRightInd w:val="0"/>
        <w:rPr>
          <w:rFonts w:ascii="Times New Roman" w:hAnsi="Times New Roman"/>
          <w:b/>
          <w:bCs/>
          <w:sz w:val="28"/>
          <w:szCs w:val="28"/>
          <w:lang w:val="sr-Cyrl-CS"/>
        </w:rPr>
      </w:pPr>
      <w:r>
        <w:rPr>
          <w:rFonts w:ascii="Times New Roman" w:hAnsi="Times New Roman"/>
          <w:b/>
          <w:bCs/>
          <w:sz w:val="28"/>
          <w:szCs w:val="28"/>
          <w:lang w:val="sr-Cyrl-CS"/>
        </w:rPr>
        <w:t>5</w:t>
      </w:r>
      <w:r w:rsidRPr="007550AC">
        <w:rPr>
          <w:rFonts w:ascii="Times New Roman" w:hAnsi="Times New Roman"/>
          <w:b/>
          <w:bCs/>
          <w:sz w:val="28"/>
          <w:szCs w:val="28"/>
          <w:lang w:val="sr-Cyrl-CS"/>
        </w:rPr>
        <w:t xml:space="preserve">) </w:t>
      </w:r>
      <w:r w:rsidRPr="00BB77BB">
        <w:rPr>
          <w:rFonts w:ascii="Times New Roman" w:hAnsi="Times New Roman"/>
          <w:b/>
          <w:bCs/>
          <w:sz w:val="28"/>
          <w:szCs w:val="28"/>
          <w:lang w:val="sr-Cyrl-CS"/>
        </w:rPr>
        <w:t xml:space="preserve">Начин плаћања </w:t>
      </w:r>
    </w:p>
    <w:p w:rsidR="00DE3F93" w:rsidRDefault="00DE3F93" w:rsidP="00DE3F93">
      <w:pPr>
        <w:autoSpaceDE w:val="0"/>
        <w:autoSpaceDN w:val="0"/>
        <w:adjustRightInd w:val="0"/>
        <w:rPr>
          <w:rFonts w:ascii="Times New Roman" w:hAnsi="Times New Roman"/>
          <w:bCs/>
          <w:sz w:val="20"/>
          <w:szCs w:val="20"/>
          <w:lang w:val="sr-Cyrl-CS"/>
        </w:rPr>
      </w:pPr>
      <w:r w:rsidRPr="00BB77BB">
        <w:rPr>
          <w:rFonts w:ascii="Times New Roman" w:hAnsi="Times New Roman"/>
          <w:bCs/>
          <w:sz w:val="28"/>
          <w:szCs w:val="28"/>
          <w:lang w:val="sr-Cyrl-CS"/>
        </w:rPr>
        <w:t xml:space="preserve">У року </w:t>
      </w:r>
      <w:r>
        <w:rPr>
          <w:rFonts w:ascii="Times New Roman" w:hAnsi="Times New Roman"/>
          <w:bCs/>
          <w:sz w:val="28"/>
          <w:szCs w:val="28"/>
          <w:lang w:val="sr-Cyrl-CS"/>
        </w:rPr>
        <w:t>од 45 дана</w:t>
      </w:r>
      <w:r w:rsidRPr="00BB77BB">
        <w:rPr>
          <w:rFonts w:ascii="Times New Roman" w:hAnsi="Times New Roman"/>
          <w:bCs/>
          <w:sz w:val="28"/>
          <w:szCs w:val="28"/>
          <w:lang w:val="sr-Cyrl-CS"/>
        </w:rPr>
        <w:t xml:space="preserve"> од дана испостављања ситуације. </w:t>
      </w:r>
    </w:p>
    <w:p w:rsidR="00DE3F93" w:rsidRPr="001D6D4F" w:rsidRDefault="00DE3F93" w:rsidP="00DE3F93">
      <w:pPr>
        <w:autoSpaceDE w:val="0"/>
        <w:autoSpaceDN w:val="0"/>
        <w:adjustRightInd w:val="0"/>
        <w:rPr>
          <w:rFonts w:ascii="Times New Roman" w:hAnsi="Times New Roman"/>
          <w:bCs/>
          <w:sz w:val="28"/>
          <w:szCs w:val="28"/>
          <w:lang w:val="sr-Latn-CS"/>
        </w:rPr>
      </w:pPr>
    </w:p>
    <w:p w:rsidR="001D6D4F" w:rsidRPr="001D6D4F" w:rsidRDefault="00DE3F93" w:rsidP="001D6D4F">
      <w:pPr>
        <w:autoSpaceDE w:val="0"/>
        <w:jc w:val="both"/>
        <w:rPr>
          <w:rFonts w:ascii="Times New Roman" w:hAnsi="Times New Roman"/>
          <w:sz w:val="28"/>
          <w:szCs w:val="28"/>
        </w:rPr>
      </w:pPr>
      <w:r w:rsidRPr="001D6D4F">
        <w:rPr>
          <w:rFonts w:ascii="Times New Roman" w:hAnsi="Times New Roman"/>
          <w:b/>
          <w:bCs/>
          <w:sz w:val="28"/>
          <w:szCs w:val="28"/>
          <w:lang w:val="sr-Cyrl-CS"/>
        </w:rPr>
        <w:t xml:space="preserve">6) </w:t>
      </w:r>
      <w:r w:rsidR="001D6D4F" w:rsidRPr="001D6D4F">
        <w:rPr>
          <w:rFonts w:ascii="Times New Roman" w:eastAsia="Times New Roman" w:hAnsi="Times New Roman"/>
          <w:color w:val="000000"/>
          <w:sz w:val="28"/>
          <w:szCs w:val="28"/>
        </w:rPr>
        <w:t>Рок важења понуде износи ________ календарских дана од дана отварања понуда (не краћи од 30 дана од дана отварања понуда).</w:t>
      </w:r>
    </w:p>
    <w:p w:rsidR="001D6D4F" w:rsidRPr="001D6D4F" w:rsidRDefault="001D6D4F" w:rsidP="001D6D4F">
      <w:pPr>
        <w:autoSpaceDE w:val="0"/>
        <w:jc w:val="both"/>
        <w:rPr>
          <w:rFonts w:ascii="Times New Roman" w:eastAsia="Times New Roman" w:hAnsi="Times New Roman"/>
          <w:color w:val="000000"/>
          <w:sz w:val="28"/>
          <w:szCs w:val="28"/>
        </w:rPr>
      </w:pPr>
    </w:p>
    <w:p w:rsidR="001D6D4F" w:rsidRPr="001D6D4F" w:rsidRDefault="001D6D4F" w:rsidP="001D6D4F">
      <w:pPr>
        <w:autoSpaceDE w:val="0"/>
        <w:jc w:val="both"/>
        <w:rPr>
          <w:rFonts w:ascii="Times New Roman" w:hAnsi="Times New Roman"/>
          <w:sz w:val="28"/>
          <w:szCs w:val="28"/>
        </w:rPr>
      </w:pPr>
      <w:r w:rsidRPr="001D6D4F">
        <w:rPr>
          <w:rFonts w:ascii="Times New Roman" w:eastAsia="Times New Roman" w:hAnsi="Times New Roman"/>
          <w:b/>
          <w:bCs/>
          <w:color w:val="000000"/>
          <w:sz w:val="28"/>
          <w:szCs w:val="28"/>
        </w:rPr>
        <w:t>7)</w:t>
      </w:r>
      <w:r w:rsidRPr="001D6D4F">
        <w:rPr>
          <w:rFonts w:ascii="Times New Roman" w:eastAsia="Times New Roman" w:hAnsi="Times New Roman"/>
          <w:color w:val="000000"/>
          <w:sz w:val="28"/>
          <w:szCs w:val="28"/>
        </w:rPr>
        <w:t xml:space="preserve"> Док се изводе радови, обавезујемо се на свакодневно присуство лица које врши стручни надзор, од момента увођења извођача у посао до коначне примопредаје радова над којима се врши стручни надзор, као и свакодневно извештавање наручиоцу о току радова.</w:t>
      </w:r>
    </w:p>
    <w:p w:rsidR="00DE3F93" w:rsidRDefault="00DE3F93" w:rsidP="001D6D4F">
      <w:pPr>
        <w:autoSpaceDE w:val="0"/>
        <w:autoSpaceDN w:val="0"/>
        <w:adjustRightInd w:val="0"/>
        <w:spacing w:after="0" w:line="240" w:lineRule="auto"/>
        <w:jc w:val="both"/>
        <w:rPr>
          <w:rFonts w:ascii="Times New Roman" w:hAnsi="Times New Roman"/>
          <w:sz w:val="28"/>
          <w:szCs w:val="28"/>
          <w:lang w:val="sr-Cyrl-CS"/>
        </w:rPr>
      </w:pPr>
    </w:p>
    <w:p w:rsidR="00DE3F93" w:rsidRDefault="00DE3F93" w:rsidP="00DE3F93">
      <w:pPr>
        <w:autoSpaceDE w:val="0"/>
        <w:autoSpaceDN w:val="0"/>
        <w:adjustRightInd w:val="0"/>
        <w:spacing w:after="0" w:line="240" w:lineRule="auto"/>
        <w:rPr>
          <w:rFonts w:ascii="Times New Roman" w:hAnsi="Times New Roman"/>
          <w:sz w:val="28"/>
          <w:szCs w:val="28"/>
          <w:lang w:val="sr-Cyrl-CS"/>
        </w:rPr>
      </w:pPr>
    </w:p>
    <w:p w:rsidR="00DE3F93" w:rsidRPr="00BB77BB" w:rsidRDefault="00DE3F93" w:rsidP="00DE3F93">
      <w:pPr>
        <w:autoSpaceDE w:val="0"/>
        <w:autoSpaceDN w:val="0"/>
        <w:adjustRightInd w:val="0"/>
        <w:spacing w:after="0" w:line="240" w:lineRule="auto"/>
        <w:rPr>
          <w:rFonts w:ascii="Times New Roman" w:hAnsi="Times New Roman"/>
          <w:sz w:val="28"/>
          <w:szCs w:val="28"/>
          <w:lang w:val="sr-Cyrl-CS"/>
        </w:rPr>
      </w:pPr>
    </w:p>
    <w:p w:rsidR="00DE3F93" w:rsidRDefault="00DE3F93" w:rsidP="00DE3F93">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DE3F93" w:rsidRDefault="00DE3F93" w:rsidP="00DE3F93">
      <w:pPr>
        <w:tabs>
          <w:tab w:val="left" w:pos="7545"/>
        </w:tabs>
        <w:jc w:val="both"/>
        <w:rPr>
          <w:rFonts w:ascii="Times New Roman" w:hAnsi="Times New Roman"/>
          <w:b/>
          <w:sz w:val="28"/>
          <w:szCs w:val="28"/>
          <w:lang w:val="sr-Cyrl-CS"/>
        </w:rPr>
      </w:pPr>
    </w:p>
    <w:p w:rsidR="00DE3F93" w:rsidRPr="00506A39" w:rsidRDefault="00DE3F93" w:rsidP="00DE3F93">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0E1407" w:rsidRDefault="00C77996" w:rsidP="000E1407">
      <w:pPr>
        <w:ind w:left="720"/>
        <w:jc w:val="center"/>
        <w:rPr>
          <w:rFonts w:ascii="Times New Roman" w:hAnsi="Times New Roman"/>
          <w:b/>
          <w:sz w:val="28"/>
          <w:szCs w:val="28"/>
        </w:rPr>
      </w:pPr>
      <w:r>
        <w:rPr>
          <w:rFonts w:ascii="Times New Roman" w:hAnsi="Times New Roman"/>
          <w:sz w:val="28"/>
          <w:szCs w:val="28"/>
          <w:lang w:val="sr-Cyrl-CS"/>
        </w:rPr>
        <w:br w:type="page"/>
      </w:r>
      <w:r w:rsidR="000E1407">
        <w:rPr>
          <w:rFonts w:ascii="Times New Roman" w:hAnsi="Times New Roman"/>
          <w:sz w:val="28"/>
          <w:szCs w:val="28"/>
        </w:rPr>
        <w:lastRenderedPageBreak/>
        <w:t xml:space="preserve">                                                                                                       </w:t>
      </w:r>
      <w:r w:rsidR="00BB77BB" w:rsidRPr="005C070D">
        <w:rPr>
          <w:rFonts w:ascii="Times New Roman" w:hAnsi="Times New Roman"/>
          <w:sz w:val="28"/>
          <w:szCs w:val="28"/>
          <w:lang w:val="sr-Cyrl-CS"/>
        </w:rPr>
        <w:t>ОБРАЗАЦ</w:t>
      </w:r>
      <w:r w:rsidR="00BB77BB">
        <w:rPr>
          <w:rFonts w:ascii="Times New Roman" w:hAnsi="Times New Roman"/>
          <w:sz w:val="28"/>
          <w:szCs w:val="28"/>
          <w:lang w:val="sr-Cyrl-CS"/>
        </w:rPr>
        <w:t xml:space="preserve"> 1</w:t>
      </w:r>
      <w:r w:rsidR="00DE3F93">
        <w:rPr>
          <w:rFonts w:ascii="Times New Roman" w:hAnsi="Times New Roman"/>
          <w:sz w:val="28"/>
          <w:szCs w:val="28"/>
        </w:rPr>
        <w:t>2</w:t>
      </w:r>
      <w:r w:rsidR="00A953B3">
        <w:rPr>
          <w:rFonts w:ascii="Times New Roman" w:hAnsi="Times New Roman"/>
          <w:sz w:val="28"/>
          <w:szCs w:val="28"/>
        </w:rPr>
        <w:t>.</w:t>
      </w:r>
      <w:r w:rsidR="000E1407" w:rsidRPr="000E1407">
        <w:rPr>
          <w:rFonts w:ascii="Times New Roman" w:hAnsi="Times New Roman"/>
          <w:b/>
          <w:sz w:val="28"/>
          <w:szCs w:val="28"/>
          <w:lang w:val="sr-Cyrl-CS"/>
        </w:rPr>
        <w:t xml:space="preserve"> </w:t>
      </w:r>
    </w:p>
    <w:p w:rsidR="00E46384" w:rsidRDefault="00E46384" w:rsidP="0007307C">
      <w:pPr>
        <w:jc w:val="center"/>
        <w:rPr>
          <w:rFonts w:ascii="Times New Roman" w:hAnsi="Times New Roman"/>
          <w:b/>
          <w:sz w:val="28"/>
          <w:szCs w:val="28"/>
        </w:rPr>
      </w:pPr>
    </w:p>
    <w:p w:rsidR="00093BDF" w:rsidRDefault="00093BDF" w:rsidP="00093BDF">
      <w:pPr>
        <w:tabs>
          <w:tab w:val="left" w:pos="7545"/>
        </w:tabs>
        <w:spacing w:after="0" w:line="240" w:lineRule="auto"/>
        <w:jc w:val="center"/>
        <w:rPr>
          <w:rFonts w:ascii="Times New Roman" w:hAnsi="Times New Roman"/>
          <w:b/>
          <w:sz w:val="28"/>
          <w:szCs w:val="28"/>
          <w:lang w:val="sr-Cyrl-CS"/>
        </w:rPr>
      </w:pPr>
    </w:p>
    <w:p w:rsidR="00093BDF" w:rsidRDefault="00093BDF" w:rsidP="00093BDF">
      <w:pPr>
        <w:tabs>
          <w:tab w:val="left" w:pos="7545"/>
        </w:tabs>
        <w:spacing w:after="0" w:line="240" w:lineRule="auto"/>
        <w:jc w:val="center"/>
        <w:rPr>
          <w:rFonts w:ascii="Times New Roman" w:hAnsi="Times New Roman"/>
          <w:b/>
          <w:sz w:val="28"/>
          <w:szCs w:val="28"/>
          <w:lang w:val="sr-Cyrl-CS"/>
        </w:rPr>
      </w:pPr>
    </w:p>
    <w:p w:rsidR="00093BDF" w:rsidRDefault="00093BDF" w:rsidP="00A554AD">
      <w:pPr>
        <w:ind w:firstLine="720"/>
        <w:jc w:val="both"/>
        <w:rPr>
          <w:rFonts w:ascii="Times New Roman" w:hAnsi="Times New Roman"/>
          <w:sz w:val="28"/>
          <w:szCs w:val="28"/>
        </w:rPr>
      </w:pPr>
      <w:r w:rsidRPr="00093BDF">
        <w:rPr>
          <w:rFonts w:ascii="Times New Roman" w:hAnsi="Times New Roman"/>
          <w:sz w:val="28"/>
          <w:szCs w:val="28"/>
        </w:rPr>
        <w:t xml:space="preserve">У вези члана 75. став 2. Закона </w:t>
      </w:r>
      <w:r w:rsidR="00C96696">
        <w:rPr>
          <w:rFonts w:ascii="Times New Roman" w:hAnsi="Times New Roman"/>
          <w:sz w:val="28"/>
          <w:szCs w:val="28"/>
        </w:rPr>
        <w:t>о јавним набавкама, као понуђач</w:t>
      </w:r>
      <w:r w:rsidRPr="00093BDF">
        <w:rPr>
          <w:rFonts w:ascii="Times New Roman" w:hAnsi="Times New Roman"/>
          <w:sz w:val="28"/>
          <w:szCs w:val="28"/>
        </w:rPr>
        <w:t xml:space="preserve"> дајем следећу</w:t>
      </w:r>
    </w:p>
    <w:p w:rsidR="00093BDF" w:rsidRDefault="00093BDF" w:rsidP="00093BDF">
      <w:pPr>
        <w:ind w:firstLine="720"/>
        <w:jc w:val="center"/>
        <w:rPr>
          <w:rFonts w:ascii="Times New Roman" w:hAnsi="Times New Roman"/>
          <w:sz w:val="28"/>
          <w:szCs w:val="28"/>
        </w:rPr>
      </w:pPr>
      <w:r w:rsidRPr="00093BDF">
        <w:rPr>
          <w:rFonts w:ascii="Times New Roman" w:hAnsi="Times New Roman"/>
          <w:sz w:val="28"/>
          <w:szCs w:val="28"/>
        </w:rPr>
        <w:t>ИЗЈАВУ</w:t>
      </w:r>
    </w:p>
    <w:p w:rsidR="00093BDF" w:rsidRPr="00093BDF" w:rsidRDefault="00093BDF" w:rsidP="00A554AD">
      <w:pPr>
        <w:jc w:val="both"/>
        <w:rPr>
          <w:rFonts w:ascii="Times New Roman" w:hAnsi="Times New Roman"/>
          <w:b/>
          <w:sz w:val="28"/>
          <w:szCs w:val="28"/>
        </w:rPr>
      </w:pPr>
      <w:r w:rsidRPr="00093BDF">
        <w:rPr>
          <w:rFonts w:ascii="Times New Roman" w:hAnsi="Times New Roman"/>
          <w:sz w:val="28"/>
          <w:szCs w:val="28"/>
        </w:rPr>
        <w:t xml:space="preserve">Понуђач............................................................................................................., из ............................, у поступку јавне набавке услуга </w:t>
      </w:r>
      <w:r w:rsidR="005C4E62">
        <w:rPr>
          <w:rFonts w:ascii="Times New Roman" w:hAnsi="Times New Roman"/>
          <w:sz w:val="28"/>
          <w:szCs w:val="28"/>
          <w:lang w:val="sr-Cyrl-CS"/>
        </w:rPr>
        <w:t>стручног надзора</w:t>
      </w:r>
      <w:r w:rsidR="00662DDD">
        <w:rPr>
          <w:rFonts w:ascii="Times New Roman" w:hAnsi="Times New Roman"/>
          <w:sz w:val="28"/>
          <w:szCs w:val="28"/>
          <w:lang w:val="sr-Cyrl-CS"/>
        </w:rPr>
        <w:t xml:space="preserve"> број</w:t>
      </w:r>
      <w:r w:rsidR="003450FF" w:rsidRPr="003A52A3">
        <w:rPr>
          <w:rFonts w:ascii="Times New Roman" w:hAnsi="Times New Roman"/>
          <w:b/>
          <w:sz w:val="28"/>
          <w:szCs w:val="28"/>
        </w:rPr>
        <w:t xml:space="preserve"> </w:t>
      </w:r>
      <w:r w:rsidR="005C4E62">
        <w:rPr>
          <w:rFonts w:ascii="Times New Roman" w:hAnsi="Times New Roman"/>
          <w:sz w:val="28"/>
          <w:szCs w:val="28"/>
        </w:rPr>
        <w:t>404</w:t>
      </w:r>
      <w:r w:rsidRPr="00093BDF">
        <w:rPr>
          <w:rFonts w:ascii="Times New Roman" w:hAnsi="Times New Roman"/>
          <w:sz w:val="28"/>
          <w:szCs w:val="28"/>
        </w:rPr>
        <w:t>-</w:t>
      </w:r>
      <w:r w:rsidR="005C4E62">
        <w:rPr>
          <w:rFonts w:ascii="Times New Roman" w:hAnsi="Times New Roman"/>
          <w:sz w:val="28"/>
          <w:szCs w:val="28"/>
        </w:rPr>
        <w:t xml:space="preserve">29/2017-III-01 </w:t>
      </w:r>
      <w:r w:rsidRPr="00093BDF">
        <w:rPr>
          <w:rFonts w:ascii="Times New Roman" w:hAnsi="Times New Roman"/>
          <w:sz w:val="28"/>
          <w:szCs w:val="28"/>
        </w:rPr>
        <w:t xml:space="preserve"> поштовао је </w:t>
      </w:r>
      <w:r w:rsidR="003450FF">
        <w:rPr>
          <w:rFonts w:ascii="Times New Roman" w:hAnsi="Times New Roman"/>
          <w:b/>
          <w:sz w:val="28"/>
          <w:szCs w:val="28"/>
        </w:rPr>
        <w:t xml:space="preserve"> </w:t>
      </w:r>
      <w:r w:rsidRPr="00093BDF">
        <w:rPr>
          <w:rFonts w:ascii="Times New Roman" w:hAnsi="Times New Roman"/>
          <w:sz w:val="28"/>
          <w:szCs w:val="28"/>
        </w:rPr>
        <w:t xml:space="preserve">обавезе које произилазе из важећих прописа о заштити на раду, </w:t>
      </w:r>
      <w:r w:rsidRPr="00093BDF">
        <w:rPr>
          <w:rFonts w:ascii="Times New Roman" w:hAnsi="Times New Roman"/>
          <w:sz w:val="28"/>
          <w:szCs w:val="28"/>
          <w:lang w:val="sr-Cyrl-CS"/>
        </w:rPr>
        <w:t>запошљавању и условима рада, заштити животне средине, као и да нема забрану обављања делатности која је на снази у време подношења понуде</w:t>
      </w:r>
      <w:r w:rsidR="00063650">
        <w:rPr>
          <w:rFonts w:ascii="Times New Roman" w:hAnsi="Times New Roman"/>
          <w:sz w:val="28"/>
          <w:szCs w:val="28"/>
          <w:lang w:val="sr-Cyrl-CS"/>
        </w:rPr>
        <w:t>.</w:t>
      </w:r>
    </w:p>
    <w:p w:rsidR="00093BDF" w:rsidRDefault="00093BDF" w:rsidP="003450FF">
      <w:pPr>
        <w:rPr>
          <w:rFonts w:ascii="Times New Roman" w:hAnsi="Times New Roman"/>
          <w:b/>
          <w:sz w:val="28"/>
          <w:szCs w:val="28"/>
        </w:rPr>
      </w:pPr>
    </w:p>
    <w:p w:rsidR="00093BDF" w:rsidRPr="00093BDF" w:rsidRDefault="00093BDF" w:rsidP="0007307C">
      <w:pPr>
        <w:jc w:val="center"/>
        <w:rPr>
          <w:rFonts w:ascii="Times New Roman" w:hAnsi="Times New Roman"/>
          <w:b/>
          <w:sz w:val="28"/>
          <w:szCs w:val="28"/>
        </w:rPr>
      </w:pPr>
    </w:p>
    <w:p w:rsidR="0036199E" w:rsidRDefault="0036199E" w:rsidP="0036199E">
      <w:pPr>
        <w:tabs>
          <w:tab w:val="left" w:pos="7545"/>
        </w:tabs>
        <w:jc w:val="both"/>
        <w:rPr>
          <w:rFonts w:ascii="Times New Roman" w:hAnsi="Times New Roman"/>
          <w:b/>
          <w:sz w:val="28"/>
          <w:szCs w:val="28"/>
          <w:lang w:val="sr-Cyrl-CS"/>
        </w:rPr>
      </w:pPr>
      <w:r>
        <w:rPr>
          <w:rFonts w:ascii="Times New Roman" w:hAnsi="Times New Roman"/>
          <w:b/>
          <w:sz w:val="28"/>
          <w:szCs w:val="28"/>
          <w:lang w:val="sr-Cyrl-CS"/>
        </w:rPr>
        <w:t>Место:                                      М.П.                    Потпис одговорног лица</w:t>
      </w:r>
    </w:p>
    <w:p w:rsidR="0036199E" w:rsidRDefault="0036199E" w:rsidP="0036199E">
      <w:pPr>
        <w:tabs>
          <w:tab w:val="left" w:pos="7545"/>
        </w:tabs>
        <w:jc w:val="both"/>
        <w:rPr>
          <w:rFonts w:ascii="Times New Roman" w:hAnsi="Times New Roman"/>
          <w:b/>
          <w:sz w:val="28"/>
          <w:szCs w:val="28"/>
          <w:lang w:val="sr-Cyrl-CS"/>
        </w:rPr>
      </w:pPr>
    </w:p>
    <w:p w:rsidR="0036199E" w:rsidRPr="00631EF4" w:rsidRDefault="0036199E" w:rsidP="0036199E">
      <w:pPr>
        <w:tabs>
          <w:tab w:val="left" w:pos="7545"/>
        </w:tabs>
        <w:jc w:val="both"/>
        <w:rPr>
          <w:rFonts w:ascii="Times New Roman" w:hAnsi="Times New Roman"/>
          <w:b/>
          <w:sz w:val="28"/>
          <w:szCs w:val="28"/>
          <w:lang w:val="sr-Cyrl-CS"/>
        </w:rPr>
      </w:pPr>
      <w:r>
        <w:rPr>
          <w:rFonts w:ascii="Times New Roman" w:hAnsi="Times New Roman"/>
          <w:b/>
          <w:sz w:val="28"/>
          <w:szCs w:val="28"/>
          <w:lang w:val="sr-Cyrl-CS"/>
        </w:rPr>
        <w:t>Датум:                                                                      ___________________</w:t>
      </w:r>
    </w:p>
    <w:p w:rsidR="00171719" w:rsidRDefault="00171719" w:rsidP="00C075ED">
      <w:pPr>
        <w:rPr>
          <w:rFonts w:ascii="Times New Roman" w:hAnsi="Times New Roman"/>
          <w:b/>
          <w:sz w:val="28"/>
          <w:szCs w:val="28"/>
        </w:rPr>
      </w:pPr>
    </w:p>
    <w:p w:rsidR="008403F2" w:rsidRDefault="008403F2" w:rsidP="00662DDD">
      <w:pPr>
        <w:rPr>
          <w:rFonts w:ascii="Times New Roman" w:hAnsi="Times New Roman"/>
          <w:b/>
          <w:sz w:val="28"/>
          <w:szCs w:val="28"/>
        </w:rPr>
      </w:pPr>
      <w:bookmarkStart w:id="0" w:name="RANGE!A1:G112"/>
      <w:bookmarkEnd w:id="0"/>
    </w:p>
    <w:p w:rsidR="00662DDD" w:rsidRDefault="00662DDD" w:rsidP="00662DDD">
      <w:pPr>
        <w:rPr>
          <w:rFonts w:ascii="Times New Roman" w:hAnsi="Times New Roman"/>
          <w:b/>
          <w:sz w:val="28"/>
          <w:szCs w:val="28"/>
        </w:rPr>
      </w:pPr>
    </w:p>
    <w:p w:rsidR="00662DDD" w:rsidRDefault="00662DDD" w:rsidP="00662DDD">
      <w:pPr>
        <w:rPr>
          <w:rFonts w:ascii="Times New Roman" w:hAnsi="Times New Roman"/>
          <w:b/>
          <w:sz w:val="28"/>
          <w:szCs w:val="28"/>
        </w:rPr>
      </w:pPr>
    </w:p>
    <w:p w:rsidR="00662DDD" w:rsidRDefault="00662DDD" w:rsidP="00662DDD">
      <w:pPr>
        <w:rPr>
          <w:rFonts w:ascii="Times New Roman" w:hAnsi="Times New Roman"/>
          <w:b/>
          <w:sz w:val="28"/>
          <w:szCs w:val="28"/>
        </w:rPr>
      </w:pPr>
    </w:p>
    <w:p w:rsidR="00662DDD" w:rsidRPr="00662DDD" w:rsidRDefault="00662DDD" w:rsidP="00662DDD">
      <w:pPr>
        <w:rPr>
          <w:rFonts w:ascii="Times New Roman" w:hAnsi="Times New Roman"/>
          <w:sz w:val="28"/>
          <w:szCs w:val="28"/>
        </w:rPr>
      </w:pPr>
    </w:p>
    <w:p w:rsidR="008403F2" w:rsidRDefault="008403F2" w:rsidP="00643164">
      <w:pPr>
        <w:ind w:left="720"/>
        <w:jc w:val="right"/>
        <w:rPr>
          <w:rFonts w:ascii="Times New Roman" w:hAnsi="Times New Roman"/>
          <w:sz w:val="28"/>
          <w:szCs w:val="28"/>
          <w:lang w:val="sr-Cyrl-CS"/>
        </w:rPr>
      </w:pPr>
    </w:p>
    <w:p w:rsidR="008403F2" w:rsidRDefault="008403F2" w:rsidP="00643164">
      <w:pPr>
        <w:ind w:left="720"/>
        <w:jc w:val="right"/>
        <w:rPr>
          <w:rFonts w:ascii="Times New Roman" w:hAnsi="Times New Roman"/>
          <w:sz w:val="28"/>
          <w:szCs w:val="28"/>
          <w:lang w:val="sr-Cyrl-CS"/>
        </w:rPr>
      </w:pPr>
    </w:p>
    <w:p w:rsidR="00FC4E86" w:rsidRDefault="00FC4E86" w:rsidP="001B59C9">
      <w:pPr>
        <w:ind w:left="720"/>
        <w:jc w:val="right"/>
        <w:rPr>
          <w:rFonts w:ascii="Times New Roman" w:hAnsi="Times New Roman"/>
          <w:sz w:val="28"/>
          <w:szCs w:val="28"/>
          <w:lang w:val="sr-Cyrl-CS"/>
        </w:rPr>
      </w:pPr>
    </w:p>
    <w:p w:rsidR="00D56B30" w:rsidRDefault="00D56B30" w:rsidP="00D56B30">
      <w:pPr>
        <w:tabs>
          <w:tab w:val="left" w:pos="7545"/>
        </w:tabs>
        <w:spacing w:after="0" w:line="240" w:lineRule="auto"/>
        <w:jc w:val="right"/>
        <w:rPr>
          <w:rFonts w:ascii="Times New Roman" w:hAnsi="Times New Roman"/>
          <w:sz w:val="28"/>
          <w:szCs w:val="28"/>
          <w:lang w:val="sr-Cyrl-CS"/>
        </w:rPr>
      </w:pPr>
      <w:r w:rsidRPr="005C070D">
        <w:rPr>
          <w:rFonts w:ascii="Times New Roman" w:hAnsi="Times New Roman"/>
          <w:sz w:val="28"/>
          <w:szCs w:val="28"/>
          <w:lang w:val="sr-Cyrl-CS"/>
        </w:rPr>
        <w:lastRenderedPageBreak/>
        <w:t>ОБРАЗАЦ</w:t>
      </w:r>
      <w:r>
        <w:rPr>
          <w:rFonts w:ascii="Times New Roman" w:hAnsi="Times New Roman"/>
          <w:sz w:val="28"/>
          <w:szCs w:val="28"/>
          <w:lang w:val="sr-Cyrl-CS"/>
        </w:rPr>
        <w:t xml:space="preserve"> 1</w:t>
      </w:r>
      <w:r w:rsidR="00662DDD">
        <w:rPr>
          <w:rFonts w:ascii="Times New Roman" w:hAnsi="Times New Roman"/>
          <w:sz w:val="28"/>
          <w:szCs w:val="28"/>
        </w:rPr>
        <w:t>3</w:t>
      </w:r>
      <w:r>
        <w:rPr>
          <w:rFonts w:ascii="Times New Roman" w:hAnsi="Times New Roman"/>
          <w:sz w:val="28"/>
          <w:szCs w:val="28"/>
          <w:lang w:val="sr-Cyrl-CS"/>
        </w:rPr>
        <w:t>.</w:t>
      </w:r>
    </w:p>
    <w:p w:rsidR="00D56B30" w:rsidRDefault="00D56B30" w:rsidP="00D56B30">
      <w:pPr>
        <w:spacing w:after="0" w:line="240" w:lineRule="auto"/>
        <w:jc w:val="center"/>
        <w:rPr>
          <w:rFonts w:ascii="Times New Roman" w:hAnsi="Times New Roman"/>
          <w:b/>
          <w:bCs/>
          <w:spacing w:val="40"/>
          <w:sz w:val="24"/>
          <w:szCs w:val="24"/>
          <w:u w:val="single"/>
          <w:lang w:val="sr-Cyrl-CS"/>
        </w:rPr>
      </w:pPr>
    </w:p>
    <w:p w:rsidR="00D56B30" w:rsidRDefault="00D56B30" w:rsidP="001B38B2">
      <w:pPr>
        <w:spacing w:after="0" w:line="240" w:lineRule="auto"/>
        <w:rPr>
          <w:rFonts w:ascii="Times New Roman" w:hAnsi="Times New Roman"/>
          <w:b/>
          <w:bCs/>
          <w:spacing w:val="40"/>
          <w:sz w:val="24"/>
          <w:szCs w:val="24"/>
          <w:u w:val="single"/>
          <w:lang w:val="sr-Cyrl-CS"/>
        </w:rPr>
      </w:pPr>
    </w:p>
    <w:p w:rsidR="00D56B30" w:rsidRPr="007744AC" w:rsidRDefault="00D56B30" w:rsidP="00D56B30">
      <w:pPr>
        <w:spacing w:after="0" w:line="240" w:lineRule="auto"/>
        <w:jc w:val="center"/>
        <w:rPr>
          <w:rFonts w:ascii="Times New Roman" w:hAnsi="Times New Roman"/>
          <w:b/>
          <w:bCs/>
          <w:spacing w:val="40"/>
          <w:sz w:val="24"/>
          <w:szCs w:val="24"/>
          <w:u w:val="single"/>
          <w:lang w:val="sr-Cyrl-CS"/>
        </w:rPr>
      </w:pPr>
    </w:p>
    <w:p w:rsidR="007744AC" w:rsidRDefault="007744AC" w:rsidP="007744AC">
      <w:pPr>
        <w:jc w:val="center"/>
        <w:rPr>
          <w:b/>
          <w:lang w:val="sr-Cyrl-CS"/>
        </w:rPr>
      </w:pPr>
      <w:r w:rsidRPr="007744AC">
        <w:rPr>
          <w:rFonts w:ascii="Times New Roman" w:hAnsi="Times New Roman"/>
          <w:b/>
          <w:sz w:val="24"/>
          <w:szCs w:val="24"/>
        </w:rPr>
        <w:t>МОДЕЛ</w:t>
      </w:r>
      <w:r>
        <w:rPr>
          <w:b/>
        </w:rPr>
        <w:t xml:space="preserve">  </w:t>
      </w:r>
      <w:r w:rsidRPr="007744AC">
        <w:rPr>
          <w:rFonts w:ascii="Times New Roman" w:hAnsi="Times New Roman"/>
          <w:b/>
          <w:sz w:val="24"/>
          <w:szCs w:val="24"/>
          <w:lang w:val="sr-Cyrl-CS"/>
        </w:rPr>
        <w:t>У Г О В О Р</w:t>
      </w:r>
      <w:r w:rsidR="00297878" w:rsidRPr="00297878">
        <w:rPr>
          <w:rFonts w:ascii="Times New Roman" w:hAnsi="Times New Roman"/>
          <w:b/>
          <w:sz w:val="24"/>
          <w:szCs w:val="24"/>
          <w:lang w:val="sr-Cyrl-CS"/>
        </w:rPr>
        <w:t>А</w:t>
      </w:r>
    </w:p>
    <w:p w:rsidR="007744AC" w:rsidRPr="001D08BE" w:rsidRDefault="007744AC" w:rsidP="007744AC">
      <w:pPr>
        <w:rPr>
          <w:rFonts w:ascii="Times New Roman" w:hAnsi="Times New Roman"/>
          <w:sz w:val="24"/>
          <w:szCs w:val="24"/>
        </w:rPr>
      </w:pPr>
      <w:r w:rsidRPr="007744AC">
        <w:rPr>
          <w:rFonts w:ascii="Times New Roman" w:hAnsi="Times New Roman"/>
          <w:sz w:val="24"/>
          <w:szCs w:val="24"/>
          <w:lang w:val="sr-Cyrl-CS"/>
        </w:rPr>
        <w:t xml:space="preserve">      </w:t>
      </w:r>
      <w:r w:rsidRPr="001D08BE">
        <w:rPr>
          <w:rFonts w:ascii="Times New Roman" w:hAnsi="Times New Roman"/>
          <w:sz w:val="24"/>
          <w:szCs w:val="24"/>
          <w:lang w:val="sr-Cyrl-CS"/>
        </w:rPr>
        <w:t xml:space="preserve">Закључен између: </w:t>
      </w:r>
    </w:p>
    <w:p w:rsidR="00AD61F2" w:rsidRPr="001D08BE" w:rsidRDefault="007744AC" w:rsidP="00AD61F2">
      <w:pPr>
        <w:pStyle w:val="ListParagraphCharChar"/>
        <w:numPr>
          <w:ilvl w:val="0"/>
          <w:numId w:val="24"/>
        </w:numPr>
        <w:spacing w:line="276" w:lineRule="auto"/>
        <w:jc w:val="both"/>
        <w:rPr>
          <w:bCs/>
          <w:lang w:val="sr-Cyrl-CS"/>
        </w:rPr>
      </w:pPr>
      <w:r w:rsidRPr="001D08BE">
        <w:t xml:space="preserve">1. </w:t>
      </w:r>
      <w:r w:rsidR="00AD61F2" w:rsidRPr="001D08BE">
        <w:rPr>
          <w:b/>
          <w:bCs/>
          <w:lang w:val="sr-Cyrl-CS"/>
        </w:rPr>
        <w:t>Општина Рача</w:t>
      </w:r>
      <w:r w:rsidR="00AD61F2" w:rsidRPr="001D08BE">
        <w:rPr>
          <w:bCs/>
          <w:lang w:val="sr-Cyrl-CS"/>
        </w:rPr>
        <w:t xml:space="preserve"> , Рача, улица</w:t>
      </w:r>
      <w:r w:rsidR="00AD61F2" w:rsidRPr="001D08BE">
        <w:rPr>
          <w:bCs/>
          <w:lang w:val="ru-RU"/>
        </w:rPr>
        <w:t xml:space="preserve"> Карађорђева број 48</w:t>
      </w:r>
      <w:r w:rsidR="00AD61F2" w:rsidRPr="001D08BE">
        <w:rPr>
          <w:bCs/>
          <w:lang w:val="sr-Cyrl-CS"/>
        </w:rPr>
        <w:t xml:space="preserve">, </w:t>
      </w:r>
      <w:r w:rsidR="00AD61F2" w:rsidRPr="001D08BE">
        <w:rPr>
          <w:lang w:val="ru-RU"/>
        </w:rPr>
        <w:t xml:space="preserve">матични број: 07113838, ПИБ: 101228415, </w:t>
      </w:r>
      <w:r w:rsidR="00AD61F2" w:rsidRPr="001D08BE">
        <w:rPr>
          <w:bCs/>
          <w:lang w:val="sr-Cyrl-CS"/>
        </w:rPr>
        <w:t xml:space="preserve">коју заступа председник општине Рача Ненад Савковић,( </w:t>
      </w:r>
      <w:r w:rsidR="00AD61F2" w:rsidRPr="001D08BE">
        <w:rPr>
          <w:bCs/>
          <w:lang w:val="ru-RU"/>
        </w:rPr>
        <w:t xml:space="preserve">у даљем тексту: </w:t>
      </w:r>
      <w:r w:rsidR="001B5064">
        <w:rPr>
          <w:bCs/>
        </w:rPr>
        <w:t>Наручилац</w:t>
      </w:r>
      <w:r w:rsidR="00AD61F2" w:rsidRPr="001D08BE">
        <w:rPr>
          <w:bCs/>
          <w:lang w:val="ru-RU"/>
        </w:rPr>
        <w:t xml:space="preserve">).  </w:t>
      </w:r>
    </w:p>
    <w:p w:rsidR="00AD61F2" w:rsidRPr="001D08BE" w:rsidRDefault="00AD61F2" w:rsidP="00AD61F2">
      <w:pPr>
        <w:pStyle w:val="ListParagraphCharChar"/>
        <w:spacing w:line="276" w:lineRule="auto"/>
        <w:jc w:val="both"/>
        <w:rPr>
          <w:bCs/>
          <w:lang w:val="sr-Cyrl-CS"/>
        </w:rPr>
      </w:pPr>
    </w:p>
    <w:p w:rsidR="007744AC" w:rsidRPr="001D08BE" w:rsidRDefault="00AD61F2" w:rsidP="007744AC">
      <w:pPr>
        <w:pStyle w:val="ListParagraphCharChar"/>
        <w:numPr>
          <w:ilvl w:val="0"/>
          <w:numId w:val="24"/>
        </w:numPr>
        <w:spacing w:line="276" w:lineRule="auto"/>
        <w:jc w:val="both"/>
        <w:rPr>
          <w:lang w:val="sr-Cyrl-CS"/>
        </w:rPr>
      </w:pPr>
      <w:r w:rsidRPr="001D08BE">
        <w:rPr>
          <w:b/>
          <w:lang w:val="ru-RU"/>
        </w:rPr>
        <w:t>_</w:t>
      </w:r>
      <w:r w:rsidRPr="001D08BE">
        <w:rPr>
          <w:lang w:val="sr-Cyrl-CS"/>
        </w:rPr>
        <w:t>______</w:t>
      </w:r>
      <w:r w:rsidRPr="001D08BE">
        <w:rPr>
          <w:lang w:val="ru-RU"/>
        </w:rPr>
        <w:t>______</w:t>
      </w:r>
      <w:r w:rsidRPr="001D08BE">
        <w:rPr>
          <w:lang w:val="sr-Cyrl-CS"/>
        </w:rPr>
        <w:t>_______</w:t>
      </w:r>
      <w:r w:rsidRPr="001D08BE">
        <w:rPr>
          <w:lang w:val="ru-RU"/>
        </w:rPr>
        <w:t>___________, из _____________, улица _____</w:t>
      </w:r>
      <w:r w:rsidRPr="001D08BE">
        <w:rPr>
          <w:lang w:val="sr-Cyrl-CS"/>
        </w:rPr>
        <w:t>________________бр. _____</w:t>
      </w:r>
      <w:r w:rsidRPr="001D08BE">
        <w:rPr>
          <w:lang w:val="ru-RU"/>
        </w:rPr>
        <w:t>, матични број _____________, ПИБ ___</w:t>
      </w:r>
      <w:r w:rsidRPr="001D08BE">
        <w:rPr>
          <w:lang w:val="sr-Cyrl-CS"/>
        </w:rPr>
        <w:t>________</w:t>
      </w:r>
      <w:r w:rsidRPr="001D08BE">
        <w:rPr>
          <w:lang w:val="ru-RU"/>
        </w:rPr>
        <w:t>_____, рачун бр. ____</w:t>
      </w:r>
      <w:r w:rsidRPr="001D08BE">
        <w:rPr>
          <w:lang w:val="sr-Cyrl-CS"/>
        </w:rPr>
        <w:t>________</w:t>
      </w:r>
      <w:r w:rsidRPr="001D08BE">
        <w:rPr>
          <w:lang w:val="ru-RU"/>
        </w:rPr>
        <w:t>_________,  код пословне банке ____</w:t>
      </w:r>
      <w:r w:rsidRPr="001D08BE">
        <w:rPr>
          <w:lang w:val="sr-Cyrl-CS"/>
        </w:rPr>
        <w:t>__________</w:t>
      </w:r>
      <w:r w:rsidRPr="001D08BE">
        <w:rPr>
          <w:lang w:val="ru-RU"/>
        </w:rPr>
        <w:t>___________, које заступа директор __</w:t>
      </w:r>
      <w:r w:rsidRPr="001D08BE">
        <w:rPr>
          <w:lang w:val="sr-Cyrl-CS"/>
        </w:rPr>
        <w:t>___________________________</w:t>
      </w:r>
      <w:r w:rsidRPr="001D08BE">
        <w:rPr>
          <w:lang w:val="ru-RU"/>
        </w:rPr>
        <w:t>, (у даљем тексту: Добављач).</w:t>
      </w:r>
    </w:p>
    <w:p w:rsidR="007744AC" w:rsidRPr="007744AC" w:rsidRDefault="007744AC" w:rsidP="007744AC">
      <w:pPr>
        <w:jc w:val="both"/>
        <w:rPr>
          <w:rFonts w:ascii="Times New Roman" w:hAnsi="Times New Roman"/>
          <w:sz w:val="24"/>
          <w:szCs w:val="24"/>
        </w:rPr>
      </w:pPr>
    </w:p>
    <w:p w:rsidR="007744AC" w:rsidRPr="00AD61F2" w:rsidRDefault="007744AC" w:rsidP="007744AC">
      <w:pPr>
        <w:jc w:val="both"/>
        <w:rPr>
          <w:rFonts w:ascii="Times New Roman" w:hAnsi="Times New Roman"/>
          <w:sz w:val="24"/>
          <w:szCs w:val="24"/>
        </w:rPr>
      </w:pPr>
      <w:r w:rsidRPr="007744AC">
        <w:rPr>
          <w:rFonts w:ascii="Times New Roman" w:hAnsi="Times New Roman"/>
          <w:sz w:val="24"/>
          <w:szCs w:val="24"/>
        </w:rPr>
        <w:t xml:space="preserve">   ПРЕДМЕТ УГОВОРА: </w:t>
      </w:r>
      <w:r w:rsidR="00AD61F2">
        <w:rPr>
          <w:rFonts w:ascii="Times New Roman" w:hAnsi="Times New Roman"/>
          <w:sz w:val="24"/>
          <w:szCs w:val="24"/>
        </w:rPr>
        <w:t>Вршење стручног надзора у 2017</w:t>
      </w:r>
      <w:r w:rsidRPr="007744AC">
        <w:rPr>
          <w:rFonts w:ascii="Times New Roman" w:hAnsi="Times New Roman"/>
          <w:sz w:val="24"/>
          <w:szCs w:val="24"/>
        </w:rPr>
        <w:t>. години.</w:t>
      </w:r>
    </w:p>
    <w:p w:rsidR="007744AC" w:rsidRPr="00AD61F2" w:rsidRDefault="007744AC" w:rsidP="00AD61F2">
      <w:pPr>
        <w:jc w:val="center"/>
        <w:rPr>
          <w:rFonts w:ascii="Times New Roman" w:hAnsi="Times New Roman"/>
          <w:b/>
          <w:sz w:val="24"/>
          <w:szCs w:val="24"/>
        </w:rPr>
      </w:pPr>
      <w:r w:rsidRPr="007744AC">
        <w:rPr>
          <w:rFonts w:ascii="Times New Roman" w:hAnsi="Times New Roman"/>
          <w:b/>
          <w:sz w:val="24"/>
          <w:szCs w:val="24"/>
        </w:rPr>
        <w:t>Члан 1.</w:t>
      </w:r>
    </w:p>
    <w:p w:rsidR="007744AC" w:rsidRPr="007744AC" w:rsidRDefault="007744AC" w:rsidP="00B77562">
      <w:pPr>
        <w:ind w:firstLine="720"/>
        <w:jc w:val="both"/>
        <w:rPr>
          <w:rFonts w:ascii="Times New Roman" w:eastAsia="Times New Roman" w:hAnsi="Times New Roman"/>
          <w:color w:val="000000"/>
          <w:sz w:val="24"/>
          <w:szCs w:val="24"/>
          <w:lang w:val="sr-Cyrl-CS"/>
        </w:rPr>
      </w:pPr>
      <w:r w:rsidRPr="007744AC">
        <w:rPr>
          <w:rFonts w:ascii="Times New Roman" w:hAnsi="Times New Roman"/>
          <w:sz w:val="24"/>
          <w:szCs w:val="24"/>
        </w:rPr>
        <w:t>У</w:t>
      </w:r>
      <w:r w:rsidRPr="007744AC">
        <w:rPr>
          <w:rFonts w:ascii="Times New Roman" w:hAnsi="Times New Roman"/>
          <w:sz w:val="24"/>
          <w:szCs w:val="24"/>
          <w:lang w:val="sr-Cyrl-CS"/>
        </w:rPr>
        <w:t xml:space="preserve">говор се закључује по спроведеном поступку јавне набавке мале вредности бр: ЈНМВ        </w:t>
      </w:r>
      <w:r w:rsidR="006518E3">
        <w:rPr>
          <w:rFonts w:ascii="Times New Roman" w:hAnsi="Times New Roman"/>
          <w:sz w:val="24"/>
          <w:szCs w:val="24"/>
        </w:rPr>
        <w:t>404-29/2017-III-01</w:t>
      </w:r>
      <w:r w:rsidRPr="007744AC">
        <w:rPr>
          <w:rFonts w:ascii="Times New Roman" w:hAnsi="Times New Roman"/>
          <w:sz w:val="24"/>
          <w:szCs w:val="24"/>
          <w:lang w:val="sr-Cyrl-CS"/>
        </w:rPr>
        <w:t xml:space="preserve"> – </w:t>
      </w:r>
      <w:r w:rsidRPr="007744AC">
        <w:rPr>
          <w:rFonts w:ascii="Times New Roman" w:hAnsi="Times New Roman"/>
          <w:sz w:val="24"/>
          <w:szCs w:val="24"/>
        </w:rPr>
        <w:t>Вршење стручног надзора.</w:t>
      </w:r>
    </w:p>
    <w:p w:rsidR="007744AC" w:rsidRPr="00AD61F2" w:rsidRDefault="00B77562" w:rsidP="007744AC">
      <w:pPr>
        <w:tabs>
          <w:tab w:val="left" w:pos="3240"/>
        </w:tabs>
        <w:autoSpaceDE w:val="0"/>
        <w:jc w:val="both"/>
        <w:rPr>
          <w:rFonts w:ascii="Times New Roman" w:hAnsi="Times New Roman"/>
          <w:sz w:val="24"/>
          <w:szCs w:val="24"/>
        </w:rPr>
      </w:pPr>
      <w:r>
        <w:rPr>
          <w:rFonts w:ascii="Times New Roman" w:eastAsia="Times New Roman" w:hAnsi="Times New Roman"/>
          <w:color w:val="000000"/>
          <w:sz w:val="24"/>
          <w:szCs w:val="24"/>
          <w:lang w:val="sr-Cyrl-CS"/>
        </w:rPr>
        <w:t xml:space="preserve">          </w:t>
      </w:r>
      <w:r w:rsidR="007744AC" w:rsidRPr="007744AC">
        <w:rPr>
          <w:rFonts w:ascii="Times New Roman" w:eastAsia="Times New Roman" w:hAnsi="Times New Roman"/>
          <w:color w:val="000000"/>
          <w:sz w:val="24"/>
          <w:szCs w:val="24"/>
          <w:lang w:val="sr-Cyrl-CS"/>
        </w:rPr>
        <w:t xml:space="preserve">Уговорне стране констатују да је </w:t>
      </w:r>
      <w:r w:rsidR="007744AC" w:rsidRPr="007744AC">
        <w:rPr>
          <w:rFonts w:ascii="Times New Roman" w:eastAsia="Times New Roman" w:hAnsi="Times New Roman"/>
          <w:color w:val="000000"/>
          <w:sz w:val="24"/>
          <w:szCs w:val="24"/>
        </w:rPr>
        <w:t>н</w:t>
      </w:r>
      <w:r w:rsidR="007744AC" w:rsidRPr="007744AC">
        <w:rPr>
          <w:rFonts w:ascii="Times New Roman" w:eastAsia="Times New Roman" w:hAnsi="Times New Roman"/>
          <w:color w:val="000000"/>
          <w:sz w:val="24"/>
          <w:szCs w:val="24"/>
          <w:lang w:val="sr-Cyrl-CS"/>
        </w:rPr>
        <w:t xml:space="preserve">аручилац </w:t>
      </w:r>
      <w:r w:rsidR="007744AC" w:rsidRPr="007744AC">
        <w:rPr>
          <w:rFonts w:ascii="Times New Roman" w:eastAsia="Times New Roman" w:hAnsi="Times New Roman"/>
          <w:color w:val="000000"/>
          <w:sz w:val="24"/>
          <w:szCs w:val="24"/>
        </w:rPr>
        <w:t>у поступку јавне набавке из ст. 1. овог члана, усвојио понуду Добављача  број:_________ од_______________ године и доделио уговор</w:t>
      </w:r>
      <w:r w:rsidR="007744AC" w:rsidRPr="007744AC">
        <w:rPr>
          <w:rFonts w:ascii="Times New Roman" w:eastAsia="Times New Roman" w:hAnsi="Times New Roman"/>
          <w:color w:val="000000"/>
          <w:sz w:val="24"/>
          <w:szCs w:val="24"/>
          <w:lang w:val="sr-Cyrl-CS"/>
        </w:rPr>
        <w:t xml:space="preserve"> </w:t>
      </w:r>
      <w:r>
        <w:rPr>
          <w:rFonts w:ascii="Times New Roman" w:eastAsia="Times New Roman" w:hAnsi="Times New Roman"/>
          <w:color w:val="000000"/>
          <w:sz w:val="24"/>
          <w:szCs w:val="24"/>
        </w:rPr>
        <w:t>добављачу</w:t>
      </w:r>
      <w:r w:rsidR="007744AC" w:rsidRPr="007744AC">
        <w:rPr>
          <w:rFonts w:ascii="Times New Roman" w:eastAsia="Times New Roman" w:hAnsi="Times New Roman"/>
          <w:color w:val="000000"/>
          <w:sz w:val="24"/>
          <w:szCs w:val="24"/>
          <w:lang w:val="sr-Cyrl-CS"/>
        </w:rPr>
        <w:t xml:space="preserve"> као најповољније</w:t>
      </w:r>
      <w:r w:rsidR="007744AC" w:rsidRPr="007744AC">
        <w:rPr>
          <w:rFonts w:ascii="Times New Roman" w:eastAsia="Times New Roman" w:hAnsi="Times New Roman"/>
          <w:color w:val="000000"/>
          <w:sz w:val="24"/>
          <w:szCs w:val="24"/>
        </w:rPr>
        <w:t>м</w:t>
      </w:r>
      <w:r w:rsidR="007744AC" w:rsidRPr="007744AC">
        <w:rPr>
          <w:rFonts w:ascii="Times New Roman" w:eastAsia="Times New Roman" w:hAnsi="Times New Roman"/>
          <w:color w:val="000000"/>
          <w:sz w:val="24"/>
          <w:szCs w:val="24"/>
          <w:lang w:val="sr-Cyrl-CS"/>
        </w:rPr>
        <w:t xml:space="preserve"> понуђач</w:t>
      </w:r>
      <w:r w:rsidR="007744AC" w:rsidRPr="007744AC">
        <w:rPr>
          <w:rFonts w:ascii="Times New Roman" w:eastAsia="Times New Roman" w:hAnsi="Times New Roman"/>
          <w:color w:val="000000"/>
          <w:sz w:val="24"/>
          <w:szCs w:val="24"/>
        </w:rPr>
        <w:t>у</w:t>
      </w:r>
      <w:r w:rsidR="007744AC" w:rsidRPr="007744AC">
        <w:rPr>
          <w:rFonts w:ascii="Times New Roman" w:eastAsia="Times New Roman" w:hAnsi="Times New Roman"/>
          <w:color w:val="000000"/>
          <w:sz w:val="24"/>
          <w:szCs w:val="24"/>
          <w:lang w:val="sr-Cyrl-CS"/>
        </w:rPr>
        <w:t xml:space="preserve"> за </w:t>
      </w:r>
      <w:r w:rsidR="007744AC" w:rsidRPr="007744AC">
        <w:rPr>
          <w:rFonts w:ascii="Times New Roman" w:eastAsia="Times New Roman" w:hAnsi="Times New Roman"/>
          <w:color w:val="000000"/>
          <w:sz w:val="24"/>
          <w:szCs w:val="24"/>
        </w:rPr>
        <w:t xml:space="preserve">вршење стручног надзора над </w:t>
      </w:r>
      <w:r w:rsidR="007744AC" w:rsidRPr="007744AC">
        <w:rPr>
          <w:rFonts w:ascii="Times New Roman" w:hAnsi="Times New Roman"/>
          <w:sz w:val="24"/>
          <w:szCs w:val="24"/>
        </w:rPr>
        <w:t>извођењем радова на реконструкцији, рехабилитацији, уређењу, санацији  и одржавању путева и улица, и других објеката нискоградње</w:t>
      </w:r>
      <w:r w:rsidR="006518E3">
        <w:rPr>
          <w:rFonts w:ascii="Times New Roman" w:hAnsi="Times New Roman"/>
          <w:sz w:val="24"/>
          <w:szCs w:val="24"/>
        </w:rPr>
        <w:t xml:space="preserve"> и високоградње</w:t>
      </w:r>
      <w:r w:rsidR="007744AC" w:rsidRPr="007744AC">
        <w:rPr>
          <w:rFonts w:ascii="Times New Roman" w:hAnsi="Times New Roman"/>
          <w:sz w:val="24"/>
          <w:szCs w:val="24"/>
        </w:rPr>
        <w:t xml:space="preserve"> од јавног значаја, на уређењу и регулацији водотокова и објекта хидроградње као и на текућем одржавању јавне расвете</w:t>
      </w:r>
      <w:r w:rsidR="00AD61F2">
        <w:rPr>
          <w:rFonts w:ascii="Times New Roman" w:hAnsi="Times New Roman"/>
          <w:sz w:val="24"/>
          <w:szCs w:val="24"/>
        </w:rPr>
        <w:t xml:space="preserve">  територији општине Рача у 2017</w:t>
      </w:r>
      <w:r w:rsidR="007744AC" w:rsidRPr="007744AC">
        <w:rPr>
          <w:rFonts w:ascii="Times New Roman" w:hAnsi="Times New Roman"/>
          <w:sz w:val="24"/>
          <w:szCs w:val="24"/>
        </w:rPr>
        <w:t xml:space="preserve">. </w:t>
      </w:r>
      <w:r w:rsidR="00AD61F2" w:rsidRPr="00AD61F2">
        <w:rPr>
          <w:rFonts w:ascii="Times New Roman" w:hAnsi="Times New Roman"/>
          <w:sz w:val="24"/>
          <w:szCs w:val="24"/>
        </w:rPr>
        <w:t>г</w:t>
      </w:r>
      <w:r w:rsidR="007744AC" w:rsidRPr="00AD61F2">
        <w:rPr>
          <w:rFonts w:ascii="Times New Roman" w:hAnsi="Times New Roman"/>
          <w:sz w:val="24"/>
          <w:szCs w:val="24"/>
        </w:rPr>
        <w:t>од</w:t>
      </w:r>
      <w:r w:rsidR="00AD61F2" w:rsidRPr="00AD61F2">
        <w:rPr>
          <w:rFonts w:ascii="Times New Roman" w:hAnsi="Times New Roman"/>
          <w:sz w:val="24"/>
          <w:szCs w:val="24"/>
        </w:rPr>
        <w:t>ини.</w:t>
      </w:r>
      <w:r w:rsidR="00AD61F2">
        <w:rPr>
          <w:rFonts w:ascii="Times New Roman" w:hAnsi="Times New Roman"/>
          <w:color w:val="FF0000"/>
          <w:sz w:val="24"/>
          <w:szCs w:val="24"/>
        </w:rPr>
        <w:t xml:space="preserve"> </w:t>
      </w:r>
      <w:r w:rsidR="007744AC" w:rsidRPr="007744AC">
        <w:rPr>
          <w:rFonts w:ascii="Times New Roman" w:hAnsi="Times New Roman"/>
          <w:sz w:val="24"/>
          <w:szCs w:val="24"/>
          <w:lang w:val="ru-RU"/>
        </w:rPr>
        <w:t xml:space="preserve">Понуда </w:t>
      </w:r>
      <w:r w:rsidR="007744AC" w:rsidRPr="007744AC">
        <w:rPr>
          <w:rFonts w:ascii="Times New Roman" w:hAnsi="Times New Roman"/>
          <w:sz w:val="24"/>
          <w:szCs w:val="24"/>
        </w:rPr>
        <w:t>Добављача</w:t>
      </w:r>
      <w:r w:rsidR="007744AC" w:rsidRPr="007744AC">
        <w:rPr>
          <w:rFonts w:ascii="Times New Roman" w:hAnsi="Times New Roman"/>
          <w:sz w:val="24"/>
          <w:szCs w:val="24"/>
          <w:lang w:val="ru-RU"/>
        </w:rPr>
        <w:t xml:space="preserve"> из предходног става је </w:t>
      </w:r>
      <w:r w:rsidR="007744AC" w:rsidRPr="007744AC">
        <w:rPr>
          <w:rFonts w:ascii="Times New Roman" w:hAnsi="Times New Roman"/>
          <w:sz w:val="24"/>
          <w:szCs w:val="24"/>
          <w:lang w:val="sr-Cyrl-CS"/>
        </w:rPr>
        <w:t xml:space="preserve">саставни део </w:t>
      </w:r>
      <w:r w:rsidR="007744AC" w:rsidRPr="007744AC">
        <w:rPr>
          <w:rFonts w:ascii="Times New Roman" w:hAnsi="Times New Roman"/>
          <w:sz w:val="24"/>
          <w:szCs w:val="24"/>
        </w:rPr>
        <w:t>овог у</w:t>
      </w:r>
      <w:r w:rsidR="007744AC" w:rsidRPr="007744AC">
        <w:rPr>
          <w:rFonts w:ascii="Times New Roman" w:hAnsi="Times New Roman"/>
          <w:sz w:val="24"/>
          <w:szCs w:val="24"/>
          <w:lang w:val="sr-Cyrl-CS"/>
        </w:rPr>
        <w:t>говора</w:t>
      </w:r>
      <w:r w:rsidR="007744AC" w:rsidRPr="007744AC">
        <w:rPr>
          <w:rFonts w:ascii="Times New Roman" w:hAnsi="Times New Roman"/>
          <w:sz w:val="24"/>
          <w:szCs w:val="24"/>
          <w:lang w:val="ru-RU"/>
        </w:rPr>
        <w:t>.</w:t>
      </w:r>
    </w:p>
    <w:p w:rsidR="007744AC" w:rsidRPr="00AD61F2" w:rsidRDefault="007744AC" w:rsidP="00AD61F2">
      <w:pPr>
        <w:jc w:val="center"/>
        <w:rPr>
          <w:rFonts w:ascii="Times New Roman" w:hAnsi="Times New Roman"/>
          <w:b/>
          <w:sz w:val="24"/>
          <w:szCs w:val="24"/>
        </w:rPr>
      </w:pPr>
      <w:r w:rsidRPr="007744AC">
        <w:rPr>
          <w:rFonts w:ascii="Times New Roman" w:hAnsi="Times New Roman"/>
          <w:b/>
          <w:sz w:val="24"/>
          <w:szCs w:val="24"/>
        </w:rPr>
        <w:t>Члан 2.</w:t>
      </w:r>
    </w:p>
    <w:p w:rsidR="007744AC" w:rsidRPr="009965FF" w:rsidRDefault="007744AC" w:rsidP="00B77562">
      <w:pPr>
        <w:ind w:firstLine="720"/>
        <w:jc w:val="both"/>
        <w:rPr>
          <w:rFonts w:ascii="Times New Roman" w:hAnsi="Times New Roman"/>
          <w:color w:val="000000"/>
          <w:sz w:val="24"/>
          <w:szCs w:val="24"/>
        </w:rPr>
      </w:pPr>
      <w:r w:rsidRPr="007744AC">
        <w:rPr>
          <w:rFonts w:ascii="Times New Roman" w:hAnsi="Times New Roman"/>
          <w:sz w:val="24"/>
          <w:szCs w:val="24"/>
        </w:rPr>
        <w:t xml:space="preserve">Добављач  се обавезује да за потребе Наручиоца, у свему према одредбама овог уговора и </w:t>
      </w:r>
      <w:r w:rsidR="00B77562">
        <w:rPr>
          <w:rFonts w:ascii="Times New Roman" w:hAnsi="Times New Roman"/>
          <w:sz w:val="24"/>
          <w:szCs w:val="24"/>
        </w:rPr>
        <w:t>понуди</w:t>
      </w:r>
      <w:r w:rsidRPr="007744AC">
        <w:rPr>
          <w:rFonts w:ascii="Times New Roman" w:hAnsi="Times New Roman"/>
          <w:sz w:val="24"/>
          <w:szCs w:val="24"/>
        </w:rPr>
        <w:t xml:space="preserve"> Добављача из. чл. 1. ст . 2. овог уговора и конкурсне документације из поступка јавне набавке из чл. 1. ст. 1. уговора, </w:t>
      </w:r>
      <w:r w:rsidRPr="007744AC">
        <w:rPr>
          <w:rFonts w:ascii="Times New Roman" w:eastAsia="Times New Roman" w:hAnsi="Times New Roman"/>
          <w:color w:val="000000"/>
          <w:sz w:val="24"/>
          <w:szCs w:val="24"/>
        </w:rPr>
        <w:t xml:space="preserve">врши стручни надзор над извођењем радова </w:t>
      </w:r>
      <w:r w:rsidR="000F0283">
        <w:rPr>
          <w:rFonts w:ascii="Times New Roman" w:hAnsi="Times New Roman"/>
          <w:color w:val="000000"/>
          <w:sz w:val="24"/>
          <w:szCs w:val="24"/>
        </w:rPr>
        <w:t>на</w:t>
      </w:r>
      <w:r w:rsidRPr="007744AC">
        <w:rPr>
          <w:rFonts w:ascii="Times New Roman" w:hAnsi="Times New Roman"/>
          <w:color w:val="000000"/>
          <w:sz w:val="24"/>
          <w:szCs w:val="24"/>
        </w:rPr>
        <w:t xml:space="preserve"> реконструкцији, рехабилитацији, уређењу, санацији  и одржавању путева и улица, и других објеката нискоградње</w:t>
      </w:r>
      <w:r w:rsidR="000F0283">
        <w:rPr>
          <w:rFonts w:ascii="Times New Roman" w:hAnsi="Times New Roman"/>
          <w:color w:val="000000"/>
          <w:sz w:val="24"/>
          <w:szCs w:val="24"/>
        </w:rPr>
        <w:t xml:space="preserve"> и високоградње </w:t>
      </w:r>
      <w:r w:rsidRPr="007744AC">
        <w:rPr>
          <w:rFonts w:ascii="Times New Roman" w:hAnsi="Times New Roman"/>
          <w:color w:val="000000"/>
          <w:sz w:val="24"/>
          <w:szCs w:val="24"/>
        </w:rPr>
        <w:t xml:space="preserve"> од јавног значаја, на уређењу и регулацији водотокова и објекта хидроградње као и на текућем одржавању јавне расвете</w:t>
      </w:r>
      <w:r w:rsidR="00B77562">
        <w:rPr>
          <w:rFonts w:ascii="Times New Roman" w:hAnsi="Times New Roman"/>
          <w:color w:val="000000"/>
          <w:sz w:val="24"/>
          <w:szCs w:val="24"/>
        </w:rPr>
        <w:t xml:space="preserve">  територији општине Рача у 2017</w:t>
      </w:r>
      <w:r w:rsidR="009965FF">
        <w:rPr>
          <w:rFonts w:ascii="Times New Roman" w:hAnsi="Times New Roman"/>
          <w:color w:val="000000"/>
          <w:sz w:val="24"/>
          <w:szCs w:val="24"/>
        </w:rPr>
        <w:t>. години.</w:t>
      </w:r>
    </w:p>
    <w:p w:rsidR="006100BB" w:rsidRDefault="006100BB" w:rsidP="007744AC">
      <w:pPr>
        <w:jc w:val="center"/>
        <w:rPr>
          <w:rFonts w:ascii="Times New Roman" w:hAnsi="Times New Roman"/>
          <w:b/>
          <w:sz w:val="24"/>
          <w:szCs w:val="24"/>
        </w:rPr>
      </w:pPr>
    </w:p>
    <w:p w:rsidR="006100BB" w:rsidRDefault="006100BB" w:rsidP="007744AC">
      <w:pPr>
        <w:jc w:val="center"/>
        <w:rPr>
          <w:rFonts w:ascii="Times New Roman" w:hAnsi="Times New Roman"/>
          <w:b/>
          <w:sz w:val="24"/>
          <w:szCs w:val="24"/>
        </w:rPr>
      </w:pPr>
    </w:p>
    <w:p w:rsidR="007744AC" w:rsidRPr="007744AC" w:rsidRDefault="007744AC" w:rsidP="007744AC">
      <w:pPr>
        <w:jc w:val="center"/>
        <w:rPr>
          <w:rFonts w:ascii="Times New Roman" w:hAnsi="Times New Roman"/>
          <w:b/>
          <w:sz w:val="24"/>
          <w:szCs w:val="24"/>
        </w:rPr>
      </w:pPr>
      <w:r w:rsidRPr="007744AC">
        <w:rPr>
          <w:rFonts w:ascii="Times New Roman" w:hAnsi="Times New Roman"/>
          <w:b/>
          <w:sz w:val="24"/>
          <w:szCs w:val="24"/>
        </w:rPr>
        <w:lastRenderedPageBreak/>
        <w:t>Члан 3.</w:t>
      </w:r>
    </w:p>
    <w:p w:rsidR="007744AC" w:rsidRPr="007744AC" w:rsidRDefault="007744AC" w:rsidP="00B77562">
      <w:pPr>
        <w:ind w:firstLine="720"/>
        <w:jc w:val="both"/>
        <w:rPr>
          <w:rFonts w:ascii="Times New Roman" w:hAnsi="Times New Roman"/>
          <w:sz w:val="24"/>
          <w:szCs w:val="24"/>
          <w:lang w:val="sr-Cyrl-CS"/>
        </w:rPr>
      </w:pPr>
      <w:r w:rsidRPr="007744AC">
        <w:rPr>
          <w:rFonts w:ascii="Times New Roman" w:hAnsi="Times New Roman"/>
          <w:bCs/>
          <w:iCs/>
          <w:sz w:val="24"/>
          <w:szCs w:val="24"/>
          <w:lang w:val="sr-Cyrl-CS"/>
        </w:rPr>
        <w:t xml:space="preserve">Наручилац ће пре почетка вршења стручног надзора, у сваком конкретном случају, Добављачу доставити </w:t>
      </w:r>
      <w:r w:rsidRPr="007744AC">
        <w:rPr>
          <w:rFonts w:ascii="Times New Roman" w:hAnsi="Times New Roman"/>
          <w:bCs/>
          <w:iCs/>
          <w:sz w:val="24"/>
          <w:szCs w:val="24"/>
        </w:rPr>
        <w:t>у</w:t>
      </w:r>
      <w:r w:rsidRPr="007744AC">
        <w:rPr>
          <w:rFonts w:ascii="Times New Roman" w:hAnsi="Times New Roman"/>
          <w:bCs/>
          <w:iCs/>
          <w:sz w:val="24"/>
          <w:szCs w:val="24"/>
          <w:lang w:val="sr-Cyrl-CS"/>
        </w:rPr>
        <w:t xml:space="preserve">говор са извођачем радова о извођењу радова </w:t>
      </w:r>
      <w:r w:rsidRPr="007744AC">
        <w:rPr>
          <w:rFonts w:ascii="Times New Roman" w:hAnsi="Times New Roman"/>
          <w:bCs/>
          <w:iCs/>
          <w:sz w:val="24"/>
          <w:szCs w:val="24"/>
        </w:rPr>
        <w:t>над којима се врши стручни надзор,</w:t>
      </w:r>
      <w:r w:rsidRPr="007744AC">
        <w:rPr>
          <w:rFonts w:ascii="Times New Roman" w:hAnsi="Times New Roman"/>
          <w:bCs/>
          <w:iCs/>
          <w:sz w:val="24"/>
          <w:szCs w:val="24"/>
          <w:lang w:val="sr-Cyrl-CS"/>
        </w:rPr>
        <w:t xml:space="preserve"> </w:t>
      </w:r>
      <w:r w:rsidRPr="007744AC">
        <w:rPr>
          <w:rFonts w:ascii="Times New Roman" w:hAnsi="Times New Roman"/>
          <w:bCs/>
          <w:iCs/>
          <w:sz w:val="24"/>
          <w:szCs w:val="24"/>
        </w:rPr>
        <w:t>као и осталу документацију којом наручилац располаже</w:t>
      </w:r>
      <w:r w:rsidRPr="007744AC">
        <w:rPr>
          <w:rFonts w:ascii="Times New Roman" w:hAnsi="Times New Roman"/>
          <w:sz w:val="24"/>
          <w:szCs w:val="24"/>
          <w:lang w:val="sr-Cyrl-CS"/>
        </w:rPr>
        <w:t>.</w:t>
      </w:r>
    </w:p>
    <w:p w:rsidR="007744AC" w:rsidRPr="00B77562" w:rsidRDefault="007744AC" w:rsidP="00B77562">
      <w:pPr>
        <w:ind w:firstLine="720"/>
        <w:jc w:val="both"/>
        <w:rPr>
          <w:rFonts w:ascii="Times New Roman" w:hAnsi="Times New Roman"/>
          <w:sz w:val="24"/>
          <w:szCs w:val="24"/>
        </w:rPr>
      </w:pPr>
      <w:r w:rsidRPr="007744AC">
        <w:rPr>
          <w:rFonts w:ascii="Times New Roman" w:hAnsi="Times New Roman"/>
          <w:sz w:val="24"/>
          <w:szCs w:val="24"/>
          <w:lang w:val="sr-Cyrl-CS"/>
        </w:rPr>
        <w:t xml:space="preserve">Добављач  је дужан да </w:t>
      </w:r>
      <w:r w:rsidRPr="007744AC">
        <w:rPr>
          <w:rFonts w:ascii="Times New Roman" w:hAnsi="Times New Roman"/>
          <w:sz w:val="24"/>
          <w:szCs w:val="24"/>
        </w:rPr>
        <w:t>за сваки конкретан уговор из става 1. овог члана,</w:t>
      </w:r>
      <w:r w:rsidRPr="007744AC">
        <w:rPr>
          <w:rFonts w:ascii="Times New Roman" w:hAnsi="Times New Roman"/>
          <w:sz w:val="24"/>
          <w:szCs w:val="24"/>
          <w:lang w:val="sr-Cyrl-CS"/>
        </w:rPr>
        <w:t xml:space="preserve"> решењем именује лице које је одговорно за вршење стручног надзора приликом извођења радова, које поседује одговарајућу лиценцу одговорног извођача радова, </w:t>
      </w:r>
      <w:r w:rsidRPr="007744AC">
        <w:rPr>
          <w:rFonts w:ascii="Times New Roman" w:hAnsi="Times New Roman"/>
          <w:sz w:val="24"/>
          <w:szCs w:val="24"/>
        </w:rPr>
        <w:t>у складу са условима из конкурсне документације  из поступка јавне набавке из чл. 1. ст. 1. уговора.</w:t>
      </w:r>
    </w:p>
    <w:p w:rsidR="007744AC" w:rsidRPr="00B77562" w:rsidRDefault="007744AC" w:rsidP="00B77562">
      <w:pPr>
        <w:jc w:val="center"/>
        <w:rPr>
          <w:rFonts w:ascii="Times New Roman" w:hAnsi="Times New Roman"/>
          <w:b/>
          <w:sz w:val="24"/>
          <w:szCs w:val="24"/>
        </w:rPr>
      </w:pPr>
      <w:r w:rsidRPr="007744AC">
        <w:rPr>
          <w:rFonts w:ascii="Times New Roman" w:hAnsi="Times New Roman"/>
          <w:b/>
          <w:sz w:val="24"/>
          <w:szCs w:val="24"/>
        </w:rPr>
        <w:t>Члан 4.</w:t>
      </w:r>
    </w:p>
    <w:p w:rsidR="007744AC" w:rsidRPr="007744AC" w:rsidRDefault="007744AC" w:rsidP="00B77562">
      <w:pPr>
        <w:ind w:firstLine="720"/>
        <w:jc w:val="both"/>
        <w:rPr>
          <w:rFonts w:ascii="Times New Roman" w:eastAsia="Times New Roman" w:hAnsi="Times New Roman"/>
          <w:color w:val="000000"/>
          <w:sz w:val="24"/>
          <w:szCs w:val="24"/>
        </w:rPr>
      </w:pPr>
      <w:r w:rsidRPr="007744AC">
        <w:rPr>
          <w:rFonts w:ascii="Times New Roman" w:hAnsi="Times New Roman"/>
          <w:sz w:val="24"/>
          <w:szCs w:val="24"/>
        </w:rPr>
        <w:t xml:space="preserve">Вредност услуга стручног надзора </w:t>
      </w:r>
      <w:r w:rsidRPr="007744AC">
        <w:rPr>
          <w:rFonts w:ascii="Times New Roman" w:eastAsia="Times New Roman" w:hAnsi="Times New Roman"/>
          <w:color w:val="000000"/>
          <w:sz w:val="24"/>
          <w:szCs w:val="24"/>
          <w:lang w:val="sr-Cyrl-CS"/>
        </w:rPr>
        <w:t xml:space="preserve">које се </w:t>
      </w:r>
      <w:r w:rsidRPr="007744AC">
        <w:rPr>
          <w:rFonts w:ascii="Times New Roman" w:eastAsia="Times New Roman" w:hAnsi="Times New Roman"/>
          <w:color w:val="000000"/>
          <w:sz w:val="24"/>
          <w:szCs w:val="24"/>
        </w:rPr>
        <w:t xml:space="preserve">могу </w:t>
      </w:r>
      <w:r w:rsidRPr="007744AC">
        <w:rPr>
          <w:rFonts w:ascii="Times New Roman" w:eastAsia="Times New Roman" w:hAnsi="Times New Roman"/>
          <w:color w:val="000000"/>
          <w:sz w:val="24"/>
          <w:szCs w:val="24"/>
          <w:lang w:val="sr-Cyrl-CS"/>
        </w:rPr>
        <w:t>врш</w:t>
      </w:r>
      <w:r w:rsidRPr="007744AC">
        <w:rPr>
          <w:rFonts w:ascii="Times New Roman" w:eastAsia="Times New Roman" w:hAnsi="Times New Roman"/>
          <w:color w:val="000000"/>
          <w:sz w:val="24"/>
          <w:szCs w:val="24"/>
        </w:rPr>
        <w:t>ити</w:t>
      </w:r>
      <w:r w:rsidRPr="007744AC">
        <w:rPr>
          <w:rFonts w:ascii="Times New Roman" w:eastAsia="Times New Roman" w:hAnsi="Times New Roman"/>
          <w:color w:val="000000"/>
          <w:sz w:val="24"/>
          <w:szCs w:val="24"/>
          <w:lang w:val="sr-Cyrl-CS"/>
        </w:rPr>
        <w:t xml:space="preserve"> по овом уговору </w:t>
      </w:r>
      <w:r w:rsidRPr="007744AC">
        <w:rPr>
          <w:rFonts w:ascii="Times New Roman" w:eastAsia="Times New Roman" w:hAnsi="Times New Roman"/>
          <w:color w:val="000000"/>
          <w:sz w:val="24"/>
          <w:szCs w:val="24"/>
        </w:rPr>
        <w:t>износи</w:t>
      </w:r>
      <w:r w:rsidRPr="007744AC">
        <w:rPr>
          <w:rFonts w:ascii="Times New Roman" w:eastAsia="Times New Roman" w:hAnsi="Times New Roman"/>
          <w:color w:val="000000"/>
          <w:sz w:val="24"/>
          <w:szCs w:val="24"/>
          <w:lang w:val="sr-Cyrl-CS"/>
        </w:rPr>
        <w:t xml:space="preserve"> </w:t>
      </w:r>
      <w:r w:rsidRPr="007744AC">
        <w:rPr>
          <w:rFonts w:ascii="Times New Roman" w:eastAsia="Times New Roman" w:hAnsi="Times New Roman"/>
          <w:color w:val="000000"/>
          <w:sz w:val="24"/>
          <w:szCs w:val="24"/>
        </w:rPr>
        <w:t>1.</w:t>
      </w:r>
      <w:r>
        <w:rPr>
          <w:rFonts w:ascii="Times New Roman" w:eastAsia="Times New Roman" w:hAnsi="Times New Roman"/>
          <w:color w:val="000000"/>
          <w:sz w:val="24"/>
          <w:szCs w:val="24"/>
        </w:rPr>
        <w:t>166.666</w:t>
      </w:r>
      <w:r w:rsidRPr="007744AC">
        <w:rPr>
          <w:rFonts w:ascii="Times New Roman" w:eastAsia="Times New Roman" w:hAnsi="Times New Roman"/>
          <w:color w:val="000000"/>
          <w:sz w:val="24"/>
          <w:szCs w:val="24"/>
        </w:rPr>
        <w:t xml:space="preserve">,00 </w:t>
      </w:r>
      <w:r w:rsidRPr="007744AC">
        <w:rPr>
          <w:rFonts w:ascii="Times New Roman" w:eastAsia="Times New Roman" w:hAnsi="Times New Roman"/>
          <w:color w:val="000000"/>
          <w:sz w:val="24"/>
          <w:szCs w:val="24"/>
          <w:lang w:val="sr-Cyrl-CS"/>
        </w:rPr>
        <w:t xml:space="preserve">динара без пдв-а. </w:t>
      </w:r>
      <w:r w:rsidRPr="007744AC">
        <w:rPr>
          <w:rFonts w:ascii="Times New Roman" w:eastAsia="Times New Roman" w:hAnsi="Times New Roman"/>
          <w:color w:val="000000"/>
          <w:sz w:val="24"/>
          <w:szCs w:val="24"/>
        </w:rPr>
        <w:t>Стопа пдв-а која се обрачунава износи ______%.</w:t>
      </w:r>
    </w:p>
    <w:p w:rsidR="00B77562" w:rsidRDefault="007744AC" w:rsidP="00B77562">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Наплата обављеног посла стручног надзора ће се вршити у динарима, на основу изведених радова и након испостављања ситуације о изведеним радовима од стране извођача радова (привремених и окончане), применом уговореног процента датог у понуди  добављача  из члана 1. ст. 2. уговора, а који износи ______% </w:t>
      </w:r>
      <w:r w:rsidRPr="007744AC">
        <w:rPr>
          <w:rFonts w:ascii="Times New Roman" w:eastAsia="Times New Roman" w:hAnsi="Times New Roman"/>
          <w:color w:val="000000"/>
          <w:sz w:val="24"/>
          <w:szCs w:val="24"/>
          <w:lang w:val="sr-Cyrl-CS"/>
        </w:rPr>
        <w:t>на вредност изведених радова над чијим се извођењем врши</w:t>
      </w:r>
      <w:r w:rsidRPr="007744AC">
        <w:rPr>
          <w:rFonts w:ascii="Times New Roman" w:eastAsia="Times New Roman" w:hAnsi="Times New Roman"/>
          <w:color w:val="000000"/>
          <w:sz w:val="24"/>
          <w:szCs w:val="24"/>
        </w:rPr>
        <w:t>о</w:t>
      </w:r>
      <w:r w:rsidRPr="007744AC">
        <w:rPr>
          <w:rFonts w:ascii="Times New Roman" w:eastAsia="Times New Roman" w:hAnsi="Times New Roman"/>
          <w:color w:val="000000"/>
          <w:sz w:val="24"/>
          <w:szCs w:val="24"/>
          <w:lang w:val="sr-Cyrl-CS"/>
        </w:rPr>
        <w:t xml:space="preserve"> стручни </w:t>
      </w:r>
      <w:r w:rsidRPr="007744AC">
        <w:rPr>
          <w:rFonts w:ascii="Times New Roman" w:eastAsia="Times New Roman" w:hAnsi="Times New Roman"/>
          <w:color w:val="000000"/>
          <w:sz w:val="24"/>
          <w:szCs w:val="24"/>
        </w:rPr>
        <w:t>надзор. Проценат</w:t>
      </w:r>
      <w:r w:rsidRPr="007744AC">
        <w:rPr>
          <w:rFonts w:ascii="Times New Roman" w:eastAsia="Times New Roman" w:hAnsi="Times New Roman"/>
          <w:color w:val="000000"/>
          <w:sz w:val="24"/>
          <w:szCs w:val="24"/>
          <w:lang w:val="sr-Cyrl-CS"/>
        </w:rPr>
        <w:t xml:space="preserve"> </w:t>
      </w:r>
      <w:r w:rsidRPr="007744AC">
        <w:rPr>
          <w:rFonts w:ascii="Times New Roman" w:eastAsia="Times New Roman" w:hAnsi="Times New Roman"/>
          <w:color w:val="000000"/>
          <w:sz w:val="24"/>
          <w:szCs w:val="24"/>
        </w:rPr>
        <w:t xml:space="preserve"> је</w:t>
      </w:r>
      <w:r w:rsidRPr="007744AC">
        <w:rPr>
          <w:rFonts w:ascii="Times New Roman" w:eastAsia="Times New Roman" w:hAnsi="Times New Roman"/>
          <w:color w:val="000000"/>
          <w:sz w:val="24"/>
          <w:szCs w:val="24"/>
          <w:lang w:val="sr-Cyrl-CS"/>
        </w:rPr>
        <w:t xml:space="preserve"> фиксн</w:t>
      </w:r>
      <w:r w:rsidRPr="007744AC">
        <w:rPr>
          <w:rFonts w:ascii="Times New Roman" w:eastAsia="Times New Roman" w:hAnsi="Times New Roman"/>
          <w:color w:val="000000"/>
          <w:sz w:val="24"/>
          <w:szCs w:val="24"/>
        </w:rPr>
        <w:t>и</w:t>
      </w:r>
      <w:r w:rsidRPr="007744AC">
        <w:rPr>
          <w:rFonts w:ascii="Times New Roman" w:eastAsia="Times New Roman" w:hAnsi="Times New Roman"/>
          <w:color w:val="000000"/>
          <w:sz w:val="24"/>
          <w:szCs w:val="24"/>
          <w:lang w:val="sr-Cyrl-CS"/>
        </w:rPr>
        <w:t xml:space="preserve"> </w:t>
      </w:r>
      <w:r w:rsidRPr="007744AC">
        <w:rPr>
          <w:rFonts w:ascii="Times New Roman" w:eastAsia="Times New Roman" w:hAnsi="Times New Roman"/>
          <w:color w:val="000000"/>
          <w:sz w:val="24"/>
          <w:szCs w:val="24"/>
        </w:rPr>
        <w:t>до краја трајања уговора</w:t>
      </w:r>
      <w:r w:rsidRPr="007744AC">
        <w:rPr>
          <w:rFonts w:ascii="Times New Roman" w:eastAsia="Times New Roman" w:hAnsi="Times New Roman"/>
          <w:color w:val="000000"/>
          <w:sz w:val="24"/>
          <w:szCs w:val="24"/>
          <w:lang w:val="sr-Cyrl-CS"/>
        </w:rPr>
        <w:t xml:space="preserve"> и не мо</w:t>
      </w:r>
      <w:r w:rsidRPr="007744AC">
        <w:rPr>
          <w:rFonts w:ascii="Times New Roman" w:eastAsia="Times New Roman" w:hAnsi="Times New Roman"/>
          <w:color w:val="000000"/>
          <w:sz w:val="24"/>
          <w:szCs w:val="24"/>
        </w:rPr>
        <w:t>же</w:t>
      </w:r>
      <w:r w:rsidRPr="007744AC">
        <w:rPr>
          <w:rFonts w:ascii="Times New Roman" w:eastAsia="Times New Roman" w:hAnsi="Times New Roman"/>
          <w:color w:val="000000"/>
          <w:sz w:val="24"/>
          <w:szCs w:val="24"/>
          <w:lang w:val="sr-Cyrl-CS"/>
        </w:rPr>
        <w:t xml:space="preserve"> се мењати услед повећања цене елемената на основу којих </w:t>
      </w:r>
      <w:r w:rsidRPr="007744AC">
        <w:rPr>
          <w:rFonts w:ascii="Times New Roman" w:eastAsia="Times New Roman" w:hAnsi="Times New Roman"/>
          <w:color w:val="000000"/>
          <w:sz w:val="24"/>
          <w:szCs w:val="24"/>
        </w:rPr>
        <w:t>је одређен и</w:t>
      </w:r>
      <w:r w:rsidRPr="007744AC">
        <w:rPr>
          <w:rFonts w:ascii="Times New Roman" w:eastAsia="Times New Roman" w:hAnsi="Times New Roman"/>
          <w:color w:val="000000"/>
          <w:sz w:val="24"/>
          <w:szCs w:val="24"/>
          <w:lang w:val="sr-Cyrl-CS"/>
        </w:rPr>
        <w:t xml:space="preserve"> </w:t>
      </w:r>
      <w:r w:rsidRPr="007744AC">
        <w:rPr>
          <w:rFonts w:ascii="Times New Roman" w:eastAsia="Times New Roman" w:hAnsi="Times New Roman"/>
          <w:color w:val="000000"/>
          <w:sz w:val="24"/>
          <w:szCs w:val="24"/>
        </w:rPr>
        <w:t xml:space="preserve">исти обухвата све трошкове Добављач приликом вршења послова стручног надзора. </w:t>
      </w:r>
    </w:p>
    <w:p w:rsidR="00B77562" w:rsidRDefault="007744AC" w:rsidP="00B77562">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Плаћање за извршене услуге стручног надзора ће се вршити у року од 45 (четрдесет пет) календарских дана од дана службеног пријема од стране Наручиоца рачуна о извршеним услугама стручног надзора. </w:t>
      </w:r>
    </w:p>
    <w:p w:rsidR="007744AC" w:rsidRPr="00084633" w:rsidRDefault="007744AC" w:rsidP="00B77562">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Док се изводе радови, обавезно је свакодневно присуство Добављача на терену, односно лица које врши стручни надзор, од момента увођења извођача у посао до коначне примопредаје радова над којима се врши стручни надзор, као и свакодневно  писмено извештавање н</w:t>
      </w:r>
      <w:r w:rsidR="00B77562">
        <w:rPr>
          <w:rFonts w:ascii="Times New Roman" w:eastAsia="Times New Roman" w:hAnsi="Times New Roman"/>
          <w:color w:val="000000"/>
          <w:sz w:val="24"/>
          <w:szCs w:val="24"/>
        </w:rPr>
        <w:t>аручиоцу о току извођења радова</w:t>
      </w:r>
      <w:r w:rsidR="00084633">
        <w:rPr>
          <w:rFonts w:ascii="Times New Roman" w:eastAsia="Times New Roman" w:hAnsi="Times New Roman"/>
          <w:color w:val="000000"/>
          <w:sz w:val="24"/>
          <w:szCs w:val="24"/>
        </w:rPr>
        <w:t>.</w:t>
      </w:r>
    </w:p>
    <w:p w:rsidR="00B77562" w:rsidRDefault="007744AC" w:rsidP="00B77562">
      <w:pPr>
        <w:jc w:val="center"/>
        <w:rPr>
          <w:rFonts w:ascii="Times New Roman" w:hAnsi="Times New Roman"/>
          <w:b/>
          <w:sz w:val="24"/>
          <w:szCs w:val="24"/>
        </w:rPr>
      </w:pPr>
      <w:r w:rsidRPr="007744AC">
        <w:rPr>
          <w:rFonts w:ascii="Times New Roman" w:hAnsi="Times New Roman"/>
          <w:b/>
          <w:sz w:val="24"/>
          <w:szCs w:val="24"/>
        </w:rPr>
        <w:t>Члан 5.</w:t>
      </w:r>
    </w:p>
    <w:p w:rsidR="007744AC" w:rsidRPr="00B77562" w:rsidRDefault="007744AC" w:rsidP="00B77562">
      <w:pPr>
        <w:ind w:firstLine="720"/>
        <w:jc w:val="both"/>
        <w:rPr>
          <w:rFonts w:ascii="Times New Roman" w:hAnsi="Times New Roman"/>
          <w:b/>
          <w:sz w:val="24"/>
          <w:szCs w:val="24"/>
        </w:rPr>
      </w:pPr>
      <w:r w:rsidRPr="00B77562">
        <w:rPr>
          <w:rFonts w:ascii="Times New Roman" w:hAnsi="Times New Roman"/>
          <w:sz w:val="24"/>
          <w:szCs w:val="24"/>
          <w:lang w:val="sr-Cyrl-CS"/>
        </w:rPr>
        <w:t>Добављач ус</w:t>
      </w:r>
      <w:r w:rsidR="00084633">
        <w:rPr>
          <w:rFonts w:ascii="Times New Roman" w:hAnsi="Times New Roman"/>
          <w:sz w:val="24"/>
          <w:szCs w:val="24"/>
          <w:lang w:val="sr-Cyrl-CS"/>
        </w:rPr>
        <w:t>л</w:t>
      </w:r>
      <w:r w:rsidRPr="00B77562">
        <w:rPr>
          <w:rFonts w:ascii="Times New Roman" w:hAnsi="Times New Roman"/>
          <w:sz w:val="24"/>
          <w:szCs w:val="24"/>
          <w:lang w:val="sr-Cyrl-CS"/>
        </w:rPr>
        <w:t xml:space="preserve">уге је у обавези да  приликом потписивања Уговора Наручиоцу достави: </w:t>
      </w:r>
      <w:r w:rsidRPr="00B77562">
        <w:rPr>
          <w:rFonts w:ascii="Times New Roman" w:hAnsi="Times New Roman"/>
          <w:sz w:val="24"/>
          <w:szCs w:val="24"/>
        </w:rPr>
        <w:t xml:space="preserve">Меницу за добро извршење посла у висини 10 % од вредности понуде са ПДВ-ом, печатирану и потписану од стране овлашћеног лица понуђача, са меничним овлашћењем и потврдом банке о извршеној регистрацији менице. </w:t>
      </w:r>
    </w:p>
    <w:p w:rsidR="007744AC" w:rsidRPr="00B77562" w:rsidRDefault="007744AC" w:rsidP="00B77562">
      <w:pPr>
        <w:jc w:val="center"/>
        <w:rPr>
          <w:rFonts w:ascii="Times New Roman" w:hAnsi="Times New Roman"/>
          <w:b/>
          <w:sz w:val="24"/>
          <w:szCs w:val="24"/>
        </w:rPr>
      </w:pPr>
      <w:r>
        <w:rPr>
          <w:rFonts w:ascii="Times New Roman" w:hAnsi="Times New Roman"/>
          <w:b/>
          <w:sz w:val="24"/>
          <w:szCs w:val="24"/>
        </w:rPr>
        <w:t>Члан 6.</w:t>
      </w:r>
    </w:p>
    <w:p w:rsidR="007744AC" w:rsidRPr="007744AC" w:rsidRDefault="00B77562" w:rsidP="00B77562">
      <w:pPr>
        <w:ind w:firstLine="432"/>
        <w:jc w:val="both"/>
        <w:rPr>
          <w:rFonts w:ascii="Times New Roman" w:hAnsi="Times New Roman"/>
          <w:sz w:val="24"/>
          <w:szCs w:val="24"/>
        </w:rPr>
      </w:pPr>
      <w:r>
        <w:rPr>
          <w:rFonts w:ascii="Times New Roman" w:hAnsi="Times New Roman"/>
          <w:sz w:val="24"/>
          <w:szCs w:val="24"/>
        </w:rPr>
        <w:t xml:space="preserve">   </w:t>
      </w:r>
      <w:r w:rsidR="007744AC" w:rsidRPr="007744AC">
        <w:rPr>
          <w:rFonts w:ascii="Times New Roman" w:hAnsi="Times New Roman"/>
          <w:sz w:val="24"/>
          <w:szCs w:val="24"/>
        </w:rPr>
        <w:t>Вршење стручног надзора</w:t>
      </w:r>
      <w:r w:rsidR="007744AC" w:rsidRPr="007744AC">
        <w:rPr>
          <w:rFonts w:ascii="Times New Roman" w:hAnsi="Times New Roman"/>
          <w:sz w:val="24"/>
          <w:szCs w:val="24"/>
          <w:lang w:val="sr-Cyrl-CS"/>
        </w:rPr>
        <w:t xml:space="preserve"> обухвата </w:t>
      </w:r>
      <w:r w:rsidR="007744AC" w:rsidRPr="007744AC">
        <w:rPr>
          <w:rFonts w:ascii="Times New Roman" w:hAnsi="Times New Roman"/>
          <w:sz w:val="24"/>
          <w:szCs w:val="24"/>
        </w:rPr>
        <w:t>контролу испуњавања уговорених обавеза Извођача радова према Наручиоцу и предузимање одговарајућих мера за реализацију тих обавеза, а посебно обухвата</w:t>
      </w:r>
      <w:r w:rsidR="007744AC" w:rsidRPr="007744AC">
        <w:rPr>
          <w:rFonts w:ascii="Times New Roman" w:hAnsi="Times New Roman"/>
          <w:sz w:val="24"/>
          <w:szCs w:val="24"/>
          <w:lang w:val="sr-Cyrl-CS"/>
        </w:rPr>
        <w:t>:</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lastRenderedPageBreak/>
        <w:t>-</w:t>
      </w:r>
      <w:r w:rsidRPr="007744AC">
        <w:rPr>
          <w:rFonts w:ascii="Times New Roman" w:hAnsi="Times New Roman"/>
          <w:sz w:val="24"/>
          <w:szCs w:val="24"/>
          <w:lang w:val="sr-Cyrl-CS"/>
        </w:rPr>
        <w:t>Контролу да ли се радови изводе према датој понуди и у складу са закљученим уговором са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lang w:val="sr-Cyrl-CS"/>
        </w:rPr>
        <w:t>извођачем радова;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w:t>
      </w:r>
      <w:r w:rsidRPr="007744AC">
        <w:rPr>
          <w:rFonts w:ascii="Times New Roman" w:hAnsi="Times New Roman"/>
          <w:sz w:val="24"/>
          <w:szCs w:val="24"/>
          <w:lang w:val="sr-Cyrl-CS"/>
        </w:rPr>
        <w:t>Контролу и проверу квалитета материјала који се користи</w:t>
      </w:r>
      <w:r w:rsidR="00550C71">
        <w:rPr>
          <w:rFonts w:ascii="Times New Roman" w:hAnsi="Times New Roman"/>
          <w:sz w:val="24"/>
          <w:szCs w:val="24"/>
          <w:lang w:val="sr-Cyrl-CS"/>
        </w:rPr>
        <w:t xml:space="preserve"> и извођења свих врста радова и </w:t>
      </w:r>
      <w:r w:rsidRPr="007744AC">
        <w:rPr>
          <w:rFonts w:ascii="Times New Roman" w:hAnsi="Times New Roman"/>
          <w:sz w:val="24"/>
          <w:szCs w:val="24"/>
          <w:lang w:val="sr-Cyrl-CS"/>
        </w:rPr>
        <w:t>примену</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lang w:val="sr-Cyrl-CS"/>
        </w:rPr>
        <w:t>прописа, стандарда и техничких норматива;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-Одржавање уговорених рокова, односно контролу да ли се радови изводе према уговореној</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динамици о чему ће Добављач благовремено обавештавати Наручиоца;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w:t>
      </w:r>
      <w:r w:rsidRPr="007744AC">
        <w:rPr>
          <w:rFonts w:ascii="Times New Roman" w:hAnsi="Times New Roman"/>
          <w:sz w:val="24"/>
          <w:szCs w:val="24"/>
          <w:lang w:val="sr-Cyrl-CS"/>
        </w:rPr>
        <w:t xml:space="preserve">Давање упутства извођачу радова; </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w:t>
      </w:r>
      <w:r w:rsidRPr="007744AC">
        <w:rPr>
          <w:rFonts w:ascii="Times New Roman" w:hAnsi="Times New Roman"/>
          <w:sz w:val="24"/>
          <w:szCs w:val="24"/>
          <w:lang w:val="sr-Cyrl-CS"/>
        </w:rPr>
        <w:t>Обезбеђивање детаља, технолошких и организационих решења за извођење радова и решавање</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lang w:val="sr-Cyrl-CS"/>
        </w:rPr>
        <w:t>других питања која се појаве у току извођења радова;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-Контролу трошења средстава по намени, динамици и висини, а нарочито кнтролу предмера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грађевинске књиге, ситуација, обрачуна вишкова радова, непредвиђених и накнадних радова.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-Контролу уношења података у грађевински дневник;</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-Оверавање ситација;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-Израду извештаја и анализа;</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rPr>
      </w:pPr>
      <w:r w:rsidRPr="007744AC">
        <w:rPr>
          <w:rFonts w:ascii="Times New Roman" w:hAnsi="Times New Roman"/>
          <w:sz w:val="24"/>
          <w:szCs w:val="24"/>
        </w:rPr>
        <w:t>-Добављач  ће непосредно учествовати у изради коначног обрачуна и у поступку примопредаје</w:t>
      </w:r>
    </w:p>
    <w:p w:rsidR="007744AC" w:rsidRPr="007744AC" w:rsidRDefault="007744AC" w:rsidP="00E613C0">
      <w:pPr>
        <w:widowControl w:val="0"/>
        <w:numPr>
          <w:ilvl w:val="0"/>
          <w:numId w:val="6"/>
        </w:numPr>
        <w:tabs>
          <w:tab w:val="num" w:pos="0"/>
        </w:tabs>
        <w:suppressAutoHyphens/>
        <w:spacing w:after="0" w:line="100" w:lineRule="atLeast"/>
        <w:ind w:left="432" w:hanging="432"/>
        <w:jc w:val="both"/>
        <w:rPr>
          <w:rFonts w:ascii="Times New Roman" w:hAnsi="Times New Roman"/>
          <w:sz w:val="24"/>
          <w:szCs w:val="24"/>
          <w:lang w:val="sr-Cyrl-CS"/>
        </w:rPr>
      </w:pPr>
      <w:r w:rsidRPr="007744AC">
        <w:rPr>
          <w:rFonts w:ascii="Times New Roman" w:hAnsi="Times New Roman"/>
          <w:sz w:val="24"/>
          <w:szCs w:val="24"/>
        </w:rPr>
        <w:t>изведених радова.</w:t>
      </w:r>
    </w:p>
    <w:p w:rsidR="007744AC" w:rsidRPr="00221EC6" w:rsidRDefault="007744AC" w:rsidP="00E613C0">
      <w:pPr>
        <w:ind w:firstLine="432"/>
        <w:jc w:val="both"/>
        <w:rPr>
          <w:rFonts w:ascii="Times New Roman" w:hAnsi="Times New Roman"/>
          <w:sz w:val="24"/>
          <w:szCs w:val="24"/>
        </w:rPr>
      </w:pPr>
      <w:r w:rsidRPr="007744AC">
        <w:rPr>
          <w:rFonts w:ascii="Times New Roman" w:hAnsi="Times New Roman"/>
          <w:sz w:val="24"/>
          <w:szCs w:val="24"/>
          <w:lang w:val="sr-Cyrl-CS"/>
        </w:rPr>
        <w:t>Добављач није овлашћен да, без писмене сагласности Наручиоца, одлучује у име Наручиоца о цени, роковима, начину плаћања, измени материјала који се уграђује и обиму неуговорених радова (накнадни, непредвиђени радови и вишкови радова)</w:t>
      </w:r>
      <w:r w:rsidR="00221EC6">
        <w:rPr>
          <w:rFonts w:ascii="Times New Roman" w:hAnsi="Times New Roman"/>
          <w:sz w:val="24"/>
          <w:szCs w:val="24"/>
          <w:lang w:val="sr-Cyrl-CS"/>
        </w:rPr>
        <w:t>.</w:t>
      </w:r>
    </w:p>
    <w:p w:rsidR="007744AC" w:rsidRPr="00221EC6" w:rsidRDefault="007744AC" w:rsidP="00221EC6">
      <w:pPr>
        <w:jc w:val="center"/>
        <w:rPr>
          <w:rFonts w:ascii="Times New Roman" w:hAnsi="Times New Roman"/>
          <w:b/>
          <w:sz w:val="24"/>
          <w:szCs w:val="24"/>
        </w:rPr>
      </w:pPr>
      <w:r w:rsidRPr="007744AC">
        <w:rPr>
          <w:rFonts w:ascii="Times New Roman" w:hAnsi="Times New Roman"/>
          <w:b/>
          <w:sz w:val="24"/>
          <w:szCs w:val="24"/>
          <w:lang w:val="sr-Cyrl-CS"/>
        </w:rPr>
        <w:t xml:space="preserve">Члан </w:t>
      </w:r>
      <w:r>
        <w:rPr>
          <w:rFonts w:ascii="Times New Roman" w:hAnsi="Times New Roman"/>
          <w:b/>
          <w:sz w:val="24"/>
          <w:szCs w:val="24"/>
        </w:rPr>
        <w:t>7</w:t>
      </w:r>
      <w:r w:rsidRPr="007744AC">
        <w:rPr>
          <w:rFonts w:ascii="Times New Roman" w:hAnsi="Times New Roman"/>
          <w:b/>
          <w:sz w:val="24"/>
          <w:szCs w:val="24"/>
          <w:lang w:val="sr-Cyrl-CS"/>
        </w:rPr>
        <w:t>.</w:t>
      </w:r>
    </w:p>
    <w:p w:rsidR="007744AC" w:rsidRPr="007744AC" w:rsidRDefault="007744AC" w:rsidP="00221EC6">
      <w:pPr>
        <w:ind w:firstLine="720"/>
        <w:jc w:val="both"/>
        <w:rPr>
          <w:rFonts w:ascii="Times New Roman" w:hAnsi="Times New Roman"/>
          <w:sz w:val="24"/>
          <w:szCs w:val="24"/>
        </w:rPr>
      </w:pPr>
      <w:r w:rsidRPr="007744AC">
        <w:rPr>
          <w:rFonts w:ascii="Times New Roman" w:hAnsi="Times New Roman"/>
          <w:sz w:val="24"/>
          <w:szCs w:val="24"/>
          <w:lang w:val="sr-Cyrl-CS"/>
        </w:rPr>
        <w:t xml:space="preserve">Добављач  ће са </w:t>
      </w:r>
      <w:r w:rsidRPr="007744AC">
        <w:rPr>
          <w:rFonts w:ascii="Times New Roman" w:hAnsi="Times New Roman"/>
          <w:sz w:val="24"/>
          <w:szCs w:val="24"/>
        </w:rPr>
        <w:t>вршењем</w:t>
      </w:r>
      <w:r w:rsidRPr="007744AC">
        <w:rPr>
          <w:rFonts w:ascii="Times New Roman" w:hAnsi="Times New Roman"/>
          <w:sz w:val="24"/>
          <w:szCs w:val="24"/>
          <w:lang w:val="sr-Cyrl-CS"/>
        </w:rPr>
        <w:t xml:space="preserve"> </w:t>
      </w:r>
      <w:r w:rsidRPr="007744AC">
        <w:rPr>
          <w:rFonts w:ascii="Times New Roman" w:hAnsi="Times New Roman"/>
          <w:sz w:val="24"/>
          <w:szCs w:val="24"/>
        </w:rPr>
        <w:t>стручног надзора</w:t>
      </w:r>
      <w:r w:rsidRPr="007744AC">
        <w:rPr>
          <w:rFonts w:ascii="Times New Roman" w:hAnsi="Times New Roman"/>
          <w:sz w:val="24"/>
          <w:szCs w:val="24"/>
          <w:lang w:val="sr-Cyrl-CS"/>
        </w:rPr>
        <w:t xml:space="preserve"> отпочети </w:t>
      </w:r>
      <w:r w:rsidRPr="007744AC">
        <w:rPr>
          <w:rFonts w:ascii="Times New Roman" w:hAnsi="Times New Roman"/>
          <w:sz w:val="24"/>
          <w:szCs w:val="24"/>
        </w:rPr>
        <w:t>са даном</w:t>
      </w:r>
      <w:r w:rsidRPr="007744AC">
        <w:rPr>
          <w:rFonts w:ascii="Times New Roman" w:hAnsi="Times New Roman"/>
          <w:sz w:val="24"/>
          <w:szCs w:val="24"/>
          <w:lang w:val="sr-Cyrl-CS"/>
        </w:rPr>
        <w:t xml:space="preserve"> увођења у посао извођача радова </w:t>
      </w:r>
      <w:r w:rsidRPr="007744AC">
        <w:rPr>
          <w:rFonts w:ascii="Times New Roman" w:hAnsi="Times New Roman"/>
          <w:sz w:val="24"/>
          <w:szCs w:val="24"/>
        </w:rPr>
        <w:t>од стране Наручиоца</w:t>
      </w:r>
      <w:r w:rsidRPr="007744AC">
        <w:rPr>
          <w:rFonts w:ascii="Times New Roman" w:hAnsi="Times New Roman"/>
          <w:sz w:val="24"/>
          <w:szCs w:val="24"/>
          <w:lang w:val="sr-Cyrl-CS"/>
        </w:rPr>
        <w:t xml:space="preserve"> </w:t>
      </w:r>
      <w:r w:rsidRPr="007744AC">
        <w:rPr>
          <w:rFonts w:ascii="Times New Roman" w:hAnsi="Times New Roman"/>
          <w:sz w:val="24"/>
          <w:szCs w:val="24"/>
        </w:rPr>
        <w:t>и пријема документације од стране наручиоца, и то</w:t>
      </w:r>
      <w:r w:rsidRPr="007744AC">
        <w:rPr>
          <w:rFonts w:ascii="Times New Roman" w:hAnsi="Times New Roman"/>
          <w:sz w:val="24"/>
          <w:szCs w:val="24"/>
          <w:lang w:val="sr-Cyrl-CS"/>
        </w:rPr>
        <w:t>:</w:t>
      </w:r>
    </w:p>
    <w:p w:rsidR="007744AC" w:rsidRPr="007744AC" w:rsidRDefault="007744AC" w:rsidP="007744AC">
      <w:pPr>
        <w:jc w:val="both"/>
        <w:rPr>
          <w:rFonts w:ascii="Times New Roman" w:hAnsi="Times New Roman"/>
          <w:sz w:val="24"/>
          <w:szCs w:val="24"/>
        </w:rPr>
      </w:pPr>
      <w:r w:rsidRPr="007744AC">
        <w:rPr>
          <w:rFonts w:ascii="Times New Roman" w:hAnsi="Times New Roman"/>
          <w:sz w:val="24"/>
          <w:szCs w:val="24"/>
        </w:rPr>
        <w:t>-налога за вршење стручног надзора;</w:t>
      </w:r>
    </w:p>
    <w:p w:rsidR="007744AC" w:rsidRPr="007744AC" w:rsidRDefault="007744AC" w:rsidP="007744AC">
      <w:pPr>
        <w:jc w:val="both"/>
        <w:rPr>
          <w:rFonts w:ascii="Times New Roman" w:hAnsi="Times New Roman"/>
          <w:sz w:val="24"/>
          <w:szCs w:val="24"/>
        </w:rPr>
      </w:pPr>
      <w:r w:rsidRPr="007744AC">
        <w:rPr>
          <w:rFonts w:ascii="Times New Roman" w:hAnsi="Times New Roman"/>
          <w:sz w:val="24"/>
          <w:szCs w:val="24"/>
        </w:rPr>
        <w:t>-уговора са извођачем радова;</w:t>
      </w:r>
    </w:p>
    <w:p w:rsidR="00221EC6" w:rsidRDefault="007744AC" w:rsidP="007744AC">
      <w:pPr>
        <w:jc w:val="both"/>
        <w:rPr>
          <w:rFonts w:ascii="Times New Roman" w:hAnsi="Times New Roman"/>
          <w:sz w:val="24"/>
          <w:szCs w:val="24"/>
        </w:rPr>
      </w:pPr>
      <w:r w:rsidRPr="007744AC">
        <w:rPr>
          <w:rFonts w:ascii="Times New Roman" w:hAnsi="Times New Roman"/>
          <w:sz w:val="24"/>
          <w:szCs w:val="24"/>
        </w:rPr>
        <w:t>-расположиве техничке документације, односно предмера и предрачуна за извођење радова;</w:t>
      </w:r>
    </w:p>
    <w:p w:rsidR="00221EC6" w:rsidRDefault="007744AC" w:rsidP="00221EC6">
      <w:pPr>
        <w:ind w:firstLine="720"/>
        <w:jc w:val="both"/>
        <w:rPr>
          <w:rFonts w:ascii="Times New Roman" w:hAnsi="Times New Roman"/>
          <w:sz w:val="24"/>
          <w:szCs w:val="24"/>
        </w:rPr>
      </w:pPr>
      <w:r w:rsidRPr="007744AC">
        <w:rPr>
          <w:rFonts w:ascii="Times New Roman" w:hAnsi="Times New Roman"/>
          <w:sz w:val="24"/>
          <w:szCs w:val="24"/>
        </w:rPr>
        <w:t>Ако Добављач не започне надзор у року из предходног става, Наручилац ће му оставити накнадни примерени рок за извршење уговорених обавеза, који неће бити дужи од два дана.</w:t>
      </w:r>
    </w:p>
    <w:p w:rsidR="00221EC6" w:rsidRDefault="007744AC" w:rsidP="00221EC6">
      <w:pPr>
        <w:ind w:firstLine="720"/>
        <w:jc w:val="both"/>
        <w:rPr>
          <w:rFonts w:ascii="Times New Roman" w:hAnsi="Times New Roman"/>
          <w:sz w:val="24"/>
          <w:szCs w:val="24"/>
        </w:rPr>
      </w:pPr>
      <w:r w:rsidRPr="007744AC">
        <w:rPr>
          <w:rFonts w:ascii="Times New Roman" w:hAnsi="Times New Roman"/>
          <w:sz w:val="24"/>
          <w:szCs w:val="24"/>
        </w:rPr>
        <w:t xml:space="preserve">Ако Добављач  ни у накнадном року из става 2. овог члана не започне са пружањем уговорених услуга надзора, Наручилац има право да за сваки дан закашњења по свакој конкретној инвестицији, од Извршиоца наплати 0,5 % вредности уговора из члана 4. став 1. овог уговора, а не више од 5% или једнострано раскине овај уговор и захтева од Извршиоца накнаду штете до износа из члана 4. став 1. овог уговора. </w:t>
      </w:r>
    </w:p>
    <w:p w:rsidR="007744AC" w:rsidRDefault="007744AC" w:rsidP="00221EC6">
      <w:pPr>
        <w:ind w:firstLine="720"/>
        <w:jc w:val="both"/>
        <w:rPr>
          <w:rFonts w:ascii="Times New Roman" w:hAnsi="Times New Roman"/>
          <w:sz w:val="24"/>
          <w:szCs w:val="24"/>
        </w:rPr>
      </w:pPr>
      <w:r w:rsidRPr="007744AC">
        <w:rPr>
          <w:rFonts w:ascii="Times New Roman" w:hAnsi="Times New Roman"/>
          <w:sz w:val="24"/>
          <w:szCs w:val="24"/>
        </w:rPr>
        <w:t>Уговорну казну из става 3. овог члана, на начин описан у наведеном ставу, Наручилац може примењивати и у случају да Добављач односно лице које врши стручни надзор није свакодневно присутно на градилишту и у том случају казна ће се односити за сваки дан одсуства са градилишта лица које врши стручни надзор (0,5 % износа из члана 4. став 1. овог уговора за сваки дан одсуства, а не више од 5 %).</w:t>
      </w:r>
    </w:p>
    <w:p w:rsidR="003C65B1" w:rsidRPr="007744AC" w:rsidRDefault="003C65B1" w:rsidP="00221EC6">
      <w:pPr>
        <w:ind w:firstLine="720"/>
        <w:jc w:val="both"/>
        <w:rPr>
          <w:rFonts w:ascii="Times New Roman" w:hAnsi="Times New Roman"/>
          <w:sz w:val="24"/>
          <w:szCs w:val="24"/>
        </w:rPr>
      </w:pPr>
    </w:p>
    <w:p w:rsidR="007744AC" w:rsidRPr="00221EC6" w:rsidRDefault="007744AC" w:rsidP="00221EC6">
      <w:pPr>
        <w:jc w:val="center"/>
        <w:rPr>
          <w:rFonts w:ascii="Times New Roman" w:hAnsi="Times New Roman"/>
          <w:b/>
          <w:sz w:val="24"/>
          <w:szCs w:val="24"/>
        </w:rPr>
      </w:pPr>
      <w:r>
        <w:rPr>
          <w:rFonts w:ascii="Times New Roman" w:hAnsi="Times New Roman"/>
          <w:b/>
          <w:sz w:val="24"/>
          <w:szCs w:val="24"/>
        </w:rPr>
        <w:t>Члан 8</w:t>
      </w:r>
      <w:r w:rsidRPr="007744AC">
        <w:rPr>
          <w:rFonts w:ascii="Times New Roman" w:hAnsi="Times New Roman"/>
          <w:b/>
          <w:sz w:val="24"/>
          <w:szCs w:val="24"/>
        </w:rPr>
        <w:t>.</w:t>
      </w:r>
    </w:p>
    <w:p w:rsidR="007744AC" w:rsidRPr="007744AC" w:rsidRDefault="007744AC" w:rsidP="00221EC6">
      <w:pPr>
        <w:ind w:firstLine="720"/>
        <w:jc w:val="both"/>
        <w:rPr>
          <w:rFonts w:ascii="Times New Roman" w:eastAsia="Times New Roman" w:hAnsi="Times New Roman"/>
          <w:color w:val="000000"/>
          <w:sz w:val="24"/>
          <w:szCs w:val="24"/>
        </w:rPr>
      </w:pPr>
      <w:r w:rsidRPr="007744AC">
        <w:rPr>
          <w:rFonts w:ascii="Times New Roman" w:hAnsi="Times New Roman"/>
          <w:sz w:val="24"/>
          <w:szCs w:val="24"/>
        </w:rPr>
        <w:t xml:space="preserve">Добављач  </w:t>
      </w:r>
      <w:r w:rsidRPr="007744AC">
        <w:rPr>
          <w:rFonts w:ascii="Times New Roman" w:eastAsia="Times New Roman" w:hAnsi="Times New Roman"/>
          <w:color w:val="000000"/>
          <w:sz w:val="24"/>
          <w:szCs w:val="24"/>
        </w:rPr>
        <w:t>је дужан да надзор врши до коначног рока за завршетак радова према уговору о изођењу радова над којима врши стручни надзор.</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 </w:t>
      </w:r>
      <w:r w:rsidR="00221EC6">
        <w:rPr>
          <w:rFonts w:ascii="Times New Roman" w:eastAsia="Times New Roman" w:hAnsi="Times New Roman"/>
          <w:color w:val="000000"/>
          <w:sz w:val="24"/>
          <w:szCs w:val="24"/>
        </w:rPr>
        <w:tab/>
      </w:r>
      <w:r w:rsidRPr="007744AC">
        <w:rPr>
          <w:rFonts w:ascii="Times New Roman" w:eastAsia="Times New Roman" w:hAnsi="Times New Roman"/>
          <w:color w:val="000000"/>
          <w:sz w:val="24"/>
          <w:szCs w:val="24"/>
        </w:rPr>
        <w:t>Добављач је дужан да у извршењу овде уговореног посла поступа с пажњом доброг стручњака.</w:t>
      </w:r>
    </w:p>
    <w:p w:rsidR="007744AC" w:rsidRPr="007744AC" w:rsidRDefault="007744AC" w:rsidP="00221EC6">
      <w:pPr>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Добављач одговара за:</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-правилност метода које примењује у вршењу стручног надзора или их препоручује наручиоцу;</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-целовитост у пружању услуга стручног надзора;</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-пружање услуга надзора у оквирима уговорених износа накнаде; </w:t>
      </w:r>
    </w:p>
    <w:p w:rsidR="007744AC" w:rsidRPr="007744AC"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-пружање услуга у уговореним роковима.</w:t>
      </w:r>
    </w:p>
    <w:p w:rsidR="007744AC" w:rsidRPr="00221EC6" w:rsidRDefault="007744AC" w:rsidP="007744AC">
      <w:pPr>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    У случају да Добвљач  не врши уговорене послове надзора на начин предвиђен у ставовима 1., 2. и 3. овог члана, Наручилац има право да раскине уговор и захтева од Добављача  накнаду штете.</w:t>
      </w:r>
    </w:p>
    <w:p w:rsidR="007744AC" w:rsidRPr="00221EC6" w:rsidRDefault="007744AC" w:rsidP="00221EC6">
      <w:pPr>
        <w:autoSpaceDE w:val="0"/>
        <w:jc w:val="center"/>
        <w:rPr>
          <w:rFonts w:ascii="Times New Roman" w:eastAsia="Times New Roman" w:hAnsi="Times New Roman"/>
          <w:b/>
          <w:color w:val="000000"/>
          <w:sz w:val="24"/>
          <w:szCs w:val="24"/>
        </w:rPr>
      </w:pPr>
      <w:r w:rsidRPr="007744AC">
        <w:rPr>
          <w:rFonts w:ascii="Times New Roman" w:eastAsia="Times New Roman" w:hAnsi="Times New Roman"/>
          <w:b/>
          <w:color w:val="000000"/>
          <w:sz w:val="24"/>
          <w:szCs w:val="24"/>
        </w:rPr>
        <w:t xml:space="preserve">Члан </w:t>
      </w:r>
      <w:r>
        <w:rPr>
          <w:rFonts w:ascii="Times New Roman" w:eastAsia="Times New Roman" w:hAnsi="Times New Roman"/>
          <w:b/>
          <w:color w:val="000000"/>
          <w:sz w:val="24"/>
          <w:szCs w:val="24"/>
        </w:rPr>
        <w:t>9</w:t>
      </w:r>
      <w:r w:rsidRPr="007744AC">
        <w:rPr>
          <w:rFonts w:ascii="Times New Roman" w:eastAsia="Times New Roman" w:hAnsi="Times New Roman"/>
          <w:b/>
          <w:color w:val="000000"/>
          <w:sz w:val="24"/>
          <w:szCs w:val="24"/>
        </w:rPr>
        <w:t xml:space="preserve">. </w:t>
      </w:r>
    </w:p>
    <w:p w:rsidR="007744AC" w:rsidRPr="007744AC" w:rsidRDefault="007744AC" w:rsidP="00221EC6">
      <w:pPr>
        <w:autoSpaceDE w:val="0"/>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Добављач ће уговорене послове вршити_______________ (уписати “самостално” уколико извршилац наступа самостално).</w:t>
      </w:r>
    </w:p>
    <w:p w:rsidR="007744AC" w:rsidRPr="007744AC" w:rsidRDefault="00221EC6" w:rsidP="007744AC">
      <w:pPr>
        <w:autoSpaceDE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007744AC" w:rsidRPr="007744AC">
        <w:rPr>
          <w:rFonts w:ascii="Times New Roman" w:eastAsia="Times New Roman" w:hAnsi="Times New Roman"/>
          <w:color w:val="000000"/>
          <w:sz w:val="24"/>
          <w:szCs w:val="24"/>
        </w:rPr>
        <w:t>Извршилац ће део уговорених обавеза извршити преко подизвођача : 1.______________________________, са седиштем _________________________, ПИБ ____________, матични број ______________.</w:t>
      </w:r>
    </w:p>
    <w:p w:rsidR="007744AC" w:rsidRPr="007744AC" w:rsidRDefault="007744AC" w:rsidP="007744AC">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2.______________________________, са седиштем _________________________, ПИБ ____________, матични број ______________</w:t>
      </w:r>
    </w:p>
    <w:p w:rsidR="007744AC" w:rsidRPr="007744AC" w:rsidRDefault="007744AC" w:rsidP="007744AC">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односно у групи понуђача коју чине:</w:t>
      </w:r>
    </w:p>
    <w:p w:rsidR="007744AC" w:rsidRPr="007744AC" w:rsidRDefault="007744AC" w:rsidP="007744AC">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1. ______________________________, са седиштем _________________________, ПИБ ____________, матични број ______________. </w:t>
      </w:r>
    </w:p>
    <w:p w:rsidR="00221EC6" w:rsidRDefault="007744AC" w:rsidP="00221EC6">
      <w:pPr>
        <w:autoSpaceDE w:val="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2.______________________________, са седиштем _________________________, ПИБ ____________, матични број ______________</w:t>
      </w:r>
    </w:p>
    <w:p w:rsidR="007744AC" w:rsidRPr="007744AC" w:rsidRDefault="007744AC" w:rsidP="00221EC6">
      <w:pPr>
        <w:autoSpaceDE w:val="0"/>
        <w:ind w:firstLine="720"/>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t xml:space="preserve"> У случају да наступа са подизвођачима,  Добављач у потпуности одговара наручиоцу за извршење уговорених обавеза, као да их је сам извршио. </w:t>
      </w:r>
    </w:p>
    <w:p w:rsidR="007744AC" w:rsidRPr="00221EC6" w:rsidRDefault="007744AC" w:rsidP="00221EC6">
      <w:pPr>
        <w:autoSpaceDE w:val="0"/>
        <w:ind w:firstLine="720"/>
        <w:jc w:val="both"/>
        <w:rPr>
          <w:rFonts w:ascii="Times New Roman" w:eastAsia="Times New Roman" w:hAnsi="Times New Roman"/>
          <w:color w:val="000000"/>
          <w:sz w:val="24"/>
          <w:szCs w:val="24"/>
        </w:rPr>
      </w:pPr>
      <w:r w:rsidRPr="007744AC">
        <w:rPr>
          <w:rFonts w:ascii="Times New Roman" w:eastAsia="Times New Roman" w:hAnsi="Times New Roman"/>
          <w:color w:val="000000"/>
          <w:sz w:val="24"/>
          <w:szCs w:val="24"/>
        </w:rPr>
        <w:lastRenderedPageBreak/>
        <w:t xml:space="preserve">У случају да наступа у групи понуђача, </w:t>
      </w:r>
      <w:r w:rsidRPr="007744AC">
        <w:rPr>
          <w:rFonts w:ascii="Times New Roman" w:eastAsia="Times New Roman" w:hAnsi="Times New Roman"/>
          <w:color w:val="000000"/>
          <w:sz w:val="24"/>
          <w:szCs w:val="24"/>
          <w:lang w:val="ru-RU"/>
        </w:rPr>
        <w:t xml:space="preserve">Добављач  одговара </w:t>
      </w:r>
      <w:r w:rsidRPr="007744AC">
        <w:rPr>
          <w:rFonts w:ascii="Times New Roman" w:eastAsia="Times New Roman" w:hAnsi="Times New Roman"/>
          <w:color w:val="000000"/>
          <w:sz w:val="24"/>
          <w:szCs w:val="24"/>
        </w:rPr>
        <w:t>н</w:t>
      </w:r>
      <w:r w:rsidRPr="007744AC">
        <w:rPr>
          <w:rFonts w:ascii="Times New Roman" w:eastAsia="Times New Roman" w:hAnsi="Times New Roman"/>
          <w:color w:val="000000"/>
          <w:sz w:val="24"/>
          <w:szCs w:val="24"/>
          <w:lang w:val="ru-RU"/>
        </w:rPr>
        <w:t xml:space="preserve">аручиоцу за извршење уговорених обавеза неограничено солидарно са осталим понуђачима из групе понуђача. </w:t>
      </w:r>
    </w:p>
    <w:p w:rsidR="00221EC6" w:rsidRDefault="007744AC" w:rsidP="00221EC6">
      <w:pPr>
        <w:autoSpaceDE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Члан 10</w:t>
      </w:r>
      <w:r w:rsidRPr="007744AC">
        <w:rPr>
          <w:rFonts w:ascii="Times New Roman" w:eastAsia="Times New Roman" w:hAnsi="Times New Roman"/>
          <w:b/>
          <w:bCs/>
          <w:color w:val="000000"/>
          <w:sz w:val="24"/>
          <w:szCs w:val="24"/>
        </w:rPr>
        <w:t>.</w:t>
      </w:r>
    </w:p>
    <w:p w:rsidR="00221EC6" w:rsidRDefault="007744AC" w:rsidP="00221EC6">
      <w:pPr>
        <w:autoSpaceDE w:val="0"/>
        <w:ind w:firstLine="720"/>
        <w:rPr>
          <w:rFonts w:ascii="Times New Roman" w:eastAsia="Times New Roman" w:hAnsi="Times New Roman"/>
          <w:b/>
          <w:bCs/>
          <w:color w:val="000000"/>
          <w:sz w:val="24"/>
          <w:szCs w:val="24"/>
        </w:rPr>
      </w:pPr>
      <w:r w:rsidRPr="007744AC">
        <w:rPr>
          <w:rFonts w:ascii="Times New Roman" w:eastAsia="Times New Roman" w:hAnsi="Times New Roman"/>
          <w:bCs/>
          <w:color w:val="000000"/>
          <w:sz w:val="24"/>
          <w:szCs w:val="24"/>
        </w:rPr>
        <w:t>Ако Добављач  не извршава своје обавезе у складу са одредбама овог уговора, Наручилац</w:t>
      </w:r>
      <w:r w:rsidRPr="007744AC">
        <w:rPr>
          <w:rFonts w:ascii="Times New Roman" w:eastAsia="Times New Roman" w:hAnsi="Times New Roman"/>
          <w:bCs/>
          <w:color w:val="000000"/>
          <w:sz w:val="24"/>
          <w:szCs w:val="24"/>
          <w:lang w:val="sr-Cyrl-CS"/>
        </w:rPr>
        <w:t xml:space="preserve"> има право на једностран раскид уговора </w:t>
      </w:r>
      <w:r w:rsidRPr="007744AC">
        <w:rPr>
          <w:rFonts w:ascii="Times New Roman" w:eastAsia="Times New Roman" w:hAnsi="Times New Roman"/>
          <w:bCs/>
          <w:color w:val="000000"/>
          <w:sz w:val="24"/>
          <w:szCs w:val="24"/>
        </w:rPr>
        <w:t>и да захтева накнаду штете од Добављача до износа из члана 4. став 1. овог уговора, и Добављач  је дужан је да ту штету надокнади најкасније у року од 15 дана од дана пријема писменог захтева наручиоца за накнаду штете.</w:t>
      </w:r>
    </w:p>
    <w:p w:rsidR="007744AC" w:rsidRPr="00221EC6" w:rsidRDefault="007744AC" w:rsidP="00221EC6">
      <w:pPr>
        <w:autoSpaceDE w:val="0"/>
        <w:ind w:firstLine="720"/>
        <w:jc w:val="both"/>
        <w:rPr>
          <w:rFonts w:ascii="Times New Roman" w:eastAsia="Times New Roman" w:hAnsi="Times New Roman"/>
          <w:b/>
          <w:bCs/>
          <w:color w:val="000000"/>
          <w:sz w:val="24"/>
          <w:szCs w:val="24"/>
        </w:rPr>
      </w:pPr>
      <w:r w:rsidRPr="007744AC">
        <w:rPr>
          <w:rFonts w:ascii="Times New Roman" w:eastAsia="Times New Roman" w:hAnsi="Times New Roman"/>
          <w:bCs/>
          <w:color w:val="000000"/>
          <w:sz w:val="24"/>
          <w:szCs w:val="24"/>
          <w:lang w:val="sr-Cyrl-CS"/>
        </w:rPr>
        <w:t xml:space="preserve">Уговор се раскида писменом изјавом намере </w:t>
      </w:r>
      <w:r w:rsidRPr="007744AC">
        <w:rPr>
          <w:rFonts w:ascii="Times New Roman" w:eastAsia="Times New Roman" w:hAnsi="Times New Roman"/>
          <w:bCs/>
          <w:color w:val="000000"/>
          <w:sz w:val="24"/>
          <w:szCs w:val="24"/>
        </w:rPr>
        <w:t>Наручиоца</w:t>
      </w:r>
      <w:r w:rsidRPr="007744AC">
        <w:rPr>
          <w:rFonts w:ascii="Times New Roman" w:eastAsia="Times New Roman" w:hAnsi="Times New Roman"/>
          <w:bCs/>
          <w:color w:val="000000"/>
          <w:sz w:val="24"/>
          <w:szCs w:val="24"/>
          <w:lang w:val="sr-Cyrl-CS"/>
        </w:rPr>
        <w:t xml:space="preserve">, која се доставља Добављачу. Изјава мора да садржи основ, односно образложење за раскид уговора. </w:t>
      </w:r>
      <w:r w:rsidRPr="007744AC">
        <w:rPr>
          <w:rFonts w:ascii="Times New Roman" w:eastAsia="Times New Roman" w:hAnsi="Times New Roman"/>
          <w:bCs/>
          <w:color w:val="000000"/>
          <w:sz w:val="24"/>
          <w:szCs w:val="24"/>
        </w:rPr>
        <w:t>Уговор се сматра раскинутим даном пријема изјаве од стране Добављача.</w:t>
      </w:r>
    </w:p>
    <w:p w:rsidR="00D95CC0" w:rsidRDefault="007744AC" w:rsidP="00D95CC0">
      <w:pPr>
        <w:autoSpaceDE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Члан 11</w:t>
      </w:r>
      <w:r w:rsidRPr="007744AC">
        <w:rPr>
          <w:rFonts w:ascii="Times New Roman" w:eastAsia="Times New Roman" w:hAnsi="Times New Roman"/>
          <w:b/>
          <w:bCs/>
          <w:color w:val="000000"/>
          <w:sz w:val="24"/>
          <w:szCs w:val="24"/>
        </w:rPr>
        <w:t>.</w:t>
      </w:r>
    </w:p>
    <w:p w:rsidR="007744AC" w:rsidRPr="00D95CC0" w:rsidRDefault="007744AC" w:rsidP="00D95CC0">
      <w:pPr>
        <w:autoSpaceDE w:val="0"/>
        <w:ind w:firstLine="720"/>
        <w:jc w:val="both"/>
        <w:rPr>
          <w:rFonts w:ascii="Times New Roman" w:eastAsia="Times New Roman" w:hAnsi="Times New Roman"/>
          <w:b/>
          <w:bCs/>
          <w:color w:val="000000"/>
          <w:sz w:val="24"/>
          <w:szCs w:val="24"/>
        </w:rPr>
      </w:pPr>
      <w:r w:rsidRPr="007744AC">
        <w:rPr>
          <w:rFonts w:ascii="Times New Roman" w:hAnsi="Times New Roman"/>
          <w:bCs/>
          <w:sz w:val="24"/>
          <w:szCs w:val="24"/>
        </w:rPr>
        <w:t>Уговорне стране су сагласне да измене и допуне уговора врше уз обостарну сагласност и у писменој форми, у складу са позитивним прописима.</w:t>
      </w:r>
    </w:p>
    <w:p w:rsidR="007744AC" w:rsidRPr="00D95CC0" w:rsidRDefault="007744AC" w:rsidP="00D95CC0">
      <w:pPr>
        <w:jc w:val="center"/>
        <w:rPr>
          <w:rFonts w:ascii="Times New Roman" w:hAnsi="Times New Roman"/>
          <w:b/>
          <w:bCs/>
          <w:sz w:val="24"/>
          <w:szCs w:val="24"/>
        </w:rPr>
      </w:pPr>
      <w:r w:rsidRPr="007744AC">
        <w:rPr>
          <w:rFonts w:ascii="Times New Roman" w:hAnsi="Times New Roman"/>
          <w:b/>
          <w:bCs/>
          <w:sz w:val="24"/>
          <w:szCs w:val="24"/>
        </w:rPr>
        <w:t xml:space="preserve">Члан </w:t>
      </w:r>
      <w:r>
        <w:rPr>
          <w:rFonts w:ascii="Times New Roman" w:hAnsi="Times New Roman"/>
          <w:b/>
          <w:bCs/>
          <w:sz w:val="24"/>
          <w:szCs w:val="24"/>
        </w:rPr>
        <w:t>12</w:t>
      </w:r>
      <w:r w:rsidRPr="007744AC">
        <w:rPr>
          <w:rFonts w:ascii="Times New Roman" w:hAnsi="Times New Roman"/>
          <w:b/>
          <w:bCs/>
          <w:sz w:val="24"/>
          <w:szCs w:val="24"/>
        </w:rPr>
        <w:t>.</w:t>
      </w:r>
    </w:p>
    <w:p w:rsidR="007744AC" w:rsidRPr="007744AC" w:rsidRDefault="007744AC" w:rsidP="00D95CC0">
      <w:pPr>
        <w:ind w:firstLine="720"/>
        <w:jc w:val="both"/>
        <w:rPr>
          <w:rFonts w:ascii="Times New Roman" w:hAnsi="Times New Roman"/>
          <w:sz w:val="24"/>
          <w:szCs w:val="24"/>
        </w:rPr>
      </w:pPr>
      <w:r w:rsidRPr="007744AC">
        <w:rPr>
          <w:rFonts w:ascii="Times New Roman" w:hAnsi="Times New Roman"/>
          <w:sz w:val="24"/>
          <w:szCs w:val="24"/>
        </w:rPr>
        <w:t>Све што није изричито регулисано овим Уговором, примениће се одредбе позитивних законских прописа и пословних обичаја.</w:t>
      </w:r>
    </w:p>
    <w:p w:rsidR="007744AC" w:rsidRPr="007744AC" w:rsidRDefault="007744AC" w:rsidP="00D95CC0">
      <w:pPr>
        <w:jc w:val="center"/>
        <w:rPr>
          <w:rFonts w:ascii="Times New Roman" w:hAnsi="Times New Roman"/>
          <w:sz w:val="24"/>
          <w:szCs w:val="24"/>
        </w:rPr>
      </w:pPr>
      <w:r w:rsidRPr="007744AC">
        <w:rPr>
          <w:rFonts w:ascii="Times New Roman" w:hAnsi="Times New Roman"/>
          <w:b/>
          <w:sz w:val="24"/>
          <w:szCs w:val="24"/>
        </w:rPr>
        <w:t>Члан 1</w:t>
      </w:r>
      <w:r>
        <w:rPr>
          <w:rFonts w:ascii="Times New Roman" w:hAnsi="Times New Roman"/>
          <w:b/>
          <w:sz w:val="24"/>
          <w:szCs w:val="24"/>
        </w:rPr>
        <w:t>3</w:t>
      </w:r>
      <w:r w:rsidRPr="007744AC">
        <w:rPr>
          <w:rFonts w:ascii="Times New Roman" w:hAnsi="Times New Roman"/>
          <w:sz w:val="24"/>
          <w:szCs w:val="24"/>
        </w:rPr>
        <w:t>.</w:t>
      </w:r>
    </w:p>
    <w:p w:rsidR="007744AC" w:rsidRPr="00D95CC0" w:rsidRDefault="00D95CC0" w:rsidP="007744AC">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7744AC" w:rsidRPr="007744AC">
        <w:rPr>
          <w:rFonts w:ascii="Times New Roman" w:hAnsi="Times New Roman"/>
          <w:sz w:val="24"/>
          <w:szCs w:val="24"/>
        </w:rPr>
        <w:t>Уговорне стране су сагласне да ће све евентуалне спорове у вези овог или поводом овог Уговора решавати споразумно, а у супротном уговарају надлежност Привредног суда у Крагујевцу.</w:t>
      </w:r>
    </w:p>
    <w:p w:rsidR="007744AC" w:rsidRPr="00D95CC0" w:rsidRDefault="007744AC" w:rsidP="00D95CC0">
      <w:pPr>
        <w:jc w:val="center"/>
        <w:rPr>
          <w:rFonts w:ascii="Times New Roman" w:hAnsi="Times New Roman"/>
          <w:b/>
          <w:sz w:val="24"/>
          <w:szCs w:val="24"/>
        </w:rPr>
      </w:pPr>
      <w:r w:rsidRPr="007744AC">
        <w:rPr>
          <w:rFonts w:ascii="Times New Roman" w:hAnsi="Times New Roman"/>
          <w:b/>
          <w:sz w:val="24"/>
          <w:szCs w:val="24"/>
        </w:rPr>
        <w:t xml:space="preserve">Члан </w:t>
      </w:r>
      <w:r>
        <w:rPr>
          <w:rFonts w:ascii="Times New Roman" w:hAnsi="Times New Roman"/>
          <w:b/>
          <w:sz w:val="24"/>
          <w:szCs w:val="24"/>
        </w:rPr>
        <w:t>14</w:t>
      </w:r>
      <w:r w:rsidRPr="007744AC">
        <w:rPr>
          <w:rFonts w:ascii="Times New Roman" w:hAnsi="Times New Roman"/>
          <w:b/>
          <w:sz w:val="24"/>
          <w:szCs w:val="24"/>
        </w:rPr>
        <w:t>.</w:t>
      </w:r>
    </w:p>
    <w:p w:rsidR="007744AC" w:rsidRPr="00D95CC0" w:rsidRDefault="007744AC" w:rsidP="00D95CC0">
      <w:pPr>
        <w:ind w:firstLine="720"/>
        <w:jc w:val="both"/>
        <w:rPr>
          <w:rFonts w:ascii="Times New Roman" w:hAnsi="Times New Roman"/>
          <w:sz w:val="24"/>
          <w:szCs w:val="24"/>
        </w:rPr>
      </w:pPr>
      <w:r w:rsidRPr="007744AC">
        <w:rPr>
          <w:rFonts w:ascii="Times New Roman" w:hAnsi="Times New Roman"/>
          <w:sz w:val="24"/>
          <w:szCs w:val="24"/>
        </w:rPr>
        <w:t>Уговор се закључује са роком важности до 31.12.201</w:t>
      </w:r>
      <w:r w:rsidR="00D95CC0">
        <w:rPr>
          <w:rFonts w:ascii="Times New Roman" w:hAnsi="Times New Roman"/>
          <w:sz w:val="24"/>
          <w:szCs w:val="24"/>
        </w:rPr>
        <w:t>7</w:t>
      </w:r>
      <w:r w:rsidRPr="007744AC">
        <w:rPr>
          <w:rFonts w:ascii="Times New Roman" w:hAnsi="Times New Roman"/>
          <w:sz w:val="24"/>
          <w:szCs w:val="24"/>
        </w:rPr>
        <w:t>. године,</w:t>
      </w:r>
      <w:r w:rsidRPr="007744AC">
        <w:rPr>
          <w:rFonts w:ascii="Times New Roman" w:hAnsi="Times New Roman"/>
          <w:color w:val="C00000"/>
          <w:sz w:val="24"/>
          <w:szCs w:val="24"/>
        </w:rPr>
        <w:t xml:space="preserve"> </w:t>
      </w:r>
      <w:r w:rsidRPr="007744AC">
        <w:rPr>
          <w:rFonts w:ascii="Times New Roman" w:hAnsi="Times New Roman"/>
          <w:sz w:val="24"/>
          <w:szCs w:val="24"/>
        </w:rPr>
        <w:t xml:space="preserve">односно до завршетка </w:t>
      </w:r>
      <w:r w:rsidR="00D95CC0">
        <w:rPr>
          <w:rFonts w:ascii="Times New Roman" w:hAnsi="Times New Roman"/>
          <w:sz w:val="24"/>
          <w:szCs w:val="24"/>
        </w:rPr>
        <w:t>извођења радова започетих у 2017.</w:t>
      </w:r>
      <w:r w:rsidRPr="007744AC">
        <w:rPr>
          <w:rFonts w:ascii="Times New Roman" w:hAnsi="Times New Roman"/>
          <w:sz w:val="24"/>
          <w:szCs w:val="24"/>
        </w:rPr>
        <w:t xml:space="preserve"> години.</w:t>
      </w:r>
    </w:p>
    <w:p w:rsidR="00D95CC0" w:rsidRDefault="007744AC" w:rsidP="00D95CC0">
      <w:pPr>
        <w:jc w:val="center"/>
        <w:rPr>
          <w:rFonts w:ascii="Times New Roman" w:hAnsi="Times New Roman"/>
          <w:b/>
          <w:sz w:val="24"/>
          <w:szCs w:val="24"/>
        </w:rPr>
      </w:pPr>
      <w:r w:rsidRPr="007744AC">
        <w:rPr>
          <w:rFonts w:ascii="Times New Roman" w:hAnsi="Times New Roman"/>
          <w:b/>
          <w:sz w:val="24"/>
          <w:szCs w:val="24"/>
        </w:rPr>
        <w:t xml:space="preserve">Члан </w:t>
      </w:r>
      <w:r>
        <w:rPr>
          <w:rFonts w:ascii="Times New Roman" w:hAnsi="Times New Roman"/>
          <w:b/>
          <w:sz w:val="24"/>
          <w:szCs w:val="24"/>
        </w:rPr>
        <w:t>15</w:t>
      </w:r>
      <w:r w:rsidRPr="007744AC">
        <w:rPr>
          <w:rFonts w:ascii="Times New Roman" w:hAnsi="Times New Roman"/>
          <w:b/>
          <w:sz w:val="24"/>
          <w:szCs w:val="24"/>
        </w:rPr>
        <w:t>.</w:t>
      </w:r>
    </w:p>
    <w:p w:rsidR="007744AC" w:rsidRDefault="007744AC" w:rsidP="00810A6B">
      <w:pPr>
        <w:ind w:firstLine="720"/>
        <w:jc w:val="both"/>
        <w:rPr>
          <w:rFonts w:ascii="Times New Roman" w:hAnsi="Times New Roman"/>
          <w:sz w:val="24"/>
          <w:szCs w:val="24"/>
        </w:rPr>
      </w:pPr>
      <w:r w:rsidRPr="007744AC">
        <w:rPr>
          <w:rFonts w:ascii="Times New Roman" w:hAnsi="Times New Roman"/>
          <w:sz w:val="24"/>
          <w:szCs w:val="24"/>
        </w:rPr>
        <w:t xml:space="preserve"> Овај Уговор је сачињен у четири истоветна примерка</w:t>
      </w:r>
      <w:r w:rsidR="00D95CC0">
        <w:rPr>
          <w:rFonts w:ascii="Times New Roman" w:hAnsi="Times New Roman"/>
          <w:sz w:val="24"/>
          <w:szCs w:val="24"/>
        </w:rPr>
        <w:t>,</w:t>
      </w:r>
      <w:r w:rsidRPr="007744AC">
        <w:rPr>
          <w:rFonts w:ascii="Times New Roman" w:hAnsi="Times New Roman"/>
          <w:sz w:val="24"/>
          <w:szCs w:val="24"/>
        </w:rPr>
        <w:t xml:space="preserve"> од којих Уговорне стране задржавају по два</w:t>
      </w:r>
      <w:r w:rsidR="00810A6B">
        <w:rPr>
          <w:rFonts w:ascii="Times New Roman" w:hAnsi="Times New Roman"/>
          <w:sz w:val="24"/>
          <w:szCs w:val="24"/>
        </w:rPr>
        <w:t>.</w:t>
      </w:r>
    </w:p>
    <w:p w:rsidR="00810A6B" w:rsidRPr="00810A6B" w:rsidRDefault="00810A6B" w:rsidP="00810A6B">
      <w:pPr>
        <w:ind w:firstLine="720"/>
        <w:jc w:val="both"/>
        <w:rPr>
          <w:rFonts w:ascii="Times New Roman" w:hAnsi="Times New Roman"/>
          <w:b/>
          <w:sz w:val="24"/>
          <w:szCs w:val="24"/>
        </w:rPr>
      </w:pPr>
    </w:p>
    <w:p w:rsidR="007744AC" w:rsidRPr="007744AC" w:rsidRDefault="007744AC" w:rsidP="007744AC">
      <w:pPr>
        <w:jc w:val="both"/>
        <w:rPr>
          <w:rFonts w:ascii="Times New Roman" w:hAnsi="Times New Roman"/>
          <w:sz w:val="24"/>
          <w:szCs w:val="24"/>
          <w:lang w:val="sr-Latn-CS"/>
        </w:rPr>
      </w:pPr>
      <w:r w:rsidRPr="007744AC">
        <w:rPr>
          <w:rFonts w:ascii="Times New Roman" w:hAnsi="Times New Roman"/>
          <w:sz w:val="24"/>
          <w:szCs w:val="24"/>
        </w:rPr>
        <w:t xml:space="preserve">НАРУЧИЛАЦ ПОСЛА                                                                       </w:t>
      </w:r>
      <w:r w:rsidR="00612C83">
        <w:rPr>
          <w:rFonts w:ascii="Times New Roman" w:hAnsi="Times New Roman"/>
          <w:sz w:val="24"/>
          <w:szCs w:val="24"/>
        </w:rPr>
        <w:t>ДОБАВЉАЧ</w:t>
      </w:r>
      <w:r w:rsidRPr="007744AC">
        <w:rPr>
          <w:rFonts w:ascii="Times New Roman" w:hAnsi="Times New Roman"/>
          <w:sz w:val="24"/>
          <w:szCs w:val="24"/>
        </w:rPr>
        <w:t xml:space="preserve"> ПОСЛА</w:t>
      </w:r>
    </w:p>
    <w:p w:rsidR="007744AC" w:rsidRPr="007744AC" w:rsidRDefault="0003432D" w:rsidP="00810A6B">
      <w:pPr>
        <w:rPr>
          <w:rFonts w:ascii="Times New Roman" w:hAnsi="Times New Roman"/>
          <w:sz w:val="24"/>
          <w:szCs w:val="24"/>
          <w:lang w:val="sr-Cyrl-CS"/>
        </w:rPr>
      </w:pPr>
      <w:r>
        <w:rPr>
          <w:rFonts w:ascii="Times New Roman" w:hAnsi="Times New Roman"/>
          <w:sz w:val="24"/>
          <w:szCs w:val="24"/>
        </w:rPr>
        <w:t xml:space="preserve"> </w:t>
      </w:r>
      <w:r w:rsidR="007744AC" w:rsidRPr="007744AC">
        <w:rPr>
          <w:rFonts w:ascii="Times New Roman" w:hAnsi="Times New Roman"/>
          <w:sz w:val="24"/>
          <w:szCs w:val="24"/>
          <w:lang w:val="sr-Latn-CS"/>
        </w:rPr>
        <w:t xml:space="preserve">__________________                                               </w:t>
      </w:r>
      <w:r w:rsidR="007744AC" w:rsidRPr="007744AC">
        <w:rPr>
          <w:rFonts w:ascii="Times New Roman" w:hAnsi="Times New Roman"/>
          <w:sz w:val="24"/>
          <w:szCs w:val="24"/>
        </w:rPr>
        <w:t xml:space="preserve">                   </w:t>
      </w:r>
      <w:r w:rsidR="007744AC" w:rsidRPr="007744AC">
        <w:rPr>
          <w:rFonts w:ascii="Times New Roman" w:hAnsi="Times New Roman"/>
          <w:sz w:val="24"/>
          <w:szCs w:val="24"/>
          <w:lang w:val="ru-RU"/>
        </w:rPr>
        <w:t xml:space="preserve">         </w:t>
      </w:r>
      <w:r w:rsidR="007744AC" w:rsidRPr="007744AC">
        <w:rPr>
          <w:rFonts w:ascii="Times New Roman" w:hAnsi="Times New Roman"/>
          <w:sz w:val="24"/>
          <w:szCs w:val="24"/>
          <w:lang w:val="sr-Latn-CS"/>
        </w:rPr>
        <w:t>_____________</w:t>
      </w:r>
      <w:r w:rsidR="007744AC" w:rsidRPr="007744AC">
        <w:rPr>
          <w:rFonts w:ascii="Times New Roman" w:hAnsi="Times New Roman"/>
          <w:sz w:val="24"/>
          <w:szCs w:val="24"/>
        </w:rPr>
        <w:t>_________</w:t>
      </w:r>
      <w:r w:rsidR="007744AC" w:rsidRPr="007744AC">
        <w:rPr>
          <w:rFonts w:ascii="Times New Roman" w:hAnsi="Times New Roman"/>
          <w:sz w:val="24"/>
          <w:szCs w:val="24"/>
          <w:lang w:val="sr-Latn-CS"/>
        </w:rPr>
        <w:t xml:space="preserve">                             </w:t>
      </w:r>
      <w:r w:rsidR="007744AC" w:rsidRPr="007744AC">
        <w:rPr>
          <w:rFonts w:ascii="Times New Roman" w:hAnsi="Times New Roman"/>
          <w:sz w:val="24"/>
          <w:szCs w:val="24"/>
        </w:rPr>
        <w:t xml:space="preserve">                             </w:t>
      </w:r>
      <w:r w:rsidR="007744AC" w:rsidRPr="007744AC">
        <w:rPr>
          <w:rFonts w:ascii="Times New Roman" w:hAnsi="Times New Roman"/>
          <w:sz w:val="24"/>
          <w:szCs w:val="24"/>
          <w:lang w:val="ru-RU"/>
        </w:rPr>
        <w:t xml:space="preserve">   </w:t>
      </w:r>
    </w:p>
    <w:p w:rsidR="00D95CC0" w:rsidRPr="00B61C70" w:rsidRDefault="007744AC" w:rsidP="008F2778">
      <w:pPr>
        <w:tabs>
          <w:tab w:val="left" w:pos="5460"/>
        </w:tabs>
        <w:jc w:val="center"/>
        <w:rPr>
          <w:rFonts w:ascii="Times New Roman" w:hAnsi="Times New Roman"/>
          <w:sz w:val="24"/>
          <w:szCs w:val="24"/>
        </w:rPr>
      </w:pPr>
      <w:r w:rsidRPr="007744AC">
        <w:rPr>
          <w:rFonts w:ascii="Times New Roman" w:hAnsi="Times New Roman"/>
          <w:sz w:val="24"/>
          <w:szCs w:val="24"/>
          <w:lang w:val="sr-Cyrl-CS"/>
        </w:rPr>
        <w:t>НАПОМЕНА: Уговор мора да се попуни, потпише и овери</w:t>
      </w:r>
      <w:r w:rsidR="00D95CC0">
        <w:rPr>
          <w:rFonts w:ascii="Times New Roman" w:hAnsi="Times New Roman"/>
          <w:sz w:val="24"/>
          <w:szCs w:val="24"/>
          <w:lang w:val="sr-Cyrl-CS"/>
        </w:rPr>
        <w:t>.</w:t>
      </w:r>
    </w:p>
    <w:p w:rsidR="007C604A" w:rsidRPr="007C604A" w:rsidRDefault="007C604A" w:rsidP="003450FF">
      <w:pPr>
        <w:ind w:left="720"/>
        <w:rPr>
          <w:rFonts w:ascii="Times New Roman" w:hAnsi="Times New Roman"/>
          <w:sz w:val="28"/>
          <w:szCs w:val="28"/>
        </w:rPr>
      </w:pPr>
      <w:r w:rsidRPr="007C604A">
        <w:rPr>
          <w:rFonts w:ascii="Times New Roman" w:hAnsi="Times New Roman"/>
          <w:sz w:val="28"/>
          <w:szCs w:val="28"/>
        </w:rPr>
        <w:lastRenderedPageBreak/>
        <w:t>ОБРАЗАЦ 1</w:t>
      </w:r>
      <w:r w:rsidR="007744AC">
        <w:rPr>
          <w:rFonts w:ascii="Times New Roman" w:hAnsi="Times New Roman"/>
          <w:sz w:val="28"/>
          <w:szCs w:val="28"/>
        </w:rPr>
        <w:t>4</w:t>
      </w:r>
      <w:r w:rsidRPr="007C604A">
        <w:rPr>
          <w:rFonts w:ascii="Times New Roman" w:hAnsi="Times New Roman"/>
          <w:sz w:val="28"/>
          <w:szCs w:val="28"/>
        </w:rPr>
        <w:t>.</w:t>
      </w:r>
    </w:p>
    <w:p w:rsidR="007C604A" w:rsidRDefault="007C604A" w:rsidP="000D1FC7">
      <w:pPr>
        <w:rPr>
          <w:rFonts w:ascii="Times New Roman" w:hAnsi="Times New Roman"/>
        </w:rPr>
      </w:pPr>
    </w:p>
    <w:p w:rsidR="007C604A" w:rsidRPr="007C604A" w:rsidRDefault="007C604A" w:rsidP="007C604A">
      <w:pPr>
        <w:jc w:val="center"/>
        <w:rPr>
          <w:rFonts w:ascii="Times New Roman" w:hAnsi="Times New Roman"/>
          <w:b/>
          <w:sz w:val="28"/>
          <w:szCs w:val="28"/>
          <w:lang w:val="ru-RU"/>
        </w:rPr>
      </w:pPr>
      <w:r w:rsidRPr="007C604A">
        <w:rPr>
          <w:rFonts w:ascii="Times New Roman" w:hAnsi="Times New Roman"/>
          <w:b/>
          <w:sz w:val="28"/>
          <w:szCs w:val="28"/>
          <w:lang w:val="ru-RU"/>
        </w:rPr>
        <w:t>ОБРАЗАЦ ТРОШКОВА ПРИПРЕМЕ ПОНУДЕ</w:t>
      </w:r>
    </w:p>
    <w:p w:rsidR="007C604A" w:rsidRDefault="007C604A" w:rsidP="000D1FC7">
      <w:pPr>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4882"/>
        <w:gridCol w:w="3596"/>
      </w:tblGrid>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Редни број</w:t>
            </w:r>
          </w:p>
        </w:tc>
        <w:tc>
          <w:tcPr>
            <w:tcW w:w="4882"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НАЗИВ ТРОШКОВА</w:t>
            </w:r>
          </w:p>
        </w:tc>
        <w:tc>
          <w:tcPr>
            <w:tcW w:w="3596"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ВРЕДНОСТ</w:t>
            </w: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5980" w:type="dxa"/>
            <w:gridSpan w:val="2"/>
            <w:vAlign w:val="center"/>
          </w:tcPr>
          <w:p w:rsidR="007C604A" w:rsidRPr="00C3785C" w:rsidRDefault="007C604A" w:rsidP="00C3785C">
            <w:pPr>
              <w:jc w:val="right"/>
              <w:rPr>
                <w:rFonts w:ascii="Times New Roman" w:hAnsi="Times New Roman"/>
                <w:sz w:val="28"/>
                <w:szCs w:val="28"/>
                <w:lang w:val="ru-RU"/>
              </w:rPr>
            </w:pPr>
            <w:r w:rsidRPr="00C3785C">
              <w:rPr>
                <w:rFonts w:ascii="Times New Roman" w:hAnsi="Times New Roman"/>
                <w:sz w:val="28"/>
                <w:szCs w:val="28"/>
                <w:lang w:val="ru-RU"/>
              </w:rPr>
              <w:t>УКУПНО:</w:t>
            </w:r>
          </w:p>
        </w:tc>
        <w:tc>
          <w:tcPr>
            <w:tcW w:w="3596" w:type="dxa"/>
            <w:vAlign w:val="center"/>
          </w:tcPr>
          <w:p w:rsidR="007C604A" w:rsidRPr="00C3785C" w:rsidRDefault="007C604A" w:rsidP="00C3785C">
            <w:pPr>
              <w:jc w:val="center"/>
              <w:rPr>
                <w:rFonts w:ascii="Times New Roman" w:hAnsi="Times New Roman"/>
                <w:sz w:val="28"/>
                <w:szCs w:val="28"/>
                <w:lang w:val="ru-RU"/>
              </w:rPr>
            </w:pPr>
          </w:p>
        </w:tc>
      </w:tr>
    </w:tbl>
    <w:p w:rsidR="007C604A" w:rsidRDefault="007C604A" w:rsidP="000D1FC7">
      <w:pPr>
        <w:rPr>
          <w:rFonts w:ascii="Times New Roman" w:hAnsi="Times New Roman"/>
          <w:sz w:val="28"/>
          <w:szCs w:val="28"/>
          <w:lang w:val="ru-RU"/>
        </w:rPr>
      </w:pPr>
    </w:p>
    <w:p w:rsidR="007C604A" w:rsidRDefault="007C604A" w:rsidP="00D0511A">
      <w:pPr>
        <w:ind w:firstLine="450"/>
        <w:jc w:val="both"/>
        <w:rPr>
          <w:rFonts w:ascii="Times New Roman" w:hAnsi="Times New Roman"/>
          <w:sz w:val="24"/>
          <w:szCs w:val="24"/>
          <w:lang w:val="ru-RU"/>
        </w:rPr>
      </w:pPr>
      <w:r>
        <w:rPr>
          <w:rFonts w:ascii="Times New Roman" w:hAnsi="Times New Roman"/>
          <w:sz w:val="24"/>
          <w:szCs w:val="24"/>
          <w:lang w:val="ru-RU"/>
        </w:rPr>
        <w:t>Понуђач може у оквиру понуде доставити укупан износ и структуру трошкова припремања понуде.</w:t>
      </w:r>
    </w:p>
    <w:p w:rsidR="007C604A" w:rsidRPr="007C604A" w:rsidRDefault="007C604A" w:rsidP="00D0511A">
      <w:pPr>
        <w:ind w:firstLine="450"/>
        <w:jc w:val="both"/>
        <w:rPr>
          <w:rFonts w:ascii="Times New Roman" w:hAnsi="Times New Roman"/>
          <w:sz w:val="24"/>
          <w:szCs w:val="24"/>
          <w:lang w:val="ru-RU"/>
        </w:rPr>
      </w:pPr>
      <w:r>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 (члан 88</w:t>
      </w:r>
      <w:r w:rsidR="007B7A1E">
        <w:rPr>
          <w:rFonts w:ascii="Times New Roman" w:hAnsi="Times New Roman"/>
          <w:sz w:val="24"/>
          <w:szCs w:val="24"/>
          <w:lang w:val="ru-RU"/>
        </w:rPr>
        <w:t>.</w:t>
      </w:r>
      <w:r>
        <w:rPr>
          <w:rFonts w:ascii="Times New Roman" w:hAnsi="Times New Roman"/>
          <w:sz w:val="24"/>
          <w:szCs w:val="24"/>
          <w:lang w:val="ru-RU"/>
        </w:rPr>
        <w:t xml:space="preserve"> став 2. ЗЈН)</w:t>
      </w:r>
    </w:p>
    <w:p w:rsidR="007C604A" w:rsidRDefault="007C604A" w:rsidP="007C604A">
      <w:pPr>
        <w:tabs>
          <w:tab w:val="left" w:pos="7545"/>
        </w:tabs>
        <w:jc w:val="both"/>
        <w:rPr>
          <w:rFonts w:ascii="Times New Roman" w:hAnsi="Times New Roman"/>
          <w:b/>
          <w:sz w:val="28"/>
          <w:szCs w:val="28"/>
          <w:lang w:val="sr-Cyrl-CS"/>
        </w:rPr>
      </w:pPr>
    </w:p>
    <w:p w:rsidR="007C604A" w:rsidRPr="00643164" w:rsidRDefault="007C604A" w:rsidP="007C604A">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7C604A" w:rsidRPr="00643164" w:rsidRDefault="007C604A" w:rsidP="007C604A">
      <w:pPr>
        <w:tabs>
          <w:tab w:val="left" w:pos="7545"/>
        </w:tabs>
        <w:jc w:val="both"/>
        <w:rPr>
          <w:rFonts w:ascii="Times New Roman" w:hAnsi="Times New Roman"/>
          <w:b/>
          <w:sz w:val="28"/>
          <w:szCs w:val="28"/>
          <w:lang w:val="sr-Cyrl-CS"/>
        </w:rPr>
      </w:pPr>
    </w:p>
    <w:p w:rsidR="007C604A" w:rsidRPr="00506A39" w:rsidRDefault="007C604A" w:rsidP="007C604A">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B61C70" w:rsidRDefault="00B61C70" w:rsidP="00D300AA">
      <w:pPr>
        <w:jc w:val="center"/>
        <w:rPr>
          <w:rFonts w:ascii="Times New Roman" w:hAnsi="Times New Roman"/>
          <w:sz w:val="24"/>
          <w:szCs w:val="24"/>
        </w:rPr>
      </w:pPr>
    </w:p>
    <w:p w:rsidR="00B61C70" w:rsidRDefault="00B61C70" w:rsidP="00D300AA">
      <w:pPr>
        <w:jc w:val="center"/>
        <w:rPr>
          <w:rFonts w:ascii="Times New Roman" w:hAnsi="Times New Roman"/>
          <w:sz w:val="24"/>
          <w:szCs w:val="24"/>
        </w:rPr>
      </w:pPr>
    </w:p>
    <w:p w:rsidR="00B61C70" w:rsidRDefault="00B61C70" w:rsidP="00D300AA">
      <w:pPr>
        <w:jc w:val="center"/>
        <w:rPr>
          <w:rFonts w:ascii="Times New Roman" w:hAnsi="Times New Roman"/>
          <w:sz w:val="24"/>
          <w:szCs w:val="24"/>
        </w:rPr>
      </w:pPr>
    </w:p>
    <w:p w:rsidR="00B61C70" w:rsidRDefault="00B61C70" w:rsidP="00D300AA">
      <w:pPr>
        <w:jc w:val="center"/>
        <w:rPr>
          <w:rFonts w:ascii="Times New Roman" w:hAnsi="Times New Roman"/>
          <w:sz w:val="24"/>
          <w:szCs w:val="24"/>
        </w:rPr>
      </w:pPr>
    </w:p>
    <w:p w:rsidR="00B61C70" w:rsidRDefault="00B61C70" w:rsidP="00B61C70">
      <w:pPr>
        <w:rPr>
          <w:rFonts w:ascii="Times New Roman" w:hAnsi="Times New Roman"/>
          <w:sz w:val="28"/>
          <w:szCs w:val="28"/>
        </w:rPr>
      </w:pPr>
      <w:r w:rsidRPr="00B61C70">
        <w:rPr>
          <w:rFonts w:ascii="Times New Roman" w:hAnsi="Times New Roman"/>
          <w:sz w:val="28"/>
          <w:szCs w:val="28"/>
        </w:rPr>
        <w:t>ОБРАЗАЦ 15.</w:t>
      </w:r>
    </w:p>
    <w:p w:rsidR="00B61C70" w:rsidRPr="00B61C70" w:rsidRDefault="00B61C70" w:rsidP="00B61C70">
      <w:pPr>
        <w:spacing w:after="0"/>
        <w:jc w:val="center"/>
        <w:rPr>
          <w:rFonts w:ascii="Times New Roman" w:hAnsi="Times New Roman"/>
          <w:sz w:val="24"/>
          <w:szCs w:val="24"/>
        </w:rPr>
      </w:pPr>
      <w:r w:rsidRPr="00B61C70">
        <w:rPr>
          <w:rFonts w:ascii="Times New Roman" w:hAnsi="Times New Roman"/>
          <w:sz w:val="24"/>
          <w:szCs w:val="24"/>
        </w:rPr>
        <w:t>МЕНИЧНО ОВЛАШЋЕЊЕ</w:t>
      </w:r>
    </w:p>
    <w:p w:rsidR="00B61C70" w:rsidRPr="00B61C70" w:rsidRDefault="00B61C70" w:rsidP="00B61C70">
      <w:pPr>
        <w:spacing w:after="0"/>
        <w:jc w:val="center"/>
        <w:rPr>
          <w:rFonts w:ascii="Times New Roman" w:hAnsi="Times New Roman"/>
          <w:sz w:val="24"/>
          <w:szCs w:val="24"/>
        </w:rPr>
      </w:pPr>
      <w:r w:rsidRPr="00B61C70">
        <w:rPr>
          <w:rFonts w:ascii="Times New Roman" w:hAnsi="Times New Roman"/>
          <w:b/>
          <w:sz w:val="24"/>
          <w:szCs w:val="24"/>
        </w:rPr>
        <w:t>-За озбиљност понуде</w:t>
      </w:r>
      <w:r w:rsidRPr="00B61C70">
        <w:rPr>
          <w:rFonts w:ascii="Times New Roman" w:hAnsi="Times New Roman"/>
          <w:sz w:val="24"/>
          <w:szCs w:val="24"/>
        </w:rPr>
        <w:t>-</w:t>
      </w:r>
    </w:p>
    <w:p w:rsidR="00B61C70" w:rsidRPr="005257AD" w:rsidRDefault="00B61C70" w:rsidP="00B61C70">
      <w:pPr>
        <w:shd w:val="clear" w:color="auto" w:fill="FFFFFF"/>
        <w:spacing w:before="6" w:line="200" w:lineRule="exact"/>
      </w:pPr>
    </w:p>
    <w:p w:rsidR="00B61C70" w:rsidRPr="00B61C70" w:rsidRDefault="00B61C70" w:rsidP="00B61C70">
      <w:pPr>
        <w:spacing w:before="76" w:line="252" w:lineRule="exact"/>
        <w:ind w:left="280" w:firstLine="708"/>
        <w:jc w:val="both"/>
        <w:rPr>
          <w:rFonts w:ascii="Times New Roman" w:hAnsi="Times New Roman"/>
          <w:sz w:val="24"/>
          <w:szCs w:val="24"/>
        </w:rPr>
      </w:pPr>
      <w:r w:rsidRPr="00B61C70">
        <w:rPr>
          <w:rFonts w:ascii="Times New Roman" w:hAnsi="Times New Roman"/>
          <w:spacing w:val="-2"/>
          <w:sz w:val="24"/>
          <w:szCs w:val="24"/>
        </w:rPr>
        <w:t>Н</w:t>
      </w:r>
      <w:r w:rsidRPr="00B61C70">
        <w:rPr>
          <w:rFonts w:ascii="Times New Roman" w:hAnsi="Times New Roman"/>
          <w:sz w:val="24"/>
          <w:szCs w:val="24"/>
        </w:rPr>
        <w:t>а</w:t>
      </w:r>
      <w:r w:rsidRPr="00B61C70">
        <w:rPr>
          <w:rFonts w:ascii="Times New Roman" w:hAnsi="Times New Roman"/>
          <w:spacing w:val="7"/>
          <w:sz w:val="24"/>
          <w:szCs w:val="24"/>
        </w:rPr>
        <w:t xml:space="preserve"> </w:t>
      </w:r>
      <w:r w:rsidRPr="00B61C70">
        <w:rPr>
          <w:rFonts w:ascii="Times New Roman" w:hAnsi="Times New Roman"/>
          <w:sz w:val="24"/>
          <w:szCs w:val="24"/>
        </w:rPr>
        <w:t>осно</w:t>
      </w:r>
      <w:r w:rsidRPr="00B61C70">
        <w:rPr>
          <w:rFonts w:ascii="Times New Roman" w:hAnsi="Times New Roman"/>
          <w:spacing w:val="-2"/>
          <w:sz w:val="24"/>
          <w:szCs w:val="24"/>
        </w:rPr>
        <w:t>в</w:t>
      </w:r>
      <w:r w:rsidRPr="00B61C70">
        <w:rPr>
          <w:rFonts w:ascii="Times New Roman" w:hAnsi="Times New Roman"/>
          <w:sz w:val="24"/>
          <w:szCs w:val="24"/>
        </w:rPr>
        <w:t>у</w:t>
      </w:r>
      <w:r w:rsidRPr="00B61C70">
        <w:rPr>
          <w:rFonts w:ascii="Times New Roman" w:hAnsi="Times New Roman"/>
          <w:spacing w:val="4"/>
          <w:sz w:val="24"/>
          <w:szCs w:val="24"/>
        </w:rPr>
        <w:t xml:space="preserve"> </w:t>
      </w:r>
      <w:r w:rsidRPr="00B61C70">
        <w:rPr>
          <w:rFonts w:ascii="Times New Roman" w:hAnsi="Times New Roman"/>
          <w:sz w:val="24"/>
          <w:szCs w:val="24"/>
        </w:rPr>
        <w:t>Закона</w:t>
      </w:r>
      <w:r w:rsidRPr="00B61C70">
        <w:rPr>
          <w:rFonts w:ascii="Times New Roman" w:hAnsi="Times New Roman"/>
          <w:spacing w:val="7"/>
          <w:sz w:val="24"/>
          <w:szCs w:val="24"/>
        </w:rPr>
        <w:t xml:space="preserve"> </w:t>
      </w:r>
      <w:r w:rsidRPr="00B61C70">
        <w:rPr>
          <w:rFonts w:ascii="Times New Roman" w:hAnsi="Times New Roman"/>
          <w:sz w:val="24"/>
          <w:szCs w:val="24"/>
        </w:rPr>
        <w:t>о</w:t>
      </w:r>
      <w:r w:rsidRPr="00B61C70">
        <w:rPr>
          <w:rFonts w:ascii="Times New Roman" w:hAnsi="Times New Roman"/>
          <w:spacing w:val="7"/>
          <w:sz w:val="24"/>
          <w:szCs w:val="24"/>
        </w:rPr>
        <w:t xml:space="preserve"> </w:t>
      </w:r>
      <w:r w:rsidRPr="00B61C70">
        <w:rPr>
          <w:rFonts w:ascii="Times New Roman" w:hAnsi="Times New Roman"/>
          <w:sz w:val="24"/>
          <w:szCs w:val="24"/>
        </w:rPr>
        <w:t>ме</w:t>
      </w:r>
      <w:r w:rsidRPr="00B61C70">
        <w:rPr>
          <w:rFonts w:ascii="Times New Roman" w:hAnsi="Times New Roman"/>
          <w:spacing w:val="-1"/>
          <w:sz w:val="24"/>
          <w:szCs w:val="24"/>
        </w:rPr>
        <w:t>н</w:t>
      </w:r>
      <w:r w:rsidRPr="00B61C70">
        <w:rPr>
          <w:rFonts w:ascii="Times New Roman" w:hAnsi="Times New Roman"/>
          <w:sz w:val="24"/>
          <w:szCs w:val="24"/>
        </w:rPr>
        <w:t>и</w:t>
      </w:r>
      <w:r w:rsidRPr="00B61C70">
        <w:rPr>
          <w:rFonts w:ascii="Times New Roman" w:hAnsi="Times New Roman"/>
          <w:spacing w:val="-2"/>
          <w:sz w:val="24"/>
          <w:szCs w:val="24"/>
        </w:rPr>
        <w:t>ц</w:t>
      </w:r>
      <w:r w:rsidRPr="00B61C70">
        <w:rPr>
          <w:rFonts w:ascii="Times New Roman" w:hAnsi="Times New Roman"/>
          <w:sz w:val="24"/>
          <w:szCs w:val="24"/>
        </w:rPr>
        <w:t>и</w:t>
      </w:r>
      <w:r>
        <w:rPr>
          <w:rFonts w:ascii="Times New Roman" w:hAnsi="Times New Roman"/>
          <w:sz w:val="24"/>
          <w:szCs w:val="24"/>
        </w:rPr>
        <w:t xml:space="preserve"> </w:t>
      </w:r>
      <w:r w:rsidRPr="00B61C70">
        <w:rPr>
          <w:rFonts w:ascii="Times New Roman" w:hAnsi="Times New Roman"/>
          <w:sz w:val="24"/>
          <w:szCs w:val="24"/>
          <w:lang w:val="sr-Cyrl-CS"/>
        </w:rPr>
        <w:t>(„Сл. лист ФНРЈ“, број 104/46 и 18/58, „Сл. лист СФРЈ“, број 16/65, 54/70, 57/89 и „Сл. лист СРЈ“, број 46/96)</w:t>
      </w:r>
      <w:r w:rsidRPr="00B61C70">
        <w:rPr>
          <w:rFonts w:ascii="Times New Roman" w:hAnsi="Times New Roman"/>
          <w:spacing w:val="6"/>
          <w:sz w:val="24"/>
          <w:szCs w:val="24"/>
        </w:rPr>
        <w:t xml:space="preserve"> </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та</w:t>
      </w:r>
      <w:r w:rsidRPr="00B61C70">
        <w:rPr>
          <w:rFonts w:ascii="Times New Roman" w:hAnsi="Times New Roman"/>
          <w:spacing w:val="-1"/>
          <w:sz w:val="24"/>
          <w:szCs w:val="24"/>
        </w:rPr>
        <w:t>ч</w:t>
      </w:r>
      <w:r w:rsidRPr="00B61C70">
        <w:rPr>
          <w:rFonts w:ascii="Times New Roman" w:hAnsi="Times New Roman"/>
          <w:sz w:val="24"/>
          <w:szCs w:val="24"/>
        </w:rPr>
        <w:t>ака</w:t>
      </w:r>
      <w:r w:rsidRPr="00B61C70">
        <w:rPr>
          <w:rFonts w:ascii="Times New Roman" w:hAnsi="Times New Roman"/>
          <w:spacing w:val="7"/>
          <w:sz w:val="24"/>
          <w:szCs w:val="24"/>
        </w:rPr>
        <w:t xml:space="preserve"> </w:t>
      </w:r>
      <w:r w:rsidRPr="00B61C70">
        <w:rPr>
          <w:rFonts w:ascii="Times New Roman" w:hAnsi="Times New Roman"/>
          <w:sz w:val="24"/>
          <w:szCs w:val="24"/>
        </w:rPr>
        <w:t>1,</w:t>
      </w:r>
      <w:r w:rsidRPr="00B61C70">
        <w:rPr>
          <w:rFonts w:ascii="Times New Roman" w:hAnsi="Times New Roman"/>
          <w:spacing w:val="7"/>
          <w:sz w:val="24"/>
          <w:szCs w:val="24"/>
        </w:rPr>
        <w:t xml:space="preserve"> </w:t>
      </w:r>
      <w:r w:rsidRPr="00B61C70">
        <w:rPr>
          <w:rFonts w:ascii="Times New Roman" w:hAnsi="Times New Roman"/>
          <w:sz w:val="24"/>
          <w:szCs w:val="24"/>
        </w:rPr>
        <w:t>2.</w:t>
      </w:r>
      <w:r w:rsidRPr="00B61C70">
        <w:rPr>
          <w:rFonts w:ascii="Times New Roman" w:hAnsi="Times New Roman"/>
          <w:spacing w:val="7"/>
          <w:sz w:val="24"/>
          <w:szCs w:val="24"/>
        </w:rPr>
        <w:t xml:space="preserve"> </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6.</w:t>
      </w:r>
      <w:r w:rsidRPr="00B61C70">
        <w:rPr>
          <w:rFonts w:ascii="Times New Roman" w:hAnsi="Times New Roman"/>
          <w:spacing w:val="7"/>
          <w:sz w:val="24"/>
          <w:szCs w:val="24"/>
        </w:rPr>
        <w:t xml:space="preserve"> </w:t>
      </w:r>
      <w:r w:rsidRPr="00B61C70">
        <w:rPr>
          <w:rFonts w:ascii="Times New Roman" w:hAnsi="Times New Roman"/>
          <w:spacing w:val="-2"/>
          <w:sz w:val="24"/>
          <w:szCs w:val="24"/>
        </w:rPr>
        <w:t>О</w:t>
      </w:r>
      <w:r w:rsidRPr="00B61C70">
        <w:rPr>
          <w:rFonts w:ascii="Times New Roman" w:hAnsi="Times New Roman"/>
          <w:sz w:val="24"/>
          <w:szCs w:val="24"/>
        </w:rPr>
        <w:t>дл</w:t>
      </w:r>
      <w:r w:rsidRPr="00B61C70">
        <w:rPr>
          <w:rFonts w:ascii="Times New Roman" w:hAnsi="Times New Roman"/>
          <w:spacing w:val="-2"/>
          <w:sz w:val="24"/>
          <w:szCs w:val="24"/>
        </w:rPr>
        <w:t>у</w:t>
      </w:r>
      <w:r w:rsidRPr="00B61C70">
        <w:rPr>
          <w:rFonts w:ascii="Times New Roman" w:hAnsi="Times New Roman"/>
          <w:sz w:val="24"/>
          <w:szCs w:val="24"/>
        </w:rPr>
        <w:t>ке</w:t>
      </w:r>
      <w:r w:rsidRPr="00B61C70">
        <w:rPr>
          <w:rFonts w:ascii="Times New Roman" w:hAnsi="Times New Roman"/>
          <w:spacing w:val="7"/>
          <w:sz w:val="24"/>
          <w:szCs w:val="24"/>
        </w:rPr>
        <w:t xml:space="preserve"> </w:t>
      </w:r>
      <w:r w:rsidRPr="00B61C70">
        <w:rPr>
          <w:rFonts w:ascii="Times New Roman" w:hAnsi="Times New Roman"/>
          <w:sz w:val="24"/>
          <w:szCs w:val="24"/>
        </w:rPr>
        <w:t>о</w:t>
      </w:r>
      <w:r w:rsidRPr="00B61C70">
        <w:rPr>
          <w:rFonts w:ascii="Times New Roman" w:hAnsi="Times New Roman"/>
          <w:spacing w:val="7"/>
          <w:sz w:val="24"/>
          <w:szCs w:val="24"/>
        </w:rPr>
        <w:t xml:space="preserve"> </w:t>
      </w:r>
      <w:r w:rsidRPr="00B61C70">
        <w:rPr>
          <w:rFonts w:ascii="Times New Roman" w:hAnsi="Times New Roman"/>
          <w:sz w:val="24"/>
          <w:szCs w:val="24"/>
        </w:rPr>
        <w:t>облику</w:t>
      </w:r>
      <w:r w:rsidRPr="00B61C70">
        <w:rPr>
          <w:rFonts w:ascii="Times New Roman" w:hAnsi="Times New Roman"/>
          <w:spacing w:val="4"/>
          <w:sz w:val="24"/>
          <w:szCs w:val="24"/>
        </w:rPr>
        <w:t xml:space="preserve"> </w:t>
      </w:r>
      <w:r w:rsidRPr="00B61C70">
        <w:rPr>
          <w:rFonts w:ascii="Times New Roman" w:hAnsi="Times New Roman"/>
          <w:sz w:val="24"/>
          <w:szCs w:val="24"/>
        </w:rPr>
        <w:t>садр</w:t>
      </w:r>
      <w:r w:rsidRPr="00B61C70">
        <w:rPr>
          <w:rFonts w:ascii="Times New Roman" w:hAnsi="Times New Roman"/>
          <w:spacing w:val="1"/>
          <w:sz w:val="24"/>
          <w:szCs w:val="24"/>
        </w:rPr>
        <w:t>ж</w:t>
      </w:r>
      <w:r w:rsidRPr="00B61C70">
        <w:rPr>
          <w:rFonts w:ascii="Times New Roman" w:hAnsi="Times New Roman"/>
          <w:sz w:val="24"/>
          <w:szCs w:val="24"/>
        </w:rPr>
        <w:t>и</w:t>
      </w:r>
      <w:r w:rsidRPr="00B61C70">
        <w:rPr>
          <w:rFonts w:ascii="Times New Roman" w:hAnsi="Times New Roman"/>
          <w:spacing w:val="-2"/>
          <w:sz w:val="24"/>
          <w:szCs w:val="24"/>
        </w:rPr>
        <w:t>н</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и</w:t>
      </w:r>
      <w:r w:rsidRPr="00B61C70">
        <w:rPr>
          <w:rFonts w:ascii="Times New Roman" w:hAnsi="Times New Roman"/>
          <w:spacing w:val="6"/>
          <w:sz w:val="24"/>
          <w:szCs w:val="24"/>
        </w:rPr>
        <w:t xml:space="preserve"> </w:t>
      </w:r>
      <w:r w:rsidRPr="00B61C70">
        <w:rPr>
          <w:rFonts w:ascii="Times New Roman" w:hAnsi="Times New Roman"/>
          <w:sz w:val="24"/>
          <w:szCs w:val="24"/>
        </w:rPr>
        <w:t>на</w:t>
      </w:r>
      <w:r w:rsidRPr="00B61C70">
        <w:rPr>
          <w:rFonts w:ascii="Times New Roman" w:hAnsi="Times New Roman"/>
          <w:spacing w:val="-1"/>
          <w:sz w:val="24"/>
          <w:szCs w:val="24"/>
        </w:rPr>
        <w:t>ч</w:t>
      </w:r>
      <w:r w:rsidRPr="00B61C70">
        <w:rPr>
          <w:rFonts w:ascii="Times New Roman" w:hAnsi="Times New Roman"/>
          <w:sz w:val="24"/>
          <w:szCs w:val="24"/>
        </w:rPr>
        <w:t>и</w:t>
      </w:r>
      <w:r w:rsidRPr="00B61C70">
        <w:rPr>
          <w:rFonts w:ascii="Times New Roman" w:hAnsi="Times New Roman"/>
          <w:spacing w:val="-2"/>
          <w:sz w:val="24"/>
          <w:szCs w:val="24"/>
        </w:rPr>
        <w:t>н</w:t>
      </w:r>
      <w:r w:rsidRPr="00B61C70">
        <w:rPr>
          <w:rFonts w:ascii="Times New Roman" w:hAnsi="Times New Roman"/>
          <w:sz w:val="24"/>
          <w:szCs w:val="24"/>
        </w:rPr>
        <w:t>у</w:t>
      </w:r>
      <w:r w:rsidRPr="00B61C70">
        <w:rPr>
          <w:rFonts w:ascii="Times New Roman" w:hAnsi="Times New Roman"/>
          <w:spacing w:val="4"/>
          <w:sz w:val="24"/>
          <w:szCs w:val="24"/>
        </w:rPr>
        <w:t xml:space="preserve"> </w:t>
      </w:r>
      <w:r w:rsidRPr="00B61C70">
        <w:rPr>
          <w:rFonts w:ascii="Times New Roman" w:hAnsi="Times New Roman"/>
          <w:sz w:val="24"/>
          <w:szCs w:val="24"/>
        </w:rPr>
        <w:t>коришће</w:t>
      </w:r>
      <w:r w:rsidRPr="00B61C70">
        <w:rPr>
          <w:rFonts w:ascii="Times New Roman" w:hAnsi="Times New Roman"/>
          <w:spacing w:val="1"/>
          <w:sz w:val="24"/>
          <w:szCs w:val="24"/>
        </w:rPr>
        <w:t>њ</w:t>
      </w:r>
      <w:r w:rsidRPr="00B61C70">
        <w:rPr>
          <w:rFonts w:ascii="Times New Roman" w:hAnsi="Times New Roman"/>
          <w:sz w:val="24"/>
          <w:szCs w:val="24"/>
        </w:rPr>
        <w:t>а једи</w:t>
      </w:r>
      <w:r w:rsidRPr="00B61C70">
        <w:rPr>
          <w:rFonts w:ascii="Times New Roman" w:hAnsi="Times New Roman"/>
          <w:spacing w:val="-2"/>
          <w:sz w:val="24"/>
          <w:szCs w:val="24"/>
        </w:rPr>
        <w:t>н</w:t>
      </w:r>
      <w:r w:rsidRPr="00B61C70">
        <w:rPr>
          <w:rFonts w:ascii="Times New Roman" w:hAnsi="Times New Roman"/>
          <w:sz w:val="24"/>
          <w:szCs w:val="24"/>
        </w:rPr>
        <w:t>ст</w:t>
      </w:r>
      <w:r w:rsidRPr="00B61C70">
        <w:rPr>
          <w:rFonts w:ascii="Times New Roman" w:hAnsi="Times New Roman"/>
          <w:spacing w:val="-2"/>
          <w:sz w:val="24"/>
          <w:szCs w:val="24"/>
        </w:rPr>
        <w:t>в</w:t>
      </w:r>
      <w:r w:rsidRPr="00B61C70">
        <w:rPr>
          <w:rFonts w:ascii="Times New Roman" w:hAnsi="Times New Roman"/>
          <w:sz w:val="24"/>
          <w:szCs w:val="24"/>
        </w:rPr>
        <w:t>ен</w:t>
      </w:r>
      <w:r w:rsidRPr="00B61C70">
        <w:rPr>
          <w:rFonts w:ascii="Times New Roman" w:hAnsi="Times New Roman"/>
          <w:spacing w:val="-1"/>
          <w:sz w:val="24"/>
          <w:szCs w:val="24"/>
        </w:rPr>
        <w:t>и</w:t>
      </w:r>
      <w:r w:rsidRPr="00B61C70">
        <w:rPr>
          <w:rFonts w:ascii="Times New Roman" w:hAnsi="Times New Roman"/>
          <w:sz w:val="24"/>
          <w:szCs w:val="24"/>
        </w:rPr>
        <w:t>х и</w:t>
      </w:r>
      <w:r w:rsidRPr="00B61C70">
        <w:rPr>
          <w:rFonts w:ascii="Times New Roman" w:hAnsi="Times New Roman"/>
          <w:spacing w:val="-4"/>
          <w:sz w:val="24"/>
          <w:szCs w:val="24"/>
        </w:rPr>
        <w:t>н</w:t>
      </w:r>
      <w:r w:rsidRPr="00B61C70">
        <w:rPr>
          <w:rFonts w:ascii="Times New Roman" w:hAnsi="Times New Roman"/>
          <w:sz w:val="24"/>
          <w:szCs w:val="24"/>
        </w:rPr>
        <w:t>стр</w:t>
      </w:r>
      <w:r w:rsidRPr="00B61C70">
        <w:rPr>
          <w:rFonts w:ascii="Times New Roman" w:hAnsi="Times New Roman"/>
          <w:spacing w:val="-3"/>
          <w:sz w:val="24"/>
          <w:szCs w:val="24"/>
        </w:rPr>
        <w:t>у</w:t>
      </w:r>
      <w:r w:rsidRPr="00B61C70">
        <w:rPr>
          <w:rFonts w:ascii="Times New Roman" w:hAnsi="Times New Roman"/>
          <w:sz w:val="24"/>
          <w:szCs w:val="24"/>
        </w:rPr>
        <w:t>ме</w:t>
      </w:r>
      <w:r w:rsidRPr="00B61C70">
        <w:rPr>
          <w:rFonts w:ascii="Times New Roman" w:hAnsi="Times New Roman"/>
          <w:spacing w:val="-1"/>
          <w:sz w:val="24"/>
          <w:szCs w:val="24"/>
        </w:rPr>
        <w:t>н</w:t>
      </w:r>
      <w:r w:rsidRPr="00B61C70">
        <w:rPr>
          <w:rFonts w:ascii="Times New Roman" w:hAnsi="Times New Roman"/>
          <w:sz w:val="24"/>
          <w:szCs w:val="24"/>
        </w:rPr>
        <w:t>ата плат</w:t>
      </w:r>
      <w:r w:rsidRPr="00B61C70">
        <w:rPr>
          <w:rFonts w:ascii="Times New Roman" w:hAnsi="Times New Roman"/>
          <w:spacing w:val="-1"/>
          <w:sz w:val="24"/>
          <w:szCs w:val="24"/>
        </w:rPr>
        <w:t>н</w:t>
      </w:r>
      <w:r w:rsidRPr="00B61C70">
        <w:rPr>
          <w:rFonts w:ascii="Times New Roman" w:hAnsi="Times New Roman"/>
          <w:sz w:val="24"/>
          <w:szCs w:val="24"/>
        </w:rPr>
        <w:t>ог п</w:t>
      </w:r>
      <w:r w:rsidRPr="00B61C70">
        <w:rPr>
          <w:rFonts w:ascii="Times New Roman" w:hAnsi="Times New Roman"/>
          <w:spacing w:val="-3"/>
          <w:sz w:val="24"/>
          <w:szCs w:val="24"/>
        </w:rPr>
        <w:t>р</w:t>
      </w:r>
      <w:r w:rsidRPr="00B61C70">
        <w:rPr>
          <w:rFonts w:ascii="Times New Roman" w:hAnsi="Times New Roman"/>
          <w:sz w:val="24"/>
          <w:szCs w:val="24"/>
        </w:rPr>
        <w:t>оме</w:t>
      </w:r>
      <w:r w:rsidRPr="00B61C70">
        <w:rPr>
          <w:rFonts w:ascii="Times New Roman" w:hAnsi="Times New Roman"/>
          <w:spacing w:val="-1"/>
          <w:sz w:val="24"/>
          <w:szCs w:val="24"/>
        </w:rPr>
        <w:t>т</w:t>
      </w:r>
      <w:r w:rsidRPr="00B61C70">
        <w:rPr>
          <w:rFonts w:ascii="Times New Roman" w:hAnsi="Times New Roman"/>
          <w:sz w:val="24"/>
          <w:szCs w:val="24"/>
        </w:rPr>
        <w:t>а</w:t>
      </w:r>
    </w:p>
    <w:p w:rsidR="00B61C70" w:rsidRPr="00B61C70" w:rsidRDefault="00B61C70" w:rsidP="00B61C70">
      <w:pPr>
        <w:spacing w:before="76" w:line="252" w:lineRule="exact"/>
        <w:ind w:left="280" w:firstLine="708"/>
        <w:jc w:val="both"/>
        <w:rPr>
          <w:rFonts w:ascii="Times New Roman" w:hAnsi="Times New Roman"/>
          <w:sz w:val="24"/>
          <w:szCs w:val="24"/>
        </w:rPr>
      </w:pPr>
    </w:p>
    <w:p w:rsidR="00B61C70" w:rsidRPr="00B61C70" w:rsidRDefault="00B61C70" w:rsidP="00B61C70">
      <w:pPr>
        <w:spacing w:before="4" w:line="20" w:lineRule="exact"/>
        <w:rPr>
          <w:rFonts w:ascii="Times New Roman" w:hAnsi="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B61C70" w:rsidRPr="00B61C70" w:rsidTr="00D86792">
        <w:trPr>
          <w:trHeight w:hRule="exact" w:val="80"/>
        </w:trPr>
        <w:tc>
          <w:tcPr>
            <w:tcW w:w="3530" w:type="dxa"/>
            <w:tcBorders>
              <w:top w:val="nil"/>
              <w:left w:val="nil"/>
              <w:bottom w:val="nil"/>
              <w:right w:val="nil"/>
            </w:tcBorders>
          </w:tcPr>
          <w:p w:rsidR="00B61C70" w:rsidRPr="00B61C70" w:rsidRDefault="00B61C70" w:rsidP="00D86792">
            <w:pPr>
              <w:pStyle w:val="TableParagraph"/>
              <w:spacing w:before="37" w:line="248" w:lineRule="exact"/>
              <w:ind w:left="230"/>
              <w:rPr>
                <w:rFonts w:ascii="Times New Roman" w:eastAsia="Times New Roman" w:hAnsi="Times New Roman"/>
                <w:sz w:val="24"/>
                <w:szCs w:val="24"/>
              </w:rPr>
            </w:pPr>
            <w:r w:rsidRPr="00B61C70">
              <w:rPr>
                <w:rFonts w:ascii="Times New Roman" w:eastAsia="Times New Roman" w:hAnsi="Times New Roman"/>
                <w:b/>
                <w:bCs/>
                <w:spacing w:val="-1"/>
                <w:sz w:val="24"/>
                <w:szCs w:val="24"/>
              </w:rPr>
              <w:t>Д</w:t>
            </w:r>
            <w:r w:rsidRPr="00B61C70">
              <w:rPr>
                <w:rFonts w:ascii="Times New Roman" w:eastAsia="Times New Roman" w:hAnsi="Times New Roman"/>
                <w:b/>
                <w:bCs/>
                <w:sz w:val="24"/>
                <w:szCs w:val="24"/>
              </w:rPr>
              <w:t>У</w:t>
            </w:r>
            <w:r w:rsidRPr="00B61C70">
              <w:rPr>
                <w:rFonts w:ascii="Times New Roman" w:eastAsia="Times New Roman" w:hAnsi="Times New Roman"/>
                <w:b/>
                <w:bCs/>
                <w:spacing w:val="-5"/>
                <w:sz w:val="24"/>
                <w:szCs w:val="24"/>
              </w:rPr>
              <w:t>Ж</w:t>
            </w:r>
            <w:r w:rsidRPr="00B61C70">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B61C70" w:rsidRPr="00B61C7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B61C70" w:rsidRDefault="00B61C70" w:rsidP="00D86792">
            <w:pPr>
              <w:rPr>
                <w:rFonts w:ascii="Times New Roman" w:hAnsi="Times New Roman"/>
                <w:sz w:val="24"/>
                <w:szCs w:val="24"/>
              </w:rPr>
            </w:pPr>
          </w:p>
        </w:tc>
      </w:tr>
      <w:tr w:rsidR="00B61C70" w:rsidRPr="00B61C70" w:rsidTr="00D86792">
        <w:trPr>
          <w:trHeight w:hRule="exact" w:val="374"/>
        </w:trPr>
        <w:tc>
          <w:tcPr>
            <w:tcW w:w="3530" w:type="dxa"/>
            <w:tcBorders>
              <w:top w:val="nil"/>
              <w:left w:val="nil"/>
              <w:bottom w:val="nil"/>
              <w:right w:val="nil"/>
            </w:tcBorders>
          </w:tcPr>
          <w:p w:rsidR="00B61C70" w:rsidRPr="00B61C70" w:rsidRDefault="00B61C70" w:rsidP="00D86792">
            <w:pPr>
              <w:pStyle w:val="TableParagraph"/>
              <w:spacing w:before="4" w:line="110" w:lineRule="exact"/>
              <w:rPr>
                <w:rFonts w:ascii="Times New Roman" w:hAnsi="Times New Roman"/>
                <w:sz w:val="24"/>
                <w:szCs w:val="24"/>
              </w:rPr>
            </w:pPr>
          </w:p>
          <w:p w:rsidR="00B61C70" w:rsidRPr="00B61C70" w:rsidRDefault="00B61C70" w:rsidP="00D86792">
            <w:pPr>
              <w:pStyle w:val="TableParagraph"/>
              <w:spacing w:line="248" w:lineRule="exact"/>
              <w:ind w:left="230"/>
              <w:rPr>
                <w:rFonts w:ascii="Times New Roman" w:eastAsia="Times New Roman" w:hAnsi="Times New Roman"/>
                <w:sz w:val="24"/>
                <w:szCs w:val="24"/>
              </w:rPr>
            </w:pPr>
            <w:r w:rsidRPr="00B61C70">
              <w:rPr>
                <w:rFonts w:ascii="Times New Roman" w:eastAsia="Times New Roman" w:hAnsi="Times New Roman"/>
                <w:b/>
                <w:bCs/>
                <w:sz w:val="24"/>
                <w:szCs w:val="24"/>
              </w:rPr>
              <w:t>М.</w:t>
            </w:r>
            <w:r w:rsidRPr="00B61C70">
              <w:rPr>
                <w:rFonts w:ascii="Times New Roman" w:eastAsia="Times New Roman" w:hAnsi="Times New Roman"/>
                <w:b/>
                <w:bCs/>
                <w:spacing w:val="-2"/>
                <w:sz w:val="24"/>
                <w:szCs w:val="24"/>
              </w:rPr>
              <w:t>Б</w:t>
            </w:r>
            <w:r w:rsidRPr="00B61C70">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B61C70" w:rsidRPr="00B61C7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B61C70" w:rsidRDefault="00B61C70" w:rsidP="00D86792">
            <w:pPr>
              <w:pStyle w:val="TableParagraph"/>
              <w:spacing w:before="9" w:line="100" w:lineRule="exact"/>
              <w:rPr>
                <w:rFonts w:ascii="Times New Roman" w:hAnsi="Times New Roman"/>
                <w:sz w:val="24"/>
                <w:szCs w:val="24"/>
              </w:rPr>
            </w:pPr>
          </w:p>
          <w:p w:rsidR="00B61C70" w:rsidRPr="00B61C70" w:rsidRDefault="00B61C70" w:rsidP="00D86792">
            <w:pPr>
              <w:pStyle w:val="TableParagraph"/>
              <w:ind w:left="203"/>
              <w:rPr>
                <w:rFonts w:ascii="Times New Roman" w:eastAsia="Times New Roman" w:hAnsi="Times New Roman"/>
                <w:sz w:val="24"/>
                <w:szCs w:val="24"/>
              </w:rPr>
            </w:pPr>
            <w:r w:rsidRPr="00B61C70">
              <w:rPr>
                <w:rFonts w:ascii="Times New Roman" w:eastAsia="Times New Roman" w:hAnsi="Times New Roman"/>
                <w:sz w:val="24"/>
                <w:szCs w:val="24"/>
              </w:rPr>
              <w:t>(</w:t>
            </w:r>
            <w:r w:rsidRPr="00B61C70">
              <w:rPr>
                <w:rFonts w:ascii="Times New Roman" w:eastAsia="Times New Roman" w:hAnsi="Times New Roman"/>
                <w:i/>
                <w:sz w:val="24"/>
                <w:szCs w:val="24"/>
              </w:rPr>
              <w:t>у</w:t>
            </w:r>
            <w:r w:rsidRPr="00B61C70">
              <w:rPr>
                <w:rFonts w:ascii="Times New Roman" w:eastAsia="Times New Roman" w:hAnsi="Times New Roman"/>
                <w:i/>
                <w:spacing w:val="-2"/>
                <w:sz w:val="24"/>
                <w:szCs w:val="24"/>
              </w:rPr>
              <w:t>н</w:t>
            </w:r>
            <w:r w:rsidRPr="00B61C70">
              <w:rPr>
                <w:rFonts w:ascii="Times New Roman" w:eastAsia="Times New Roman" w:hAnsi="Times New Roman"/>
                <w:i/>
                <w:sz w:val="24"/>
                <w:szCs w:val="24"/>
              </w:rPr>
              <w:t>ети о</w:t>
            </w:r>
            <w:r w:rsidRPr="00B61C70">
              <w:rPr>
                <w:rFonts w:ascii="Times New Roman" w:eastAsia="Times New Roman" w:hAnsi="Times New Roman"/>
                <w:i/>
                <w:spacing w:val="-2"/>
                <w:sz w:val="24"/>
                <w:szCs w:val="24"/>
              </w:rPr>
              <w:t>д</w:t>
            </w:r>
            <w:r w:rsidRPr="00B61C70">
              <w:rPr>
                <w:rFonts w:ascii="Times New Roman" w:eastAsia="Times New Roman" w:hAnsi="Times New Roman"/>
                <w:i/>
                <w:sz w:val="24"/>
                <w:szCs w:val="24"/>
              </w:rPr>
              <w:t>гова</w:t>
            </w:r>
            <w:r w:rsidRPr="00B61C70">
              <w:rPr>
                <w:rFonts w:ascii="Times New Roman" w:eastAsia="Times New Roman" w:hAnsi="Times New Roman"/>
                <w:i/>
                <w:spacing w:val="-2"/>
                <w:sz w:val="24"/>
                <w:szCs w:val="24"/>
              </w:rPr>
              <w:t>р</w:t>
            </w:r>
            <w:r w:rsidRPr="00B61C70">
              <w:rPr>
                <w:rFonts w:ascii="Times New Roman" w:eastAsia="Times New Roman" w:hAnsi="Times New Roman"/>
                <w:i/>
                <w:sz w:val="24"/>
                <w:szCs w:val="24"/>
              </w:rPr>
              <w:t>ај</w:t>
            </w:r>
            <w:r w:rsidRPr="00B61C70">
              <w:rPr>
                <w:rFonts w:ascii="Times New Roman" w:eastAsia="Times New Roman" w:hAnsi="Times New Roman"/>
                <w:i/>
                <w:spacing w:val="-2"/>
                <w:sz w:val="24"/>
                <w:szCs w:val="24"/>
              </w:rPr>
              <w:t>у</w:t>
            </w:r>
            <w:r w:rsidRPr="00B61C70">
              <w:rPr>
                <w:rFonts w:ascii="Times New Roman" w:eastAsia="Times New Roman" w:hAnsi="Times New Roman"/>
                <w:i/>
                <w:sz w:val="24"/>
                <w:szCs w:val="24"/>
              </w:rPr>
              <w:t>ће п</w:t>
            </w:r>
            <w:r w:rsidRPr="00B61C70">
              <w:rPr>
                <w:rFonts w:ascii="Times New Roman" w:eastAsia="Times New Roman" w:hAnsi="Times New Roman"/>
                <w:i/>
                <w:spacing w:val="-2"/>
                <w:sz w:val="24"/>
                <w:szCs w:val="24"/>
              </w:rPr>
              <w:t>о</w:t>
            </w:r>
            <w:r w:rsidRPr="00B61C70">
              <w:rPr>
                <w:rFonts w:ascii="Times New Roman" w:eastAsia="Times New Roman" w:hAnsi="Times New Roman"/>
                <w:i/>
                <w:sz w:val="24"/>
                <w:szCs w:val="24"/>
              </w:rPr>
              <w:t>д</w:t>
            </w:r>
            <w:r w:rsidRPr="00B61C70">
              <w:rPr>
                <w:rFonts w:ascii="Times New Roman" w:eastAsia="Times New Roman" w:hAnsi="Times New Roman"/>
                <w:i/>
                <w:spacing w:val="-3"/>
                <w:sz w:val="24"/>
                <w:szCs w:val="24"/>
              </w:rPr>
              <w:t>а</w:t>
            </w:r>
            <w:r w:rsidRPr="00B61C70">
              <w:rPr>
                <w:rFonts w:ascii="Times New Roman" w:eastAsia="Times New Roman" w:hAnsi="Times New Roman"/>
                <w:i/>
                <w:spacing w:val="-2"/>
                <w:sz w:val="24"/>
                <w:szCs w:val="24"/>
              </w:rPr>
              <w:t>т</w:t>
            </w:r>
            <w:r w:rsidRPr="00B61C70">
              <w:rPr>
                <w:rFonts w:ascii="Times New Roman" w:eastAsia="Times New Roman" w:hAnsi="Times New Roman"/>
                <w:i/>
                <w:sz w:val="24"/>
                <w:szCs w:val="24"/>
              </w:rPr>
              <w:t>ке</w:t>
            </w:r>
          </w:p>
        </w:tc>
      </w:tr>
      <w:tr w:rsidR="00B61C70" w:rsidRPr="00B61C70" w:rsidTr="00D86792">
        <w:trPr>
          <w:trHeight w:hRule="exact" w:val="446"/>
        </w:trPr>
        <w:tc>
          <w:tcPr>
            <w:tcW w:w="3530" w:type="dxa"/>
            <w:tcBorders>
              <w:top w:val="nil"/>
              <w:left w:val="nil"/>
              <w:bottom w:val="nil"/>
              <w:right w:val="nil"/>
            </w:tcBorders>
          </w:tcPr>
          <w:p w:rsidR="00B61C70" w:rsidRPr="00B61C70" w:rsidRDefault="00B61C70" w:rsidP="00D86792">
            <w:pPr>
              <w:pStyle w:val="TableParagraph"/>
              <w:spacing w:before="4" w:line="110" w:lineRule="exact"/>
              <w:rPr>
                <w:rFonts w:ascii="Times New Roman" w:hAnsi="Times New Roman"/>
                <w:sz w:val="24"/>
                <w:szCs w:val="24"/>
              </w:rPr>
            </w:pPr>
          </w:p>
          <w:p w:rsidR="00B61C70" w:rsidRPr="00B61C70" w:rsidRDefault="00B61C70" w:rsidP="00D86792">
            <w:pPr>
              <w:pStyle w:val="TableParagraph"/>
              <w:ind w:left="230"/>
              <w:rPr>
                <w:rFonts w:ascii="Times New Roman" w:eastAsia="Times New Roman" w:hAnsi="Times New Roman"/>
                <w:sz w:val="24"/>
                <w:szCs w:val="24"/>
              </w:rPr>
            </w:pPr>
            <w:r w:rsidRPr="00B61C70">
              <w:rPr>
                <w:rFonts w:ascii="Times New Roman" w:eastAsia="Times New Roman" w:hAnsi="Times New Roman"/>
                <w:b/>
                <w:bCs/>
                <w:spacing w:val="1"/>
                <w:sz w:val="24"/>
                <w:szCs w:val="24"/>
              </w:rPr>
              <w:t>ПИ</w:t>
            </w:r>
            <w:r w:rsidRPr="00B61C70">
              <w:rPr>
                <w:rFonts w:ascii="Times New Roman" w:eastAsia="Times New Roman" w:hAnsi="Times New Roman"/>
                <w:b/>
                <w:bCs/>
                <w:spacing w:val="-2"/>
                <w:sz w:val="24"/>
                <w:szCs w:val="24"/>
              </w:rPr>
              <w:t>Б</w:t>
            </w:r>
            <w:r w:rsidRPr="00B61C70">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B61C70" w:rsidRPr="00B61C70" w:rsidRDefault="00B61C70" w:rsidP="00D86792">
            <w:pPr>
              <w:pStyle w:val="TableParagraph"/>
              <w:spacing w:before="9" w:line="100" w:lineRule="exact"/>
              <w:rPr>
                <w:rFonts w:ascii="Times New Roman" w:hAnsi="Times New Roman"/>
                <w:sz w:val="24"/>
                <w:szCs w:val="24"/>
              </w:rPr>
            </w:pPr>
          </w:p>
          <w:p w:rsidR="00B61C70" w:rsidRPr="00B61C70" w:rsidRDefault="00B61C70" w:rsidP="00D86792">
            <w:pPr>
              <w:pStyle w:val="TableParagraph"/>
              <w:tabs>
                <w:tab w:val="left" w:pos="2639"/>
              </w:tabs>
              <w:rPr>
                <w:rFonts w:ascii="Times New Roman" w:eastAsia="Times New Roman" w:hAnsi="Times New Roman"/>
                <w:sz w:val="24"/>
                <w:szCs w:val="24"/>
              </w:rPr>
            </w:pPr>
            <w:r w:rsidRPr="00B61C70">
              <w:rPr>
                <w:rFonts w:ascii="Times New Roman" w:eastAsia="Times New Roman" w:hAnsi="Times New Roman"/>
                <w:i/>
                <w:sz w:val="24"/>
                <w:szCs w:val="24"/>
                <w:u w:val="single" w:color="000000"/>
              </w:rPr>
              <w:t xml:space="preserve"> </w:t>
            </w:r>
            <w:r w:rsidRPr="00B61C70">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B61C70" w:rsidRPr="00B61C70" w:rsidRDefault="00B61C70" w:rsidP="00D86792">
            <w:pPr>
              <w:pStyle w:val="TableParagraph"/>
              <w:spacing w:before="9" w:line="100" w:lineRule="exact"/>
              <w:rPr>
                <w:rFonts w:ascii="Times New Roman" w:hAnsi="Times New Roman"/>
                <w:sz w:val="24"/>
                <w:szCs w:val="24"/>
              </w:rPr>
            </w:pPr>
          </w:p>
          <w:p w:rsidR="00B61C70" w:rsidRPr="00B61C70" w:rsidRDefault="00B61C70" w:rsidP="00D86792">
            <w:pPr>
              <w:pStyle w:val="TableParagraph"/>
              <w:ind w:left="198"/>
              <w:rPr>
                <w:rFonts w:ascii="Times New Roman" w:eastAsia="Times New Roman" w:hAnsi="Times New Roman"/>
                <w:sz w:val="24"/>
                <w:szCs w:val="24"/>
              </w:rPr>
            </w:pPr>
            <w:r w:rsidRPr="00B61C70">
              <w:rPr>
                <w:rFonts w:ascii="Times New Roman" w:eastAsia="Times New Roman" w:hAnsi="Times New Roman"/>
                <w:i/>
                <w:sz w:val="24"/>
                <w:szCs w:val="24"/>
              </w:rPr>
              <w:t>д</w:t>
            </w:r>
            <w:r w:rsidRPr="00B61C70">
              <w:rPr>
                <w:rFonts w:ascii="Times New Roman" w:eastAsia="Times New Roman" w:hAnsi="Times New Roman"/>
                <w:i/>
                <w:spacing w:val="-2"/>
                <w:sz w:val="24"/>
                <w:szCs w:val="24"/>
              </w:rPr>
              <w:t>у</w:t>
            </w:r>
            <w:r w:rsidRPr="00B61C70">
              <w:rPr>
                <w:rFonts w:ascii="Times New Roman" w:eastAsia="Times New Roman" w:hAnsi="Times New Roman"/>
                <w:i/>
                <w:sz w:val="24"/>
                <w:szCs w:val="24"/>
              </w:rPr>
              <w:t>жни</w:t>
            </w:r>
            <w:r w:rsidRPr="00B61C70">
              <w:rPr>
                <w:rFonts w:ascii="Times New Roman" w:eastAsia="Times New Roman" w:hAnsi="Times New Roman"/>
                <w:i/>
                <w:spacing w:val="-3"/>
                <w:sz w:val="24"/>
                <w:szCs w:val="24"/>
              </w:rPr>
              <w:t>к</w:t>
            </w:r>
            <w:r w:rsidRPr="00B61C70">
              <w:rPr>
                <w:rFonts w:ascii="Times New Roman" w:eastAsia="Times New Roman" w:hAnsi="Times New Roman"/>
                <w:i/>
                <w:sz w:val="24"/>
                <w:szCs w:val="24"/>
              </w:rPr>
              <w:t>а</w:t>
            </w:r>
            <w:r w:rsidRPr="00B61C70">
              <w:rPr>
                <w:rFonts w:ascii="Times New Roman" w:eastAsia="Times New Roman" w:hAnsi="Times New Roman"/>
                <w:i/>
                <w:spacing w:val="1"/>
                <w:sz w:val="24"/>
                <w:szCs w:val="24"/>
              </w:rPr>
              <w:t xml:space="preserve"> </w:t>
            </w:r>
            <w:r w:rsidRPr="00B61C70">
              <w:rPr>
                <w:rFonts w:ascii="Times New Roman" w:eastAsia="Times New Roman" w:hAnsi="Times New Roman"/>
                <w:i/>
                <w:sz w:val="24"/>
                <w:szCs w:val="24"/>
              </w:rPr>
              <w:t>– и</w:t>
            </w:r>
            <w:r w:rsidRPr="00B61C70">
              <w:rPr>
                <w:rFonts w:ascii="Times New Roman" w:eastAsia="Times New Roman" w:hAnsi="Times New Roman"/>
                <w:i/>
                <w:spacing w:val="-3"/>
                <w:sz w:val="24"/>
                <w:szCs w:val="24"/>
              </w:rPr>
              <w:t>з</w:t>
            </w:r>
            <w:r w:rsidRPr="00B61C70">
              <w:rPr>
                <w:rFonts w:ascii="Times New Roman" w:eastAsia="Times New Roman" w:hAnsi="Times New Roman"/>
                <w:i/>
                <w:sz w:val="24"/>
                <w:szCs w:val="24"/>
              </w:rPr>
              <w:t>да</w:t>
            </w:r>
            <w:r w:rsidRPr="00B61C70">
              <w:rPr>
                <w:rFonts w:ascii="Times New Roman" w:eastAsia="Times New Roman" w:hAnsi="Times New Roman"/>
                <w:i/>
                <w:spacing w:val="-3"/>
                <w:sz w:val="24"/>
                <w:szCs w:val="24"/>
              </w:rPr>
              <w:t>в</w:t>
            </w:r>
            <w:r w:rsidRPr="00B61C70">
              <w:rPr>
                <w:rFonts w:ascii="Times New Roman" w:eastAsia="Times New Roman" w:hAnsi="Times New Roman"/>
                <w:i/>
                <w:sz w:val="24"/>
                <w:szCs w:val="24"/>
              </w:rPr>
              <w:t>аоца</w:t>
            </w:r>
            <w:r w:rsidRPr="00B61C70">
              <w:rPr>
                <w:rFonts w:ascii="Times New Roman" w:eastAsia="Times New Roman" w:hAnsi="Times New Roman"/>
                <w:i/>
                <w:spacing w:val="-3"/>
                <w:sz w:val="24"/>
                <w:szCs w:val="24"/>
              </w:rPr>
              <w:t xml:space="preserve"> </w:t>
            </w:r>
            <w:r w:rsidRPr="00B61C70">
              <w:rPr>
                <w:rFonts w:ascii="Times New Roman" w:eastAsia="Times New Roman" w:hAnsi="Times New Roman"/>
                <w:i/>
                <w:sz w:val="24"/>
                <w:szCs w:val="24"/>
              </w:rPr>
              <w:t>ме</w:t>
            </w:r>
            <w:r w:rsidRPr="00B61C70">
              <w:rPr>
                <w:rFonts w:ascii="Times New Roman" w:eastAsia="Times New Roman" w:hAnsi="Times New Roman"/>
                <w:i/>
                <w:spacing w:val="-2"/>
                <w:sz w:val="24"/>
                <w:szCs w:val="24"/>
              </w:rPr>
              <w:t>н</w:t>
            </w:r>
            <w:r w:rsidRPr="00B61C70">
              <w:rPr>
                <w:rFonts w:ascii="Times New Roman" w:eastAsia="Times New Roman" w:hAnsi="Times New Roman"/>
                <w:i/>
                <w:sz w:val="24"/>
                <w:szCs w:val="24"/>
              </w:rPr>
              <w:t>ице)</w:t>
            </w:r>
          </w:p>
        </w:tc>
      </w:tr>
      <w:tr w:rsidR="00B61C70" w:rsidRPr="00B61C70" w:rsidTr="00D86792">
        <w:trPr>
          <w:trHeight w:hRule="exact" w:val="374"/>
        </w:trPr>
        <w:tc>
          <w:tcPr>
            <w:tcW w:w="3530" w:type="dxa"/>
            <w:tcBorders>
              <w:top w:val="nil"/>
              <w:left w:val="nil"/>
              <w:bottom w:val="nil"/>
              <w:right w:val="nil"/>
            </w:tcBorders>
          </w:tcPr>
          <w:p w:rsidR="00B61C70" w:rsidRPr="00B61C70" w:rsidRDefault="00B61C70" w:rsidP="00D86792">
            <w:pPr>
              <w:pStyle w:val="TableParagraph"/>
              <w:spacing w:before="45"/>
              <w:ind w:left="230"/>
              <w:rPr>
                <w:rFonts w:ascii="Times New Roman" w:eastAsia="Times New Roman" w:hAnsi="Times New Roman"/>
                <w:sz w:val="24"/>
                <w:szCs w:val="24"/>
              </w:rPr>
            </w:pPr>
            <w:r w:rsidRPr="00B61C70">
              <w:rPr>
                <w:rFonts w:ascii="Times New Roman" w:eastAsia="Times New Roman" w:hAnsi="Times New Roman"/>
                <w:b/>
                <w:bCs/>
                <w:spacing w:val="-1"/>
                <w:sz w:val="24"/>
                <w:szCs w:val="24"/>
              </w:rPr>
              <w:t>ТЕ</w:t>
            </w:r>
            <w:r w:rsidRPr="00B61C70">
              <w:rPr>
                <w:rFonts w:ascii="Times New Roman" w:eastAsia="Times New Roman" w:hAnsi="Times New Roman"/>
                <w:b/>
                <w:bCs/>
                <w:sz w:val="24"/>
                <w:szCs w:val="24"/>
              </w:rPr>
              <w:t>К</w:t>
            </w:r>
            <w:r w:rsidRPr="00B61C70">
              <w:rPr>
                <w:rFonts w:ascii="Times New Roman" w:eastAsia="Times New Roman" w:hAnsi="Times New Roman"/>
                <w:b/>
                <w:bCs/>
                <w:spacing w:val="-2"/>
                <w:sz w:val="24"/>
                <w:szCs w:val="24"/>
              </w:rPr>
              <w:t>У</w:t>
            </w:r>
            <w:r w:rsidRPr="00B61C70">
              <w:rPr>
                <w:rFonts w:ascii="Times New Roman" w:eastAsia="Times New Roman" w:hAnsi="Times New Roman"/>
                <w:b/>
                <w:bCs/>
                <w:sz w:val="24"/>
                <w:szCs w:val="24"/>
              </w:rPr>
              <w:t>ЋИ</w:t>
            </w:r>
            <w:r w:rsidRPr="00B61C70">
              <w:rPr>
                <w:rFonts w:ascii="Times New Roman" w:eastAsia="Times New Roman" w:hAnsi="Times New Roman"/>
                <w:b/>
                <w:bCs/>
                <w:spacing w:val="-2"/>
                <w:sz w:val="24"/>
                <w:szCs w:val="24"/>
              </w:rPr>
              <w:t xml:space="preserve"> </w:t>
            </w:r>
            <w:r w:rsidRPr="00B61C70">
              <w:rPr>
                <w:rFonts w:ascii="Times New Roman" w:eastAsia="Times New Roman" w:hAnsi="Times New Roman"/>
                <w:b/>
                <w:bCs/>
                <w:spacing w:val="1"/>
                <w:sz w:val="24"/>
                <w:szCs w:val="24"/>
              </w:rPr>
              <w:t>Р</w:t>
            </w:r>
            <w:r w:rsidRPr="00B61C70">
              <w:rPr>
                <w:rFonts w:ascii="Times New Roman" w:eastAsia="Times New Roman" w:hAnsi="Times New Roman"/>
                <w:b/>
                <w:bCs/>
                <w:spacing w:val="-4"/>
                <w:sz w:val="24"/>
                <w:szCs w:val="24"/>
              </w:rPr>
              <w:t>А</w:t>
            </w:r>
            <w:r w:rsidRPr="00B61C70">
              <w:rPr>
                <w:rFonts w:ascii="Times New Roman" w:eastAsia="Times New Roman" w:hAnsi="Times New Roman"/>
                <w:b/>
                <w:bCs/>
                <w:spacing w:val="-2"/>
                <w:sz w:val="24"/>
                <w:szCs w:val="24"/>
              </w:rPr>
              <w:t>Ч</w:t>
            </w:r>
            <w:r w:rsidRPr="00B61C70">
              <w:rPr>
                <w:rFonts w:ascii="Times New Roman" w:eastAsia="Times New Roman" w:hAnsi="Times New Roman"/>
                <w:b/>
                <w:bCs/>
                <w:sz w:val="24"/>
                <w:szCs w:val="24"/>
              </w:rPr>
              <w:t>У</w:t>
            </w:r>
            <w:r w:rsidRPr="00B61C70">
              <w:rPr>
                <w:rFonts w:ascii="Times New Roman" w:eastAsia="Times New Roman" w:hAnsi="Times New Roman"/>
                <w:b/>
                <w:bCs/>
                <w:spacing w:val="-2"/>
                <w:sz w:val="24"/>
                <w:szCs w:val="24"/>
              </w:rPr>
              <w:t>Н</w:t>
            </w:r>
            <w:r w:rsidRPr="00B61C70">
              <w:rPr>
                <w:rFonts w:ascii="Times New Roman" w:eastAsia="Times New Roman" w:hAnsi="Times New Roman"/>
                <w:b/>
                <w:bCs/>
                <w:sz w:val="24"/>
                <w:szCs w:val="24"/>
              </w:rPr>
              <w:t>:</w:t>
            </w:r>
          </w:p>
        </w:tc>
        <w:tc>
          <w:tcPr>
            <w:tcW w:w="3089" w:type="dxa"/>
            <w:tcBorders>
              <w:top w:val="nil"/>
              <w:left w:val="nil"/>
              <w:bottom w:val="nil"/>
              <w:right w:val="nil"/>
            </w:tcBorders>
          </w:tcPr>
          <w:p w:rsidR="00B61C70" w:rsidRPr="00B61C70" w:rsidRDefault="00B61C70" w:rsidP="00D86792">
            <w:pPr>
              <w:pStyle w:val="TableParagraph"/>
              <w:tabs>
                <w:tab w:val="left" w:pos="2639"/>
              </w:tabs>
              <w:spacing w:before="45"/>
              <w:rPr>
                <w:rFonts w:ascii="Times New Roman" w:eastAsia="Times New Roman" w:hAnsi="Times New Roman"/>
                <w:sz w:val="24"/>
                <w:szCs w:val="24"/>
              </w:rPr>
            </w:pPr>
            <w:r w:rsidRPr="00B61C70">
              <w:rPr>
                <w:rFonts w:ascii="Times New Roman" w:eastAsia="Times New Roman" w:hAnsi="Times New Roman"/>
                <w:b/>
                <w:bCs/>
                <w:sz w:val="24"/>
                <w:szCs w:val="24"/>
                <w:u w:val="single" w:color="000000"/>
              </w:rPr>
              <w:t xml:space="preserve"> </w:t>
            </w:r>
            <w:r w:rsidRPr="00B61C70">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B61C70" w:rsidRPr="00B61C70" w:rsidRDefault="00B61C70" w:rsidP="00D86792">
            <w:pPr>
              <w:rPr>
                <w:rFonts w:ascii="Times New Roman" w:hAnsi="Times New Roman"/>
                <w:sz w:val="24"/>
                <w:szCs w:val="24"/>
              </w:rPr>
            </w:pPr>
          </w:p>
        </w:tc>
      </w:tr>
      <w:tr w:rsidR="00B61C70" w:rsidRPr="00B61C70" w:rsidTr="00D86792">
        <w:trPr>
          <w:trHeight w:hRule="exact" w:val="304"/>
        </w:trPr>
        <w:tc>
          <w:tcPr>
            <w:tcW w:w="3530" w:type="dxa"/>
            <w:tcBorders>
              <w:top w:val="nil"/>
              <w:left w:val="nil"/>
              <w:bottom w:val="nil"/>
              <w:right w:val="nil"/>
            </w:tcBorders>
          </w:tcPr>
          <w:p w:rsidR="00B61C70" w:rsidRPr="00B61C70" w:rsidRDefault="00B61C70" w:rsidP="00D86792">
            <w:pPr>
              <w:pStyle w:val="TableParagraph"/>
              <w:spacing w:before="45" w:line="248" w:lineRule="exact"/>
              <w:ind w:left="230"/>
              <w:rPr>
                <w:rFonts w:ascii="Times New Roman" w:eastAsia="Times New Roman" w:hAnsi="Times New Roman"/>
                <w:sz w:val="24"/>
                <w:szCs w:val="24"/>
              </w:rPr>
            </w:pPr>
            <w:r w:rsidRPr="00B61C70">
              <w:rPr>
                <w:rFonts w:ascii="Times New Roman" w:eastAsia="Times New Roman" w:hAnsi="Times New Roman"/>
                <w:b/>
                <w:bCs/>
                <w:sz w:val="24"/>
                <w:szCs w:val="24"/>
              </w:rPr>
              <w:t>КОД</w:t>
            </w:r>
            <w:r w:rsidRPr="00B61C70">
              <w:rPr>
                <w:rFonts w:ascii="Times New Roman" w:eastAsia="Times New Roman" w:hAnsi="Times New Roman"/>
                <w:b/>
                <w:bCs/>
                <w:spacing w:val="-1"/>
                <w:sz w:val="24"/>
                <w:szCs w:val="24"/>
              </w:rPr>
              <w:t xml:space="preserve"> </w:t>
            </w:r>
            <w:r w:rsidRPr="00B61C70">
              <w:rPr>
                <w:rFonts w:ascii="Times New Roman" w:eastAsia="Times New Roman" w:hAnsi="Times New Roman"/>
                <w:b/>
                <w:bCs/>
                <w:spacing w:val="-2"/>
                <w:sz w:val="24"/>
                <w:szCs w:val="24"/>
              </w:rPr>
              <w:t>БАН</w:t>
            </w:r>
            <w:r w:rsidRPr="00B61C70">
              <w:rPr>
                <w:rFonts w:ascii="Times New Roman" w:eastAsia="Times New Roman" w:hAnsi="Times New Roman"/>
                <w:b/>
                <w:bCs/>
                <w:sz w:val="24"/>
                <w:szCs w:val="24"/>
              </w:rPr>
              <w:t>К</w:t>
            </w:r>
            <w:r w:rsidRPr="00B61C70">
              <w:rPr>
                <w:rFonts w:ascii="Times New Roman" w:eastAsia="Times New Roman" w:hAnsi="Times New Roman"/>
                <w:b/>
                <w:bCs/>
                <w:spacing w:val="-1"/>
                <w:sz w:val="24"/>
                <w:szCs w:val="24"/>
              </w:rPr>
              <w:t>Е</w:t>
            </w:r>
            <w:r w:rsidRPr="00B61C70">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B61C70" w:rsidRPr="00B61C7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B61C70" w:rsidRDefault="00B61C70" w:rsidP="00D86792">
            <w:pPr>
              <w:rPr>
                <w:rFonts w:ascii="Times New Roman" w:hAnsi="Times New Roman"/>
                <w:sz w:val="24"/>
                <w:szCs w:val="24"/>
              </w:rPr>
            </w:pPr>
          </w:p>
        </w:tc>
      </w:tr>
    </w:tbl>
    <w:p w:rsidR="00B61C70" w:rsidRPr="00B61C70" w:rsidRDefault="00B61C70" w:rsidP="00B61C70">
      <w:pPr>
        <w:spacing w:before="19" w:line="240" w:lineRule="exact"/>
        <w:rPr>
          <w:rFonts w:ascii="Times New Roman" w:hAnsi="Times New Roman"/>
          <w:sz w:val="24"/>
          <w:szCs w:val="24"/>
        </w:rPr>
      </w:pPr>
    </w:p>
    <w:p w:rsidR="00B61C70" w:rsidRPr="00B61C70" w:rsidRDefault="00B61C70" w:rsidP="00B61C70">
      <w:pPr>
        <w:spacing w:before="72"/>
        <w:ind w:left="162"/>
        <w:jc w:val="center"/>
        <w:rPr>
          <w:rFonts w:ascii="Times New Roman" w:hAnsi="Times New Roman"/>
          <w:sz w:val="24"/>
          <w:szCs w:val="24"/>
        </w:rPr>
      </w:pPr>
      <w:r w:rsidRPr="00B61C70">
        <w:rPr>
          <w:rFonts w:ascii="Times New Roman" w:hAnsi="Times New Roman"/>
          <w:b/>
          <w:bCs/>
          <w:sz w:val="24"/>
          <w:szCs w:val="24"/>
        </w:rPr>
        <w:t>ИЗ</w:t>
      </w:r>
      <w:r w:rsidRPr="00B61C70">
        <w:rPr>
          <w:rFonts w:ascii="Times New Roman" w:hAnsi="Times New Roman"/>
          <w:b/>
          <w:bCs/>
          <w:spacing w:val="-1"/>
          <w:sz w:val="24"/>
          <w:szCs w:val="24"/>
        </w:rPr>
        <w:t>Д</w:t>
      </w:r>
      <w:r w:rsidRPr="00B61C70">
        <w:rPr>
          <w:rFonts w:ascii="Times New Roman" w:hAnsi="Times New Roman"/>
          <w:b/>
          <w:bCs/>
          <w:spacing w:val="-2"/>
          <w:sz w:val="24"/>
          <w:szCs w:val="24"/>
        </w:rPr>
        <w:t>А</w:t>
      </w:r>
      <w:r w:rsidRPr="00B61C70">
        <w:rPr>
          <w:rFonts w:ascii="Times New Roman" w:hAnsi="Times New Roman"/>
          <w:b/>
          <w:bCs/>
          <w:sz w:val="24"/>
          <w:szCs w:val="24"/>
        </w:rPr>
        <w:t>ЈЕ</w:t>
      </w:r>
      <w:r w:rsidRPr="00B61C70">
        <w:rPr>
          <w:rFonts w:ascii="Times New Roman" w:hAnsi="Times New Roman"/>
          <w:b/>
          <w:bCs/>
          <w:spacing w:val="-4"/>
          <w:sz w:val="24"/>
          <w:szCs w:val="24"/>
        </w:rPr>
        <w:t xml:space="preserve"> </w:t>
      </w:r>
      <w:r w:rsidRPr="00B61C70">
        <w:rPr>
          <w:rFonts w:ascii="Times New Roman" w:hAnsi="Times New Roman"/>
          <w:b/>
          <w:bCs/>
          <w:sz w:val="24"/>
          <w:szCs w:val="24"/>
        </w:rPr>
        <w:t>МЕ</w:t>
      </w:r>
      <w:r w:rsidRPr="00B61C70">
        <w:rPr>
          <w:rFonts w:ascii="Times New Roman" w:hAnsi="Times New Roman"/>
          <w:b/>
          <w:bCs/>
          <w:spacing w:val="-2"/>
          <w:sz w:val="24"/>
          <w:szCs w:val="24"/>
        </w:rPr>
        <w:t>НИ</w:t>
      </w:r>
      <w:r w:rsidRPr="00B61C70">
        <w:rPr>
          <w:rFonts w:ascii="Times New Roman" w:hAnsi="Times New Roman"/>
          <w:b/>
          <w:bCs/>
          <w:sz w:val="24"/>
          <w:szCs w:val="24"/>
        </w:rPr>
        <w:t>Ч</w:t>
      </w:r>
      <w:r w:rsidRPr="00B61C70">
        <w:rPr>
          <w:rFonts w:ascii="Times New Roman" w:hAnsi="Times New Roman"/>
          <w:b/>
          <w:bCs/>
          <w:spacing w:val="-2"/>
          <w:sz w:val="24"/>
          <w:szCs w:val="24"/>
        </w:rPr>
        <w:t>Н</w:t>
      </w:r>
      <w:r w:rsidRPr="00B61C70">
        <w:rPr>
          <w:rFonts w:ascii="Times New Roman" w:hAnsi="Times New Roman"/>
          <w:b/>
          <w:bCs/>
          <w:sz w:val="24"/>
          <w:szCs w:val="24"/>
        </w:rPr>
        <w:t>О</w:t>
      </w:r>
      <w:r w:rsidRPr="00B61C70">
        <w:rPr>
          <w:rFonts w:ascii="Times New Roman" w:hAnsi="Times New Roman"/>
          <w:b/>
          <w:bCs/>
          <w:spacing w:val="-2"/>
          <w:sz w:val="24"/>
          <w:szCs w:val="24"/>
        </w:rPr>
        <w:t xml:space="preserve"> П</w:t>
      </w:r>
      <w:r w:rsidRPr="00B61C70">
        <w:rPr>
          <w:rFonts w:ascii="Times New Roman" w:hAnsi="Times New Roman"/>
          <w:b/>
          <w:bCs/>
          <w:sz w:val="24"/>
          <w:szCs w:val="24"/>
        </w:rPr>
        <w:t>И</w:t>
      </w:r>
      <w:r w:rsidRPr="00B61C70">
        <w:rPr>
          <w:rFonts w:ascii="Times New Roman" w:hAnsi="Times New Roman"/>
          <w:b/>
          <w:bCs/>
          <w:spacing w:val="-2"/>
          <w:sz w:val="24"/>
          <w:szCs w:val="24"/>
        </w:rPr>
        <w:t>СМ</w:t>
      </w:r>
      <w:r w:rsidRPr="00B61C70">
        <w:rPr>
          <w:rFonts w:ascii="Times New Roman" w:hAnsi="Times New Roman"/>
          <w:b/>
          <w:bCs/>
          <w:sz w:val="24"/>
          <w:szCs w:val="24"/>
        </w:rPr>
        <w:t>О</w:t>
      </w:r>
      <w:r w:rsidRPr="00B61C70">
        <w:rPr>
          <w:rFonts w:ascii="Times New Roman" w:hAnsi="Times New Roman"/>
          <w:b/>
          <w:bCs/>
          <w:spacing w:val="2"/>
          <w:sz w:val="24"/>
          <w:szCs w:val="24"/>
        </w:rPr>
        <w:t xml:space="preserve"> </w:t>
      </w:r>
      <w:r w:rsidRPr="00B61C70">
        <w:rPr>
          <w:rFonts w:ascii="Times New Roman" w:hAnsi="Times New Roman"/>
          <w:b/>
          <w:bCs/>
          <w:sz w:val="24"/>
          <w:szCs w:val="24"/>
        </w:rPr>
        <w:t>–</w:t>
      </w:r>
      <w:r w:rsidRPr="00B61C70">
        <w:rPr>
          <w:rFonts w:ascii="Times New Roman" w:hAnsi="Times New Roman"/>
          <w:b/>
          <w:bCs/>
          <w:spacing w:val="-3"/>
          <w:sz w:val="24"/>
          <w:szCs w:val="24"/>
        </w:rPr>
        <w:t xml:space="preserve"> </w:t>
      </w:r>
      <w:r w:rsidRPr="00B61C70">
        <w:rPr>
          <w:rFonts w:ascii="Times New Roman" w:hAnsi="Times New Roman"/>
          <w:b/>
          <w:bCs/>
          <w:spacing w:val="-2"/>
          <w:sz w:val="24"/>
          <w:szCs w:val="24"/>
        </w:rPr>
        <w:t>О</w:t>
      </w:r>
      <w:r w:rsidRPr="00B61C70">
        <w:rPr>
          <w:rFonts w:ascii="Times New Roman" w:hAnsi="Times New Roman"/>
          <w:b/>
          <w:bCs/>
          <w:spacing w:val="1"/>
          <w:sz w:val="24"/>
          <w:szCs w:val="24"/>
        </w:rPr>
        <w:t>В</w:t>
      </w:r>
      <w:r w:rsidRPr="00B61C70">
        <w:rPr>
          <w:rFonts w:ascii="Times New Roman" w:hAnsi="Times New Roman"/>
          <w:b/>
          <w:bCs/>
          <w:sz w:val="24"/>
          <w:szCs w:val="24"/>
        </w:rPr>
        <w:t>Л</w:t>
      </w:r>
      <w:r w:rsidRPr="00B61C70">
        <w:rPr>
          <w:rFonts w:ascii="Times New Roman" w:hAnsi="Times New Roman"/>
          <w:b/>
          <w:bCs/>
          <w:spacing w:val="-2"/>
          <w:sz w:val="24"/>
          <w:szCs w:val="24"/>
        </w:rPr>
        <w:t>А</w:t>
      </w:r>
      <w:r w:rsidRPr="00B61C70">
        <w:rPr>
          <w:rFonts w:ascii="Times New Roman" w:hAnsi="Times New Roman"/>
          <w:b/>
          <w:bCs/>
          <w:spacing w:val="-5"/>
          <w:sz w:val="24"/>
          <w:szCs w:val="24"/>
        </w:rPr>
        <w:t>Ш</w:t>
      </w:r>
      <w:r w:rsidRPr="00B61C70">
        <w:rPr>
          <w:rFonts w:ascii="Times New Roman" w:hAnsi="Times New Roman"/>
          <w:b/>
          <w:bCs/>
          <w:sz w:val="24"/>
          <w:szCs w:val="24"/>
        </w:rPr>
        <w:t>Ћ</w:t>
      </w:r>
      <w:r w:rsidRPr="00B61C70">
        <w:rPr>
          <w:rFonts w:ascii="Times New Roman" w:hAnsi="Times New Roman"/>
          <w:b/>
          <w:bCs/>
          <w:spacing w:val="-1"/>
          <w:sz w:val="24"/>
          <w:szCs w:val="24"/>
        </w:rPr>
        <w:t>Е</w:t>
      </w:r>
      <w:r w:rsidRPr="00B61C70">
        <w:rPr>
          <w:rFonts w:ascii="Times New Roman" w:hAnsi="Times New Roman"/>
          <w:b/>
          <w:bCs/>
          <w:sz w:val="24"/>
          <w:szCs w:val="24"/>
        </w:rPr>
        <w:t>ЊЕ</w:t>
      </w:r>
    </w:p>
    <w:p w:rsidR="00B61C70" w:rsidRPr="00B61C70" w:rsidRDefault="00B61C70" w:rsidP="00B61C70">
      <w:pPr>
        <w:spacing w:line="252" w:lineRule="exact"/>
        <w:ind w:left="164"/>
        <w:jc w:val="center"/>
        <w:rPr>
          <w:rFonts w:ascii="Times New Roman" w:hAnsi="Times New Roman"/>
          <w:sz w:val="24"/>
          <w:szCs w:val="24"/>
        </w:rPr>
      </w:pPr>
      <w:r w:rsidRPr="00B61C70">
        <w:rPr>
          <w:rFonts w:ascii="Times New Roman" w:hAnsi="Times New Roman"/>
          <w:b/>
          <w:bCs/>
          <w:sz w:val="24"/>
          <w:szCs w:val="24"/>
        </w:rPr>
        <w:t>-</w:t>
      </w:r>
      <w:r w:rsidRPr="00B61C70">
        <w:rPr>
          <w:rFonts w:ascii="Times New Roman" w:hAnsi="Times New Roman"/>
          <w:b/>
          <w:bCs/>
          <w:spacing w:val="1"/>
          <w:sz w:val="24"/>
          <w:szCs w:val="24"/>
        </w:rPr>
        <w:t xml:space="preserve"> </w:t>
      </w:r>
      <w:r w:rsidRPr="00B61C70">
        <w:rPr>
          <w:rFonts w:ascii="Times New Roman" w:hAnsi="Times New Roman"/>
          <w:b/>
          <w:bCs/>
          <w:sz w:val="24"/>
          <w:szCs w:val="24"/>
        </w:rPr>
        <w:t>за кор</w:t>
      </w:r>
      <w:r w:rsidRPr="00B61C70">
        <w:rPr>
          <w:rFonts w:ascii="Times New Roman" w:hAnsi="Times New Roman"/>
          <w:b/>
          <w:bCs/>
          <w:spacing w:val="-3"/>
          <w:sz w:val="24"/>
          <w:szCs w:val="24"/>
        </w:rPr>
        <w:t>и</w:t>
      </w:r>
      <w:r w:rsidRPr="00B61C70">
        <w:rPr>
          <w:rFonts w:ascii="Times New Roman" w:hAnsi="Times New Roman"/>
          <w:b/>
          <w:bCs/>
          <w:sz w:val="24"/>
          <w:szCs w:val="24"/>
        </w:rPr>
        <w:t>сни</w:t>
      </w:r>
      <w:r w:rsidRPr="00B61C70">
        <w:rPr>
          <w:rFonts w:ascii="Times New Roman" w:hAnsi="Times New Roman"/>
          <w:b/>
          <w:bCs/>
          <w:spacing w:val="-2"/>
          <w:sz w:val="24"/>
          <w:szCs w:val="24"/>
        </w:rPr>
        <w:t>к</w:t>
      </w:r>
      <w:r w:rsidRPr="00B61C70">
        <w:rPr>
          <w:rFonts w:ascii="Times New Roman" w:hAnsi="Times New Roman"/>
          <w:b/>
          <w:bCs/>
          <w:sz w:val="24"/>
          <w:szCs w:val="24"/>
        </w:rPr>
        <w:t>а бл</w:t>
      </w:r>
      <w:r w:rsidRPr="00B61C70">
        <w:rPr>
          <w:rFonts w:ascii="Times New Roman" w:hAnsi="Times New Roman"/>
          <w:b/>
          <w:bCs/>
          <w:spacing w:val="-3"/>
          <w:sz w:val="24"/>
          <w:szCs w:val="24"/>
        </w:rPr>
        <w:t>а</w:t>
      </w:r>
      <w:r w:rsidRPr="00B61C70">
        <w:rPr>
          <w:rFonts w:ascii="Times New Roman" w:hAnsi="Times New Roman"/>
          <w:b/>
          <w:bCs/>
          <w:sz w:val="24"/>
          <w:szCs w:val="24"/>
        </w:rPr>
        <w:t xml:space="preserve">нко </w:t>
      </w:r>
      <w:r w:rsidRPr="00B61C70">
        <w:rPr>
          <w:rFonts w:ascii="Times New Roman" w:hAnsi="Times New Roman"/>
          <w:b/>
          <w:bCs/>
          <w:spacing w:val="-2"/>
          <w:sz w:val="24"/>
          <w:szCs w:val="24"/>
        </w:rPr>
        <w:t>с</w:t>
      </w:r>
      <w:r w:rsidRPr="00B61C70">
        <w:rPr>
          <w:rFonts w:ascii="Times New Roman" w:hAnsi="Times New Roman"/>
          <w:b/>
          <w:bCs/>
          <w:sz w:val="24"/>
          <w:szCs w:val="24"/>
        </w:rPr>
        <w:t>опств</w:t>
      </w:r>
      <w:r w:rsidRPr="00B61C70">
        <w:rPr>
          <w:rFonts w:ascii="Times New Roman" w:hAnsi="Times New Roman"/>
          <w:b/>
          <w:bCs/>
          <w:spacing w:val="-2"/>
          <w:sz w:val="24"/>
          <w:szCs w:val="24"/>
        </w:rPr>
        <w:t>е</w:t>
      </w:r>
      <w:r w:rsidRPr="00B61C70">
        <w:rPr>
          <w:rFonts w:ascii="Times New Roman" w:hAnsi="Times New Roman"/>
          <w:b/>
          <w:bCs/>
          <w:sz w:val="24"/>
          <w:szCs w:val="24"/>
        </w:rPr>
        <w:t>не</w:t>
      </w:r>
      <w:r w:rsidRPr="00B61C70">
        <w:rPr>
          <w:rFonts w:ascii="Times New Roman" w:hAnsi="Times New Roman"/>
          <w:b/>
          <w:bCs/>
          <w:spacing w:val="-2"/>
          <w:sz w:val="24"/>
          <w:szCs w:val="24"/>
        </w:rPr>
        <w:t xml:space="preserve"> </w:t>
      </w:r>
      <w:r w:rsidRPr="00B61C70">
        <w:rPr>
          <w:rFonts w:ascii="Times New Roman" w:hAnsi="Times New Roman"/>
          <w:b/>
          <w:bCs/>
          <w:sz w:val="24"/>
          <w:szCs w:val="24"/>
        </w:rPr>
        <w:t>мени</w:t>
      </w:r>
      <w:r w:rsidRPr="00B61C70">
        <w:rPr>
          <w:rFonts w:ascii="Times New Roman" w:hAnsi="Times New Roman"/>
          <w:b/>
          <w:bCs/>
          <w:spacing w:val="-2"/>
          <w:sz w:val="24"/>
          <w:szCs w:val="24"/>
        </w:rPr>
        <w:t>ц</w:t>
      </w:r>
      <w:r w:rsidRPr="00B61C70">
        <w:rPr>
          <w:rFonts w:ascii="Times New Roman" w:hAnsi="Times New Roman"/>
          <w:b/>
          <w:bCs/>
          <w:sz w:val="24"/>
          <w:szCs w:val="24"/>
        </w:rPr>
        <w:t>е</w:t>
      </w:r>
      <w:r w:rsidRPr="00B61C70">
        <w:rPr>
          <w:rFonts w:ascii="Times New Roman" w:hAnsi="Times New Roman"/>
          <w:b/>
          <w:bCs/>
          <w:spacing w:val="2"/>
          <w:sz w:val="24"/>
          <w:szCs w:val="24"/>
        </w:rPr>
        <w:t xml:space="preserve"> </w:t>
      </w:r>
      <w:r w:rsidRPr="00B61C70">
        <w:rPr>
          <w:rFonts w:ascii="Times New Roman" w:hAnsi="Times New Roman"/>
          <w:b/>
          <w:bCs/>
          <w:sz w:val="24"/>
          <w:szCs w:val="24"/>
        </w:rPr>
        <w:t>-</w:t>
      </w:r>
    </w:p>
    <w:p w:rsidR="00B61C70" w:rsidRPr="00B61C70" w:rsidRDefault="00B61C70" w:rsidP="00B61C70">
      <w:pPr>
        <w:ind w:left="280"/>
        <w:rPr>
          <w:rFonts w:ascii="Times New Roman" w:hAnsi="Times New Roman"/>
          <w:sz w:val="24"/>
          <w:szCs w:val="24"/>
        </w:rPr>
      </w:pPr>
    </w:p>
    <w:p w:rsidR="00B61C70" w:rsidRPr="00B61C70" w:rsidRDefault="00B61C70" w:rsidP="00B61C70">
      <w:pPr>
        <w:ind w:left="280"/>
        <w:jc w:val="both"/>
        <w:rPr>
          <w:rFonts w:ascii="Times New Roman" w:hAnsi="Times New Roman"/>
          <w:sz w:val="24"/>
          <w:szCs w:val="24"/>
        </w:rPr>
      </w:pPr>
      <w:r w:rsidRPr="00B61C70">
        <w:rPr>
          <w:rFonts w:ascii="Times New Roman" w:hAnsi="Times New Roman"/>
          <w:b/>
          <w:bCs/>
          <w:sz w:val="24"/>
          <w:szCs w:val="24"/>
        </w:rPr>
        <w:t>К</w:t>
      </w:r>
      <w:r w:rsidRPr="00B61C70">
        <w:rPr>
          <w:rFonts w:ascii="Times New Roman" w:hAnsi="Times New Roman"/>
          <w:b/>
          <w:bCs/>
          <w:spacing w:val="-2"/>
          <w:sz w:val="24"/>
          <w:szCs w:val="24"/>
        </w:rPr>
        <w:t>О</w:t>
      </w:r>
      <w:r w:rsidRPr="00B61C70">
        <w:rPr>
          <w:rFonts w:ascii="Times New Roman" w:hAnsi="Times New Roman"/>
          <w:b/>
          <w:bCs/>
          <w:sz w:val="24"/>
          <w:szCs w:val="24"/>
        </w:rPr>
        <w:t>РИС</w:t>
      </w:r>
      <w:r w:rsidRPr="00B61C70">
        <w:rPr>
          <w:rFonts w:ascii="Times New Roman" w:hAnsi="Times New Roman"/>
          <w:b/>
          <w:bCs/>
          <w:spacing w:val="-2"/>
          <w:sz w:val="24"/>
          <w:szCs w:val="24"/>
        </w:rPr>
        <w:t>НИ</w:t>
      </w:r>
      <w:r w:rsidRPr="00B61C70">
        <w:rPr>
          <w:rFonts w:ascii="Times New Roman" w:hAnsi="Times New Roman"/>
          <w:b/>
          <w:bCs/>
          <w:sz w:val="24"/>
          <w:szCs w:val="24"/>
        </w:rPr>
        <w:t>К:</w:t>
      </w:r>
      <w:r w:rsidRPr="00B61C70">
        <w:rPr>
          <w:rFonts w:ascii="Times New Roman" w:hAnsi="Times New Roman"/>
          <w:b/>
          <w:bCs/>
          <w:spacing w:val="-1"/>
          <w:sz w:val="24"/>
          <w:szCs w:val="24"/>
        </w:rPr>
        <w:t xml:space="preserve"> </w:t>
      </w:r>
      <w:r>
        <w:rPr>
          <w:rFonts w:ascii="Times New Roman" w:hAnsi="Times New Roman"/>
          <w:b/>
          <w:bCs/>
          <w:sz w:val="24"/>
          <w:szCs w:val="24"/>
        </w:rPr>
        <w:t>Општина</w:t>
      </w:r>
      <w:r w:rsidRPr="00B61C70">
        <w:rPr>
          <w:rFonts w:ascii="Times New Roman" w:hAnsi="Times New Roman"/>
          <w:b/>
          <w:bCs/>
          <w:sz w:val="24"/>
          <w:szCs w:val="24"/>
        </w:rPr>
        <w:t xml:space="preserve">  Рача ,</w:t>
      </w:r>
      <w:r w:rsidRPr="00B61C70">
        <w:rPr>
          <w:rFonts w:ascii="Times New Roman" w:hAnsi="Times New Roman"/>
          <w:b/>
          <w:bCs/>
          <w:spacing w:val="-3"/>
          <w:sz w:val="24"/>
          <w:szCs w:val="24"/>
        </w:rPr>
        <w:t xml:space="preserve"> </w:t>
      </w:r>
      <w:r w:rsidRPr="00B61C70">
        <w:rPr>
          <w:rFonts w:ascii="Times New Roman" w:hAnsi="Times New Roman"/>
          <w:b/>
          <w:bCs/>
          <w:sz w:val="24"/>
          <w:szCs w:val="24"/>
        </w:rPr>
        <w:t>ул.</w:t>
      </w:r>
      <w:r w:rsidRPr="00B61C70">
        <w:rPr>
          <w:rFonts w:ascii="Times New Roman" w:hAnsi="Times New Roman"/>
          <w:b/>
          <w:bCs/>
          <w:spacing w:val="3"/>
          <w:sz w:val="24"/>
          <w:szCs w:val="24"/>
        </w:rPr>
        <w:t xml:space="preserve"> </w:t>
      </w:r>
      <w:r w:rsidRPr="00B61C70">
        <w:rPr>
          <w:rFonts w:ascii="Times New Roman" w:hAnsi="Times New Roman"/>
          <w:b/>
          <w:bCs/>
          <w:spacing w:val="-1"/>
          <w:sz w:val="24"/>
          <w:szCs w:val="24"/>
        </w:rPr>
        <w:t xml:space="preserve">Карађорђева </w:t>
      </w:r>
      <w:r w:rsidRPr="00B61C70">
        <w:rPr>
          <w:rFonts w:ascii="Times New Roman" w:hAnsi="Times New Roman"/>
          <w:b/>
          <w:bCs/>
          <w:sz w:val="24"/>
          <w:szCs w:val="24"/>
        </w:rPr>
        <w:t>48</w:t>
      </w:r>
      <w:r w:rsidRPr="00B61C70">
        <w:rPr>
          <w:rFonts w:ascii="Times New Roman" w:hAnsi="Times New Roman"/>
          <w:b/>
          <w:bCs/>
          <w:spacing w:val="-3"/>
          <w:sz w:val="24"/>
          <w:szCs w:val="24"/>
        </w:rPr>
        <w:t xml:space="preserve"> </w:t>
      </w:r>
      <w:r w:rsidRPr="00B61C70">
        <w:rPr>
          <w:rFonts w:ascii="Times New Roman" w:hAnsi="Times New Roman"/>
          <w:b/>
          <w:bCs/>
          <w:sz w:val="24"/>
          <w:szCs w:val="24"/>
        </w:rPr>
        <w:t xml:space="preserve">, </w:t>
      </w:r>
      <w:r w:rsidRPr="00B61C70">
        <w:rPr>
          <w:rFonts w:ascii="Times New Roman" w:hAnsi="Times New Roman"/>
          <w:b/>
          <w:bCs/>
          <w:spacing w:val="-2"/>
          <w:sz w:val="24"/>
          <w:szCs w:val="24"/>
        </w:rPr>
        <w:t>34210 Рача</w:t>
      </w:r>
      <w:r w:rsidRPr="00B61C70">
        <w:rPr>
          <w:rFonts w:ascii="Times New Roman" w:hAnsi="Times New Roman"/>
          <w:sz w:val="24"/>
          <w:szCs w:val="24"/>
          <w:lang w:val="sr-Latn-CS"/>
        </w:rPr>
        <w:tab/>
      </w:r>
    </w:p>
    <w:p w:rsidR="00B61C70" w:rsidRPr="00B61C70" w:rsidRDefault="00B61C70" w:rsidP="00B61C70">
      <w:pPr>
        <w:jc w:val="both"/>
        <w:rPr>
          <w:rFonts w:ascii="Times New Roman" w:hAnsi="Times New Roman"/>
          <w:sz w:val="24"/>
          <w:szCs w:val="24"/>
          <w:lang w:val="sr-Latn-CS"/>
        </w:rPr>
      </w:pP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складу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одредбама</w:t>
      </w:r>
      <w:r w:rsidRPr="00B61C70">
        <w:rPr>
          <w:rFonts w:ascii="Times New Roman" w:hAnsi="Times New Roman"/>
          <w:sz w:val="24"/>
          <w:szCs w:val="24"/>
          <w:lang w:val="sr-Latn-CS"/>
        </w:rPr>
        <w:t xml:space="preserve"> </w:t>
      </w:r>
      <w:r w:rsidRPr="00B61C70">
        <w:rPr>
          <w:rFonts w:ascii="Times New Roman" w:hAnsi="Times New Roman"/>
          <w:sz w:val="24"/>
          <w:szCs w:val="24"/>
        </w:rPr>
        <w:t>наведеним</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конкурсној</w:t>
      </w:r>
      <w:r w:rsidRPr="00B61C70">
        <w:rPr>
          <w:rFonts w:ascii="Times New Roman" w:hAnsi="Times New Roman"/>
          <w:sz w:val="24"/>
          <w:szCs w:val="24"/>
          <w:lang w:val="sr-Latn-CS"/>
        </w:rPr>
        <w:t xml:space="preserve"> </w:t>
      </w:r>
      <w:r w:rsidRPr="00B61C70">
        <w:rPr>
          <w:rFonts w:ascii="Times New Roman" w:hAnsi="Times New Roman"/>
          <w:sz w:val="24"/>
          <w:szCs w:val="24"/>
        </w:rPr>
        <w:t>документацији за Јавну набавку „</w:t>
      </w:r>
      <w:r>
        <w:rPr>
          <w:rFonts w:ascii="Times New Roman" w:hAnsi="Times New Roman"/>
          <w:sz w:val="24"/>
          <w:szCs w:val="24"/>
        </w:rPr>
        <w:t>Набавка услуга стручног надзора</w:t>
      </w:r>
      <w:r w:rsidRPr="00B61C70">
        <w:rPr>
          <w:rFonts w:ascii="Times New Roman" w:hAnsi="Times New Roman"/>
          <w:sz w:val="24"/>
          <w:szCs w:val="24"/>
        </w:rPr>
        <w:t xml:space="preserve">“ број </w:t>
      </w:r>
      <w:r w:rsidRPr="00B61C70">
        <w:rPr>
          <w:rFonts w:ascii="Times New Roman" w:hAnsi="Times New Roman"/>
          <w:bCs/>
          <w:sz w:val="24"/>
          <w:szCs w:val="24"/>
        </w:rPr>
        <w:t>404-2</w:t>
      </w:r>
      <w:r>
        <w:rPr>
          <w:rFonts w:ascii="Times New Roman" w:hAnsi="Times New Roman"/>
          <w:bCs/>
          <w:sz w:val="24"/>
          <w:szCs w:val="24"/>
        </w:rPr>
        <w:t>9/17-III-01</w:t>
      </w:r>
      <w:r w:rsidRPr="00B61C70">
        <w:rPr>
          <w:rFonts w:ascii="Times New Roman" w:hAnsi="Times New Roman"/>
          <w:sz w:val="24"/>
          <w:szCs w:val="24"/>
        </w:rPr>
        <w:t>, достављамо</w:t>
      </w:r>
      <w:r w:rsidRPr="00B61C70">
        <w:rPr>
          <w:rFonts w:ascii="Times New Roman" w:hAnsi="Times New Roman"/>
          <w:sz w:val="24"/>
          <w:szCs w:val="24"/>
          <w:lang w:val="sr-Latn-CS"/>
        </w:rPr>
        <w:t xml:space="preserve"> </w:t>
      </w:r>
      <w:r w:rsidRPr="00B61C70">
        <w:rPr>
          <w:rFonts w:ascii="Times New Roman" w:hAnsi="Times New Roman"/>
          <w:sz w:val="24"/>
          <w:szCs w:val="24"/>
        </w:rPr>
        <w:t>Вам</w:t>
      </w:r>
      <w:r w:rsidRPr="00B61C70">
        <w:rPr>
          <w:rFonts w:ascii="Times New Roman" w:hAnsi="Times New Roman"/>
          <w:sz w:val="24"/>
          <w:szCs w:val="24"/>
          <w:lang w:val="sr-Latn-CS"/>
        </w:rPr>
        <w:t xml:space="preserve"> </w:t>
      </w:r>
      <w:r w:rsidRPr="00B61C70">
        <w:rPr>
          <w:rFonts w:ascii="Times New Roman" w:hAnsi="Times New Roman"/>
          <w:sz w:val="24"/>
          <w:szCs w:val="24"/>
        </w:rPr>
        <w:t>једну</w:t>
      </w:r>
      <w:r w:rsidRPr="00B61C70">
        <w:rPr>
          <w:rFonts w:ascii="Times New Roman" w:hAnsi="Times New Roman"/>
          <w:sz w:val="24"/>
          <w:szCs w:val="24"/>
          <w:lang w:val="sr-Latn-CS"/>
        </w:rPr>
        <w:t xml:space="preserve"> </w:t>
      </w:r>
      <w:r w:rsidRPr="00B61C70">
        <w:rPr>
          <w:rFonts w:ascii="Times New Roman" w:hAnsi="Times New Roman"/>
          <w:sz w:val="24"/>
          <w:szCs w:val="24"/>
        </w:rPr>
        <w:t>бланко</w:t>
      </w:r>
      <w:r w:rsidRPr="00B61C70">
        <w:rPr>
          <w:rFonts w:ascii="Times New Roman" w:hAnsi="Times New Roman"/>
          <w:sz w:val="24"/>
          <w:szCs w:val="24"/>
          <w:lang w:val="sr-Latn-CS"/>
        </w:rPr>
        <w:t xml:space="preserve"> </w:t>
      </w:r>
      <w:r w:rsidRPr="00B61C70">
        <w:rPr>
          <w:rFonts w:ascii="Times New Roman" w:hAnsi="Times New Roman"/>
          <w:sz w:val="24"/>
          <w:szCs w:val="24"/>
        </w:rPr>
        <w:t>соло</w:t>
      </w:r>
      <w:r w:rsidRPr="00B61C70">
        <w:rPr>
          <w:rFonts w:ascii="Times New Roman" w:hAnsi="Times New Roman"/>
          <w:sz w:val="24"/>
          <w:szCs w:val="24"/>
          <w:lang w:val="sr-Latn-CS"/>
        </w:rPr>
        <w:t xml:space="preserve"> </w:t>
      </w:r>
      <w:r w:rsidRPr="00B61C70">
        <w:rPr>
          <w:rFonts w:ascii="Times New Roman" w:hAnsi="Times New Roman"/>
          <w:sz w:val="24"/>
          <w:szCs w:val="24"/>
        </w:rPr>
        <w:t>меницу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серијским</w:t>
      </w:r>
      <w:r w:rsidRPr="00B61C70">
        <w:rPr>
          <w:rFonts w:ascii="Times New Roman" w:hAnsi="Times New Roman"/>
          <w:sz w:val="24"/>
          <w:szCs w:val="24"/>
          <w:lang w:val="sr-Latn-CS"/>
        </w:rPr>
        <w:t xml:space="preserve"> </w:t>
      </w:r>
      <w:r w:rsidRPr="00B61C70">
        <w:rPr>
          <w:rFonts w:ascii="Times New Roman" w:hAnsi="Times New Roman"/>
          <w:sz w:val="24"/>
          <w:szCs w:val="24"/>
        </w:rPr>
        <w:t>бројем</w:t>
      </w:r>
      <w:r w:rsidRPr="00B61C70">
        <w:rPr>
          <w:rFonts w:ascii="Times New Roman" w:hAnsi="Times New Roman"/>
          <w:sz w:val="24"/>
          <w:szCs w:val="24"/>
          <w:lang w:val="sr-Latn-CS"/>
        </w:rPr>
        <w:t xml:space="preserve"> _______________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овлашћујем</w:t>
      </w:r>
      <w:r w:rsidRPr="00B61C70">
        <w:rPr>
          <w:rFonts w:ascii="Times New Roman" w:hAnsi="Times New Roman"/>
          <w:sz w:val="24"/>
          <w:szCs w:val="24"/>
          <w:lang w:val="sr-Latn-CS"/>
        </w:rPr>
        <w:t xml:space="preserve"> </w:t>
      </w:r>
      <w:r>
        <w:rPr>
          <w:rFonts w:ascii="Times New Roman" w:hAnsi="Times New Roman"/>
          <w:sz w:val="24"/>
          <w:szCs w:val="24"/>
          <w:lang w:val="sr-Cyrl-CS"/>
        </w:rPr>
        <w:t xml:space="preserve"> Општин</w:t>
      </w:r>
      <w:r w:rsidR="000E2EED">
        <w:rPr>
          <w:rFonts w:ascii="Times New Roman" w:hAnsi="Times New Roman"/>
          <w:sz w:val="24"/>
          <w:szCs w:val="24"/>
        </w:rPr>
        <w:t>у</w:t>
      </w:r>
      <w:r>
        <w:rPr>
          <w:rFonts w:ascii="Times New Roman" w:hAnsi="Times New Roman"/>
          <w:sz w:val="24"/>
          <w:szCs w:val="24"/>
        </w:rPr>
        <w:t xml:space="preserve"> </w:t>
      </w:r>
      <w:r w:rsidRPr="00B61C70">
        <w:rPr>
          <w:rFonts w:ascii="Times New Roman" w:hAnsi="Times New Roman"/>
          <w:sz w:val="24"/>
          <w:szCs w:val="24"/>
          <w:lang w:val="sr-Cyrl-CS"/>
        </w:rPr>
        <w:t>Рача</w:t>
      </w:r>
      <w:r w:rsidRPr="00B61C70">
        <w:rPr>
          <w:rFonts w:ascii="Times New Roman" w:hAnsi="Times New Roman"/>
          <w:sz w:val="24"/>
          <w:szCs w:val="24"/>
        </w:rPr>
        <w:t xml:space="preserve">, </w:t>
      </w:r>
      <w:r w:rsidRPr="00B61C70">
        <w:rPr>
          <w:rFonts w:ascii="Times New Roman" w:hAnsi="Times New Roman"/>
          <w:sz w:val="24"/>
          <w:szCs w:val="24"/>
          <w:lang w:val="sr-Cyrl-CS"/>
        </w:rPr>
        <w:t xml:space="preserve">да </w:t>
      </w:r>
      <w:r w:rsidRPr="00B61C70">
        <w:rPr>
          <w:rFonts w:ascii="Times New Roman" w:hAnsi="Times New Roman"/>
          <w:sz w:val="24"/>
          <w:szCs w:val="24"/>
        </w:rPr>
        <w:t>исту</w:t>
      </w:r>
      <w:r w:rsidRPr="00B61C70">
        <w:rPr>
          <w:rFonts w:ascii="Times New Roman" w:hAnsi="Times New Roman"/>
          <w:sz w:val="24"/>
          <w:szCs w:val="24"/>
          <w:lang w:val="sr-Latn-CS"/>
        </w:rPr>
        <w:t xml:space="preserve"> </w:t>
      </w:r>
      <w:r w:rsidRPr="00B61C70">
        <w:rPr>
          <w:rFonts w:ascii="Times New Roman" w:hAnsi="Times New Roman"/>
          <w:sz w:val="24"/>
          <w:szCs w:val="24"/>
        </w:rPr>
        <w:t>може</w:t>
      </w:r>
      <w:r w:rsidRPr="00B61C70">
        <w:rPr>
          <w:rFonts w:ascii="Times New Roman" w:hAnsi="Times New Roman"/>
          <w:sz w:val="24"/>
          <w:szCs w:val="24"/>
          <w:lang w:val="sr-Latn-CS"/>
        </w:rPr>
        <w:t xml:space="preserve"> </w:t>
      </w:r>
      <w:r w:rsidRPr="00B61C70">
        <w:rPr>
          <w:rFonts w:ascii="Times New Roman" w:hAnsi="Times New Roman"/>
          <w:sz w:val="24"/>
          <w:szCs w:val="24"/>
        </w:rPr>
        <w:t>попунити</w:t>
      </w:r>
      <w:r w:rsidRPr="00B61C70">
        <w:rPr>
          <w:rFonts w:ascii="Times New Roman" w:hAnsi="Times New Roman"/>
          <w:sz w:val="24"/>
          <w:szCs w:val="24"/>
          <w:lang w:val="sr-Latn-CS"/>
        </w:rPr>
        <w:t xml:space="preserve"> </w:t>
      </w:r>
      <w:r w:rsidRPr="00B61C70">
        <w:rPr>
          <w:rFonts w:ascii="Times New Roman" w:hAnsi="Times New Roman"/>
          <w:sz w:val="24"/>
          <w:szCs w:val="24"/>
        </w:rPr>
        <w:t>на</w:t>
      </w:r>
      <w:r w:rsidRPr="00B61C70">
        <w:rPr>
          <w:rFonts w:ascii="Times New Roman" w:hAnsi="Times New Roman"/>
          <w:sz w:val="24"/>
          <w:szCs w:val="24"/>
          <w:lang w:val="sr-Latn-CS"/>
        </w:rPr>
        <w:t xml:space="preserve"> </w:t>
      </w:r>
      <w:r w:rsidRPr="00B61C70">
        <w:rPr>
          <w:rFonts w:ascii="Times New Roman" w:hAnsi="Times New Roman"/>
          <w:sz w:val="24"/>
          <w:szCs w:val="24"/>
        </w:rPr>
        <w:t>износ</w:t>
      </w:r>
      <w:r w:rsidRPr="00B61C70">
        <w:rPr>
          <w:rFonts w:ascii="Times New Roman" w:hAnsi="Times New Roman"/>
          <w:sz w:val="24"/>
          <w:szCs w:val="24"/>
          <w:lang w:val="sr-Latn-CS"/>
        </w:rPr>
        <w:t xml:space="preserve"> </w:t>
      </w:r>
      <w:r w:rsidRPr="00B61C70">
        <w:rPr>
          <w:rFonts w:ascii="Times New Roman" w:hAnsi="Times New Roman"/>
          <w:sz w:val="24"/>
          <w:szCs w:val="24"/>
        </w:rPr>
        <w:t>од</w:t>
      </w:r>
      <w:r w:rsidRPr="00B61C70">
        <w:rPr>
          <w:rFonts w:ascii="Times New Roman" w:hAnsi="Times New Roman"/>
          <w:sz w:val="24"/>
          <w:szCs w:val="24"/>
          <w:lang w:val="sr-Latn-CS"/>
        </w:rPr>
        <w:t xml:space="preserve"> </w:t>
      </w:r>
      <w:r w:rsidRPr="00B61C70">
        <w:rPr>
          <w:rFonts w:ascii="Times New Roman" w:hAnsi="Times New Roman"/>
          <w:sz w:val="24"/>
          <w:szCs w:val="24"/>
        </w:rPr>
        <w:t>5</w:t>
      </w:r>
      <w:r w:rsidRPr="00B61C70">
        <w:rPr>
          <w:rFonts w:ascii="Times New Roman" w:hAnsi="Times New Roman"/>
          <w:sz w:val="24"/>
          <w:szCs w:val="24"/>
          <w:lang w:val="sr-Latn-CS"/>
        </w:rPr>
        <w:t xml:space="preserve">% </w:t>
      </w:r>
      <w:r w:rsidRPr="00B61C70">
        <w:rPr>
          <w:rFonts w:ascii="Times New Roman" w:hAnsi="Times New Roman"/>
          <w:sz w:val="24"/>
          <w:szCs w:val="24"/>
        </w:rPr>
        <w:t>вредности</w:t>
      </w:r>
      <w:r w:rsidRPr="00B61C70">
        <w:rPr>
          <w:rFonts w:ascii="Times New Roman" w:hAnsi="Times New Roman"/>
          <w:sz w:val="24"/>
          <w:szCs w:val="24"/>
          <w:lang w:val="sr-Latn-CS"/>
        </w:rPr>
        <w:t xml:space="preserve"> </w:t>
      </w:r>
      <w:r w:rsidRPr="00B61C70">
        <w:rPr>
          <w:rFonts w:ascii="Times New Roman" w:hAnsi="Times New Roman"/>
          <w:sz w:val="24"/>
          <w:szCs w:val="24"/>
        </w:rPr>
        <w:t>без</w:t>
      </w:r>
      <w:r w:rsidRPr="00B61C70">
        <w:rPr>
          <w:rFonts w:ascii="Times New Roman" w:hAnsi="Times New Roman"/>
          <w:sz w:val="24"/>
          <w:szCs w:val="24"/>
          <w:lang w:val="sr-Latn-CS"/>
        </w:rPr>
        <w:t xml:space="preserve"> </w:t>
      </w:r>
      <w:r w:rsidRPr="00B61C70">
        <w:rPr>
          <w:rFonts w:ascii="Times New Roman" w:hAnsi="Times New Roman"/>
          <w:sz w:val="24"/>
          <w:szCs w:val="24"/>
        </w:rPr>
        <w:t>обрачунатог</w:t>
      </w:r>
      <w:r w:rsidRPr="00B61C70">
        <w:rPr>
          <w:rFonts w:ascii="Times New Roman" w:hAnsi="Times New Roman"/>
          <w:sz w:val="24"/>
          <w:szCs w:val="24"/>
          <w:lang w:val="sr-Latn-CS"/>
        </w:rPr>
        <w:t xml:space="preserve"> </w:t>
      </w:r>
      <w:r w:rsidRPr="00B61C70">
        <w:rPr>
          <w:rFonts w:ascii="Times New Roman" w:hAnsi="Times New Roman"/>
          <w:sz w:val="24"/>
          <w:szCs w:val="24"/>
        </w:rPr>
        <w:t>ПДВ</w:t>
      </w:r>
      <w:r w:rsidRPr="00B61C70">
        <w:rPr>
          <w:rFonts w:ascii="Times New Roman" w:hAnsi="Times New Roman"/>
          <w:sz w:val="24"/>
          <w:szCs w:val="24"/>
          <w:lang w:val="sr-Latn-CS"/>
        </w:rPr>
        <w:t>-</w:t>
      </w:r>
      <w:r w:rsidRPr="00B61C70">
        <w:rPr>
          <w:rFonts w:ascii="Times New Roman" w:hAnsi="Times New Roman"/>
          <w:sz w:val="24"/>
          <w:szCs w:val="24"/>
        </w:rPr>
        <w:t>а</w:t>
      </w:r>
      <w:r w:rsidRPr="00B61C70">
        <w:rPr>
          <w:rFonts w:ascii="Times New Roman" w:hAnsi="Times New Roman"/>
          <w:sz w:val="24"/>
          <w:szCs w:val="24"/>
          <w:lang w:val="sr-Latn-CS"/>
        </w:rPr>
        <w:t xml:space="preserve">, </w:t>
      </w:r>
      <w:r w:rsidRPr="00B61C70">
        <w:rPr>
          <w:rFonts w:ascii="Times New Roman" w:hAnsi="Times New Roman"/>
          <w:sz w:val="24"/>
          <w:szCs w:val="24"/>
        </w:rPr>
        <w:t>дате</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нашој</w:t>
      </w:r>
      <w:r w:rsidRPr="00B61C70">
        <w:rPr>
          <w:rFonts w:ascii="Times New Roman" w:hAnsi="Times New Roman"/>
          <w:sz w:val="24"/>
          <w:szCs w:val="24"/>
          <w:lang w:val="sr-Latn-CS"/>
        </w:rPr>
        <w:t xml:space="preserve"> </w:t>
      </w:r>
      <w:r w:rsidRPr="00B61C70">
        <w:rPr>
          <w:rFonts w:ascii="Times New Roman" w:hAnsi="Times New Roman"/>
          <w:sz w:val="24"/>
          <w:szCs w:val="24"/>
        </w:rPr>
        <w:t>понуди</w:t>
      </w:r>
      <w:r w:rsidRPr="00B61C70">
        <w:rPr>
          <w:rFonts w:ascii="Times New Roman" w:hAnsi="Times New Roman"/>
          <w:sz w:val="24"/>
          <w:szCs w:val="24"/>
          <w:lang w:val="sr-Latn-CS"/>
        </w:rPr>
        <w:t xml:space="preserve"> </w:t>
      </w:r>
      <w:r w:rsidRPr="00B61C70">
        <w:rPr>
          <w:rFonts w:ascii="Times New Roman" w:hAnsi="Times New Roman"/>
          <w:sz w:val="24"/>
          <w:szCs w:val="24"/>
        </w:rPr>
        <w:t>бр</w:t>
      </w:r>
      <w:r w:rsidRPr="00B61C70">
        <w:rPr>
          <w:rFonts w:ascii="Times New Roman" w:hAnsi="Times New Roman"/>
          <w:sz w:val="24"/>
          <w:szCs w:val="24"/>
          <w:lang w:val="sr-Latn-CS"/>
        </w:rPr>
        <w:t xml:space="preserve">. _________ </w:t>
      </w:r>
      <w:r w:rsidRPr="00B61C70">
        <w:rPr>
          <w:rFonts w:ascii="Times New Roman" w:hAnsi="Times New Roman"/>
          <w:sz w:val="24"/>
          <w:szCs w:val="24"/>
        </w:rPr>
        <w:t>од</w:t>
      </w:r>
      <w:r w:rsidRPr="00B61C70">
        <w:rPr>
          <w:rFonts w:ascii="Times New Roman" w:hAnsi="Times New Roman"/>
          <w:sz w:val="24"/>
          <w:szCs w:val="24"/>
          <w:lang w:val="sr-Latn-CS"/>
        </w:rPr>
        <w:t xml:space="preserve"> ___.___.201</w:t>
      </w:r>
      <w:r w:rsidRPr="00B61C70">
        <w:rPr>
          <w:rFonts w:ascii="Times New Roman" w:hAnsi="Times New Roman"/>
          <w:sz w:val="24"/>
          <w:szCs w:val="24"/>
          <w:lang w:val="sr-Cyrl-CS"/>
        </w:rPr>
        <w:t>7</w:t>
      </w:r>
      <w:r w:rsidRPr="00B61C70">
        <w:rPr>
          <w:rFonts w:ascii="Times New Roman" w:hAnsi="Times New Roman"/>
          <w:sz w:val="24"/>
          <w:szCs w:val="24"/>
          <w:lang w:val="sr-Latn-CS"/>
        </w:rPr>
        <w:t xml:space="preserve">.  </w:t>
      </w:r>
      <w:r w:rsidRPr="00B61C70">
        <w:rPr>
          <w:rFonts w:ascii="Times New Roman" w:hAnsi="Times New Roman"/>
          <w:sz w:val="24"/>
          <w:szCs w:val="24"/>
        </w:rPr>
        <w:t>године</w:t>
      </w:r>
      <w:r w:rsidRPr="00B61C70">
        <w:rPr>
          <w:rFonts w:ascii="Times New Roman" w:hAnsi="Times New Roman"/>
          <w:sz w:val="24"/>
          <w:szCs w:val="24"/>
          <w:lang w:val="sr-Latn-CS"/>
        </w:rPr>
        <w:t xml:space="preserve"> </w:t>
      </w:r>
      <w:r w:rsidRPr="00B61C70">
        <w:rPr>
          <w:rFonts w:ascii="Times New Roman" w:hAnsi="Times New Roman"/>
          <w:sz w:val="24"/>
          <w:szCs w:val="24"/>
        </w:rPr>
        <w:t>тј</w:t>
      </w:r>
      <w:r w:rsidRPr="00B61C70">
        <w:rPr>
          <w:rFonts w:ascii="Times New Roman" w:hAnsi="Times New Roman"/>
          <w:sz w:val="24"/>
          <w:szCs w:val="24"/>
          <w:lang w:val="sr-Latn-CS"/>
        </w:rPr>
        <w:t xml:space="preserve">. </w:t>
      </w:r>
      <w:r w:rsidRPr="00B61C70">
        <w:rPr>
          <w:rFonts w:ascii="Times New Roman" w:hAnsi="Times New Roman"/>
          <w:sz w:val="24"/>
          <w:szCs w:val="24"/>
        </w:rPr>
        <w:t>на</w:t>
      </w:r>
      <w:r w:rsidRPr="00B61C70">
        <w:rPr>
          <w:rFonts w:ascii="Times New Roman" w:hAnsi="Times New Roman"/>
          <w:sz w:val="24"/>
          <w:szCs w:val="24"/>
          <w:lang w:val="sr-Latn-CS"/>
        </w:rPr>
        <w:t xml:space="preserve"> </w:t>
      </w:r>
      <w:r w:rsidRPr="00B61C70">
        <w:rPr>
          <w:rFonts w:ascii="Times New Roman" w:hAnsi="Times New Roman"/>
          <w:sz w:val="24"/>
          <w:szCs w:val="24"/>
        </w:rPr>
        <w:t>износ</w:t>
      </w:r>
      <w:r w:rsidRPr="00B61C70">
        <w:rPr>
          <w:rFonts w:ascii="Times New Roman" w:hAnsi="Times New Roman"/>
          <w:sz w:val="24"/>
          <w:szCs w:val="24"/>
          <w:lang w:val="sr-Latn-CS"/>
        </w:rPr>
        <w:t xml:space="preserve"> </w:t>
      </w:r>
      <w:r w:rsidRPr="00B61C70">
        <w:rPr>
          <w:rFonts w:ascii="Times New Roman" w:hAnsi="Times New Roman"/>
          <w:sz w:val="24"/>
          <w:szCs w:val="24"/>
        </w:rPr>
        <w:t>од</w:t>
      </w:r>
      <w:r w:rsidRPr="00B61C70">
        <w:rPr>
          <w:rFonts w:ascii="Times New Roman" w:hAnsi="Times New Roman"/>
          <w:sz w:val="24"/>
          <w:szCs w:val="24"/>
          <w:lang w:val="sr-Latn-CS"/>
        </w:rPr>
        <w:t xml:space="preserve"> ________-_____ </w:t>
      </w:r>
      <w:r w:rsidRPr="00B61C70">
        <w:rPr>
          <w:rFonts w:ascii="Times New Roman" w:hAnsi="Times New Roman"/>
          <w:sz w:val="24"/>
          <w:szCs w:val="24"/>
        </w:rPr>
        <w:t>динара</w:t>
      </w:r>
      <w:r w:rsidRPr="00B61C70">
        <w:rPr>
          <w:rFonts w:ascii="Times New Roman" w:hAnsi="Times New Roman"/>
          <w:sz w:val="24"/>
          <w:szCs w:val="24"/>
          <w:lang w:val="sr-Latn-CS"/>
        </w:rPr>
        <w:t xml:space="preserve">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словима</w:t>
      </w:r>
      <w:r w:rsidRPr="00B61C70">
        <w:rPr>
          <w:rFonts w:ascii="Times New Roman" w:hAnsi="Times New Roman"/>
          <w:sz w:val="24"/>
          <w:szCs w:val="24"/>
          <w:lang w:val="sr-Latn-CS"/>
        </w:rPr>
        <w:t xml:space="preserve"> (_________________________________________________)</w:t>
      </w:r>
    </w:p>
    <w:p w:rsidR="00B61C70" w:rsidRPr="00B61C70" w:rsidRDefault="00B61C70" w:rsidP="00B61C70">
      <w:pPr>
        <w:jc w:val="both"/>
        <w:rPr>
          <w:rFonts w:ascii="Times New Roman" w:hAnsi="Times New Roman"/>
          <w:sz w:val="24"/>
          <w:szCs w:val="24"/>
          <w:lang w:val="sr-Cyrl-CS"/>
        </w:rPr>
      </w:pP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овлашћујемо</w:t>
      </w:r>
      <w:r w:rsidRPr="00B61C70">
        <w:rPr>
          <w:rFonts w:ascii="Times New Roman" w:hAnsi="Times New Roman"/>
          <w:sz w:val="24"/>
          <w:szCs w:val="24"/>
          <w:lang w:val="sr-Latn-CS"/>
        </w:rPr>
        <w:t xml:space="preserve"> </w:t>
      </w:r>
      <w:r w:rsidRPr="00B61C70">
        <w:rPr>
          <w:rFonts w:ascii="Times New Roman" w:hAnsi="Times New Roman"/>
          <w:sz w:val="24"/>
          <w:szCs w:val="24"/>
        </w:rPr>
        <w:t>Вас</w:t>
      </w:r>
      <w:r w:rsidRPr="00B61C70">
        <w:rPr>
          <w:rFonts w:ascii="Times New Roman" w:hAnsi="Times New Roman"/>
          <w:sz w:val="24"/>
          <w:szCs w:val="24"/>
          <w:lang w:val="sr-Latn-CS"/>
        </w:rPr>
        <w:t xml:space="preserve"> </w:t>
      </w:r>
      <w:r w:rsidRPr="00B61C70">
        <w:rPr>
          <w:rFonts w:ascii="Times New Roman" w:hAnsi="Times New Roman"/>
          <w:sz w:val="24"/>
          <w:szCs w:val="24"/>
        </w:rPr>
        <w:t>као</w:t>
      </w:r>
      <w:r w:rsidRPr="00B61C70">
        <w:rPr>
          <w:rFonts w:ascii="Times New Roman" w:hAnsi="Times New Roman"/>
          <w:sz w:val="24"/>
          <w:szCs w:val="24"/>
          <w:lang w:val="sr-Latn-CS"/>
        </w:rPr>
        <w:t xml:space="preserve"> </w:t>
      </w:r>
      <w:r w:rsidRPr="00B61C70">
        <w:rPr>
          <w:rFonts w:ascii="Times New Roman" w:hAnsi="Times New Roman"/>
          <w:sz w:val="24"/>
          <w:szCs w:val="24"/>
        </w:rPr>
        <w:t>Повериоца</w:t>
      </w:r>
      <w:r w:rsidRPr="00B61C70">
        <w:rPr>
          <w:rFonts w:ascii="Times New Roman" w:hAnsi="Times New Roman"/>
          <w:sz w:val="24"/>
          <w:szCs w:val="24"/>
          <w:lang w:val="sr-Latn-CS"/>
        </w:rPr>
        <w:t xml:space="preserve"> </w:t>
      </w:r>
      <w:r w:rsidRPr="00B61C70">
        <w:rPr>
          <w:rFonts w:ascii="Times New Roman" w:hAnsi="Times New Roman"/>
          <w:sz w:val="24"/>
          <w:szCs w:val="24"/>
        </w:rPr>
        <w:t>да</w:t>
      </w:r>
      <w:r w:rsidRPr="00B61C70">
        <w:rPr>
          <w:rFonts w:ascii="Times New Roman" w:hAnsi="Times New Roman"/>
          <w:sz w:val="24"/>
          <w:szCs w:val="24"/>
          <w:lang w:val="sr-Latn-CS"/>
        </w:rPr>
        <w:t xml:space="preserve"> </w:t>
      </w:r>
      <w:r w:rsidRPr="00B61C70">
        <w:rPr>
          <w:rFonts w:ascii="Times New Roman" w:hAnsi="Times New Roman"/>
          <w:sz w:val="24"/>
          <w:szCs w:val="24"/>
        </w:rPr>
        <w:t>безусловно</w:t>
      </w:r>
      <w:r w:rsidRPr="00B61C70">
        <w:rPr>
          <w:rFonts w:ascii="Times New Roman" w:hAnsi="Times New Roman"/>
          <w:sz w:val="24"/>
          <w:szCs w:val="24"/>
          <w:lang w:val="sr-Latn-CS"/>
        </w:rPr>
        <w:t xml:space="preserve">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неопозиво</w:t>
      </w:r>
      <w:r w:rsidRPr="00B61C70">
        <w:rPr>
          <w:rFonts w:ascii="Times New Roman" w:hAnsi="Times New Roman"/>
          <w:sz w:val="24"/>
          <w:szCs w:val="24"/>
          <w:lang w:val="sr-Latn-CS"/>
        </w:rPr>
        <w:t xml:space="preserve">, </w:t>
      </w:r>
      <w:r w:rsidRPr="00B61C70">
        <w:rPr>
          <w:rFonts w:ascii="Times New Roman" w:hAnsi="Times New Roman"/>
          <w:sz w:val="24"/>
          <w:szCs w:val="24"/>
        </w:rPr>
        <w:t>без</w:t>
      </w:r>
      <w:r w:rsidRPr="00B61C70">
        <w:rPr>
          <w:rFonts w:ascii="Times New Roman" w:hAnsi="Times New Roman"/>
          <w:sz w:val="24"/>
          <w:szCs w:val="24"/>
          <w:lang w:val="sr-Latn-CS"/>
        </w:rPr>
        <w:t xml:space="preserve"> </w:t>
      </w:r>
      <w:r w:rsidRPr="00B61C70">
        <w:rPr>
          <w:rFonts w:ascii="Times New Roman" w:hAnsi="Times New Roman"/>
          <w:sz w:val="24"/>
          <w:szCs w:val="24"/>
        </w:rPr>
        <w:t>протеста</w:t>
      </w:r>
      <w:r w:rsidRPr="00B61C70">
        <w:rPr>
          <w:rFonts w:ascii="Times New Roman" w:hAnsi="Times New Roman"/>
          <w:sz w:val="24"/>
          <w:szCs w:val="24"/>
          <w:lang w:val="sr-Latn-CS"/>
        </w:rPr>
        <w:t xml:space="preserve"> </w:t>
      </w:r>
      <w:r w:rsidRPr="00B61C70">
        <w:rPr>
          <w:rFonts w:ascii="Times New Roman" w:hAnsi="Times New Roman"/>
          <w:sz w:val="24"/>
          <w:szCs w:val="24"/>
        </w:rPr>
        <w:t>и</w:t>
      </w:r>
      <w:r w:rsidRPr="00B61C70">
        <w:rPr>
          <w:rFonts w:ascii="Times New Roman" w:hAnsi="Times New Roman"/>
          <w:sz w:val="24"/>
          <w:szCs w:val="24"/>
          <w:lang w:val="sr-Latn-CS"/>
        </w:rPr>
        <w:t xml:space="preserve"> </w:t>
      </w:r>
      <w:r w:rsidRPr="00B61C70">
        <w:rPr>
          <w:rFonts w:ascii="Times New Roman" w:hAnsi="Times New Roman"/>
          <w:sz w:val="24"/>
          <w:szCs w:val="24"/>
        </w:rPr>
        <w:t>трошкова</w:t>
      </w:r>
      <w:r w:rsidRPr="00B61C70">
        <w:rPr>
          <w:rFonts w:ascii="Times New Roman" w:hAnsi="Times New Roman"/>
          <w:sz w:val="24"/>
          <w:szCs w:val="24"/>
          <w:lang w:val="sr-Latn-CS"/>
        </w:rPr>
        <w:t xml:space="preserve">, </w:t>
      </w:r>
      <w:r w:rsidRPr="00B61C70">
        <w:rPr>
          <w:rFonts w:ascii="Times New Roman" w:hAnsi="Times New Roman"/>
          <w:sz w:val="24"/>
          <w:szCs w:val="24"/>
        </w:rPr>
        <w:t>вансудским</w:t>
      </w:r>
      <w:r w:rsidRPr="00B61C70">
        <w:rPr>
          <w:rFonts w:ascii="Times New Roman" w:hAnsi="Times New Roman"/>
          <w:sz w:val="24"/>
          <w:szCs w:val="24"/>
          <w:lang w:val="sr-Latn-CS"/>
        </w:rPr>
        <w:t xml:space="preserve"> </w:t>
      </w:r>
      <w:r w:rsidRPr="00B61C70">
        <w:rPr>
          <w:rFonts w:ascii="Times New Roman" w:hAnsi="Times New Roman"/>
          <w:sz w:val="24"/>
          <w:szCs w:val="24"/>
        </w:rPr>
        <w:t>путем</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складу</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важећим</w:t>
      </w:r>
      <w:r w:rsidRPr="00B61C70">
        <w:rPr>
          <w:rFonts w:ascii="Times New Roman" w:hAnsi="Times New Roman"/>
          <w:sz w:val="24"/>
          <w:szCs w:val="24"/>
          <w:lang w:val="sr-Latn-CS"/>
        </w:rPr>
        <w:t xml:space="preserve"> </w:t>
      </w:r>
      <w:r w:rsidRPr="00B61C70">
        <w:rPr>
          <w:rFonts w:ascii="Times New Roman" w:hAnsi="Times New Roman"/>
          <w:sz w:val="24"/>
          <w:szCs w:val="24"/>
        </w:rPr>
        <w:t>прописима</w:t>
      </w:r>
      <w:r w:rsidRPr="00B61C70">
        <w:rPr>
          <w:rFonts w:ascii="Times New Roman" w:hAnsi="Times New Roman"/>
          <w:sz w:val="24"/>
          <w:szCs w:val="24"/>
          <w:lang w:val="sr-Latn-CS"/>
        </w:rPr>
        <w:t xml:space="preserve"> </w:t>
      </w:r>
      <w:r w:rsidRPr="00B61C70">
        <w:rPr>
          <w:rFonts w:ascii="Times New Roman" w:hAnsi="Times New Roman"/>
          <w:sz w:val="24"/>
          <w:szCs w:val="24"/>
        </w:rPr>
        <w:t>извршите</w:t>
      </w:r>
      <w:r w:rsidRPr="00B61C70">
        <w:rPr>
          <w:rFonts w:ascii="Times New Roman" w:hAnsi="Times New Roman"/>
          <w:sz w:val="24"/>
          <w:szCs w:val="24"/>
          <w:lang w:val="sr-Latn-CS"/>
        </w:rPr>
        <w:t xml:space="preserve"> </w:t>
      </w:r>
      <w:r w:rsidRPr="00B61C70">
        <w:rPr>
          <w:rFonts w:ascii="Times New Roman" w:hAnsi="Times New Roman"/>
          <w:sz w:val="24"/>
          <w:szCs w:val="24"/>
        </w:rPr>
        <w:t>наплату</w:t>
      </w:r>
      <w:r w:rsidRPr="00B61C70">
        <w:rPr>
          <w:rFonts w:ascii="Times New Roman" w:hAnsi="Times New Roman"/>
          <w:sz w:val="24"/>
          <w:szCs w:val="24"/>
          <w:lang w:val="sr-Latn-CS"/>
        </w:rPr>
        <w:t xml:space="preserve"> </w:t>
      </w:r>
      <w:r w:rsidRPr="00B61C70">
        <w:rPr>
          <w:rFonts w:ascii="Times New Roman" w:hAnsi="Times New Roman"/>
          <w:sz w:val="24"/>
          <w:szCs w:val="24"/>
        </w:rPr>
        <w:t>својих</w:t>
      </w:r>
      <w:r w:rsidRPr="00B61C70">
        <w:rPr>
          <w:rFonts w:ascii="Times New Roman" w:hAnsi="Times New Roman"/>
          <w:sz w:val="24"/>
          <w:szCs w:val="24"/>
          <w:lang w:val="sr-Latn-CS"/>
        </w:rPr>
        <w:t xml:space="preserve"> </w:t>
      </w:r>
      <w:r w:rsidRPr="00B61C70">
        <w:rPr>
          <w:rFonts w:ascii="Times New Roman" w:hAnsi="Times New Roman"/>
          <w:sz w:val="24"/>
          <w:szCs w:val="24"/>
        </w:rPr>
        <w:t>потраживања</w:t>
      </w:r>
      <w:r w:rsidRPr="00B61C70">
        <w:rPr>
          <w:rFonts w:ascii="Times New Roman" w:hAnsi="Times New Roman"/>
          <w:sz w:val="24"/>
          <w:szCs w:val="24"/>
          <w:lang w:val="sr-Latn-CS"/>
        </w:rPr>
        <w:t xml:space="preserve"> </w:t>
      </w:r>
      <w:r w:rsidRPr="00B61C70">
        <w:rPr>
          <w:rFonts w:ascii="Times New Roman" w:hAnsi="Times New Roman"/>
          <w:sz w:val="24"/>
          <w:szCs w:val="24"/>
        </w:rPr>
        <w:t>са</w:t>
      </w:r>
      <w:r w:rsidRPr="00B61C70">
        <w:rPr>
          <w:rFonts w:ascii="Times New Roman" w:hAnsi="Times New Roman"/>
          <w:sz w:val="24"/>
          <w:szCs w:val="24"/>
          <w:lang w:val="sr-Latn-CS"/>
        </w:rPr>
        <w:t xml:space="preserve"> </w:t>
      </w:r>
      <w:r w:rsidRPr="00B61C70">
        <w:rPr>
          <w:rFonts w:ascii="Times New Roman" w:hAnsi="Times New Roman"/>
          <w:sz w:val="24"/>
          <w:szCs w:val="24"/>
        </w:rPr>
        <w:t>свих</w:t>
      </w:r>
      <w:r w:rsidRPr="00B61C70">
        <w:rPr>
          <w:rFonts w:ascii="Times New Roman" w:hAnsi="Times New Roman"/>
          <w:sz w:val="24"/>
          <w:szCs w:val="24"/>
          <w:lang w:val="sr-Latn-CS"/>
        </w:rPr>
        <w:t xml:space="preserve"> </w:t>
      </w:r>
      <w:r w:rsidRPr="00B61C70">
        <w:rPr>
          <w:rFonts w:ascii="Times New Roman" w:hAnsi="Times New Roman"/>
          <w:sz w:val="24"/>
          <w:szCs w:val="24"/>
        </w:rPr>
        <w:t>наших</w:t>
      </w:r>
      <w:r w:rsidRPr="00B61C70">
        <w:rPr>
          <w:rFonts w:ascii="Times New Roman" w:hAnsi="Times New Roman"/>
          <w:sz w:val="24"/>
          <w:szCs w:val="24"/>
          <w:lang w:val="sr-Latn-CS"/>
        </w:rPr>
        <w:t xml:space="preserve"> </w:t>
      </w:r>
      <w:r w:rsidRPr="00B61C70">
        <w:rPr>
          <w:rFonts w:ascii="Times New Roman" w:hAnsi="Times New Roman"/>
          <w:sz w:val="24"/>
          <w:szCs w:val="24"/>
        </w:rPr>
        <w:t>рачуна</w:t>
      </w:r>
      <w:r w:rsidRPr="00B61C70">
        <w:rPr>
          <w:rFonts w:ascii="Times New Roman" w:hAnsi="Times New Roman"/>
          <w:sz w:val="24"/>
          <w:szCs w:val="24"/>
          <w:lang w:val="sr-Latn-CS"/>
        </w:rPr>
        <w:t xml:space="preserve"> </w:t>
      </w:r>
      <w:r w:rsidRPr="00B61C70">
        <w:rPr>
          <w:rFonts w:ascii="Times New Roman" w:hAnsi="Times New Roman"/>
          <w:sz w:val="24"/>
          <w:szCs w:val="24"/>
        </w:rPr>
        <w:t>као</w:t>
      </w:r>
      <w:r w:rsidRPr="00B61C70">
        <w:rPr>
          <w:rFonts w:ascii="Times New Roman" w:hAnsi="Times New Roman"/>
          <w:sz w:val="24"/>
          <w:szCs w:val="24"/>
          <w:lang w:val="sr-Latn-CS"/>
        </w:rPr>
        <w:t xml:space="preserve"> </w:t>
      </w:r>
      <w:r w:rsidRPr="00B61C70">
        <w:rPr>
          <w:rFonts w:ascii="Times New Roman" w:hAnsi="Times New Roman"/>
          <w:sz w:val="24"/>
          <w:szCs w:val="24"/>
        </w:rPr>
        <w:t>Дужника</w:t>
      </w:r>
      <w:r w:rsidRPr="00B61C70">
        <w:rPr>
          <w:rFonts w:ascii="Times New Roman" w:hAnsi="Times New Roman"/>
          <w:sz w:val="24"/>
          <w:szCs w:val="24"/>
          <w:lang w:val="sr-Latn-CS"/>
        </w:rPr>
        <w:t xml:space="preserve"> </w:t>
      </w:r>
      <w:r w:rsidRPr="00B61C70">
        <w:rPr>
          <w:rFonts w:ascii="Times New Roman" w:hAnsi="Times New Roman"/>
          <w:sz w:val="24"/>
          <w:szCs w:val="24"/>
        </w:rPr>
        <w:t>издаваоца</w:t>
      </w:r>
      <w:r w:rsidRPr="00B61C70">
        <w:rPr>
          <w:rFonts w:ascii="Times New Roman" w:hAnsi="Times New Roman"/>
          <w:sz w:val="24"/>
          <w:szCs w:val="24"/>
          <w:lang w:val="sr-Latn-CS"/>
        </w:rPr>
        <w:t xml:space="preserve"> </w:t>
      </w:r>
      <w:r w:rsidRPr="00B61C70">
        <w:rPr>
          <w:rFonts w:ascii="Times New Roman" w:hAnsi="Times New Roman"/>
          <w:sz w:val="24"/>
          <w:szCs w:val="24"/>
        </w:rPr>
        <w:t>менице</w:t>
      </w:r>
      <w:r w:rsidRPr="00B61C70">
        <w:rPr>
          <w:rFonts w:ascii="Times New Roman" w:hAnsi="Times New Roman"/>
          <w:sz w:val="24"/>
          <w:szCs w:val="24"/>
          <w:lang w:val="sr-Latn-CS"/>
        </w:rPr>
        <w:t xml:space="preserve"> </w:t>
      </w:r>
      <w:r w:rsidRPr="00B61C70">
        <w:rPr>
          <w:rFonts w:ascii="Times New Roman" w:hAnsi="Times New Roman"/>
          <w:sz w:val="24"/>
          <w:szCs w:val="24"/>
        </w:rPr>
        <w:t>из</w:t>
      </w:r>
      <w:r w:rsidRPr="00B61C70">
        <w:rPr>
          <w:rFonts w:ascii="Times New Roman" w:hAnsi="Times New Roman"/>
          <w:sz w:val="24"/>
          <w:szCs w:val="24"/>
          <w:lang w:val="sr-Latn-CS"/>
        </w:rPr>
        <w:t xml:space="preserve"> </w:t>
      </w:r>
      <w:r w:rsidRPr="00B61C70">
        <w:rPr>
          <w:rFonts w:ascii="Times New Roman" w:hAnsi="Times New Roman"/>
          <w:sz w:val="24"/>
          <w:szCs w:val="24"/>
        </w:rPr>
        <w:t>новчаних</w:t>
      </w:r>
      <w:r w:rsidRPr="00B61C70">
        <w:rPr>
          <w:rFonts w:ascii="Times New Roman" w:hAnsi="Times New Roman"/>
          <w:sz w:val="24"/>
          <w:szCs w:val="24"/>
          <w:lang w:val="sr-Latn-CS"/>
        </w:rPr>
        <w:t xml:space="preserve"> </w:t>
      </w:r>
      <w:r w:rsidRPr="00B61C70">
        <w:rPr>
          <w:rFonts w:ascii="Times New Roman" w:hAnsi="Times New Roman"/>
          <w:sz w:val="24"/>
          <w:szCs w:val="24"/>
        </w:rPr>
        <w:t>средстава</w:t>
      </w:r>
      <w:r w:rsidRPr="00B61C70">
        <w:rPr>
          <w:rFonts w:ascii="Times New Roman" w:hAnsi="Times New Roman"/>
          <w:sz w:val="24"/>
          <w:szCs w:val="24"/>
          <w:lang w:val="sr-Latn-CS"/>
        </w:rPr>
        <w:t xml:space="preserve">, </w:t>
      </w:r>
      <w:r w:rsidRPr="00B61C70">
        <w:rPr>
          <w:rFonts w:ascii="Times New Roman" w:hAnsi="Times New Roman"/>
          <w:sz w:val="24"/>
          <w:szCs w:val="24"/>
        </w:rPr>
        <w:t>односно</w:t>
      </w:r>
      <w:r w:rsidRPr="00B61C70">
        <w:rPr>
          <w:rFonts w:ascii="Times New Roman" w:hAnsi="Times New Roman"/>
          <w:sz w:val="24"/>
          <w:szCs w:val="24"/>
          <w:lang w:val="sr-Latn-CS"/>
        </w:rPr>
        <w:t xml:space="preserve"> </w:t>
      </w:r>
      <w:r w:rsidRPr="00B61C70">
        <w:rPr>
          <w:rFonts w:ascii="Times New Roman" w:hAnsi="Times New Roman"/>
          <w:sz w:val="24"/>
          <w:szCs w:val="24"/>
        </w:rPr>
        <w:t>друге</w:t>
      </w:r>
      <w:r w:rsidRPr="00B61C70">
        <w:rPr>
          <w:rFonts w:ascii="Times New Roman" w:hAnsi="Times New Roman"/>
          <w:sz w:val="24"/>
          <w:szCs w:val="24"/>
          <w:lang w:val="sr-Latn-CS"/>
        </w:rPr>
        <w:t xml:space="preserve"> </w:t>
      </w:r>
      <w:r w:rsidRPr="00B61C70">
        <w:rPr>
          <w:rFonts w:ascii="Times New Roman" w:hAnsi="Times New Roman"/>
          <w:sz w:val="24"/>
          <w:szCs w:val="24"/>
        </w:rPr>
        <w:t>имовине</w:t>
      </w:r>
      <w:r w:rsidRPr="00B61C70">
        <w:rPr>
          <w:rFonts w:ascii="Times New Roman" w:hAnsi="Times New Roman"/>
          <w:sz w:val="24"/>
          <w:szCs w:val="24"/>
          <w:lang w:val="sr-Latn-CS"/>
        </w:rPr>
        <w:t xml:space="preserve"> </w:t>
      </w:r>
      <w:r w:rsidRPr="00B61C70">
        <w:rPr>
          <w:rFonts w:ascii="Times New Roman" w:hAnsi="Times New Roman"/>
          <w:sz w:val="24"/>
          <w:szCs w:val="24"/>
        </w:rPr>
        <w:t>у</w:t>
      </w:r>
      <w:r w:rsidRPr="00B61C70">
        <w:rPr>
          <w:rFonts w:ascii="Times New Roman" w:hAnsi="Times New Roman"/>
          <w:sz w:val="24"/>
          <w:szCs w:val="24"/>
          <w:lang w:val="sr-Latn-CS"/>
        </w:rPr>
        <w:t xml:space="preserve"> </w:t>
      </w:r>
      <w:r w:rsidRPr="00B61C70">
        <w:rPr>
          <w:rFonts w:ascii="Times New Roman" w:hAnsi="Times New Roman"/>
          <w:sz w:val="24"/>
          <w:szCs w:val="24"/>
        </w:rPr>
        <w:t>следећим случајевима</w:t>
      </w:r>
      <w:r w:rsidRPr="00B61C70">
        <w:rPr>
          <w:rFonts w:ascii="Times New Roman" w:hAnsi="Times New Roman"/>
          <w:sz w:val="24"/>
          <w:szCs w:val="24"/>
          <w:lang w:val="sr-Cyrl-CS"/>
        </w:rPr>
        <w:t xml:space="preserve">:ако Понуђач измени или опзове понуду за време трајања важности понуде, без сагласности Наручиоца; ако Понуђач иако је упознат да је његова понуда прихваћена од Наручиоцс као најповољнија, одбије да потпише Уговор сходно условима из понуде; ако Понуђач не обезбеди или одбије да достави једну сопствену бланко меницу за добро извршење посла у висини од 10% од вредности Уговора  . </w:t>
      </w:r>
    </w:p>
    <w:p w:rsidR="00B61C70" w:rsidRPr="00B61C70" w:rsidRDefault="00B61C70" w:rsidP="00B61C70">
      <w:pPr>
        <w:autoSpaceDE w:val="0"/>
        <w:adjustRightInd w:val="0"/>
        <w:jc w:val="both"/>
        <w:rPr>
          <w:rFonts w:ascii="Times New Roman" w:hAnsi="Times New Roman"/>
          <w:sz w:val="24"/>
          <w:szCs w:val="24"/>
          <w:lang w:val="sr-Cyrl-CS"/>
        </w:rPr>
      </w:pPr>
      <w:r w:rsidRPr="00B61C70">
        <w:rPr>
          <w:rFonts w:ascii="Times New Roman" w:hAnsi="Times New Roman"/>
          <w:sz w:val="24"/>
          <w:szCs w:val="24"/>
          <w:lang w:val="sr-Cyrl-CS"/>
        </w:rPr>
        <w:t>Ово овлашћење остаје на снази до истека рока важења Уговор</w:t>
      </w:r>
      <w:r w:rsidRPr="00B61C70">
        <w:rPr>
          <w:rFonts w:ascii="Times New Roman" w:hAnsi="Times New Roman"/>
          <w:sz w:val="24"/>
          <w:szCs w:val="24"/>
        </w:rPr>
        <w:t>a</w:t>
      </w:r>
      <w:r w:rsidRPr="00B61C70">
        <w:rPr>
          <w:rFonts w:ascii="Times New Roman" w:hAnsi="Times New Roman"/>
          <w:sz w:val="24"/>
          <w:szCs w:val="24"/>
          <w:lang w:val="sr-Cyrl-CS"/>
        </w:rPr>
        <w:t>.</w:t>
      </w:r>
    </w:p>
    <w:p w:rsidR="00B61C70" w:rsidRPr="00B61C70" w:rsidRDefault="00B61C70" w:rsidP="00B61C70">
      <w:pPr>
        <w:jc w:val="both"/>
        <w:rPr>
          <w:rFonts w:ascii="Times New Roman" w:hAnsi="Times New Roman"/>
          <w:sz w:val="24"/>
          <w:szCs w:val="24"/>
          <w:lang w:val="sr-Cyrl-CS"/>
        </w:rPr>
      </w:pPr>
      <w:r w:rsidRPr="00B61C70">
        <w:rPr>
          <w:rFonts w:ascii="Times New Roman" w:hAnsi="Times New Roman"/>
          <w:sz w:val="24"/>
          <w:szCs w:val="24"/>
          <w:lang w:val="sr-Cyrl-CS"/>
        </w:rPr>
        <w:lastRenderedPageBreak/>
        <w:t>Ово овлашћење је сачињено у 2 (два) истоветна примерка, од којих свака страна задржава по један.</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t>Прилог: - Фотокопија депонованих потписа; -потписана и оверена  1  меница.</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Датум издавања овлашћења,</w:t>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 xml:space="preserve">  ДУЖНИК – ИЗДАВАЛАЦ МЕНИЦЕ</w:t>
      </w:r>
    </w:p>
    <w:p w:rsidR="00B61C70" w:rsidRPr="00B61C70" w:rsidRDefault="00B61C70" w:rsidP="00B61C70">
      <w:pPr>
        <w:pStyle w:val="NoSpacing"/>
        <w:jc w:val="both"/>
        <w:rPr>
          <w:rFonts w:ascii="Times New Roman" w:hAnsi="Times New Roman"/>
          <w:sz w:val="24"/>
          <w:szCs w:val="24"/>
        </w:rPr>
      </w:pP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___________</w:t>
      </w: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t xml:space="preserve">            </w:t>
      </w:r>
      <w:r w:rsidRPr="00B61C70">
        <w:rPr>
          <w:rFonts w:ascii="Times New Roman" w:hAnsi="Times New Roman"/>
          <w:sz w:val="24"/>
          <w:szCs w:val="24"/>
        </w:rPr>
        <w:t xml:space="preserve"> ________________________________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Адреса: 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Седиште: 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Мат. Број 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ПИБ ____________________________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Текући рачун: ____________________</w:t>
      </w:r>
    </w:p>
    <w:p w:rsidR="00B61C70" w:rsidRPr="00B61C70" w:rsidRDefault="00B61C70" w:rsidP="00B61C70">
      <w:pPr>
        <w:pStyle w:val="NoSpacing"/>
        <w:jc w:val="both"/>
        <w:rPr>
          <w:rFonts w:ascii="Times New Roman" w:hAnsi="Times New Roman"/>
          <w:sz w:val="24"/>
          <w:szCs w:val="24"/>
          <w:lang w:val="sr-Cyrl-CS"/>
        </w:rPr>
      </w:pP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r>
      <w:r w:rsidRPr="00B61C70">
        <w:rPr>
          <w:rFonts w:ascii="Times New Roman" w:hAnsi="Times New Roman"/>
          <w:sz w:val="24"/>
          <w:szCs w:val="24"/>
        </w:rPr>
        <w:tab/>
        <w:t>Банка: ___________________________</w:t>
      </w:r>
    </w:p>
    <w:p w:rsidR="00B61C70" w:rsidRPr="00B61C70" w:rsidRDefault="00B61C70" w:rsidP="00B61C70">
      <w:pPr>
        <w:pStyle w:val="NoSpacing"/>
        <w:jc w:val="both"/>
        <w:rPr>
          <w:rFonts w:ascii="Times New Roman" w:hAnsi="Times New Roman"/>
          <w:sz w:val="24"/>
          <w:szCs w:val="24"/>
        </w:rPr>
      </w:pPr>
      <w:r w:rsidRPr="00B61C70">
        <w:rPr>
          <w:rFonts w:ascii="Times New Roman" w:hAnsi="Times New Roman"/>
          <w:sz w:val="24"/>
          <w:szCs w:val="24"/>
        </w:rPr>
        <w:t>М.П.</w:t>
      </w:r>
    </w:p>
    <w:p w:rsidR="00B61C70" w:rsidRPr="00252A24" w:rsidRDefault="00B61C70" w:rsidP="00B61C70">
      <w:pPr>
        <w:ind w:left="5040" w:firstLine="720"/>
      </w:pPr>
      <w:r w:rsidRPr="00B61C70">
        <w:rPr>
          <w:rFonts w:ascii="Times New Roman" w:hAnsi="Times New Roman"/>
          <w:sz w:val="24"/>
          <w:szCs w:val="24"/>
          <w:lang w:val="sr-Latn-CS"/>
        </w:rPr>
        <w:t xml:space="preserve">          </w:t>
      </w:r>
      <w:r w:rsidRPr="00B61C70">
        <w:rPr>
          <w:rFonts w:ascii="Times New Roman" w:hAnsi="Times New Roman"/>
          <w:sz w:val="24"/>
          <w:szCs w:val="24"/>
        </w:rPr>
        <w:t>Директор</w:t>
      </w: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4"/>
          <w:szCs w:val="24"/>
        </w:rPr>
      </w:pPr>
    </w:p>
    <w:p w:rsidR="00B61C70" w:rsidRDefault="00B61C70" w:rsidP="00B61C70">
      <w:pPr>
        <w:rPr>
          <w:rFonts w:ascii="Times New Roman" w:hAnsi="Times New Roman"/>
          <w:sz w:val="28"/>
          <w:szCs w:val="28"/>
        </w:rPr>
      </w:pPr>
      <w:r w:rsidRPr="00B61C70">
        <w:rPr>
          <w:rFonts w:ascii="Times New Roman" w:hAnsi="Times New Roman"/>
          <w:sz w:val="28"/>
          <w:szCs w:val="28"/>
        </w:rPr>
        <w:t>ОБРАЗАЦ 16</w:t>
      </w:r>
    </w:p>
    <w:p w:rsidR="00B61C70" w:rsidRPr="00B61C70" w:rsidRDefault="00B61C70" w:rsidP="00B61C70">
      <w:pPr>
        <w:spacing w:after="0"/>
        <w:jc w:val="center"/>
        <w:rPr>
          <w:rFonts w:ascii="Times New Roman" w:hAnsi="Times New Roman"/>
          <w:b/>
          <w:sz w:val="24"/>
          <w:szCs w:val="24"/>
        </w:rPr>
      </w:pPr>
      <w:r w:rsidRPr="00B61C70">
        <w:rPr>
          <w:rFonts w:ascii="Times New Roman" w:hAnsi="Times New Roman"/>
          <w:b/>
          <w:sz w:val="24"/>
          <w:szCs w:val="24"/>
        </w:rPr>
        <w:t>МЕНИЧНО ОВЛАШЋЕЊЕ</w:t>
      </w:r>
    </w:p>
    <w:p w:rsidR="00B61C70" w:rsidRPr="00BC4EA9" w:rsidRDefault="00B61C70" w:rsidP="00BC4EA9">
      <w:pPr>
        <w:shd w:val="clear" w:color="auto" w:fill="FFFFFF"/>
        <w:spacing w:after="0" w:line="200" w:lineRule="exact"/>
        <w:jc w:val="center"/>
        <w:rPr>
          <w:rFonts w:ascii="Times New Roman" w:hAnsi="Times New Roman"/>
          <w:b/>
          <w:sz w:val="24"/>
          <w:szCs w:val="24"/>
        </w:rPr>
      </w:pPr>
      <w:r w:rsidRPr="00B61C70">
        <w:rPr>
          <w:rFonts w:ascii="Times New Roman" w:hAnsi="Times New Roman"/>
          <w:b/>
          <w:sz w:val="24"/>
          <w:szCs w:val="24"/>
        </w:rPr>
        <w:t>-За добро извршење посла-</w:t>
      </w:r>
    </w:p>
    <w:p w:rsidR="00BC4EA9" w:rsidRPr="005257AD" w:rsidRDefault="00BC4EA9" w:rsidP="00B61C70">
      <w:pPr>
        <w:shd w:val="clear" w:color="auto" w:fill="FFFFFF"/>
        <w:spacing w:before="6" w:line="200" w:lineRule="exact"/>
      </w:pPr>
    </w:p>
    <w:p w:rsidR="00B61C70" w:rsidRPr="007106C0" w:rsidRDefault="00B61C70" w:rsidP="00B61C70">
      <w:pPr>
        <w:spacing w:before="76" w:line="252" w:lineRule="exact"/>
        <w:ind w:left="280" w:firstLine="708"/>
        <w:jc w:val="both"/>
        <w:rPr>
          <w:rFonts w:ascii="Times New Roman" w:hAnsi="Times New Roman"/>
          <w:sz w:val="24"/>
          <w:szCs w:val="24"/>
        </w:rPr>
      </w:pPr>
      <w:r w:rsidRPr="007106C0">
        <w:rPr>
          <w:rFonts w:ascii="Times New Roman" w:hAnsi="Times New Roman"/>
          <w:spacing w:val="-2"/>
          <w:sz w:val="24"/>
          <w:szCs w:val="24"/>
        </w:rPr>
        <w:t>Н</w:t>
      </w:r>
      <w:r w:rsidRPr="007106C0">
        <w:rPr>
          <w:rFonts w:ascii="Times New Roman" w:hAnsi="Times New Roman"/>
          <w:sz w:val="24"/>
          <w:szCs w:val="24"/>
        </w:rPr>
        <w:t>а</w:t>
      </w:r>
      <w:r w:rsidRPr="007106C0">
        <w:rPr>
          <w:rFonts w:ascii="Times New Roman" w:hAnsi="Times New Roman"/>
          <w:spacing w:val="7"/>
          <w:sz w:val="24"/>
          <w:szCs w:val="24"/>
        </w:rPr>
        <w:t xml:space="preserve"> </w:t>
      </w:r>
      <w:r w:rsidRPr="007106C0">
        <w:rPr>
          <w:rFonts w:ascii="Times New Roman" w:hAnsi="Times New Roman"/>
          <w:sz w:val="24"/>
          <w:szCs w:val="24"/>
        </w:rPr>
        <w:t>осно</w:t>
      </w:r>
      <w:r w:rsidRPr="007106C0">
        <w:rPr>
          <w:rFonts w:ascii="Times New Roman" w:hAnsi="Times New Roman"/>
          <w:spacing w:val="-2"/>
          <w:sz w:val="24"/>
          <w:szCs w:val="24"/>
        </w:rPr>
        <w:t>в</w:t>
      </w:r>
      <w:r w:rsidRPr="007106C0">
        <w:rPr>
          <w:rFonts w:ascii="Times New Roman" w:hAnsi="Times New Roman"/>
          <w:sz w:val="24"/>
          <w:szCs w:val="24"/>
        </w:rPr>
        <w:t>у</w:t>
      </w:r>
      <w:r w:rsidRPr="007106C0">
        <w:rPr>
          <w:rFonts w:ascii="Times New Roman" w:hAnsi="Times New Roman"/>
          <w:spacing w:val="4"/>
          <w:sz w:val="24"/>
          <w:szCs w:val="24"/>
        </w:rPr>
        <w:t xml:space="preserve"> </w:t>
      </w:r>
      <w:r w:rsidRPr="007106C0">
        <w:rPr>
          <w:rFonts w:ascii="Times New Roman" w:hAnsi="Times New Roman"/>
          <w:sz w:val="24"/>
          <w:szCs w:val="24"/>
        </w:rPr>
        <w:t>Закона</w:t>
      </w:r>
      <w:r w:rsidRPr="007106C0">
        <w:rPr>
          <w:rFonts w:ascii="Times New Roman" w:hAnsi="Times New Roman"/>
          <w:spacing w:val="7"/>
          <w:sz w:val="24"/>
          <w:szCs w:val="24"/>
        </w:rPr>
        <w:t xml:space="preserve"> </w:t>
      </w:r>
      <w:r w:rsidRPr="007106C0">
        <w:rPr>
          <w:rFonts w:ascii="Times New Roman" w:hAnsi="Times New Roman"/>
          <w:sz w:val="24"/>
          <w:szCs w:val="24"/>
        </w:rPr>
        <w:t>о</w:t>
      </w:r>
      <w:r w:rsidRPr="007106C0">
        <w:rPr>
          <w:rFonts w:ascii="Times New Roman" w:hAnsi="Times New Roman"/>
          <w:spacing w:val="7"/>
          <w:sz w:val="24"/>
          <w:szCs w:val="24"/>
        </w:rPr>
        <w:t xml:space="preserve"> </w:t>
      </w:r>
      <w:r w:rsidRPr="007106C0">
        <w:rPr>
          <w:rFonts w:ascii="Times New Roman" w:hAnsi="Times New Roman"/>
          <w:sz w:val="24"/>
          <w:szCs w:val="24"/>
        </w:rPr>
        <w:t>ме</w:t>
      </w:r>
      <w:r w:rsidRPr="007106C0">
        <w:rPr>
          <w:rFonts w:ascii="Times New Roman" w:hAnsi="Times New Roman"/>
          <w:spacing w:val="-1"/>
          <w:sz w:val="24"/>
          <w:szCs w:val="24"/>
        </w:rPr>
        <w:t>н</w:t>
      </w:r>
      <w:r w:rsidRPr="007106C0">
        <w:rPr>
          <w:rFonts w:ascii="Times New Roman" w:hAnsi="Times New Roman"/>
          <w:sz w:val="24"/>
          <w:szCs w:val="24"/>
        </w:rPr>
        <w:t>и</w:t>
      </w:r>
      <w:r w:rsidRPr="007106C0">
        <w:rPr>
          <w:rFonts w:ascii="Times New Roman" w:hAnsi="Times New Roman"/>
          <w:spacing w:val="-2"/>
          <w:sz w:val="24"/>
          <w:szCs w:val="24"/>
        </w:rPr>
        <w:t>ц</w:t>
      </w:r>
      <w:r w:rsidRPr="007106C0">
        <w:rPr>
          <w:rFonts w:ascii="Times New Roman" w:hAnsi="Times New Roman"/>
          <w:sz w:val="24"/>
          <w:szCs w:val="24"/>
        </w:rPr>
        <w:t>и</w:t>
      </w:r>
      <w:r w:rsidR="007106C0">
        <w:rPr>
          <w:rFonts w:ascii="Times New Roman" w:hAnsi="Times New Roman"/>
          <w:sz w:val="24"/>
          <w:szCs w:val="24"/>
        </w:rPr>
        <w:t xml:space="preserve"> </w:t>
      </w:r>
      <w:r w:rsidRPr="007106C0">
        <w:rPr>
          <w:rFonts w:ascii="Times New Roman" w:hAnsi="Times New Roman"/>
          <w:sz w:val="24"/>
          <w:szCs w:val="24"/>
          <w:lang w:val="sr-Cyrl-CS"/>
        </w:rPr>
        <w:t>(„Сл. лист ФНРЈ“, број 104/46 и 18/58, „Сл. лист СФРЈ“, број 16/65, 54/70, 57/89 и „Сл. лист СРЈ“, број 46/96)</w:t>
      </w:r>
      <w:r w:rsidRPr="007106C0">
        <w:rPr>
          <w:rFonts w:ascii="Times New Roman" w:hAnsi="Times New Roman"/>
          <w:spacing w:val="6"/>
          <w:sz w:val="24"/>
          <w:szCs w:val="24"/>
        </w:rPr>
        <w:t xml:space="preserve"> </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та</w:t>
      </w:r>
      <w:r w:rsidRPr="007106C0">
        <w:rPr>
          <w:rFonts w:ascii="Times New Roman" w:hAnsi="Times New Roman"/>
          <w:spacing w:val="-1"/>
          <w:sz w:val="24"/>
          <w:szCs w:val="24"/>
        </w:rPr>
        <w:t>ч</w:t>
      </w:r>
      <w:r w:rsidRPr="007106C0">
        <w:rPr>
          <w:rFonts w:ascii="Times New Roman" w:hAnsi="Times New Roman"/>
          <w:sz w:val="24"/>
          <w:szCs w:val="24"/>
        </w:rPr>
        <w:t>ака</w:t>
      </w:r>
      <w:r w:rsidRPr="007106C0">
        <w:rPr>
          <w:rFonts w:ascii="Times New Roman" w:hAnsi="Times New Roman"/>
          <w:spacing w:val="7"/>
          <w:sz w:val="24"/>
          <w:szCs w:val="24"/>
        </w:rPr>
        <w:t xml:space="preserve"> </w:t>
      </w:r>
      <w:r w:rsidRPr="007106C0">
        <w:rPr>
          <w:rFonts w:ascii="Times New Roman" w:hAnsi="Times New Roman"/>
          <w:sz w:val="24"/>
          <w:szCs w:val="24"/>
        </w:rPr>
        <w:t>1,</w:t>
      </w:r>
      <w:r w:rsidRPr="007106C0">
        <w:rPr>
          <w:rFonts w:ascii="Times New Roman" w:hAnsi="Times New Roman"/>
          <w:spacing w:val="7"/>
          <w:sz w:val="24"/>
          <w:szCs w:val="24"/>
        </w:rPr>
        <w:t xml:space="preserve"> </w:t>
      </w:r>
      <w:r w:rsidRPr="007106C0">
        <w:rPr>
          <w:rFonts w:ascii="Times New Roman" w:hAnsi="Times New Roman"/>
          <w:sz w:val="24"/>
          <w:szCs w:val="24"/>
        </w:rPr>
        <w:t>2.</w:t>
      </w:r>
      <w:r w:rsidRPr="007106C0">
        <w:rPr>
          <w:rFonts w:ascii="Times New Roman" w:hAnsi="Times New Roman"/>
          <w:spacing w:val="7"/>
          <w:sz w:val="24"/>
          <w:szCs w:val="24"/>
        </w:rPr>
        <w:t xml:space="preserve"> </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6.</w:t>
      </w:r>
      <w:r w:rsidRPr="007106C0">
        <w:rPr>
          <w:rFonts w:ascii="Times New Roman" w:hAnsi="Times New Roman"/>
          <w:spacing w:val="7"/>
          <w:sz w:val="24"/>
          <w:szCs w:val="24"/>
        </w:rPr>
        <w:t xml:space="preserve"> </w:t>
      </w:r>
      <w:r w:rsidRPr="007106C0">
        <w:rPr>
          <w:rFonts w:ascii="Times New Roman" w:hAnsi="Times New Roman"/>
          <w:spacing w:val="-2"/>
          <w:sz w:val="24"/>
          <w:szCs w:val="24"/>
        </w:rPr>
        <w:t>О</w:t>
      </w:r>
      <w:r w:rsidRPr="007106C0">
        <w:rPr>
          <w:rFonts w:ascii="Times New Roman" w:hAnsi="Times New Roman"/>
          <w:sz w:val="24"/>
          <w:szCs w:val="24"/>
        </w:rPr>
        <w:t>дл</w:t>
      </w:r>
      <w:r w:rsidRPr="007106C0">
        <w:rPr>
          <w:rFonts w:ascii="Times New Roman" w:hAnsi="Times New Roman"/>
          <w:spacing w:val="-2"/>
          <w:sz w:val="24"/>
          <w:szCs w:val="24"/>
        </w:rPr>
        <w:t>у</w:t>
      </w:r>
      <w:r w:rsidRPr="007106C0">
        <w:rPr>
          <w:rFonts w:ascii="Times New Roman" w:hAnsi="Times New Roman"/>
          <w:sz w:val="24"/>
          <w:szCs w:val="24"/>
        </w:rPr>
        <w:t>ке</w:t>
      </w:r>
      <w:r w:rsidRPr="007106C0">
        <w:rPr>
          <w:rFonts w:ascii="Times New Roman" w:hAnsi="Times New Roman"/>
          <w:spacing w:val="7"/>
          <w:sz w:val="24"/>
          <w:szCs w:val="24"/>
        </w:rPr>
        <w:t xml:space="preserve"> </w:t>
      </w:r>
      <w:r w:rsidRPr="007106C0">
        <w:rPr>
          <w:rFonts w:ascii="Times New Roman" w:hAnsi="Times New Roman"/>
          <w:sz w:val="24"/>
          <w:szCs w:val="24"/>
        </w:rPr>
        <w:t>о</w:t>
      </w:r>
      <w:r w:rsidRPr="007106C0">
        <w:rPr>
          <w:rFonts w:ascii="Times New Roman" w:hAnsi="Times New Roman"/>
          <w:spacing w:val="7"/>
          <w:sz w:val="24"/>
          <w:szCs w:val="24"/>
        </w:rPr>
        <w:t xml:space="preserve"> </w:t>
      </w:r>
      <w:r w:rsidRPr="007106C0">
        <w:rPr>
          <w:rFonts w:ascii="Times New Roman" w:hAnsi="Times New Roman"/>
          <w:sz w:val="24"/>
          <w:szCs w:val="24"/>
        </w:rPr>
        <w:t>облику</w:t>
      </w:r>
      <w:r w:rsidRPr="007106C0">
        <w:rPr>
          <w:rFonts w:ascii="Times New Roman" w:hAnsi="Times New Roman"/>
          <w:spacing w:val="4"/>
          <w:sz w:val="24"/>
          <w:szCs w:val="24"/>
        </w:rPr>
        <w:t xml:space="preserve"> </w:t>
      </w:r>
      <w:r w:rsidRPr="007106C0">
        <w:rPr>
          <w:rFonts w:ascii="Times New Roman" w:hAnsi="Times New Roman"/>
          <w:sz w:val="24"/>
          <w:szCs w:val="24"/>
        </w:rPr>
        <w:t>садр</w:t>
      </w:r>
      <w:r w:rsidRPr="007106C0">
        <w:rPr>
          <w:rFonts w:ascii="Times New Roman" w:hAnsi="Times New Roman"/>
          <w:spacing w:val="1"/>
          <w:sz w:val="24"/>
          <w:szCs w:val="24"/>
        </w:rPr>
        <w:t>ж</w:t>
      </w:r>
      <w:r w:rsidRPr="007106C0">
        <w:rPr>
          <w:rFonts w:ascii="Times New Roman" w:hAnsi="Times New Roman"/>
          <w:sz w:val="24"/>
          <w:szCs w:val="24"/>
        </w:rPr>
        <w:t>и</w:t>
      </w:r>
      <w:r w:rsidRPr="007106C0">
        <w:rPr>
          <w:rFonts w:ascii="Times New Roman" w:hAnsi="Times New Roman"/>
          <w:spacing w:val="-2"/>
          <w:sz w:val="24"/>
          <w:szCs w:val="24"/>
        </w:rPr>
        <w:t>н</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и</w:t>
      </w:r>
      <w:r w:rsidRPr="007106C0">
        <w:rPr>
          <w:rFonts w:ascii="Times New Roman" w:hAnsi="Times New Roman"/>
          <w:spacing w:val="6"/>
          <w:sz w:val="24"/>
          <w:szCs w:val="24"/>
        </w:rPr>
        <w:t xml:space="preserve"> </w:t>
      </w:r>
      <w:r w:rsidRPr="007106C0">
        <w:rPr>
          <w:rFonts w:ascii="Times New Roman" w:hAnsi="Times New Roman"/>
          <w:sz w:val="24"/>
          <w:szCs w:val="24"/>
        </w:rPr>
        <w:t>на</w:t>
      </w:r>
      <w:r w:rsidRPr="007106C0">
        <w:rPr>
          <w:rFonts w:ascii="Times New Roman" w:hAnsi="Times New Roman"/>
          <w:spacing w:val="-1"/>
          <w:sz w:val="24"/>
          <w:szCs w:val="24"/>
        </w:rPr>
        <w:t>ч</w:t>
      </w:r>
      <w:r w:rsidRPr="007106C0">
        <w:rPr>
          <w:rFonts w:ascii="Times New Roman" w:hAnsi="Times New Roman"/>
          <w:sz w:val="24"/>
          <w:szCs w:val="24"/>
        </w:rPr>
        <w:t>и</w:t>
      </w:r>
      <w:r w:rsidRPr="007106C0">
        <w:rPr>
          <w:rFonts w:ascii="Times New Roman" w:hAnsi="Times New Roman"/>
          <w:spacing w:val="-2"/>
          <w:sz w:val="24"/>
          <w:szCs w:val="24"/>
        </w:rPr>
        <w:t>н</w:t>
      </w:r>
      <w:r w:rsidRPr="007106C0">
        <w:rPr>
          <w:rFonts w:ascii="Times New Roman" w:hAnsi="Times New Roman"/>
          <w:sz w:val="24"/>
          <w:szCs w:val="24"/>
        </w:rPr>
        <w:t>у</w:t>
      </w:r>
      <w:r w:rsidRPr="007106C0">
        <w:rPr>
          <w:rFonts w:ascii="Times New Roman" w:hAnsi="Times New Roman"/>
          <w:spacing w:val="4"/>
          <w:sz w:val="24"/>
          <w:szCs w:val="24"/>
        </w:rPr>
        <w:t xml:space="preserve"> </w:t>
      </w:r>
      <w:r w:rsidRPr="007106C0">
        <w:rPr>
          <w:rFonts w:ascii="Times New Roman" w:hAnsi="Times New Roman"/>
          <w:sz w:val="24"/>
          <w:szCs w:val="24"/>
        </w:rPr>
        <w:t>коришће</w:t>
      </w:r>
      <w:r w:rsidRPr="007106C0">
        <w:rPr>
          <w:rFonts w:ascii="Times New Roman" w:hAnsi="Times New Roman"/>
          <w:spacing w:val="1"/>
          <w:sz w:val="24"/>
          <w:szCs w:val="24"/>
        </w:rPr>
        <w:t>њ</w:t>
      </w:r>
      <w:r w:rsidRPr="007106C0">
        <w:rPr>
          <w:rFonts w:ascii="Times New Roman" w:hAnsi="Times New Roman"/>
          <w:sz w:val="24"/>
          <w:szCs w:val="24"/>
        </w:rPr>
        <w:t>а једи</w:t>
      </w:r>
      <w:r w:rsidRPr="007106C0">
        <w:rPr>
          <w:rFonts w:ascii="Times New Roman" w:hAnsi="Times New Roman"/>
          <w:spacing w:val="-2"/>
          <w:sz w:val="24"/>
          <w:szCs w:val="24"/>
        </w:rPr>
        <w:t>н</w:t>
      </w:r>
      <w:r w:rsidRPr="007106C0">
        <w:rPr>
          <w:rFonts w:ascii="Times New Roman" w:hAnsi="Times New Roman"/>
          <w:sz w:val="24"/>
          <w:szCs w:val="24"/>
        </w:rPr>
        <w:t>ст</w:t>
      </w:r>
      <w:r w:rsidRPr="007106C0">
        <w:rPr>
          <w:rFonts w:ascii="Times New Roman" w:hAnsi="Times New Roman"/>
          <w:spacing w:val="-2"/>
          <w:sz w:val="24"/>
          <w:szCs w:val="24"/>
        </w:rPr>
        <w:t>в</w:t>
      </w:r>
      <w:r w:rsidRPr="007106C0">
        <w:rPr>
          <w:rFonts w:ascii="Times New Roman" w:hAnsi="Times New Roman"/>
          <w:sz w:val="24"/>
          <w:szCs w:val="24"/>
        </w:rPr>
        <w:t>ен</w:t>
      </w:r>
      <w:r w:rsidRPr="007106C0">
        <w:rPr>
          <w:rFonts w:ascii="Times New Roman" w:hAnsi="Times New Roman"/>
          <w:spacing w:val="-1"/>
          <w:sz w:val="24"/>
          <w:szCs w:val="24"/>
        </w:rPr>
        <w:t>и</w:t>
      </w:r>
      <w:r w:rsidRPr="007106C0">
        <w:rPr>
          <w:rFonts w:ascii="Times New Roman" w:hAnsi="Times New Roman"/>
          <w:sz w:val="24"/>
          <w:szCs w:val="24"/>
        </w:rPr>
        <w:t>х и</w:t>
      </w:r>
      <w:r w:rsidRPr="007106C0">
        <w:rPr>
          <w:rFonts w:ascii="Times New Roman" w:hAnsi="Times New Roman"/>
          <w:spacing w:val="-4"/>
          <w:sz w:val="24"/>
          <w:szCs w:val="24"/>
        </w:rPr>
        <w:t>н</w:t>
      </w:r>
      <w:r w:rsidRPr="007106C0">
        <w:rPr>
          <w:rFonts w:ascii="Times New Roman" w:hAnsi="Times New Roman"/>
          <w:sz w:val="24"/>
          <w:szCs w:val="24"/>
        </w:rPr>
        <w:t>стр</w:t>
      </w:r>
      <w:r w:rsidRPr="007106C0">
        <w:rPr>
          <w:rFonts w:ascii="Times New Roman" w:hAnsi="Times New Roman"/>
          <w:spacing w:val="-3"/>
          <w:sz w:val="24"/>
          <w:szCs w:val="24"/>
        </w:rPr>
        <w:t>у</w:t>
      </w:r>
      <w:r w:rsidRPr="007106C0">
        <w:rPr>
          <w:rFonts w:ascii="Times New Roman" w:hAnsi="Times New Roman"/>
          <w:sz w:val="24"/>
          <w:szCs w:val="24"/>
        </w:rPr>
        <w:t>ме</w:t>
      </w:r>
      <w:r w:rsidRPr="007106C0">
        <w:rPr>
          <w:rFonts w:ascii="Times New Roman" w:hAnsi="Times New Roman"/>
          <w:spacing w:val="-1"/>
          <w:sz w:val="24"/>
          <w:szCs w:val="24"/>
        </w:rPr>
        <w:t>н</w:t>
      </w:r>
      <w:r w:rsidRPr="007106C0">
        <w:rPr>
          <w:rFonts w:ascii="Times New Roman" w:hAnsi="Times New Roman"/>
          <w:sz w:val="24"/>
          <w:szCs w:val="24"/>
        </w:rPr>
        <w:t>ата плат</w:t>
      </w:r>
      <w:r w:rsidRPr="007106C0">
        <w:rPr>
          <w:rFonts w:ascii="Times New Roman" w:hAnsi="Times New Roman"/>
          <w:spacing w:val="-1"/>
          <w:sz w:val="24"/>
          <w:szCs w:val="24"/>
        </w:rPr>
        <w:t>н</w:t>
      </w:r>
      <w:r w:rsidRPr="007106C0">
        <w:rPr>
          <w:rFonts w:ascii="Times New Roman" w:hAnsi="Times New Roman"/>
          <w:sz w:val="24"/>
          <w:szCs w:val="24"/>
        </w:rPr>
        <w:t>ог п</w:t>
      </w:r>
      <w:r w:rsidRPr="007106C0">
        <w:rPr>
          <w:rFonts w:ascii="Times New Roman" w:hAnsi="Times New Roman"/>
          <w:spacing w:val="-3"/>
          <w:sz w:val="24"/>
          <w:szCs w:val="24"/>
        </w:rPr>
        <w:t>р</w:t>
      </w:r>
      <w:r w:rsidRPr="007106C0">
        <w:rPr>
          <w:rFonts w:ascii="Times New Roman" w:hAnsi="Times New Roman"/>
          <w:sz w:val="24"/>
          <w:szCs w:val="24"/>
        </w:rPr>
        <w:t>оме</w:t>
      </w:r>
      <w:r w:rsidRPr="007106C0">
        <w:rPr>
          <w:rFonts w:ascii="Times New Roman" w:hAnsi="Times New Roman"/>
          <w:spacing w:val="-1"/>
          <w:sz w:val="24"/>
          <w:szCs w:val="24"/>
        </w:rPr>
        <w:t>т</w:t>
      </w:r>
      <w:r w:rsidRPr="007106C0">
        <w:rPr>
          <w:rFonts w:ascii="Times New Roman" w:hAnsi="Times New Roman"/>
          <w:sz w:val="24"/>
          <w:szCs w:val="24"/>
        </w:rPr>
        <w:t>а</w:t>
      </w:r>
    </w:p>
    <w:p w:rsidR="00B61C70" w:rsidRPr="007106C0" w:rsidRDefault="00B61C70" w:rsidP="00B61C70">
      <w:pPr>
        <w:spacing w:before="76" w:line="252" w:lineRule="exact"/>
        <w:ind w:left="280" w:firstLine="708"/>
        <w:jc w:val="both"/>
        <w:rPr>
          <w:rFonts w:ascii="Times New Roman" w:hAnsi="Times New Roman"/>
          <w:sz w:val="24"/>
          <w:szCs w:val="24"/>
        </w:rPr>
      </w:pPr>
    </w:p>
    <w:p w:rsidR="00B61C70" w:rsidRPr="007106C0" w:rsidRDefault="00B61C70" w:rsidP="00B61C70">
      <w:pPr>
        <w:spacing w:before="4" w:line="20" w:lineRule="exact"/>
        <w:rPr>
          <w:rFonts w:ascii="Times New Roman" w:hAnsi="Times New Roman"/>
          <w:sz w:val="24"/>
          <w:szCs w:val="24"/>
        </w:rPr>
      </w:pPr>
    </w:p>
    <w:tbl>
      <w:tblPr>
        <w:tblW w:w="10148" w:type="dxa"/>
        <w:tblInd w:w="105" w:type="dxa"/>
        <w:tblLayout w:type="fixed"/>
        <w:tblCellMar>
          <w:left w:w="0" w:type="dxa"/>
          <w:right w:w="0" w:type="dxa"/>
        </w:tblCellMar>
        <w:tblLook w:val="01E0"/>
      </w:tblPr>
      <w:tblGrid>
        <w:gridCol w:w="3530"/>
        <w:gridCol w:w="3089"/>
        <w:gridCol w:w="3529"/>
      </w:tblGrid>
      <w:tr w:rsidR="00B61C70" w:rsidRPr="007106C0" w:rsidTr="00D86792">
        <w:trPr>
          <w:trHeight w:hRule="exact" w:val="80"/>
        </w:trPr>
        <w:tc>
          <w:tcPr>
            <w:tcW w:w="3530" w:type="dxa"/>
            <w:tcBorders>
              <w:top w:val="nil"/>
              <w:left w:val="nil"/>
              <w:bottom w:val="nil"/>
              <w:right w:val="nil"/>
            </w:tcBorders>
          </w:tcPr>
          <w:p w:rsidR="00B61C70" w:rsidRPr="007106C0" w:rsidRDefault="00B61C70" w:rsidP="00D86792">
            <w:pPr>
              <w:pStyle w:val="TableParagraph"/>
              <w:spacing w:before="37" w:line="248" w:lineRule="exact"/>
              <w:ind w:left="230"/>
              <w:rPr>
                <w:rFonts w:ascii="Times New Roman" w:eastAsia="Times New Roman" w:hAnsi="Times New Roman"/>
                <w:sz w:val="24"/>
                <w:szCs w:val="24"/>
              </w:rPr>
            </w:pPr>
            <w:r w:rsidRPr="007106C0">
              <w:rPr>
                <w:rFonts w:ascii="Times New Roman" w:eastAsia="Times New Roman" w:hAnsi="Times New Roman"/>
                <w:b/>
                <w:bCs/>
                <w:spacing w:val="-1"/>
                <w:sz w:val="24"/>
                <w:szCs w:val="24"/>
              </w:rPr>
              <w:t>Д</w:t>
            </w:r>
            <w:r w:rsidRPr="007106C0">
              <w:rPr>
                <w:rFonts w:ascii="Times New Roman" w:eastAsia="Times New Roman" w:hAnsi="Times New Roman"/>
                <w:b/>
                <w:bCs/>
                <w:sz w:val="24"/>
                <w:szCs w:val="24"/>
              </w:rPr>
              <w:t>У</w:t>
            </w:r>
            <w:r w:rsidRPr="007106C0">
              <w:rPr>
                <w:rFonts w:ascii="Times New Roman" w:eastAsia="Times New Roman" w:hAnsi="Times New Roman"/>
                <w:b/>
                <w:bCs/>
                <w:spacing w:val="-5"/>
                <w:sz w:val="24"/>
                <w:szCs w:val="24"/>
              </w:rPr>
              <w:t>Ж</w:t>
            </w:r>
            <w:r w:rsidRPr="007106C0">
              <w:rPr>
                <w:rFonts w:ascii="Times New Roman" w:eastAsia="Times New Roman" w:hAnsi="Times New Roman"/>
                <w:b/>
                <w:bCs/>
                <w:sz w:val="24"/>
                <w:szCs w:val="24"/>
              </w:rPr>
              <w:t>НИК:</w:t>
            </w:r>
          </w:p>
        </w:tc>
        <w:tc>
          <w:tcPr>
            <w:tcW w:w="3089" w:type="dxa"/>
            <w:tcBorders>
              <w:top w:val="nil"/>
              <w:left w:val="nil"/>
              <w:bottom w:val="single" w:sz="4" w:space="0" w:color="000000"/>
              <w:right w:val="nil"/>
            </w:tcBorders>
          </w:tcPr>
          <w:p w:rsidR="00B61C70" w:rsidRPr="007106C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7106C0" w:rsidRDefault="00B61C70" w:rsidP="00D86792">
            <w:pPr>
              <w:rPr>
                <w:rFonts w:ascii="Times New Roman" w:hAnsi="Times New Roman"/>
                <w:sz w:val="24"/>
                <w:szCs w:val="24"/>
              </w:rPr>
            </w:pPr>
          </w:p>
        </w:tc>
      </w:tr>
      <w:tr w:rsidR="00B61C70" w:rsidRPr="007106C0" w:rsidTr="00D86792">
        <w:trPr>
          <w:trHeight w:hRule="exact" w:val="374"/>
        </w:trPr>
        <w:tc>
          <w:tcPr>
            <w:tcW w:w="3530" w:type="dxa"/>
            <w:tcBorders>
              <w:top w:val="nil"/>
              <w:left w:val="nil"/>
              <w:bottom w:val="nil"/>
              <w:right w:val="nil"/>
            </w:tcBorders>
          </w:tcPr>
          <w:p w:rsidR="00B61C70" w:rsidRPr="007106C0" w:rsidRDefault="00B61C70" w:rsidP="00D86792">
            <w:pPr>
              <w:pStyle w:val="TableParagraph"/>
              <w:spacing w:before="4" w:line="110" w:lineRule="exact"/>
              <w:rPr>
                <w:rFonts w:ascii="Times New Roman" w:hAnsi="Times New Roman"/>
                <w:sz w:val="24"/>
                <w:szCs w:val="24"/>
              </w:rPr>
            </w:pPr>
          </w:p>
          <w:p w:rsidR="00B61C70" w:rsidRPr="007106C0" w:rsidRDefault="00B61C70" w:rsidP="00D86792">
            <w:pPr>
              <w:pStyle w:val="TableParagraph"/>
              <w:spacing w:line="248" w:lineRule="exact"/>
              <w:ind w:left="230"/>
              <w:rPr>
                <w:rFonts w:ascii="Times New Roman" w:eastAsia="Times New Roman" w:hAnsi="Times New Roman"/>
                <w:sz w:val="24"/>
                <w:szCs w:val="24"/>
              </w:rPr>
            </w:pPr>
            <w:r w:rsidRPr="007106C0">
              <w:rPr>
                <w:rFonts w:ascii="Times New Roman" w:eastAsia="Times New Roman" w:hAnsi="Times New Roman"/>
                <w:b/>
                <w:bCs/>
                <w:sz w:val="24"/>
                <w:szCs w:val="24"/>
              </w:rPr>
              <w:t>М.</w:t>
            </w:r>
            <w:r w:rsidRPr="007106C0">
              <w:rPr>
                <w:rFonts w:ascii="Times New Roman" w:eastAsia="Times New Roman" w:hAnsi="Times New Roman"/>
                <w:b/>
                <w:bCs/>
                <w:spacing w:val="-2"/>
                <w:sz w:val="24"/>
                <w:szCs w:val="24"/>
              </w:rPr>
              <w:t>Б</w:t>
            </w:r>
            <w:r w:rsidRPr="007106C0">
              <w:rPr>
                <w:rFonts w:ascii="Times New Roman" w:eastAsia="Times New Roman" w:hAnsi="Times New Roman"/>
                <w:b/>
                <w:bCs/>
                <w:sz w:val="24"/>
                <w:szCs w:val="24"/>
              </w:rPr>
              <w:t>.:</w:t>
            </w:r>
          </w:p>
        </w:tc>
        <w:tc>
          <w:tcPr>
            <w:tcW w:w="3089" w:type="dxa"/>
            <w:tcBorders>
              <w:top w:val="single" w:sz="4" w:space="0" w:color="000000"/>
              <w:left w:val="nil"/>
              <w:bottom w:val="single" w:sz="4" w:space="0" w:color="000000"/>
              <w:right w:val="nil"/>
            </w:tcBorders>
          </w:tcPr>
          <w:p w:rsidR="00B61C70" w:rsidRPr="007106C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7106C0" w:rsidRDefault="00B61C70" w:rsidP="00D86792">
            <w:pPr>
              <w:pStyle w:val="TableParagraph"/>
              <w:spacing w:before="9" w:line="100" w:lineRule="exact"/>
              <w:rPr>
                <w:rFonts w:ascii="Times New Roman" w:hAnsi="Times New Roman"/>
                <w:sz w:val="24"/>
                <w:szCs w:val="24"/>
              </w:rPr>
            </w:pPr>
          </w:p>
          <w:p w:rsidR="00B61C70" w:rsidRPr="007106C0" w:rsidRDefault="00B61C70" w:rsidP="00D86792">
            <w:pPr>
              <w:pStyle w:val="TableParagraph"/>
              <w:ind w:left="203"/>
              <w:rPr>
                <w:rFonts w:ascii="Times New Roman" w:eastAsia="Times New Roman" w:hAnsi="Times New Roman"/>
                <w:sz w:val="24"/>
                <w:szCs w:val="24"/>
              </w:rPr>
            </w:pPr>
            <w:r w:rsidRPr="007106C0">
              <w:rPr>
                <w:rFonts w:ascii="Times New Roman" w:eastAsia="Times New Roman" w:hAnsi="Times New Roman"/>
                <w:sz w:val="24"/>
                <w:szCs w:val="24"/>
              </w:rPr>
              <w:t>(</w:t>
            </w:r>
            <w:r w:rsidRPr="007106C0">
              <w:rPr>
                <w:rFonts w:ascii="Times New Roman" w:eastAsia="Times New Roman" w:hAnsi="Times New Roman"/>
                <w:i/>
                <w:sz w:val="24"/>
                <w:szCs w:val="24"/>
              </w:rPr>
              <w:t>у</w:t>
            </w:r>
            <w:r w:rsidRPr="007106C0">
              <w:rPr>
                <w:rFonts w:ascii="Times New Roman" w:eastAsia="Times New Roman" w:hAnsi="Times New Roman"/>
                <w:i/>
                <w:spacing w:val="-2"/>
                <w:sz w:val="24"/>
                <w:szCs w:val="24"/>
              </w:rPr>
              <w:t>н</w:t>
            </w:r>
            <w:r w:rsidRPr="007106C0">
              <w:rPr>
                <w:rFonts w:ascii="Times New Roman" w:eastAsia="Times New Roman" w:hAnsi="Times New Roman"/>
                <w:i/>
                <w:sz w:val="24"/>
                <w:szCs w:val="24"/>
              </w:rPr>
              <w:t>ети о</w:t>
            </w:r>
            <w:r w:rsidRPr="007106C0">
              <w:rPr>
                <w:rFonts w:ascii="Times New Roman" w:eastAsia="Times New Roman" w:hAnsi="Times New Roman"/>
                <w:i/>
                <w:spacing w:val="-2"/>
                <w:sz w:val="24"/>
                <w:szCs w:val="24"/>
              </w:rPr>
              <w:t>д</w:t>
            </w:r>
            <w:r w:rsidRPr="007106C0">
              <w:rPr>
                <w:rFonts w:ascii="Times New Roman" w:eastAsia="Times New Roman" w:hAnsi="Times New Roman"/>
                <w:i/>
                <w:sz w:val="24"/>
                <w:szCs w:val="24"/>
              </w:rPr>
              <w:t>гова</w:t>
            </w:r>
            <w:r w:rsidRPr="007106C0">
              <w:rPr>
                <w:rFonts w:ascii="Times New Roman" w:eastAsia="Times New Roman" w:hAnsi="Times New Roman"/>
                <w:i/>
                <w:spacing w:val="-2"/>
                <w:sz w:val="24"/>
                <w:szCs w:val="24"/>
              </w:rPr>
              <w:t>р</w:t>
            </w:r>
            <w:r w:rsidRPr="007106C0">
              <w:rPr>
                <w:rFonts w:ascii="Times New Roman" w:eastAsia="Times New Roman" w:hAnsi="Times New Roman"/>
                <w:i/>
                <w:sz w:val="24"/>
                <w:szCs w:val="24"/>
              </w:rPr>
              <w:t>ај</w:t>
            </w:r>
            <w:r w:rsidRPr="007106C0">
              <w:rPr>
                <w:rFonts w:ascii="Times New Roman" w:eastAsia="Times New Roman" w:hAnsi="Times New Roman"/>
                <w:i/>
                <w:spacing w:val="-2"/>
                <w:sz w:val="24"/>
                <w:szCs w:val="24"/>
              </w:rPr>
              <w:t>у</w:t>
            </w:r>
            <w:r w:rsidRPr="007106C0">
              <w:rPr>
                <w:rFonts w:ascii="Times New Roman" w:eastAsia="Times New Roman" w:hAnsi="Times New Roman"/>
                <w:i/>
                <w:sz w:val="24"/>
                <w:szCs w:val="24"/>
              </w:rPr>
              <w:t>ће п</w:t>
            </w:r>
            <w:r w:rsidRPr="007106C0">
              <w:rPr>
                <w:rFonts w:ascii="Times New Roman" w:eastAsia="Times New Roman" w:hAnsi="Times New Roman"/>
                <w:i/>
                <w:spacing w:val="-2"/>
                <w:sz w:val="24"/>
                <w:szCs w:val="24"/>
              </w:rPr>
              <w:t>о</w:t>
            </w:r>
            <w:r w:rsidRPr="007106C0">
              <w:rPr>
                <w:rFonts w:ascii="Times New Roman" w:eastAsia="Times New Roman" w:hAnsi="Times New Roman"/>
                <w:i/>
                <w:sz w:val="24"/>
                <w:szCs w:val="24"/>
              </w:rPr>
              <w:t>д</w:t>
            </w:r>
            <w:r w:rsidRPr="007106C0">
              <w:rPr>
                <w:rFonts w:ascii="Times New Roman" w:eastAsia="Times New Roman" w:hAnsi="Times New Roman"/>
                <w:i/>
                <w:spacing w:val="-3"/>
                <w:sz w:val="24"/>
                <w:szCs w:val="24"/>
              </w:rPr>
              <w:t>а</w:t>
            </w:r>
            <w:r w:rsidRPr="007106C0">
              <w:rPr>
                <w:rFonts w:ascii="Times New Roman" w:eastAsia="Times New Roman" w:hAnsi="Times New Roman"/>
                <w:i/>
                <w:spacing w:val="-2"/>
                <w:sz w:val="24"/>
                <w:szCs w:val="24"/>
              </w:rPr>
              <w:t>т</w:t>
            </w:r>
            <w:r w:rsidRPr="007106C0">
              <w:rPr>
                <w:rFonts w:ascii="Times New Roman" w:eastAsia="Times New Roman" w:hAnsi="Times New Roman"/>
                <w:i/>
                <w:sz w:val="24"/>
                <w:szCs w:val="24"/>
              </w:rPr>
              <w:t>ке</w:t>
            </w:r>
          </w:p>
        </w:tc>
      </w:tr>
      <w:tr w:rsidR="00B61C70" w:rsidRPr="007106C0" w:rsidTr="00D86792">
        <w:trPr>
          <w:trHeight w:hRule="exact" w:val="446"/>
        </w:trPr>
        <w:tc>
          <w:tcPr>
            <w:tcW w:w="3530" w:type="dxa"/>
            <w:tcBorders>
              <w:top w:val="nil"/>
              <w:left w:val="nil"/>
              <w:bottom w:val="nil"/>
              <w:right w:val="nil"/>
            </w:tcBorders>
          </w:tcPr>
          <w:p w:rsidR="00B61C70" w:rsidRPr="007106C0" w:rsidRDefault="00B61C70" w:rsidP="00D86792">
            <w:pPr>
              <w:pStyle w:val="TableParagraph"/>
              <w:spacing w:before="4" w:line="110" w:lineRule="exact"/>
              <w:rPr>
                <w:rFonts w:ascii="Times New Roman" w:hAnsi="Times New Roman"/>
                <w:sz w:val="24"/>
                <w:szCs w:val="24"/>
              </w:rPr>
            </w:pPr>
          </w:p>
          <w:p w:rsidR="00B61C70" w:rsidRPr="007106C0" w:rsidRDefault="00B61C70" w:rsidP="00D86792">
            <w:pPr>
              <w:pStyle w:val="TableParagraph"/>
              <w:ind w:left="230"/>
              <w:rPr>
                <w:rFonts w:ascii="Times New Roman" w:eastAsia="Times New Roman" w:hAnsi="Times New Roman"/>
                <w:sz w:val="24"/>
                <w:szCs w:val="24"/>
              </w:rPr>
            </w:pPr>
            <w:r w:rsidRPr="007106C0">
              <w:rPr>
                <w:rFonts w:ascii="Times New Roman" w:eastAsia="Times New Roman" w:hAnsi="Times New Roman"/>
                <w:b/>
                <w:bCs/>
                <w:spacing w:val="1"/>
                <w:sz w:val="24"/>
                <w:szCs w:val="24"/>
              </w:rPr>
              <w:t>ПИ</w:t>
            </w:r>
            <w:r w:rsidRPr="007106C0">
              <w:rPr>
                <w:rFonts w:ascii="Times New Roman" w:eastAsia="Times New Roman" w:hAnsi="Times New Roman"/>
                <w:b/>
                <w:bCs/>
                <w:spacing w:val="-2"/>
                <w:sz w:val="24"/>
                <w:szCs w:val="24"/>
              </w:rPr>
              <w:t>Б</w:t>
            </w:r>
            <w:r w:rsidRPr="007106C0">
              <w:rPr>
                <w:rFonts w:ascii="Times New Roman" w:eastAsia="Times New Roman" w:hAnsi="Times New Roman"/>
                <w:b/>
                <w:bCs/>
                <w:sz w:val="24"/>
                <w:szCs w:val="24"/>
              </w:rPr>
              <w:t>:</w:t>
            </w:r>
          </w:p>
        </w:tc>
        <w:tc>
          <w:tcPr>
            <w:tcW w:w="3089" w:type="dxa"/>
            <w:tcBorders>
              <w:top w:val="single" w:sz="4" w:space="0" w:color="000000"/>
              <w:left w:val="nil"/>
              <w:bottom w:val="nil"/>
              <w:right w:val="nil"/>
            </w:tcBorders>
          </w:tcPr>
          <w:p w:rsidR="00B61C70" w:rsidRPr="007106C0" w:rsidRDefault="00B61C70" w:rsidP="00D86792">
            <w:pPr>
              <w:pStyle w:val="TableParagraph"/>
              <w:spacing w:before="9" w:line="100" w:lineRule="exact"/>
              <w:rPr>
                <w:rFonts w:ascii="Times New Roman" w:hAnsi="Times New Roman"/>
                <w:sz w:val="24"/>
                <w:szCs w:val="24"/>
              </w:rPr>
            </w:pPr>
          </w:p>
          <w:p w:rsidR="00B61C70" w:rsidRPr="007106C0" w:rsidRDefault="00B61C70" w:rsidP="00D86792">
            <w:pPr>
              <w:pStyle w:val="TableParagraph"/>
              <w:tabs>
                <w:tab w:val="left" w:pos="2639"/>
              </w:tabs>
              <w:rPr>
                <w:rFonts w:ascii="Times New Roman" w:eastAsia="Times New Roman" w:hAnsi="Times New Roman"/>
                <w:sz w:val="24"/>
                <w:szCs w:val="24"/>
              </w:rPr>
            </w:pPr>
            <w:r w:rsidRPr="007106C0">
              <w:rPr>
                <w:rFonts w:ascii="Times New Roman" w:eastAsia="Times New Roman" w:hAnsi="Times New Roman"/>
                <w:i/>
                <w:sz w:val="24"/>
                <w:szCs w:val="24"/>
                <w:u w:val="single" w:color="000000"/>
              </w:rPr>
              <w:t xml:space="preserve"> </w:t>
            </w:r>
            <w:r w:rsidRPr="007106C0">
              <w:rPr>
                <w:rFonts w:ascii="Times New Roman" w:eastAsia="Times New Roman" w:hAnsi="Times New Roman"/>
                <w:i/>
                <w:sz w:val="24"/>
                <w:szCs w:val="24"/>
                <w:u w:val="single" w:color="000000"/>
              </w:rPr>
              <w:tab/>
            </w:r>
          </w:p>
        </w:tc>
        <w:tc>
          <w:tcPr>
            <w:tcW w:w="3529" w:type="dxa"/>
            <w:tcBorders>
              <w:top w:val="nil"/>
              <w:left w:val="nil"/>
              <w:bottom w:val="nil"/>
              <w:right w:val="nil"/>
            </w:tcBorders>
          </w:tcPr>
          <w:p w:rsidR="00B61C70" w:rsidRPr="007106C0" w:rsidRDefault="00B61C70" w:rsidP="00D86792">
            <w:pPr>
              <w:pStyle w:val="TableParagraph"/>
              <w:spacing w:before="9" w:line="100" w:lineRule="exact"/>
              <w:rPr>
                <w:rFonts w:ascii="Times New Roman" w:hAnsi="Times New Roman"/>
                <w:sz w:val="24"/>
                <w:szCs w:val="24"/>
              </w:rPr>
            </w:pPr>
          </w:p>
          <w:p w:rsidR="00B61C70" w:rsidRPr="007106C0" w:rsidRDefault="00B61C70" w:rsidP="00D86792">
            <w:pPr>
              <w:pStyle w:val="TableParagraph"/>
              <w:ind w:left="198"/>
              <w:rPr>
                <w:rFonts w:ascii="Times New Roman" w:eastAsia="Times New Roman" w:hAnsi="Times New Roman"/>
                <w:sz w:val="24"/>
                <w:szCs w:val="24"/>
              </w:rPr>
            </w:pPr>
            <w:r w:rsidRPr="007106C0">
              <w:rPr>
                <w:rFonts w:ascii="Times New Roman" w:eastAsia="Times New Roman" w:hAnsi="Times New Roman"/>
                <w:i/>
                <w:sz w:val="24"/>
                <w:szCs w:val="24"/>
              </w:rPr>
              <w:t>д</w:t>
            </w:r>
            <w:r w:rsidRPr="007106C0">
              <w:rPr>
                <w:rFonts w:ascii="Times New Roman" w:eastAsia="Times New Roman" w:hAnsi="Times New Roman"/>
                <w:i/>
                <w:spacing w:val="-2"/>
                <w:sz w:val="24"/>
                <w:szCs w:val="24"/>
              </w:rPr>
              <w:t>у</w:t>
            </w:r>
            <w:r w:rsidRPr="007106C0">
              <w:rPr>
                <w:rFonts w:ascii="Times New Roman" w:eastAsia="Times New Roman" w:hAnsi="Times New Roman"/>
                <w:i/>
                <w:sz w:val="24"/>
                <w:szCs w:val="24"/>
              </w:rPr>
              <w:t>жни</w:t>
            </w:r>
            <w:r w:rsidRPr="007106C0">
              <w:rPr>
                <w:rFonts w:ascii="Times New Roman" w:eastAsia="Times New Roman" w:hAnsi="Times New Roman"/>
                <w:i/>
                <w:spacing w:val="-3"/>
                <w:sz w:val="24"/>
                <w:szCs w:val="24"/>
              </w:rPr>
              <w:t>к</w:t>
            </w:r>
            <w:r w:rsidRPr="007106C0">
              <w:rPr>
                <w:rFonts w:ascii="Times New Roman" w:eastAsia="Times New Roman" w:hAnsi="Times New Roman"/>
                <w:i/>
                <w:sz w:val="24"/>
                <w:szCs w:val="24"/>
              </w:rPr>
              <w:t>а</w:t>
            </w:r>
            <w:r w:rsidRPr="007106C0">
              <w:rPr>
                <w:rFonts w:ascii="Times New Roman" w:eastAsia="Times New Roman" w:hAnsi="Times New Roman"/>
                <w:i/>
                <w:spacing w:val="1"/>
                <w:sz w:val="24"/>
                <w:szCs w:val="24"/>
              </w:rPr>
              <w:t xml:space="preserve"> </w:t>
            </w:r>
            <w:r w:rsidRPr="007106C0">
              <w:rPr>
                <w:rFonts w:ascii="Times New Roman" w:eastAsia="Times New Roman" w:hAnsi="Times New Roman"/>
                <w:i/>
                <w:sz w:val="24"/>
                <w:szCs w:val="24"/>
              </w:rPr>
              <w:t>– и</w:t>
            </w:r>
            <w:r w:rsidRPr="007106C0">
              <w:rPr>
                <w:rFonts w:ascii="Times New Roman" w:eastAsia="Times New Roman" w:hAnsi="Times New Roman"/>
                <w:i/>
                <w:spacing w:val="-3"/>
                <w:sz w:val="24"/>
                <w:szCs w:val="24"/>
              </w:rPr>
              <w:t>з</w:t>
            </w:r>
            <w:r w:rsidRPr="007106C0">
              <w:rPr>
                <w:rFonts w:ascii="Times New Roman" w:eastAsia="Times New Roman" w:hAnsi="Times New Roman"/>
                <w:i/>
                <w:sz w:val="24"/>
                <w:szCs w:val="24"/>
              </w:rPr>
              <w:t>да</w:t>
            </w:r>
            <w:r w:rsidRPr="007106C0">
              <w:rPr>
                <w:rFonts w:ascii="Times New Roman" w:eastAsia="Times New Roman" w:hAnsi="Times New Roman"/>
                <w:i/>
                <w:spacing w:val="-3"/>
                <w:sz w:val="24"/>
                <w:szCs w:val="24"/>
              </w:rPr>
              <w:t>в</w:t>
            </w:r>
            <w:r w:rsidRPr="007106C0">
              <w:rPr>
                <w:rFonts w:ascii="Times New Roman" w:eastAsia="Times New Roman" w:hAnsi="Times New Roman"/>
                <w:i/>
                <w:sz w:val="24"/>
                <w:szCs w:val="24"/>
              </w:rPr>
              <w:t>аоца</w:t>
            </w:r>
            <w:r w:rsidRPr="007106C0">
              <w:rPr>
                <w:rFonts w:ascii="Times New Roman" w:eastAsia="Times New Roman" w:hAnsi="Times New Roman"/>
                <w:i/>
                <w:spacing w:val="-3"/>
                <w:sz w:val="24"/>
                <w:szCs w:val="24"/>
              </w:rPr>
              <w:t xml:space="preserve"> </w:t>
            </w:r>
            <w:r w:rsidRPr="007106C0">
              <w:rPr>
                <w:rFonts w:ascii="Times New Roman" w:eastAsia="Times New Roman" w:hAnsi="Times New Roman"/>
                <w:i/>
                <w:sz w:val="24"/>
                <w:szCs w:val="24"/>
              </w:rPr>
              <w:t>ме</w:t>
            </w:r>
            <w:r w:rsidRPr="007106C0">
              <w:rPr>
                <w:rFonts w:ascii="Times New Roman" w:eastAsia="Times New Roman" w:hAnsi="Times New Roman"/>
                <w:i/>
                <w:spacing w:val="-2"/>
                <w:sz w:val="24"/>
                <w:szCs w:val="24"/>
              </w:rPr>
              <w:t>н</w:t>
            </w:r>
            <w:r w:rsidRPr="007106C0">
              <w:rPr>
                <w:rFonts w:ascii="Times New Roman" w:eastAsia="Times New Roman" w:hAnsi="Times New Roman"/>
                <w:i/>
                <w:sz w:val="24"/>
                <w:szCs w:val="24"/>
              </w:rPr>
              <w:t>ице)</w:t>
            </w:r>
          </w:p>
        </w:tc>
      </w:tr>
      <w:tr w:rsidR="00B61C70" w:rsidRPr="007106C0" w:rsidTr="00D86792">
        <w:trPr>
          <w:trHeight w:hRule="exact" w:val="374"/>
        </w:trPr>
        <w:tc>
          <w:tcPr>
            <w:tcW w:w="3530" w:type="dxa"/>
            <w:tcBorders>
              <w:top w:val="nil"/>
              <w:left w:val="nil"/>
              <w:bottom w:val="nil"/>
              <w:right w:val="nil"/>
            </w:tcBorders>
          </w:tcPr>
          <w:p w:rsidR="00B61C70" w:rsidRPr="007106C0" w:rsidRDefault="00B61C70" w:rsidP="00D86792">
            <w:pPr>
              <w:pStyle w:val="TableParagraph"/>
              <w:spacing w:before="45"/>
              <w:ind w:left="230"/>
              <w:rPr>
                <w:rFonts w:ascii="Times New Roman" w:eastAsia="Times New Roman" w:hAnsi="Times New Roman"/>
                <w:sz w:val="24"/>
                <w:szCs w:val="24"/>
              </w:rPr>
            </w:pPr>
            <w:r w:rsidRPr="007106C0">
              <w:rPr>
                <w:rFonts w:ascii="Times New Roman" w:eastAsia="Times New Roman" w:hAnsi="Times New Roman"/>
                <w:b/>
                <w:bCs/>
                <w:spacing w:val="-1"/>
                <w:sz w:val="24"/>
                <w:szCs w:val="24"/>
              </w:rPr>
              <w:t>ТЕ</w:t>
            </w:r>
            <w:r w:rsidRPr="007106C0">
              <w:rPr>
                <w:rFonts w:ascii="Times New Roman" w:eastAsia="Times New Roman" w:hAnsi="Times New Roman"/>
                <w:b/>
                <w:bCs/>
                <w:sz w:val="24"/>
                <w:szCs w:val="24"/>
              </w:rPr>
              <w:t>К</w:t>
            </w:r>
            <w:r w:rsidRPr="007106C0">
              <w:rPr>
                <w:rFonts w:ascii="Times New Roman" w:eastAsia="Times New Roman" w:hAnsi="Times New Roman"/>
                <w:b/>
                <w:bCs/>
                <w:spacing w:val="-2"/>
                <w:sz w:val="24"/>
                <w:szCs w:val="24"/>
              </w:rPr>
              <w:t>У</w:t>
            </w:r>
            <w:r w:rsidRPr="007106C0">
              <w:rPr>
                <w:rFonts w:ascii="Times New Roman" w:eastAsia="Times New Roman" w:hAnsi="Times New Roman"/>
                <w:b/>
                <w:bCs/>
                <w:sz w:val="24"/>
                <w:szCs w:val="24"/>
              </w:rPr>
              <w:t>ЋИ</w:t>
            </w:r>
            <w:r w:rsidRPr="007106C0">
              <w:rPr>
                <w:rFonts w:ascii="Times New Roman" w:eastAsia="Times New Roman" w:hAnsi="Times New Roman"/>
                <w:b/>
                <w:bCs/>
                <w:spacing w:val="-2"/>
                <w:sz w:val="24"/>
                <w:szCs w:val="24"/>
              </w:rPr>
              <w:t xml:space="preserve"> </w:t>
            </w:r>
            <w:r w:rsidRPr="007106C0">
              <w:rPr>
                <w:rFonts w:ascii="Times New Roman" w:eastAsia="Times New Roman" w:hAnsi="Times New Roman"/>
                <w:b/>
                <w:bCs/>
                <w:spacing w:val="1"/>
                <w:sz w:val="24"/>
                <w:szCs w:val="24"/>
              </w:rPr>
              <w:t>Р</w:t>
            </w:r>
            <w:r w:rsidRPr="007106C0">
              <w:rPr>
                <w:rFonts w:ascii="Times New Roman" w:eastAsia="Times New Roman" w:hAnsi="Times New Roman"/>
                <w:b/>
                <w:bCs/>
                <w:spacing w:val="-4"/>
                <w:sz w:val="24"/>
                <w:szCs w:val="24"/>
              </w:rPr>
              <w:t>А</w:t>
            </w:r>
            <w:r w:rsidRPr="007106C0">
              <w:rPr>
                <w:rFonts w:ascii="Times New Roman" w:eastAsia="Times New Roman" w:hAnsi="Times New Roman"/>
                <w:b/>
                <w:bCs/>
                <w:spacing w:val="-2"/>
                <w:sz w:val="24"/>
                <w:szCs w:val="24"/>
              </w:rPr>
              <w:t>Ч</w:t>
            </w:r>
            <w:r w:rsidRPr="007106C0">
              <w:rPr>
                <w:rFonts w:ascii="Times New Roman" w:eastAsia="Times New Roman" w:hAnsi="Times New Roman"/>
                <w:b/>
                <w:bCs/>
                <w:sz w:val="24"/>
                <w:szCs w:val="24"/>
              </w:rPr>
              <w:t>У</w:t>
            </w:r>
            <w:r w:rsidRPr="007106C0">
              <w:rPr>
                <w:rFonts w:ascii="Times New Roman" w:eastAsia="Times New Roman" w:hAnsi="Times New Roman"/>
                <w:b/>
                <w:bCs/>
                <w:spacing w:val="-2"/>
                <w:sz w:val="24"/>
                <w:szCs w:val="24"/>
              </w:rPr>
              <w:t>Н</w:t>
            </w:r>
            <w:r w:rsidRPr="007106C0">
              <w:rPr>
                <w:rFonts w:ascii="Times New Roman" w:eastAsia="Times New Roman" w:hAnsi="Times New Roman"/>
                <w:b/>
                <w:bCs/>
                <w:sz w:val="24"/>
                <w:szCs w:val="24"/>
              </w:rPr>
              <w:t>:</w:t>
            </w:r>
          </w:p>
        </w:tc>
        <w:tc>
          <w:tcPr>
            <w:tcW w:w="3089" w:type="dxa"/>
            <w:tcBorders>
              <w:top w:val="nil"/>
              <w:left w:val="nil"/>
              <w:bottom w:val="nil"/>
              <w:right w:val="nil"/>
            </w:tcBorders>
          </w:tcPr>
          <w:p w:rsidR="00B61C70" w:rsidRPr="007106C0" w:rsidRDefault="00B61C70" w:rsidP="00D86792">
            <w:pPr>
              <w:pStyle w:val="TableParagraph"/>
              <w:tabs>
                <w:tab w:val="left" w:pos="2639"/>
              </w:tabs>
              <w:spacing w:before="45"/>
              <w:rPr>
                <w:rFonts w:ascii="Times New Roman" w:eastAsia="Times New Roman" w:hAnsi="Times New Roman"/>
                <w:sz w:val="24"/>
                <w:szCs w:val="24"/>
              </w:rPr>
            </w:pPr>
            <w:r w:rsidRPr="007106C0">
              <w:rPr>
                <w:rFonts w:ascii="Times New Roman" w:eastAsia="Times New Roman" w:hAnsi="Times New Roman"/>
                <w:b/>
                <w:bCs/>
                <w:sz w:val="24"/>
                <w:szCs w:val="24"/>
                <w:u w:val="single" w:color="000000"/>
              </w:rPr>
              <w:t xml:space="preserve"> </w:t>
            </w:r>
            <w:r w:rsidRPr="007106C0">
              <w:rPr>
                <w:rFonts w:ascii="Times New Roman" w:eastAsia="Times New Roman" w:hAnsi="Times New Roman"/>
                <w:b/>
                <w:bCs/>
                <w:sz w:val="24"/>
                <w:szCs w:val="24"/>
                <w:u w:val="single" w:color="000000"/>
              </w:rPr>
              <w:tab/>
            </w:r>
          </w:p>
        </w:tc>
        <w:tc>
          <w:tcPr>
            <w:tcW w:w="3529" w:type="dxa"/>
            <w:tcBorders>
              <w:top w:val="nil"/>
              <w:left w:val="nil"/>
              <w:bottom w:val="nil"/>
              <w:right w:val="nil"/>
            </w:tcBorders>
          </w:tcPr>
          <w:p w:rsidR="00B61C70" w:rsidRPr="007106C0" w:rsidRDefault="00B61C70" w:rsidP="00D86792">
            <w:pPr>
              <w:rPr>
                <w:rFonts w:ascii="Times New Roman" w:hAnsi="Times New Roman"/>
                <w:sz w:val="24"/>
                <w:szCs w:val="24"/>
              </w:rPr>
            </w:pPr>
          </w:p>
        </w:tc>
      </w:tr>
      <w:tr w:rsidR="00B61C70" w:rsidRPr="007106C0" w:rsidTr="00D86792">
        <w:trPr>
          <w:trHeight w:hRule="exact" w:val="304"/>
        </w:trPr>
        <w:tc>
          <w:tcPr>
            <w:tcW w:w="3530" w:type="dxa"/>
            <w:tcBorders>
              <w:top w:val="nil"/>
              <w:left w:val="nil"/>
              <w:bottom w:val="nil"/>
              <w:right w:val="nil"/>
            </w:tcBorders>
          </w:tcPr>
          <w:p w:rsidR="00B61C70" w:rsidRPr="007106C0" w:rsidRDefault="00B61C70" w:rsidP="00D86792">
            <w:pPr>
              <w:pStyle w:val="TableParagraph"/>
              <w:spacing w:before="45" w:line="248" w:lineRule="exact"/>
              <w:ind w:left="230"/>
              <w:rPr>
                <w:rFonts w:ascii="Times New Roman" w:eastAsia="Times New Roman" w:hAnsi="Times New Roman"/>
                <w:sz w:val="24"/>
                <w:szCs w:val="24"/>
              </w:rPr>
            </w:pPr>
            <w:r w:rsidRPr="007106C0">
              <w:rPr>
                <w:rFonts w:ascii="Times New Roman" w:eastAsia="Times New Roman" w:hAnsi="Times New Roman"/>
                <w:b/>
                <w:bCs/>
                <w:sz w:val="24"/>
                <w:szCs w:val="24"/>
              </w:rPr>
              <w:t>КОД</w:t>
            </w:r>
            <w:r w:rsidRPr="007106C0">
              <w:rPr>
                <w:rFonts w:ascii="Times New Roman" w:eastAsia="Times New Roman" w:hAnsi="Times New Roman"/>
                <w:b/>
                <w:bCs/>
                <w:spacing w:val="-1"/>
                <w:sz w:val="24"/>
                <w:szCs w:val="24"/>
              </w:rPr>
              <w:t xml:space="preserve"> </w:t>
            </w:r>
            <w:r w:rsidRPr="007106C0">
              <w:rPr>
                <w:rFonts w:ascii="Times New Roman" w:eastAsia="Times New Roman" w:hAnsi="Times New Roman"/>
                <w:b/>
                <w:bCs/>
                <w:spacing w:val="-2"/>
                <w:sz w:val="24"/>
                <w:szCs w:val="24"/>
              </w:rPr>
              <w:t>БАН</w:t>
            </w:r>
            <w:r w:rsidRPr="007106C0">
              <w:rPr>
                <w:rFonts w:ascii="Times New Roman" w:eastAsia="Times New Roman" w:hAnsi="Times New Roman"/>
                <w:b/>
                <w:bCs/>
                <w:sz w:val="24"/>
                <w:szCs w:val="24"/>
              </w:rPr>
              <w:t>К</w:t>
            </w:r>
            <w:r w:rsidRPr="007106C0">
              <w:rPr>
                <w:rFonts w:ascii="Times New Roman" w:eastAsia="Times New Roman" w:hAnsi="Times New Roman"/>
                <w:b/>
                <w:bCs/>
                <w:spacing w:val="-1"/>
                <w:sz w:val="24"/>
                <w:szCs w:val="24"/>
              </w:rPr>
              <w:t>Е</w:t>
            </w:r>
            <w:r w:rsidRPr="007106C0">
              <w:rPr>
                <w:rFonts w:ascii="Times New Roman" w:eastAsia="Times New Roman" w:hAnsi="Times New Roman"/>
                <w:b/>
                <w:bCs/>
                <w:sz w:val="24"/>
                <w:szCs w:val="24"/>
              </w:rPr>
              <w:t>:</w:t>
            </w:r>
          </w:p>
        </w:tc>
        <w:tc>
          <w:tcPr>
            <w:tcW w:w="3089" w:type="dxa"/>
            <w:tcBorders>
              <w:top w:val="nil"/>
              <w:left w:val="nil"/>
              <w:bottom w:val="single" w:sz="4" w:space="0" w:color="000000"/>
              <w:right w:val="nil"/>
            </w:tcBorders>
          </w:tcPr>
          <w:p w:rsidR="00B61C70" w:rsidRPr="007106C0" w:rsidRDefault="00B61C70" w:rsidP="00D86792">
            <w:pPr>
              <w:rPr>
                <w:rFonts w:ascii="Times New Roman" w:hAnsi="Times New Roman"/>
                <w:sz w:val="24"/>
                <w:szCs w:val="24"/>
              </w:rPr>
            </w:pPr>
          </w:p>
        </w:tc>
        <w:tc>
          <w:tcPr>
            <w:tcW w:w="3529" w:type="dxa"/>
            <w:tcBorders>
              <w:top w:val="nil"/>
              <w:left w:val="nil"/>
              <w:bottom w:val="nil"/>
              <w:right w:val="nil"/>
            </w:tcBorders>
          </w:tcPr>
          <w:p w:rsidR="00B61C70" w:rsidRPr="007106C0" w:rsidRDefault="00B61C70" w:rsidP="00D86792">
            <w:pPr>
              <w:rPr>
                <w:rFonts w:ascii="Times New Roman" w:hAnsi="Times New Roman"/>
                <w:sz w:val="24"/>
                <w:szCs w:val="24"/>
              </w:rPr>
            </w:pPr>
          </w:p>
        </w:tc>
      </w:tr>
    </w:tbl>
    <w:p w:rsidR="00B61C70" w:rsidRPr="007106C0" w:rsidRDefault="00B61C70" w:rsidP="00B61C70">
      <w:pPr>
        <w:spacing w:before="19" w:line="240" w:lineRule="exact"/>
        <w:rPr>
          <w:rFonts w:ascii="Times New Roman" w:hAnsi="Times New Roman"/>
          <w:sz w:val="24"/>
          <w:szCs w:val="24"/>
        </w:rPr>
      </w:pPr>
    </w:p>
    <w:p w:rsidR="00B61C70" w:rsidRPr="007106C0" w:rsidRDefault="00B61C70" w:rsidP="00B61C70">
      <w:pPr>
        <w:spacing w:before="72"/>
        <w:ind w:left="162"/>
        <w:jc w:val="center"/>
        <w:rPr>
          <w:rFonts w:ascii="Times New Roman" w:hAnsi="Times New Roman"/>
          <w:sz w:val="24"/>
          <w:szCs w:val="24"/>
        </w:rPr>
      </w:pPr>
      <w:r w:rsidRPr="007106C0">
        <w:rPr>
          <w:rFonts w:ascii="Times New Roman" w:hAnsi="Times New Roman"/>
          <w:b/>
          <w:bCs/>
          <w:sz w:val="24"/>
          <w:szCs w:val="24"/>
        </w:rPr>
        <w:t>ИЗ</w:t>
      </w:r>
      <w:r w:rsidRPr="007106C0">
        <w:rPr>
          <w:rFonts w:ascii="Times New Roman" w:hAnsi="Times New Roman"/>
          <w:b/>
          <w:bCs/>
          <w:spacing w:val="-1"/>
          <w:sz w:val="24"/>
          <w:szCs w:val="24"/>
        </w:rPr>
        <w:t>Д</w:t>
      </w:r>
      <w:r w:rsidRPr="007106C0">
        <w:rPr>
          <w:rFonts w:ascii="Times New Roman" w:hAnsi="Times New Roman"/>
          <w:b/>
          <w:bCs/>
          <w:spacing w:val="-2"/>
          <w:sz w:val="24"/>
          <w:szCs w:val="24"/>
        </w:rPr>
        <w:t>А</w:t>
      </w:r>
      <w:r w:rsidRPr="007106C0">
        <w:rPr>
          <w:rFonts w:ascii="Times New Roman" w:hAnsi="Times New Roman"/>
          <w:b/>
          <w:bCs/>
          <w:sz w:val="24"/>
          <w:szCs w:val="24"/>
        </w:rPr>
        <w:t>ЈЕ</w:t>
      </w:r>
      <w:r w:rsidRPr="007106C0">
        <w:rPr>
          <w:rFonts w:ascii="Times New Roman" w:hAnsi="Times New Roman"/>
          <w:b/>
          <w:bCs/>
          <w:spacing w:val="-4"/>
          <w:sz w:val="24"/>
          <w:szCs w:val="24"/>
        </w:rPr>
        <w:t xml:space="preserve"> </w:t>
      </w:r>
      <w:r w:rsidRPr="007106C0">
        <w:rPr>
          <w:rFonts w:ascii="Times New Roman" w:hAnsi="Times New Roman"/>
          <w:b/>
          <w:bCs/>
          <w:sz w:val="24"/>
          <w:szCs w:val="24"/>
        </w:rPr>
        <w:t>МЕ</w:t>
      </w:r>
      <w:r w:rsidRPr="007106C0">
        <w:rPr>
          <w:rFonts w:ascii="Times New Roman" w:hAnsi="Times New Roman"/>
          <w:b/>
          <w:bCs/>
          <w:spacing w:val="-2"/>
          <w:sz w:val="24"/>
          <w:szCs w:val="24"/>
        </w:rPr>
        <w:t>НИ</w:t>
      </w:r>
      <w:r w:rsidRPr="007106C0">
        <w:rPr>
          <w:rFonts w:ascii="Times New Roman" w:hAnsi="Times New Roman"/>
          <w:b/>
          <w:bCs/>
          <w:sz w:val="24"/>
          <w:szCs w:val="24"/>
        </w:rPr>
        <w:t>Ч</w:t>
      </w:r>
      <w:r w:rsidRPr="007106C0">
        <w:rPr>
          <w:rFonts w:ascii="Times New Roman" w:hAnsi="Times New Roman"/>
          <w:b/>
          <w:bCs/>
          <w:spacing w:val="-2"/>
          <w:sz w:val="24"/>
          <w:szCs w:val="24"/>
        </w:rPr>
        <w:t>Н</w:t>
      </w:r>
      <w:r w:rsidRPr="007106C0">
        <w:rPr>
          <w:rFonts w:ascii="Times New Roman" w:hAnsi="Times New Roman"/>
          <w:b/>
          <w:bCs/>
          <w:sz w:val="24"/>
          <w:szCs w:val="24"/>
        </w:rPr>
        <w:t>О</w:t>
      </w:r>
      <w:r w:rsidRPr="007106C0">
        <w:rPr>
          <w:rFonts w:ascii="Times New Roman" w:hAnsi="Times New Roman"/>
          <w:b/>
          <w:bCs/>
          <w:spacing w:val="-2"/>
          <w:sz w:val="24"/>
          <w:szCs w:val="24"/>
        </w:rPr>
        <w:t xml:space="preserve"> П</w:t>
      </w:r>
      <w:r w:rsidRPr="007106C0">
        <w:rPr>
          <w:rFonts w:ascii="Times New Roman" w:hAnsi="Times New Roman"/>
          <w:b/>
          <w:bCs/>
          <w:sz w:val="24"/>
          <w:szCs w:val="24"/>
        </w:rPr>
        <w:t>И</w:t>
      </w:r>
      <w:r w:rsidRPr="007106C0">
        <w:rPr>
          <w:rFonts w:ascii="Times New Roman" w:hAnsi="Times New Roman"/>
          <w:b/>
          <w:bCs/>
          <w:spacing w:val="-2"/>
          <w:sz w:val="24"/>
          <w:szCs w:val="24"/>
        </w:rPr>
        <w:t>СМ</w:t>
      </w:r>
      <w:r w:rsidRPr="007106C0">
        <w:rPr>
          <w:rFonts w:ascii="Times New Roman" w:hAnsi="Times New Roman"/>
          <w:b/>
          <w:bCs/>
          <w:sz w:val="24"/>
          <w:szCs w:val="24"/>
        </w:rPr>
        <w:t>О</w:t>
      </w:r>
      <w:r w:rsidRPr="007106C0">
        <w:rPr>
          <w:rFonts w:ascii="Times New Roman" w:hAnsi="Times New Roman"/>
          <w:b/>
          <w:bCs/>
          <w:spacing w:val="2"/>
          <w:sz w:val="24"/>
          <w:szCs w:val="24"/>
        </w:rPr>
        <w:t xml:space="preserve"> </w:t>
      </w:r>
      <w:r w:rsidRPr="007106C0">
        <w:rPr>
          <w:rFonts w:ascii="Times New Roman" w:hAnsi="Times New Roman"/>
          <w:b/>
          <w:bCs/>
          <w:sz w:val="24"/>
          <w:szCs w:val="24"/>
        </w:rPr>
        <w:t>–</w:t>
      </w:r>
      <w:r w:rsidRPr="007106C0">
        <w:rPr>
          <w:rFonts w:ascii="Times New Roman" w:hAnsi="Times New Roman"/>
          <w:b/>
          <w:bCs/>
          <w:spacing w:val="-3"/>
          <w:sz w:val="24"/>
          <w:szCs w:val="24"/>
        </w:rPr>
        <w:t xml:space="preserve"> </w:t>
      </w:r>
      <w:r w:rsidRPr="007106C0">
        <w:rPr>
          <w:rFonts w:ascii="Times New Roman" w:hAnsi="Times New Roman"/>
          <w:b/>
          <w:bCs/>
          <w:spacing w:val="-2"/>
          <w:sz w:val="24"/>
          <w:szCs w:val="24"/>
        </w:rPr>
        <w:t>О</w:t>
      </w:r>
      <w:r w:rsidRPr="007106C0">
        <w:rPr>
          <w:rFonts w:ascii="Times New Roman" w:hAnsi="Times New Roman"/>
          <w:b/>
          <w:bCs/>
          <w:spacing w:val="1"/>
          <w:sz w:val="24"/>
          <w:szCs w:val="24"/>
        </w:rPr>
        <w:t>В</w:t>
      </w:r>
      <w:r w:rsidRPr="007106C0">
        <w:rPr>
          <w:rFonts w:ascii="Times New Roman" w:hAnsi="Times New Roman"/>
          <w:b/>
          <w:bCs/>
          <w:sz w:val="24"/>
          <w:szCs w:val="24"/>
        </w:rPr>
        <w:t>Л</w:t>
      </w:r>
      <w:r w:rsidRPr="007106C0">
        <w:rPr>
          <w:rFonts w:ascii="Times New Roman" w:hAnsi="Times New Roman"/>
          <w:b/>
          <w:bCs/>
          <w:spacing w:val="-2"/>
          <w:sz w:val="24"/>
          <w:szCs w:val="24"/>
        </w:rPr>
        <w:t>А</w:t>
      </w:r>
      <w:r w:rsidRPr="007106C0">
        <w:rPr>
          <w:rFonts w:ascii="Times New Roman" w:hAnsi="Times New Roman"/>
          <w:b/>
          <w:bCs/>
          <w:spacing w:val="-5"/>
          <w:sz w:val="24"/>
          <w:szCs w:val="24"/>
        </w:rPr>
        <w:t>Ш</w:t>
      </w:r>
      <w:r w:rsidRPr="007106C0">
        <w:rPr>
          <w:rFonts w:ascii="Times New Roman" w:hAnsi="Times New Roman"/>
          <w:b/>
          <w:bCs/>
          <w:sz w:val="24"/>
          <w:szCs w:val="24"/>
        </w:rPr>
        <w:t>Ћ</w:t>
      </w:r>
      <w:r w:rsidRPr="007106C0">
        <w:rPr>
          <w:rFonts w:ascii="Times New Roman" w:hAnsi="Times New Roman"/>
          <w:b/>
          <w:bCs/>
          <w:spacing w:val="-1"/>
          <w:sz w:val="24"/>
          <w:szCs w:val="24"/>
        </w:rPr>
        <w:t>Е</w:t>
      </w:r>
      <w:r w:rsidRPr="007106C0">
        <w:rPr>
          <w:rFonts w:ascii="Times New Roman" w:hAnsi="Times New Roman"/>
          <w:b/>
          <w:bCs/>
          <w:sz w:val="24"/>
          <w:szCs w:val="24"/>
        </w:rPr>
        <w:t>ЊЕ</w:t>
      </w:r>
    </w:p>
    <w:p w:rsidR="00B61C70" w:rsidRPr="007106C0" w:rsidRDefault="00B61C70" w:rsidP="00B61C70">
      <w:pPr>
        <w:spacing w:line="252" w:lineRule="exact"/>
        <w:ind w:left="164"/>
        <w:jc w:val="center"/>
        <w:rPr>
          <w:rFonts w:ascii="Times New Roman" w:hAnsi="Times New Roman"/>
          <w:sz w:val="24"/>
          <w:szCs w:val="24"/>
        </w:rPr>
      </w:pPr>
      <w:r w:rsidRPr="007106C0">
        <w:rPr>
          <w:rFonts w:ascii="Times New Roman" w:hAnsi="Times New Roman"/>
          <w:b/>
          <w:bCs/>
          <w:sz w:val="24"/>
          <w:szCs w:val="24"/>
        </w:rPr>
        <w:t>-</w:t>
      </w:r>
      <w:r w:rsidRPr="007106C0">
        <w:rPr>
          <w:rFonts w:ascii="Times New Roman" w:hAnsi="Times New Roman"/>
          <w:b/>
          <w:bCs/>
          <w:spacing w:val="1"/>
          <w:sz w:val="24"/>
          <w:szCs w:val="24"/>
        </w:rPr>
        <w:t xml:space="preserve"> </w:t>
      </w:r>
      <w:r w:rsidRPr="007106C0">
        <w:rPr>
          <w:rFonts w:ascii="Times New Roman" w:hAnsi="Times New Roman"/>
          <w:b/>
          <w:bCs/>
          <w:sz w:val="24"/>
          <w:szCs w:val="24"/>
        </w:rPr>
        <w:t>за кор</w:t>
      </w:r>
      <w:r w:rsidRPr="007106C0">
        <w:rPr>
          <w:rFonts w:ascii="Times New Roman" w:hAnsi="Times New Roman"/>
          <w:b/>
          <w:bCs/>
          <w:spacing w:val="-3"/>
          <w:sz w:val="24"/>
          <w:szCs w:val="24"/>
        </w:rPr>
        <w:t>и</w:t>
      </w:r>
      <w:r w:rsidRPr="007106C0">
        <w:rPr>
          <w:rFonts w:ascii="Times New Roman" w:hAnsi="Times New Roman"/>
          <w:b/>
          <w:bCs/>
          <w:sz w:val="24"/>
          <w:szCs w:val="24"/>
        </w:rPr>
        <w:t>сни</w:t>
      </w:r>
      <w:r w:rsidRPr="007106C0">
        <w:rPr>
          <w:rFonts w:ascii="Times New Roman" w:hAnsi="Times New Roman"/>
          <w:b/>
          <w:bCs/>
          <w:spacing w:val="-2"/>
          <w:sz w:val="24"/>
          <w:szCs w:val="24"/>
        </w:rPr>
        <w:t>к</w:t>
      </w:r>
      <w:r w:rsidRPr="007106C0">
        <w:rPr>
          <w:rFonts w:ascii="Times New Roman" w:hAnsi="Times New Roman"/>
          <w:b/>
          <w:bCs/>
          <w:sz w:val="24"/>
          <w:szCs w:val="24"/>
        </w:rPr>
        <w:t>а бл</w:t>
      </w:r>
      <w:r w:rsidRPr="007106C0">
        <w:rPr>
          <w:rFonts w:ascii="Times New Roman" w:hAnsi="Times New Roman"/>
          <w:b/>
          <w:bCs/>
          <w:spacing w:val="-3"/>
          <w:sz w:val="24"/>
          <w:szCs w:val="24"/>
        </w:rPr>
        <w:t>а</w:t>
      </w:r>
      <w:r w:rsidRPr="007106C0">
        <w:rPr>
          <w:rFonts w:ascii="Times New Roman" w:hAnsi="Times New Roman"/>
          <w:b/>
          <w:bCs/>
          <w:sz w:val="24"/>
          <w:szCs w:val="24"/>
        </w:rPr>
        <w:t xml:space="preserve">нко </w:t>
      </w:r>
      <w:r w:rsidRPr="007106C0">
        <w:rPr>
          <w:rFonts w:ascii="Times New Roman" w:hAnsi="Times New Roman"/>
          <w:b/>
          <w:bCs/>
          <w:spacing w:val="-2"/>
          <w:sz w:val="24"/>
          <w:szCs w:val="24"/>
        </w:rPr>
        <w:t>с</w:t>
      </w:r>
      <w:r w:rsidRPr="007106C0">
        <w:rPr>
          <w:rFonts w:ascii="Times New Roman" w:hAnsi="Times New Roman"/>
          <w:b/>
          <w:bCs/>
          <w:sz w:val="24"/>
          <w:szCs w:val="24"/>
        </w:rPr>
        <w:t>опств</w:t>
      </w:r>
      <w:r w:rsidRPr="007106C0">
        <w:rPr>
          <w:rFonts w:ascii="Times New Roman" w:hAnsi="Times New Roman"/>
          <w:b/>
          <w:bCs/>
          <w:spacing w:val="-2"/>
          <w:sz w:val="24"/>
          <w:szCs w:val="24"/>
        </w:rPr>
        <w:t>е</w:t>
      </w:r>
      <w:r w:rsidRPr="007106C0">
        <w:rPr>
          <w:rFonts w:ascii="Times New Roman" w:hAnsi="Times New Roman"/>
          <w:b/>
          <w:bCs/>
          <w:sz w:val="24"/>
          <w:szCs w:val="24"/>
        </w:rPr>
        <w:t>не</w:t>
      </w:r>
      <w:r w:rsidRPr="007106C0">
        <w:rPr>
          <w:rFonts w:ascii="Times New Roman" w:hAnsi="Times New Roman"/>
          <w:b/>
          <w:bCs/>
          <w:spacing w:val="-2"/>
          <w:sz w:val="24"/>
          <w:szCs w:val="24"/>
        </w:rPr>
        <w:t xml:space="preserve"> </w:t>
      </w:r>
      <w:r w:rsidRPr="007106C0">
        <w:rPr>
          <w:rFonts w:ascii="Times New Roman" w:hAnsi="Times New Roman"/>
          <w:b/>
          <w:bCs/>
          <w:sz w:val="24"/>
          <w:szCs w:val="24"/>
        </w:rPr>
        <w:t>мени</w:t>
      </w:r>
      <w:r w:rsidRPr="007106C0">
        <w:rPr>
          <w:rFonts w:ascii="Times New Roman" w:hAnsi="Times New Roman"/>
          <w:b/>
          <w:bCs/>
          <w:spacing w:val="-2"/>
          <w:sz w:val="24"/>
          <w:szCs w:val="24"/>
        </w:rPr>
        <w:t>ц</w:t>
      </w:r>
      <w:r w:rsidRPr="007106C0">
        <w:rPr>
          <w:rFonts w:ascii="Times New Roman" w:hAnsi="Times New Roman"/>
          <w:b/>
          <w:bCs/>
          <w:sz w:val="24"/>
          <w:szCs w:val="24"/>
        </w:rPr>
        <w:t>е</w:t>
      </w:r>
      <w:r w:rsidRPr="007106C0">
        <w:rPr>
          <w:rFonts w:ascii="Times New Roman" w:hAnsi="Times New Roman"/>
          <w:b/>
          <w:bCs/>
          <w:spacing w:val="2"/>
          <w:sz w:val="24"/>
          <w:szCs w:val="24"/>
        </w:rPr>
        <w:t xml:space="preserve"> </w:t>
      </w:r>
      <w:r w:rsidRPr="007106C0">
        <w:rPr>
          <w:rFonts w:ascii="Times New Roman" w:hAnsi="Times New Roman"/>
          <w:b/>
          <w:bCs/>
          <w:sz w:val="24"/>
          <w:szCs w:val="24"/>
        </w:rPr>
        <w:t>-</w:t>
      </w:r>
    </w:p>
    <w:p w:rsidR="00B61C70" w:rsidRPr="007106C0" w:rsidRDefault="00B61C70" w:rsidP="00B61C70">
      <w:pPr>
        <w:ind w:left="280"/>
        <w:rPr>
          <w:rFonts w:ascii="Times New Roman" w:hAnsi="Times New Roman"/>
          <w:sz w:val="24"/>
          <w:szCs w:val="24"/>
        </w:rPr>
      </w:pPr>
    </w:p>
    <w:p w:rsidR="00B61C70" w:rsidRPr="007106C0" w:rsidRDefault="00B61C70" w:rsidP="00B61C70">
      <w:pPr>
        <w:ind w:left="280"/>
        <w:jc w:val="both"/>
        <w:rPr>
          <w:rFonts w:ascii="Times New Roman" w:hAnsi="Times New Roman"/>
          <w:sz w:val="24"/>
          <w:szCs w:val="24"/>
        </w:rPr>
      </w:pPr>
      <w:r w:rsidRPr="007106C0">
        <w:rPr>
          <w:rFonts w:ascii="Times New Roman" w:hAnsi="Times New Roman"/>
          <w:b/>
          <w:bCs/>
          <w:sz w:val="24"/>
          <w:szCs w:val="24"/>
        </w:rPr>
        <w:t>К</w:t>
      </w:r>
      <w:r w:rsidRPr="007106C0">
        <w:rPr>
          <w:rFonts w:ascii="Times New Roman" w:hAnsi="Times New Roman"/>
          <w:b/>
          <w:bCs/>
          <w:spacing w:val="-2"/>
          <w:sz w:val="24"/>
          <w:szCs w:val="24"/>
        </w:rPr>
        <w:t>О</w:t>
      </w:r>
      <w:r w:rsidRPr="007106C0">
        <w:rPr>
          <w:rFonts w:ascii="Times New Roman" w:hAnsi="Times New Roman"/>
          <w:b/>
          <w:bCs/>
          <w:sz w:val="24"/>
          <w:szCs w:val="24"/>
        </w:rPr>
        <w:t>РИС</w:t>
      </w:r>
      <w:r w:rsidRPr="007106C0">
        <w:rPr>
          <w:rFonts w:ascii="Times New Roman" w:hAnsi="Times New Roman"/>
          <w:b/>
          <w:bCs/>
          <w:spacing w:val="-2"/>
          <w:sz w:val="24"/>
          <w:szCs w:val="24"/>
        </w:rPr>
        <w:t>НИ</w:t>
      </w:r>
      <w:r w:rsidRPr="007106C0">
        <w:rPr>
          <w:rFonts w:ascii="Times New Roman" w:hAnsi="Times New Roman"/>
          <w:b/>
          <w:bCs/>
          <w:sz w:val="24"/>
          <w:szCs w:val="24"/>
        </w:rPr>
        <w:t>К:</w:t>
      </w:r>
      <w:r w:rsidRPr="007106C0">
        <w:rPr>
          <w:rFonts w:ascii="Times New Roman" w:hAnsi="Times New Roman"/>
          <w:b/>
          <w:bCs/>
          <w:spacing w:val="-1"/>
          <w:sz w:val="24"/>
          <w:szCs w:val="24"/>
        </w:rPr>
        <w:t xml:space="preserve"> </w:t>
      </w:r>
      <w:r w:rsidR="007106C0">
        <w:rPr>
          <w:rFonts w:ascii="Times New Roman" w:hAnsi="Times New Roman"/>
          <w:b/>
          <w:bCs/>
          <w:sz w:val="24"/>
          <w:szCs w:val="24"/>
        </w:rPr>
        <w:t xml:space="preserve">Општина </w:t>
      </w:r>
      <w:r w:rsidRPr="007106C0">
        <w:rPr>
          <w:rFonts w:ascii="Times New Roman" w:hAnsi="Times New Roman"/>
          <w:b/>
          <w:bCs/>
          <w:sz w:val="24"/>
          <w:szCs w:val="24"/>
        </w:rPr>
        <w:t>Рача ,</w:t>
      </w:r>
      <w:r w:rsidRPr="007106C0">
        <w:rPr>
          <w:rFonts w:ascii="Times New Roman" w:hAnsi="Times New Roman"/>
          <w:b/>
          <w:bCs/>
          <w:spacing w:val="-3"/>
          <w:sz w:val="24"/>
          <w:szCs w:val="24"/>
        </w:rPr>
        <w:t xml:space="preserve"> </w:t>
      </w:r>
      <w:r w:rsidRPr="007106C0">
        <w:rPr>
          <w:rFonts w:ascii="Times New Roman" w:hAnsi="Times New Roman"/>
          <w:b/>
          <w:bCs/>
          <w:sz w:val="24"/>
          <w:szCs w:val="24"/>
        </w:rPr>
        <w:t>ул.</w:t>
      </w:r>
      <w:r w:rsidRPr="007106C0">
        <w:rPr>
          <w:rFonts w:ascii="Times New Roman" w:hAnsi="Times New Roman"/>
          <w:b/>
          <w:bCs/>
          <w:spacing w:val="3"/>
          <w:sz w:val="24"/>
          <w:szCs w:val="24"/>
        </w:rPr>
        <w:t xml:space="preserve"> </w:t>
      </w:r>
      <w:r w:rsidRPr="007106C0">
        <w:rPr>
          <w:rFonts w:ascii="Times New Roman" w:hAnsi="Times New Roman"/>
          <w:b/>
          <w:bCs/>
          <w:spacing w:val="-1"/>
          <w:sz w:val="24"/>
          <w:szCs w:val="24"/>
        </w:rPr>
        <w:t xml:space="preserve">Карађорђева </w:t>
      </w:r>
      <w:r w:rsidRPr="007106C0">
        <w:rPr>
          <w:rFonts w:ascii="Times New Roman" w:hAnsi="Times New Roman"/>
          <w:b/>
          <w:bCs/>
          <w:sz w:val="24"/>
          <w:szCs w:val="24"/>
        </w:rPr>
        <w:t>48</w:t>
      </w:r>
      <w:r w:rsidRPr="007106C0">
        <w:rPr>
          <w:rFonts w:ascii="Times New Roman" w:hAnsi="Times New Roman"/>
          <w:b/>
          <w:bCs/>
          <w:spacing w:val="-3"/>
          <w:sz w:val="24"/>
          <w:szCs w:val="24"/>
        </w:rPr>
        <w:t xml:space="preserve"> </w:t>
      </w:r>
      <w:r w:rsidRPr="007106C0">
        <w:rPr>
          <w:rFonts w:ascii="Times New Roman" w:hAnsi="Times New Roman"/>
          <w:b/>
          <w:bCs/>
          <w:sz w:val="24"/>
          <w:szCs w:val="24"/>
        </w:rPr>
        <w:t xml:space="preserve">, </w:t>
      </w:r>
      <w:r w:rsidRPr="007106C0">
        <w:rPr>
          <w:rFonts w:ascii="Times New Roman" w:hAnsi="Times New Roman"/>
          <w:b/>
          <w:bCs/>
          <w:spacing w:val="-2"/>
          <w:sz w:val="24"/>
          <w:szCs w:val="24"/>
        </w:rPr>
        <w:t>34210 Рача</w:t>
      </w:r>
      <w:r w:rsidRPr="007106C0">
        <w:rPr>
          <w:rFonts w:ascii="Times New Roman" w:hAnsi="Times New Roman"/>
          <w:sz w:val="24"/>
          <w:szCs w:val="24"/>
          <w:lang w:val="sr-Latn-CS"/>
        </w:rPr>
        <w:tab/>
      </w:r>
    </w:p>
    <w:p w:rsidR="00B61C70" w:rsidRPr="007106C0" w:rsidRDefault="00B61C70" w:rsidP="00B61C70">
      <w:pPr>
        <w:jc w:val="both"/>
        <w:rPr>
          <w:rFonts w:ascii="Times New Roman" w:hAnsi="Times New Roman"/>
          <w:sz w:val="24"/>
          <w:szCs w:val="24"/>
          <w:lang w:val="sr-Latn-CS"/>
        </w:rPr>
      </w:pP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складу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одредбама</w:t>
      </w:r>
      <w:r w:rsidRPr="007106C0">
        <w:rPr>
          <w:rFonts w:ascii="Times New Roman" w:hAnsi="Times New Roman"/>
          <w:sz w:val="24"/>
          <w:szCs w:val="24"/>
          <w:lang w:val="sr-Latn-CS"/>
        </w:rPr>
        <w:t xml:space="preserve"> </w:t>
      </w:r>
      <w:r w:rsidRPr="007106C0">
        <w:rPr>
          <w:rFonts w:ascii="Times New Roman" w:hAnsi="Times New Roman"/>
          <w:sz w:val="24"/>
          <w:szCs w:val="24"/>
        </w:rPr>
        <w:t>наведеним</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конкурсној</w:t>
      </w:r>
      <w:r w:rsidRPr="007106C0">
        <w:rPr>
          <w:rFonts w:ascii="Times New Roman" w:hAnsi="Times New Roman"/>
          <w:sz w:val="24"/>
          <w:szCs w:val="24"/>
          <w:lang w:val="sr-Latn-CS"/>
        </w:rPr>
        <w:t xml:space="preserve"> </w:t>
      </w:r>
      <w:r w:rsidRPr="007106C0">
        <w:rPr>
          <w:rFonts w:ascii="Times New Roman" w:hAnsi="Times New Roman"/>
          <w:sz w:val="24"/>
          <w:szCs w:val="24"/>
        </w:rPr>
        <w:t>документацији за Јавну набавку „</w:t>
      </w:r>
      <w:r w:rsidR="00BC4EA9">
        <w:rPr>
          <w:rFonts w:ascii="Times New Roman" w:hAnsi="Times New Roman"/>
          <w:sz w:val="24"/>
          <w:szCs w:val="24"/>
        </w:rPr>
        <w:t>Набавка услуга стручног надзора</w:t>
      </w:r>
      <w:r w:rsidRPr="007106C0">
        <w:rPr>
          <w:rFonts w:ascii="Times New Roman" w:hAnsi="Times New Roman"/>
          <w:sz w:val="24"/>
          <w:szCs w:val="24"/>
        </w:rPr>
        <w:t xml:space="preserve">“ број </w:t>
      </w:r>
      <w:r w:rsidR="00BC4EA9">
        <w:rPr>
          <w:rFonts w:ascii="Times New Roman" w:hAnsi="Times New Roman"/>
          <w:bCs/>
          <w:sz w:val="24"/>
          <w:szCs w:val="24"/>
        </w:rPr>
        <w:t>404-29/17-III-01</w:t>
      </w:r>
      <w:r w:rsidRPr="007106C0">
        <w:rPr>
          <w:rFonts w:ascii="Times New Roman" w:hAnsi="Times New Roman"/>
          <w:sz w:val="24"/>
          <w:szCs w:val="24"/>
        </w:rPr>
        <w:t>, достављамо</w:t>
      </w:r>
      <w:r w:rsidRPr="007106C0">
        <w:rPr>
          <w:rFonts w:ascii="Times New Roman" w:hAnsi="Times New Roman"/>
          <w:sz w:val="24"/>
          <w:szCs w:val="24"/>
          <w:lang w:val="sr-Latn-CS"/>
        </w:rPr>
        <w:t xml:space="preserve"> </w:t>
      </w:r>
      <w:r w:rsidRPr="007106C0">
        <w:rPr>
          <w:rFonts w:ascii="Times New Roman" w:hAnsi="Times New Roman"/>
          <w:sz w:val="24"/>
          <w:szCs w:val="24"/>
        </w:rPr>
        <w:t>Вам</w:t>
      </w:r>
      <w:r w:rsidRPr="007106C0">
        <w:rPr>
          <w:rFonts w:ascii="Times New Roman" w:hAnsi="Times New Roman"/>
          <w:sz w:val="24"/>
          <w:szCs w:val="24"/>
          <w:lang w:val="sr-Latn-CS"/>
        </w:rPr>
        <w:t xml:space="preserve"> </w:t>
      </w:r>
      <w:r w:rsidRPr="007106C0">
        <w:rPr>
          <w:rFonts w:ascii="Times New Roman" w:hAnsi="Times New Roman"/>
          <w:sz w:val="24"/>
          <w:szCs w:val="24"/>
        </w:rPr>
        <w:t>једну</w:t>
      </w:r>
      <w:r w:rsidRPr="007106C0">
        <w:rPr>
          <w:rFonts w:ascii="Times New Roman" w:hAnsi="Times New Roman"/>
          <w:sz w:val="24"/>
          <w:szCs w:val="24"/>
          <w:lang w:val="sr-Latn-CS"/>
        </w:rPr>
        <w:t xml:space="preserve"> </w:t>
      </w:r>
      <w:r w:rsidRPr="007106C0">
        <w:rPr>
          <w:rFonts w:ascii="Times New Roman" w:hAnsi="Times New Roman"/>
          <w:sz w:val="24"/>
          <w:szCs w:val="24"/>
        </w:rPr>
        <w:t>бланко</w:t>
      </w:r>
      <w:r w:rsidRPr="007106C0">
        <w:rPr>
          <w:rFonts w:ascii="Times New Roman" w:hAnsi="Times New Roman"/>
          <w:sz w:val="24"/>
          <w:szCs w:val="24"/>
          <w:lang w:val="sr-Latn-CS"/>
        </w:rPr>
        <w:t xml:space="preserve"> </w:t>
      </w:r>
      <w:r w:rsidRPr="007106C0">
        <w:rPr>
          <w:rFonts w:ascii="Times New Roman" w:hAnsi="Times New Roman"/>
          <w:sz w:val="24"/>
          <w:szCs w:val="24"/>
        </w:rPr>
        <w:t>соло</w:t>
      </w:r>
      <w:r w:rsidRPr="007106C0">
        <w:rPr>
          <w:rFonts w:ascii="Times New Roman" w:hAnsi="Times New Roman"/>
          <w:sz w:val="24"/>
          <w:szCs w:val="24"/>
          <w:lang w:val="sr-Latn-CS"/>
        </w:rPr>
        <w:t xml:space="preserve"> </w:t>
      </w:r>
      <w:r w:rsidRPr="007106C0">
        <w:rPr>
          <w:rFonts w:ascii="Times New Roman" w:hAnsi="Times New Roman"/>
          <w:sz w:val="24"/>
          <w:szCs w:val="24"/>
        </w:rPr>
        <w:t>меницу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серијским</w:t>
      </w:r>
      <w:r w:rsidRPr="007106C0">
        <w:rPr>
          <w:rFonts w:ascii="Times New Roman" w:hAnsi="Times New Roman"/>
          <w:sz w:val="24"/>
          <w:szCs w:val="24"/>
          <w:lang w:val="sr-Latn-CS"/>
        </w:rPr>
        <w:t xml:space="preserve"> </w:t>
      </w:r>
      <w:r w:rsidRPr="007106C0">
        <w:rPr>
          <w:rFonts w:ascii="Times New Roman" w:hAnsi="Times New Roman"/>
          <w:sz w:val="24"/>
          <w:szCs w:val="24"/>
        </w:rPr>
        <w:t>бројем</w:t>
      </w:r>
      <w:r w:rsidRPr="007106C0">
        <w:rPr>
          <w:rFonts w:ascii="Times New Roman" w:hAnsi="Times New Roman"/>
          <w:sz w:val="24"/>
          <w:szCs w:val="24"/>
          <w:lang w:val="sr-Latn-CS"/>
        </w:rPr>
        <w:t xml:space="preserve"> _______________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овлашћујем</w:t>
      </w:r>
      <w:r w:rsidRPr="007106C0">
        <w:rPr>
          <w:rFonts w:ascii="Times New Roman" w:hAnsi="Times New Roman"/>
          <w:sz w:val="24"/>
          <w:szCs w:val="24"/>
          <w:lang w:val="sr-Latn-CS"/>
        </w:rPr>
        <w:t xml:space="preserve"> </w:t>
      </w:r>
      <w:r w:rsidR="00BC4EA9">
        <w:rPr>
          <w:rFonts w:ascii="Times New Roman" w:hAnsi="Times New Roman"/>
          <w:sz w:val="24"/>
          <w:szCs w:val="24"/>
          <w:lang w:val="sr-Cyrl-CS"/>
        </w:rPr>
        <w:t xml:space="preserve"> Општину </w:t>
      </w:r>
      <w:r w:rsidRPr="007106C0">
        <w:rPr>
          <w:rFonts w:ascii="Times New Roman" w:hAnsi="Times New Roman"/>
          <w:sz w:val="24"/>
          <w:szCs w:val="24"/>
          <w:lang w:val="sr-Cyrl-CS"/>
        </w:rPr>
        <w:t>Рача</w:t>
      </w:r>
      <w:r w:rsidRPr="007106C0">
        <w:rPr>
          <w:rFonts w:ascii="Times New Roman" w:hAnsi="Times New Roman"/>
          <w:sz w:val="24"/>
          <w:szCs w:val="24"/>
        </w:rPr>
        <w:t xml:space="preserve">, </w:t>
      </w:r>
      <w:r w:rsidRPr="007106C0">
        <w:rPr>
          <w:rFonts w:ascii="Times New Roman" w:hAnsi="Times New Roman"/>
          <w:sz w:val="24"/>
          <w:szCs w:val="24"/>
          <w:lang w:val="sr-Cyrl-CS"/>
        </w:rPr>
        <w:t xml:space="preserve">да </w:t>
      </w:r>
      <w:r w:rsidRPr="007106C0">
        <w:rPr>
          <w:rFonts w:ascii="Times New Roman" w:hAnsi="Times New Roman"/>
          <w:sz w:val="24"/>
          <w:szCs w:val="24"/>
        </w:rPr>
        <w:t>исту</w:t>
      </w:r>
      <w:r w:rsidRPr="007106C0">
        <w:rPr>
          <w:rFonts w:ascii="Times New Roman" w:hAnsi="Times New Roman"/>
          <w:sz w:val="24"/>
          <w:szCs w:val="24"/>
          <w:lang w:val="sr-Latn-CS"/>
        </w:rPr>
        <w:t xml:space="preserve"> </w:t>
      </w:r>
      <w:r w:rsidRPr="007106C0">
        <w:rPr>
          <w:rFonts w:ascii="Times New Roman" w:hAnsi="Times New Roman"/>
          <w:sz w:val="24"/>
          <w:szCs w:val="24"/>
        </w:rPr>
        <w:t>може</w:t>
      </w:r>
      <w:r w:rsidRPr="007106C0">
        <w:rPr>
          <w:rFonts w:ascii="Times New Roman" w:hAnsi="Times New Roman"/>
          <w:sz w:val="24"/>
          <w:szCs w:val="24"/>
          <w:lang w:val="sr-Latn-CS"/>
        </w:rPr>
        <w:t xml:space="preserve"> </w:t>
      </w:r>
      <w:r w:rsidRPr="007106C0">
        <w:rPr>
          <w:rFonts w:ascii="Times New Roman" w:hAnsi="Times New Roman"/>
          <w:sz w:val="24"/>
          <w:szCs w:val="24"/>
        </w:rPr>
        <w:t>попунити</w:t>
      </w:r>
      <w:r w:rsidRPr="007106C0">
        <w:rPr>
          <w:rFonts w:ascii="Times New Roman" w:hAnsi="Times New Roman"/>
          <w:sz w:val="24"/>
          <w:szCs w:val="24"/>
          <w:lang w:val="sr-Latn-CS"/>
        </w:rPr>
        <w:t xml:space="preserve"> </w:t>
      </w:r>
      <w:r w:rsidRPr="007106C0">
        <w:rPr>
          <w:rFonts w:ascii="Times New Roman" w:hAnsi="Times New Roman"/>
          <w:sz w:val="24"/>
          <w:szCs w:val="24"/>
        </w:rPr>
        <w:t>на</w:t>
      </w:r>
      <w:r w:rsidRPr="007106C0">
        <w:rPr>
          <w:rFonts w:ascii="Times New Roman" w:hAnsi="Times New Roman"/>
          <w:sz w:val="24"/>
          <w:szCs w:val="24"/>
          <w:lang w:val="sr-Latn-CS"/>
        </w:rPr>
        <w:t xml:space="preserve"> </w:t>
      </w:r>
      <w:r w:rsidRPr="007106C0">
        <w:rPr>
          <w:rFonts w:ascii="Times New Roman" w:hAnsi="Times New Roman"/>
          <w:sz w:val="24"/>
          <w:szCs w:val="24"/>
        </w:rPr>
        <w:t>износ</w:t>
      </w:r>
      <w:r w:rsidRPr="007106C0">
        <w:rPr>
          <w:rFonts w:ascii="Times New Roman" w:hAnsi="Times New Roman"/>
          <w:sz w:val="24"/>
          <w:szCs w:val="24"/>
          <w:lang w:val="sr-Latn-CS"/>
        </w:rPr>
        <w:t xml:space="preserve"> </w:t>
      </w:r>
      <w:r w:rsidRPr="007106C0">
        <w:rPr>
          <w:rFonts w:ascii="Times New Roman" w:hAnsi="Times New Roman"/>
          <w:sz w:val="24"/>
          <w:szCs w:val="24"/>
        </w:rPr>
        <w:t>од</w:t>
      </w:r>
      <w:r w:rsidRPr="007106C0">
        <w:rPr>
          <w:rFonts w:ascii="Times New Roman" w:hAnsi="Times New Roman"/>
          <w:sz w:val="24"/>
          <w:szCs w:val="24"/>
          <w:lang w:val="sr-Latn-CS"/>
        </w:rPr>
        <w:t xml:space="preserve"> 10% </w:t>
      </w:r>
      <w:r w:rsidRPr="007106C0">
        <w:rPr>
          <w:rFonts w:ascii="Times New Roman" w:hAnsi="Times New Roman"/>
          <w:sz w:val="24"/>
          <w:szCs w:val="24"/>
        </w:rPr>
        <w:t>вредности</w:t>
      </w:r>
      <w:r w:rsidRPr="007106C0">
        <w:rPr>
          <w:rFonts w:ascii="Times New Roman" w:hAnsi="Times New Roman"/>
          <w:sz w:val="24"/>
          <w:szCs w:val="24"/>
          <w:lang w:val="sr-Latn-CS"/>
        </w:rPr>
        <w:t xml:space="preserve"> </w:t>
      </w:r>
      <w:r w:rsidRPr="007106C0">
        <w:rPr>
          <w:rFonts w:ascii="Times New Roman" w:hAnsi="Times New Roman"/>
          <w:sz w:val="24"/>
          <w:szCs w:val="24"/>
        </w:rPr>
        <w:t>без</w:t>
      </w:r>
      <w:r w:rsidRPr="007106C0">
        <w:rPr>
          <w:rFonts w:ascii="Times New Roman" w:hAnsi="Times New Roman"/>
          <w:sz w:val="24"/>
          <w:szCs w:val="24"/>
          <w:lang w:val="sr-Latn-CS"/>
        </w:rPr>
        <w:t xml:space="preserve"> </w:t>
      </w:r>
      <w:r w:rsidRPr="007106C0">
        <w:rPr>
          <w:rFonts w:ascii="Times New Roman" w:hAnsi="Times New Roman"/>
          <w:sz w:val="24"/>
          <w:szCs w:val="24"/>
        </w:rPr>
        <w:t>обрачунатог</w:t>
      </w:r>
      <w:r w:rsidRPr="007106C0">
        <w:rPr>
          <w:rFonts w:ascii="Times New Roman" w:hAnsi="Times New Roman"/>
          <w:sz w:val="24"/>
          <w:szCs w:val="24"/>
          <w:lang w:val="sr-Latn-CS"/>
        </w:rPr>
        <w:t xml:space="preserve"> </w:t>
      </w:r>
      <w:r w:rsidRPr="007106C0">
        <w:rPr>
          <w:rFonts w:ascii="Times New Roman" w:hAnsi="Times New Roman"/>
          <w:sz w:val="24"/>
          <w:szCs w:val="24"/>
        </w:rPr>
        <w:t>ПДВ</w:t>
      </w:r>
      <w:r w:rsidRPr="007106C0">
        <w:rPr>
          <w:rFonts w:ascii="Times New Roman" w:hAnsi="Times New Roman"/>
          <w:sz w:val="24"/>
          <w:szCs w:val="24"/>
          <w:lang w:val="sr-Latn-CS"/>
        </w:rPr>
        <w:t>-</w:t>
      </w:r>
      <w:r w:rsidRPr="007106C0">
        <w:rPr>
          <w:rFonts w:ascii="Times New Roman" w:hAnsi="Times New Roman"/>
          <w:sz w:val="24"/>
          <w:szCs w:val="24"/>
        </w:rPr>
        <w:t>а</w:t>
      </w:r>
      <w:r w:rsidRPr="007106C0">
        <w:rPr>
          <w:rFonts w:ascii="Times New Roman" w:hAnsi="Times New Roman"/>
          <w:sz w:val="24"/>
          <w:szCs w:val="24"/>
          <w:lang w:val="sr-Latn-CS"/>
        </w:rPr>
        <w:t xml:space="preserve">, </w:t>
      </w:r>
      <w:r w:rsidRPr="007106C0">
        <w:rPr>
          <w:rFonts w:ascii="Times New Roman" w:hAnsi="Times New Roman"/>
          <w:sz w:val="24"/>
          <w:szCs w:val="24"/>
        </w:rPr>
        <w:t>дате</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нашој</w:t>
      </w:r>
      <w:r w:rsidRPr="007106C0">
        <w:rPr>
          <w:rFonts w:ascii="Times New Roman" w:hAnsi="Times New Roman"/>
          <w:sz w:val="24"/>
          <w:szCs w:val="24"/>
          <w:lang w:val="sr-Latn-CS"/>
        </w:rPr>
        <w:t xml:space="preserve"> </w:t>
      </w:r>
      <w:r w:rsidRPr="007106C0">
        <w:rPr>
          <w:rFonts w:ascii="Times New Roman" w:hAnsi="Times New Roman"/>
          <w:sz w:val="24"/>
          <w:szCs w:val="24"/>
        </w:rPr>
        <w:t>понуди</w:t>
      </w:r>
      <w:r w:rsidRPr="007106C0">
        <w:rPr>
          <w:rFonts w:ascii="Times New Roman" w:hAnsi="Times New Roman"/>
          <w:sz w:val="24"/>
          <w:szCs w:val="24"/>
          <w:lang w:val="sr-Latn-CS"/>
        </w:rPr>
        <w:t xml:space="preserve"> </w:t>
      </w:r>
      <w:r w:rsidRPr="007106C0">
        <w:rPr>
          <w:rFonts w:ascii="Times New Roman" w:hAnsi="Times New Roman"/>
          <w:sz w:val="24"/>
          <w:szCs w:val="24"/>
        </w:rPr>
        <w:t>бр</w:t>
      </w:r>
      <w:r w:rsidRPr="007106C0">
        <w:rPr>
          <w:rFonts w:ascii="Times New Roman" w:hAnsi="Times New Roman"/>
          <w:sz w:val="24"/>
          <w:szCs w:val="24"/>
          <w:lang w:val="sr-Latn-CS"/>
        </w:rPr>
        <w:t xml:space="preserve">. _________ </w:t>
      </w:r>
      <w:r w:rsidRPr="007106C0">
        <w:rPr>
          <w:rFonts w:ascii="Times New Roman" w:hAnsi="Times New Roman"/>
          <w:sz w:val="24"/>
          <w:szCs w:val="24"/>
        </w:rPr>
        <w:t>од</w:t>
      </w:r>
      <w:r w:rsidRPr="007106C0">
        <w:rPr>
          <w:rFonts w:ascii="Times New Roman" w:hAnsi="Times New Roman"/>
          <w:sz w:val="24"/>
          <w:szCs w:val="24"/>
          <w:lang w:val="sr-Latn-CS"/>
        </w:rPr>
        <w:t xml:space="preserve"> ___.___.201</w:t>
      </w:r>
      <w:r w:rsidRPr="007106C0">
        <w:rPr>
          <w:rFonts w:ascii="Times New Roman" w:hAnsi="Times New Roman"/>
          <w:sz w:val="24"/>
          <w:szCs w:val="24"/>
          <w:lang w:val="sr-Cyrl-CS"/>
        </w:rPr>
        <w:t>7</w:t>
      </w:r>
      <w:r w:rsidRPr="007106C0">
        <w:rPr>
          <w:rFonts w:ascii="Times New Roman" w:hAnsi="Times New Roman"/>
          <w:sz w:val="24"/>
          <w:szCs w:val="24"/>
          <w:lang w:val="sr-Latn-CS"/>
        </w:rPr>
        <w:t xml:space="preserve">.  </w:t>
      </w:r>
      <w:r w:rsidRPr="007106C0">
        <w:rPr>
          <w:rFonts w:ascii="Times New Roman" w:hAnsi="Times New Roman"/>
          <w:sz w:val="24"/>
          <w:szCs w:val="24"/>
        </w:rPr>
        <w:t>године</w:t>
      </w:r>
      <w:r w:rsidRPr="007106C0">
        <w:rPr>
          <w:rFonts w:ascii="Times New Roman" w:hAnsi="Times New Roman"/>
          <w:sz w:val="24"/>
          <w:szCs w:val="24"/>
          <w:lang w:val="sr-Latn-CS"/>
        </w:rPr>
        <w:t xml:space="preserve"> </w:t>
      </w:r>
      <w:r w:rsidRPr="007106C0">
        <w:rPr>
          <w:rFonts w:ascii="Times New Roman" w:hAnsi="Times New Roman"/>
          <w:sz w:val="24"/>
          <w:szCs w:val="24"/>
        </w:rPr>
        <w:t>тј</w:t>
      </w:r>
      <w:r w:rsidRPr="007106C0">
        <w:rPr>
          <w:rFonts w:ascii="Times New Roman" w:hAnsi="Times New Roman"/>
          <w:sz w:val="24"/>
          <w:szCs w:val="24"/>
          <w:lang w:val="sr-Latn-CS"/>
        </w:rPr>
        <w:t xml:space="preserve">. </w:t>
      </w:r>
      <w:r w:rsidRPr="007106C0">
        <w:rPr>
          <w:rFonts w:ascii="Times New Roman" w:hAnsi="Times New Roman"/>
          <w:sz w:val="24"/>
          <w:szCs w:val="24"/>
        </w:rPr>
        <w:t>на</w:t>
      </w:r>
      <w:r w:rsidRPr="007106C0">
        <w:rPr>
          <w:rFonts w:ascii="Times New Roman" w:hAnsi="Times New Roman"/>
          <w:sz w:val="24"/>
          <w:szCs w:val="24"/>
          <w:lang w:val="sr-Latn-CS"/>
        </w:rPr>
        <w:t xml:space="preserve"> </w:t>
      </w:r>
      <w:r w:rsidRPr="007106C0">
        <w:rPr>
          <w:rFonts w:ascii="Times New Roman" w:hAnsi="Times New Roman"/>
          <w:sz w:val="24"/>
          <w:szCs w:val="24"/>
        </w:rPr>
        <w:t>износ</w:t>
      </w:r>
      <w:r w:rsidRPr="007106C0">
        <w:rPr>
          <w:rFonts w:ascii="Times New Roman" w:hAnsi="Times New Roman"/>
          <w:sz w:val="24"/>
          <w:szCs w:val="24"/>
          <w:lang w:val="sr-Latn-CS"/>
        </w:rPr>
        <w:t xml:space="preserve"> </w:t>
      </w:r>
      <w:r w:rsidRPr="007106C0">
        <w:rPr>
          <w:rFonts w:ascii="Times New Roman" w:hAnsi="Times New Roman"/>
          <w:sz w:val="24"/>
          <w:szCs w:val="24"/>
        </w:rPr>
        <w:t>од</w:t>
      </w:r>
      <w:r w:rsidRPr="007106C0">
        <w:rPr>
          <w:rFonts w:ascii="Times New Roman" w:hAnsi="Times New Roman"/>
          <w:sz w:val="24"/>
          <w:szCs w:val="24"/>
          <w:lang w:val="sr-Latn-CS"/>
        </w:rPr>
        <w:t xml:space="preserve"> ________-_____ </w:t>
      </w:r>
      <w:r w:rsidRPr="007106C0">
        <w:rPr>
          <w:rFonts w:ascii="Times New Roman" w:hAnsi="Times New Roman"/>
          <w:sz w:val="24"/>
          <w:szCs w:val="24"/>
        </w:rPr>
        <w:t>динара</w:t>
      </w:r>
      <w:r w:rsidRPr="007106C0">
        <w:rPr>
          <w:rFonts w:ascii="Times New Roman" w:hAnsi="Times New Roman"/>
          <w:sz w:val="24"/>
          <w:szCs w:val="24"/>
          <w:lang w:val="sr-Latn-CS"/>
        </w:rPr>
        <w:t xml:space="preserve">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словима</w:t>
      </w:r>
      <w:r w:rsidRPr="007106C0">
        <w:rPr>
          <w:rFonts w:ascii="Times New Roman" w:hAnsi="Times New Roman"/>
          <w:sz w:val="24"/>
          <w:szCs w:val="24"/>
          <w:lang w:val="sr-Latn-CS"/>
        </w:rPr>
        <w:t xml:space="preserve"> (_________________________________________________)</w:t>
      </w:r>
    </w:p>
    <w:p w:rsidR="00B61C70" w:rsidRPr="007106C0" w:rsidRDefault="00B61C70" w:rsidP="00B61C70">
      <w:pPr>
        <w:jc w:val="both"/>
        <w:rPr>
          <w:rFonts w:ascii="Times New Roman" w:hAnsi="Times New Roman"/>
          <w:sz w:val="24"/>
          <w:szCs w:val="24"/>
          <w:lang w:val="sr-Cyrl-CS"/>
        </w:rPr>
      </w:pP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овлашћујемо</w:t>
      </w:r>
      <w:r w:rsidRPr="007106C0">
        <w:rPr>
          <w:rFonts w:ascii="Times New Roman" w:hAnsi="Times New Roman"/>
          <w:sz w:val="24"/>
          <w:szCs w:val="24"/>
          <w:lang w:val="sr-Latn-CS"/>
        </w:rPr>
        <w:t xml:space="preserve"> </w:t>
      </w:r>
      <w:r w:rsidRPr="007106C0">
        <w:rPr>
          <w:rFonts w:ascii="Times New Roman" w:hAnsi="Times New Roman"/>
          <w:sz w:val="24"/>
          <w:szCs w:val="24"/>
        </w:rPr>
        <w:t>Вас</w:t>
      </w:r>
      <w:r w:rsidRPr="007106C0">
        <w:rPr>
          <w:rFonts w:ascii="Times New Roman" w:hAnsi="Times New Roman"/>
          <w:sz w:val="24"/>
          <w:szCs w:val="24"/>
          <w:lang w:val="sr-Latn-CS"/>
        </w:rPr>
        <w:t xml:space="preserve"> </w:t>
      </w:r>
      <w:r w:rsidRPr="007106C0">
        <w:rPr>
          <w:rFonts w:ascii="Times New Roman" w:hAnsi="Times New Roman"/>
          <w:sz w:val="24"/>
          <w:szCs w:val="24"/>
        </w:rPr>
        <w:t>као</w:t>
      </w:r>
      <w:r w:rsidRPr="007106C0">
        <w:rPr>
          <w:rFonts w:ascii="Times New Roman" w:hAnsi="Times New Roman"/>
          <w:sz w:val="24"/>
          <w:szCs w:val="24"/>
          <w:lang w:val="sr-Latn-CS"/>
        </w:rPr>
        <w:t xml:space="preserve"> </w:t>
      </w:r>
      <w:r w:rsidRPr="007106C0">
        <w:rPr>
          <w:rFonts w:ascii="Times New Roman" w:hAnsi="Times New Roman"/>
          <w:sz w:val="24"/>
          <w:szCs w:val="24"/>
        </w:rPr>
        <w:t>Повериоца</w:t>
      </w:r>
      <w:r w:rsidRPr="007106C0">
        <w:rPr>
          <w:rFonts w:ascii="Times New Roman" w:hAnsi="Times New Roman"/>
          <w:sz w:val="24"/>
          <w:szCs w:val="24"/>
          <w:lang w:val="sr-Latn-CS"/>
        </w:rPr>
        <w:t xml:space="preserve"> </w:t>
      </w:r>
      <w:r w:rsidRPr="007106C0">
        <w:rPr>
          <w:rFonts w:ascii="Times New Roman" w:hAnsi="Times New Roman"/>
          <w:sz w:val="24"/>
          <w:szCs w:val="24"/>
        </w:rPr>
        <w:t>да</w:t>
      </w:r>
      <w:r w:rsidRPr="007106C0">
        <w:rPr>
          <w:rFonts w:ascii="Times New Roman" w:hAnsi="Times New Roman"/>
          <w:sz w:val="24"/>
          <w:szCs w:val="24"/>
          <w:lang w:val="sr-Latn-CS"/>
        </w:rPr>
        <w:t xml:space="preserve"> </w:t>
      </w:r>
      <w:r w:rsidRPr="007106C0">
        <w:rPr>
          <w:rFonts w:ascii="Times New Roman" w:hAnsi="Times New Roman"/>
          <w:sz w:val="24"/>
          <w:szCs w:val="24"/>
        </w:rPr>
        <w:t>безусловно</w:t>
      </w:r>
      <w:r w:rsidRPr="007106C0">
        <w:rPr>
          <w:rFonts w:ascii="Times New Roman" w:hAnsi="Times New Roman"/>
          <w:sz w:val="24"/>
          <w:szCs w:val="24"/>
          <w:lang w:val="sr-Latn-CS"/>
        </w:rPr>
        <w:t xml:space="preserve">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неопозиво</w:t>
      </w:r>
      <w:r w:rsidRPr="007106C0">
        <w:rPr>
          <w:rFonts w:ascii="Times New Roman" w:hAnsi="Times New Roman"/>
          <w:sz w:val="24"/>
          <w:szCs w:val="24"/>
          <w:lang w:val="sr-Latn-CS"/>
        </w:rPr>
        <w:t xml:space="preserve">, </w:t>
      </w:r>
      <w:r w:rsidRPr="007106C0">
        <w:rPr>
          <w:rFonts w:ascii="Times New Roman" w:hAnsi="Times New Roman"/>
          <w:sz w:val="24"/>
          <w:szCs w:val="24"/>
        </w:rPr>
        <w:t>без</w:t>
      </w:r>
      <w:r w:rsidRPr="007106C0">
        <w:rPr>
          <w:rFonts w:ascii="Times New Roman" w:hAnsi="Times New Roman"/>
          <w:sz w:val="24"/>
          <w:szCs w:val="24"/>
          <w:lang w:val="sr-Latn-CS"/>
        </w:rPr>
        <w:t xml:space="preserve"> </w:t>
      </w:r>
      <w:r w:rsidRPr="007106C0">
        <w:rPr>
          <w:rFonts w:ascii="Times New Roman" w:hAnsi="Times New Roman"/>
          <w:sz w:val="24"/>
          <w:szCs w:val="24"/>
        </w:rPr>
        <w:t>протеста</w:t>
      </w:r>
      <w:r w:rsidRPr="007106C0">
        <w:rPr>
          <w:rFonts w:ascii="Times New Roman" w:hAnsi="Times New Roman"/>
          <w:sz w:val="24"/>
          <w:szCs w:val="24"/>
          <w:lang w:val="sr-Latn-CS"/>
        </w:rPr>
        <w:t xml:space="preserve"> </w:t>
      </w:r>
      <w:r w:rsidRPr="007106C0">
        <w:rPr>
          <w:rFonts w:ascii="Times New Roman" w:hAnsi="Times New Roman"/>
          <w:sz w:val="24"/>
          <w:szCs w:val="24"/>
        </w:rPr>
        <w:t>и</w:t>
      </w:r>
      <w:r w:rsidRPr="007106C0">
        <w:rPr>
          <w:rFonts w:ascii="Times New Roman" w:hAnsi="Times New Roman"/>
          <w:sz w:val="24"/>
          <w:szCs w:val="24"/>
          <w:lang w:val="sr-Latn-CS"/>
        </w:rPr>
        <w:t xml:space="preserve"> </w:t>
      </w:r>
      <w:r w:rsidRPr="007106C0">
        <w:rPr>
          <w:rFonts w:ascii="Times New Roman" w:hAnsi="Times New Roman"/>
          <w:sz w:val="24"/>
          <w:szCs w:val="24"/>
        </w:rPr>
        <w:t>трошкова</w:t>
      </w:r>
      <w:r w:rsidRPr="007106C0">
        <w:rPr>
          <w:rFonts w:ascii="Times New Roman" w:hAnsi="Times New Roman"/>
          <w:sz w:val="24"/>
          <w:szCs w:val="24"/>
          <w:lang w:val="sr-Latn-CS"/>
        </w:rPr>
        <w:t xml:space="preserve">, </w:t>
      </w:r>
      <w:r w:rsidRPr="007106C0">
        <w:rPr>
          <w:rFonts w:ascii="Times New Roman" w:hAnsi="Times New Roman"/>
          <w:sz w:val="24"/>
          <w:szCs w:val="24"/>
        </w:rPr>
        <w:t>вансудским</w:t>
      </w:r>
      <w:r w:rsidRPr="007106C0">
        <w:rPr>
          <w:rFonts w:ascii="Times New Roman" w:hAnsi="Times New Roman"/>
          <w:sz w:val="24"/>
          <w:szCs w:val="24"/>
          <w:lang w:val="sr-Latn-CS"/>
        </w:rPr>
        <w:t xml:space="preserve"> </w:t>
      </w:r>
      <w:r w:rsidRPr="007106C0">
        <w:rPr>
          <w:rFonts w:ascii="Times New Roman" w:hAnsi="Times New Roman"/>
          <w:sz w:val="24"/>
          <w:szCs w:val="24"/>
        </w:rPr>
        <w:t>путем</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складу</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важећим</w:t>
      </w:r>
      <w:r w:rsidRPr="007106C0">
        <w:rPr>
          <w:rFonts w:ascii="Times New Roman" w:hAnsi="Times New Roman"/>
          <w:sz w:val="24"/>
          <w:szCs w:val="24"/>
          <w:lang w:val="sr-Latn-CS"/>
        </w:rPr>
        <w:t xml:space="preserve"> </w:t>
      </w:r>
      <w:r w:rsidRPr="007106C0">
        <w:rPr>
          <w:rFonts w:ascii="Times New Roman" w:hAnsi="Times New Roman"/>
          <w:sz w:val="24"/>
          <w:szCs w:val="24"/>
        </w:rPr>
        <w:t>прописима</w:t>
      </w:r>
      <w:r w:rsidRPr="007106C0">
        <w:rPr>
          <w:rFonts w:ascii="Times New Roman" w:hAnsi="Times New Roman"/>
          <w:sz w:val="24"/>
          <w:szCs w:val="24"/>
          <w:lang w:val="sr-Latn-CS"/>
        </w:rPr>
        <w:t xml:space="preserve"> </w:t>
      </w:r>
      <w:r w:rsidRPr="007106C0">
        <w:rPr>
          <w:rFonts w:ascii="Times New Roman" w:hAnsi="Times New Roman"/>
          <w:sz w:val="24"/>
          <w:szCs w:val="24"/>
        </w:rPr>
        <w:t>извршите</w:t>
      </w:r>
      <w:r w:rsidRPr="007106C0">
        <w:rPr>
          <w:rFonts w:ascii="Times New Roman" w:hAnsi="Times New Roman"/>
          <w:sz w:val="24"/>
          <w:szCs w:val="24"/>
          <w:lang w:val="sr-Latn-CS"/>
        </w:rPr>
        <w:t xml:space="preserve"> </w:t>
      </w:r>
      <w:r w:rsidRPr="007106C0">
        <w:rPr>
          <w:rFonts w:ascii="Times New Roman" w:hAnsi="Times New Roman"/>
          <w:sz w:val="24"/>
          <w:szCs w:val="24"/>
        </w:rPr>
        <w:t>наплату</w:t>
      </w:r>
      <w:r w:rsidRPr="007106C0">
        <w:rPr>
          <w:rFonts w:ascii="Times New Roman" w:hAnsi="Times New Roman"/>
          <w:sz w:val="24"/>
          <w:szCs w:val="24"/>
          <w:lang w:val="sr-Latn-CS"/>
        </w:rPr>
        <w:t xml:space="preserve"> </w:t>
      </w:r>
      <w:r w:rsidRPr="007106C0">
        <w:rPr>
          <w:rFonts w:ascii="Times New Roman" w:hAnsi="Times New Roman"/>
          <w:sz w:val="24"/>
          <w:szCs w:val="24"/>
        </w:rPr>
        <w:t>својих</w:t>
      </w:r>
      <w:r w:rsidRPr="007106C0">
        <w:rPr>
          <w:rFonts w:ascii="Times New Roman" w:hAnsi="Times New Roman"/>
          <w:sz w:val="24"/>
          <w:szCs w:val="24"/>
          <w:lang w:val="sr-Latn-CS"/>
        </w:rPr>
        <w:t xml:space="preserve"> </w:t>
      </w:r>
      <w:r w:rsidRPr="007106C0">
        <w:rPr>
          <w:rFonts w:ascii="Times New Roman" w:hAnsi="Times New Roman"/>
          <w:sz w:val="24"/>
          <w:szCs w:val="24"/>
        </w:rPr>
        <w:t>потраживања</w:t>
      </w:r>
      <w:r w:rsidRPr="007106C0">
        <w:rPr>
          <w:rFonts w:ascii="Times New Roman" w:hAnsi="Times New Roman"/>
          <w:sz w:val="24"/>
          <w:szCs w:val="24"/>
          <w:lang w:val="sr-Latn-CS"/>
        </w:rPr>
        <w:t xml:space="preserve"> </w:t>
      </w:r>
      <w:r w:rsidRPr="007106C0">
        <w:rPr>
          <w:rFonts w:ascii="Times New Roman" w:hAnsi="Times New Roman"/>
          <w:sz w:val="24"/>
          <w:szCs w:val="24"/>
        </w:rPr>
        <w:t>са</w:t>
      </w:r>
      <w:r w:rsidRPr="007106C0">
        <w:rPr>
          <w:rFonts w:ascii="Times New Roman" w:hAnsi="Times New Roman"/>
          <w:sz w:val="24"/>
          <w:szCs w:val="24"/>
          <w:lang w:val="sr-Latn-CS"/>
        </w:rPr>
        <w:t xml:space="preserve"> </w:t>
      </w:r>
      <w:r w:rsidRPr="007106C0">
        <w:rPr>
          <w:rFonts w:ascii="Times New Roman" w:hAnsi="Times New Roman"/>
          <w:sz w:val="24"/>
          <w:szCs w:val="24"/>
        </w:rPr>
        <w:t>свих</w:t>
      </w:r>
      <w:r w:rsidRPr="007106C0">
        <w:rPr>
          <w:rFonts w:ascii="Times New Roman" w:hAnsi="Times New Roman"/>
          <w:sz w:val="24"/>
          <w:szCs w:val="24"/>
          <w:lang w:val="sr-Latn-CS"/>
        </w:rPr>
        <w:t xml:space="preserve"> </w:t>
      </w:r>
      <w:r w:rsidRPr="007106C0">
        <w:rPr>
          <w:rFonts w:ascii="Times New Roman" w:hAnsi="Times New Roman"/>
          <w:sz w:val="24"/>
          <w:szCs w:val="24"/>
        </w:rPr>
        <w:t>наших</w:t>
      </w:r>
      <w:r w:rsidRPr="007106C0">
        <w:rPr>
          <w:rFonts w:ascii="Times New Roman" w:hAnsi="Times New Roman"/>
          <w:sz w:val="24"/>
          <w:szCs w:val="24"/>
          <w:lang w:val="sr-Latn-CS"/>
        </w:rPr>
        <w:t xml:space="preserve"> </w:t>
      </w:r>
      <w:r w:rsidRPr="007106C0">
        <w:rPr>
          <w:rFonts w:ascii="Times New Roman" w:hAnsi="Times New Roman"/>
          <w:sz w:val="24"/>
          <w:szCs w:val="24"/>
        </w:rPr>
        <w:t>рачуна</w:t>
      </w:r>
      <w:r w:rsidRPr="007106C0">
        <w:rPr>
          <w:rFonts w:ascii="Times New Roman" w:hAnsi="Times New Roman"/>
          <w:sz w:val="24"/>
          <w:szCs w:val="24"/>
          <w:lang w:val="sr-Latn-CS"/>
        </w:rPr>
        <w:t xml:space="preserve"> </w:t>
      </w:r>
      <w:r w:rsidRPr="007106C0">
        <w:rPr>
          <w:rFonts w:ascii="Times New Roman" w:hAnsi="Times New Roman"/>
          <w:sz w:val="24"/>
          <w:szCs w:val="24"/>
        </w:rPr>
        <w:t>као</w:t>
      </w:r>
      <w:r w:rsidRPr="007106C0">
        <w:rPr>
          <w:rFonts w:ascii="Times New Roman" w:hAnsi="Times New Roman"/>
          <w:sz w:val="24"/>
          <w:szCs w:val="24"/>
          <w:lang w:val="sr-Latn-CS"/>
        </w:rPr>
        <w:t xml:space="preserve"> </w:t>
      </w:r>
      <w:r w:rsidRPr="007106C0">
        <w:rPr>
          <w:rFonts w:ascii="Times New Roman" w:hAnsi="Times New Roman"/>
          <w:sz w:val="24"/>
          <w:szCs w:val="24"/>
        </w:rPr>
        <w:t>Дужника</w:t>
      </w:r>
      <w:r w:rsidRPr="007106C0">
        <w:rPr>
          <w:rFonts w:ascii="Times New Roman" w:hAnsi="Times New Roman"/>
          <w:sz w:val="24"/>
          <w:szCs w:val="24"/>
          <w:lang w:val="sr-Latn-CS"/>
        </w:rPr>
        <w:t xml:space="preserve"> </w:t>
      </w:r>
      <w:r w:rsidRPr="007106C0">
        <w:rPr>
          <w:rFonts w:ascii="Times New Roman" w:hAnsi="Times New Roman"/>
          <w:sz w:val="24"/>
          <w:szCs w:val="24"/>
        </w:rPr>
        <w:t>издаваоца</w:t>
      </w:r>
      <w:r w:rsidRPr="007106C0">
        <w:rPr>
          <w:rFonts w:ascii="Times New Roman" w:hAnsi="Times New Roman"/>
          <w:sz w:val="24"/>
          <w:szCs w:val="24"/>
          <w:lang w:val="sr-Latn-CS"/>
        </w:rPr>
        <w:t xml:space="preserve"> </w:t>
      </w:r>
      <w:r w:rsidRPr="007106C0">
        <w:rPr>
          <w:rFonts w:ascii="Times New Roman" w:hAnsi="Times New Roman"/>
          <w:sz w:val="24"/>
          <w:szCs w:val="24"/>
        </w:rPr>
        <w:t>менице</w:t>
      </w:r>
      <w:r w:rsidRPr="007106C0">
        <w:rPr>
          <w:rFonts w:ascii="Times New Roman" w:hAnsi="Times New Roman"/>
          <w:sz w:val="24"/>
          <w:szCs w:val="24"/>
          <w:lang w:val="sr-Latn-CS"/>
        </w:rPr>
        <w:t xml:space="preserve"> </w:t>
      </w:r>
      <w:r w:rsidRPr="007106C0">
        <w:rPr>
          <w:rFonts w:ascii="Times New Roman" w:hAnsi="Times New Roman"/>
          <w:sz w:val="24"/>
          <w:szCs w:val="24"/>
        </w:rPr>
        <w:t>из</w:t>
      </w:r>
      <w:r w:rsidRPr="007106C0">
        <w:rPr>
          <w:rFonts w:ascii="Times New Roman" w:hAnsi="Times New Roman"/>
          <w:sz w:val="24"/>
          <w:szCs w:val="24"/>
          <w:lang w:val="sr-Latn-CS"/>
        </w:rPr>
        <w:t xml:space="preserve"> </w:t>
      </w:r>
      <w:r w:rsidRPr="007106C0">
        <w:rPr>
          <w:rFonts w:ascii="Times New Roman" w:hAnsi="Times New Roman"/>
          <w:sz w:val="24"/>
          <w:szCs w:val="24"/>
        </w:rPr>
        <w:t>новчаних</w:t>
      </w:r>
      <w:r w:rsidRPr="007106C0">
        <w:rPr>
          <w:rFonts w:ascii="Times New Roman" w:hAnsi="Times New Roman"/>
          <w:sz w:val="24"/>
          <w:szCs w:val="24"/>
          <w:lang w:val="sr-Latn-CS"/>
        </w:rPr>
        <w:t xml:space="preserve"> </w:t>
      </w:r>
      <w:r w:rsidRPr="007106C0">
        <w:rPr>
          <w:rFonts w:ascii="Times New Roman" w:hAnsi="Times New Roman"/>
          <w:sz w:val="24"/>
          <w:szCs w:val="24"/>
        </w:rPr>
        <w:t>средстава</w:t>
      </w:r>
      <w:r w:rsidRPr="007106C0">
        <w:rPr>
          <w:rFonts w:ascii="Times New Roman" w:hAnsi="Times New Roman"/>
          <w:sz w:val="24"/>
          <w:szCs w:val="24"/>
          <w:lang w:val="sr-Latn-CS"/>
        </w:rPr>
        <w:t xml:space="preserve">, </w:t>
      </w:r>
      <w:r w:rsidRPr="007106C0">
        <w:rPr>
          <w:rFonts w:ascii="Times New Roman" w:hAnsi="Times New Roman"/>
          <w:sz w:val="24"/>
          <w:szCs w:val="24"/>
        </w:rPr>
        <w:t>односно</w:t>
      </w:r>
      <w:r w:rsidRPr="007106C0">
        <w:rPr>
          <w:rFonts w:ascii="Times New Roman" w:hAnsi="Times New Roman"/>
          <w:sz w:val="24"/>
          <w:szCs w:val="24"/>
          <w:lang w:val="sr-Latn-CS"/>
        </w:rPr>
        <w:t xml:space="preserve"> </w:t>
      </w:r>
      <w:r w:rsidRPr="007106C0">
        <w:rPr>
          <w:rFonts w:ascii="Times New Roman" w:hAnsi="Times New Roman"/>
          <w:sz w:val="24"/>
          <w:szCs w:val="24"/>
        </w:rPr>
        <w:t>друге</w:t>
      </w:r>
      <w:r w:rsidRPr="007106C0">
        <w:rPr>
          <w:rFonts w:ascii="Times New Roman" w:hAnsi="Times New Roman"/>
          <w:sz w:val="24"/>
          <w:szCs w:val="24"/>
          <w:lang w:val="sr-Latn-CS"/>
        </w:rPr>
        <w:t xml:space="preserve"> </w:t>
      </w:r>
      <w:r w:rsidRPr="007106C0">
        <w:rPr>
          <w:rFonts w:ascii="Times New Roman" w:hAnsi="Times New Roman"/>
          <w:sz w:val="24"/>
          <w:szCs w:val="24"/>
        </w:rPr>
        <w:t>имовине</w:t>
      </w:r>
      <w:r w:rsidRPr="007106C0">
        <w:rPr>
          <w:rFonts w:ascii="Times New Roman" w:hAnsi="Times New Roman"/>
          <w:sz w:val="24"/>
          <w:szCs w:val="24"/>
          <w:lang w:val="sr-Latn-CS"/>
        </w:rPr>
        <w:t xml:space="preserve"> </w:t>
      </w:r>
      <w:r w:rsidRPr="007106C0">
        <w:rPr>
          <w:rFonts w:ascii="Times New Roman" w:hAnsi="Times New Roman"/>
          <w:sz w:val="24"/>
          <w:szCs w:val="24"/>
        </w:rPr>
        <w:t>у</w:t>
      </w:r>
      <w:r w:rsidRPr="007106C0">
        <w:rPr>
          <w:rFonts w:ascii="Times New Roman" w:hAnsi="Times New Roman"/>
          <w:sz w:val="24"/>
          <w:szCs w:val="24"/>
          <w:lang w:val="sr-Latn-CS"/>
        </w:rPr>
        <w:t xml:space="preserve"> </w:t>
      </w:r>
      <w:r w:rsidRPr="007106C0">
        <w:rPr>
          <w:rFonts w:ascii="Times New Roman" w:hAnsi="Times New Roman"/>
          <w:sz w:val="24"/>
          <w:szCs w:val="24"/>
        </w:rPr>
        <w:t>случају</w:t>
      </w:r>
      <w:r w:rsidRPr="007106C0">
        <w:rPr>
          <w:rFonts w:ascii="Times New Roman" w:hAnsi="Times New Roman"/>
          <w:sz w:val="24"/>
          <w:szCs w:val="24"/>
          <w:lang w:val="sr-Cyrl-CS"/>
        </w:rPr>
        <w:t xml:space="preserve"> ако не извршавамо своје уговорене обавезе. </w:t>
      </w:r>
    </w:p>
    <w:p w:rsidR="00B61C70" w:rsidRPr="007106C0" w:rsidRDefault="00B61C70" w:rsidP="00B61C70">
      <w:pPr>
        <w:autoSpaceDE w:val="0"/>
        <w:adjustRightInd w:val="0"/>
        <w:jc w:val="both"/>
        <w:rPr>
          <w:rFonts w:ascii="Times New Roman" w:hAnsi="Times New Roman"/>
          <w:sz w:val="24"/>
          <w:szCs w:val="24"/>
          <w:lang w:val="sr-Cyrl-CS"/>
        </w:rPr>
      </w:pPr>
      <w:r w:rsidRPr="007106C0">
        <w:rPr>
          <w:rFonts w:ascii="Times New Roman" w:hAnsi="Times New Roman"/>
          <w:sz w:val="24"/>
          <w:szCs w:val="24"/>
          <w:lang w:val="sr-Cyrl-CS"/>
        </w:rPr>
        <w:t>Ово овлашћење остаје на снази до истека рока важења Уговор</w:t>
      </w:r>
      <w:r w:rsidRPr="007106C0">
        <w:rPr>
          <w:rFonts w:ascii="Times New Roman" w:hAnsi="Times New Roman"/>
          <w:sz w:val="24"/>
          <w:szCs w:val="24"/>
        </w:rPr>
        <w:t>a</w:t>
      </w:r>
      <w:r w:rsidRPr="007106C0">
        <w:rPr>
          <w:rFonts w:ascii="Times New Roman" w:hAnsi="Times New Roman"/>
          <w:sz w:val="24"/>
          <w:szCs w:val="24"/>
          <w:lang w:val="sr-Cyrl-CS"/>
        </w:rPr>
        <w:t>.</w:t>
      </w:r>
    </w:p>
    <w:p w:rsidR="00B61C70" w:rsidRPr="007106C0" w:rsidRDefault="00B61C70" w:rsidP="00B61C70">
      <w:pPr>
        <w:jc w:val="both"/>
        <w:rPr>
          <w:rFonts w:ascii="Times New Roman" w:hAnsi="Times New Roman"/>
          <w:sz w:val="24"/>
          <w:szCs w:val="24"/>
          <w:lang w:val="sr-Cyrl-CS"/>
        </w:rPr>
      </w:pPr>
    </w:p>
    <w:p w:rsidR="00B61C70" w:rsidRPr="007106C0" w:rsidRDefault="00B61C70" w:rsidP="00B61C70">
      <w:pPr>
        <w:jc w:val="both"/>
        <w:rPr>
          <w:rFonts w:ascii="Times New Roman" w:hAnsi="Times New Roman"/>
          <w:sz w:val="24"/>
          <w:szCs w:val="24"/>
          <w:lang w:val="sr-Cyrl-CS"/>
        </w:rPr>
      </w:pPr>
      <w:r w:rsidRPr="007106C0">
        <w:rPr>
          <w:rFonts w:ascii="Times New Roman" w:hAnsi="Times New Roman"/>
          <w:sz w:val="24"/>
          <w:szCs w:val="24"/>
          <w:lang w:val="sr-Cyrl-CS"/>
        </w:rPr>
        <w:t>Ово овлашћење је сачињено у 2 (два) истоветна примерка, од којих свака страна задржава по један.</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lastRenderedPageBreak/>
        <w:tab/>
        <w:t>Прилог: - Фотокопија депонованих потписа</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t xml:space="preserve">  - потписана и оверена  1  меница.</w:t>
      </w:r>
    </w:p>
    <w:p w:rsidR="00B61C70" w:rsidRPr="007106C0" w:rsidRDefault="00B61C70" w:rsidP="00B61C70">
      <w:pPr>
        <w:pStyle w:val="NoSpacing"/>
        <w:jc w:val="both"/>
        <w:rPr>
          <w:rFonts w:ascii="Times New Roman" w:hAnsi="Times New Roman"/>
          <w:sz w:val="24"/>
          <w:szCs w:val="24"/>
        </w:rPr>
      </w:pP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Датум издавања овлашћења,</w:t>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 xml:space="preserve">               ДУЖНИК – ИЗДАВАЛАЦ МЕНИЦЕ</w:t>
      </w:r>
    </w:p>
    <w:p w:rsidR="00B61C70" w:rsidRPr="007106C0" w:rsidRDefault="00B61C70" w:rsidP="00B61C70">
      <w:pPr>
        <w:pStyle w:val="NoSpacing"/>
        <w:jc w:val="both"/>
        <w:rPr>
          <w:rFonts w:ascii="Times New Roman" w:hAnsi="Times New Roman"/>
          <w:sz w:val="24"/>
          <w:szCs w:val="24"/>
        </w:rPr>
      </w:pP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__________________________</w:t>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 xml:space="preserve">               ________________________________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Адреса: 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Седиште: 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Мат. Број 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ПИБ ____________________________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Текући рачун: ____________________</w:t>
      </w:r>
    </w:p>
    <w:p w:rsidR="00B61C70" w:rsidRPr="007106C0" w:rsidRDefault="00B61C70" w:rsidP="00B61C70">
      <w:pPr>
        <w:pStyle w:val="NoSpacing"/>
        <w:jc w:val="both"/>
        <w:rPr>
          <w:rFonts w:ascii="Times New Roman" w:hAnsi="Times New Roman"/>
          <w:sz w:val="24"/>
          <w:szCs w:val="24"/>
          <w:lang w:val="sr-Cyrl-CS"/>
        </w:rPr>
      </w:pP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r>
      <w:r w:rsidRPr="007106C0">
        <w:rPr>
          <w:rFonts w:ascii="Times New Roman" w:hAnsi="Times New Roman"/>
          <w:sz w:val="24"/>
          <w:szCs w:val="24"/>
        </w:rPr>
        <w:tab/>
        <w:t>Банка: ___________________________</w:t>
      </w:r>
    </w:p>
    <w:p w:rsidR="00B61C70" w:rsidRPr="007106C0" w:rsidRDefault="00B61C70" w:rsidP="00B61C70">
      <w:pPr>
        <w:pStyle w:val="NoSpacing"/>
        <w:jc w:val="both"/>
        <w:rPr>
          <w:rFonts w:ascii="Times New Roman" w:hAnsi="Times New Roman"/>
          <w:sz w:val="24"/>
          <w:szCs w:val="24"/>
        </w:rPr>
      </w:pPr>
      <w:r w:rsidRPr="007106C0">
        <w:rPr>
          <w:rFonts w:ascii="Times New Roman" w:hAnsi="Times New Roman"/>
          <w:sz w:val="24"/>
          <w:szCs w:val="24"/>
        </w:rPr>
        <w:t>М.П.</w:t>
      </w:r>
    </w:p>
    <w:p w:rsidR="00B61C70" w:rsidRPr="007106C0" w:rsidRDefault="00B61C70" w:rsidP="00B61C70">
      <w:pPr>
        <w:ind w:left="5040" w:firstLine="720"/>
        <w:rPr>
          <w:rFonts w:ascii="Times New Roman" w:hAnsi="Times New Roman"/>
          <w:sz w:val="24"/>
          <w:szCs w:val="24"/>
        </w:rPr>
      </w:pPr>
      <w:r w:rsidRPr="007106C0">
        <w:rPr>
          <w:rFonts w:ascii="Times New Roman" w:hAnsi="Times New Roman"/>
          <w:sz w:val="24"/>
          <w:szCs w:val="24"/>
          <w:lang w:val="sr-Latn-CS"/>
        </w:rPr>
        <w:t xml:space="preserve">          </w:t>
      </w:r>
      <w:r w:rsidRPr="007106C0">
        <w:rPr>
          <w:rFonts w:ascii="Times New Roman" w:hAnsi="Times New Roman"/>
          <w:sz w:val="24"/>
          <w:szCs w:val="24"/>
        </w:rPr>
        <w:t>Директор</w:t>
      </w:r>
    </w:p>
    <w:p w:rsidR="0027402D" w:rsidRPr="00506ED7" w:rsidRDefault="00F8356D" w:rsidP="00B61C70">
      <w:pPr>
        <w:rPr>
          <w:rFonts w:ascii="Times New Roman" w:hAnsi="Times New Roman"/>
          <w:b/>
          <w:bCs/>
          <w:sz w:val="28"/>
          <w:szCs w:val="28"/>
          <w:lang w:val="sr-Cyrl-CS"/>
        </w:rPr>
      </w:pPr>
      <w:r w:rsidRPr="007106C0">
        <w:rPr>
          <w:rFonts w:ascii="Times New Roman" w:hAnsi="Times New Roman"/>
          <w:sz w:val="24"/>
          <w:szCs w:val="24"/>
        </w:rPr>
        <w:br w:type="page"/>
      </w:r>
      <w:r w:rsidR="0027402D">
        <w:rPr>
          <w:rFonts w:ascii="Times New Roman" w:hAnsi="Times New Roman"/>
          <w:b/>
          <w:bCs/>
          <w:sz w:val="28"/>
          <w:szCs w:val="28"/>
          <w:lang w:val="sr-Cyrl-CS"/>
        </w:rPr>
        <w:lastRenderedPageBreak/>
        <w:t>ПОТВРДА О ПРЕУЗИМАЊУ КОНКУРСНЕ ДОКУМЕНТАЦИЈЕ</w:t>
      </w:r>
    </w:p>
    <w:p w:rsidR="0027402D"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Default="0027402D" w:rsidP="0027402D">
      <w:pPr>
        <w:autoSpaceDE w:val="0"/>
        <w:autoSpaceDN w:val="0"/>
        <w:adjustRightInd w:val="0"/>
        <w:spacing w:after="0" w:line="240" w:lineRule="auto"/>
        <w:ind w:firstLine="708"/>
        <w:rPr>
          <w:rFonts w:ascii="Times New Roman" w:hAnsi="Times New Roman"/>
          <w:bCs/>
          <w:sz w:val="24"/>
          <w:szCs w:val="24"/>
          <w:lang w:val="sr-Cyrl-CS"/>
        </w:rPr>
      </w:pPr>
      <w:r w:rsidRPr="00F118CD">
        <w:rPr>
          <w:rFonts w:ascii="Times New Roman" w:hAnsi="Times New Roman"/>
          <w:bCs/>
          <w:sz w:val="24"/>
          <w:szCs w:val="24"/>
          <w:lang w:val="sr-Cyrl-CS"/>
        </w:rPr>
        <w:t>Потврђујем да сам у име понуђача:</w:t>
      </w:r>
    </w:p>
    <w:p w:rsidR="0027402D" w:rsidRPr="00F118CD" w:rsidRDefault="0027402D" w:rsidP="0027402D">
      <w:pPr>
        <w:autoSpaceDE w:val="0"/>
        <w:autoSpaceDN w:val="0"/>
        <w:adjustRightInd w:val="0"/>
        <w:spacing w:after="0" w:line="240" w:lineRule="auto"/>
        <w:ind w:firstLine="708"/>
        <w:rPr>
          <w:rFonts w:ascii="Times New Roman" w:hAnsi="Times New Roman"/>
          <w:bCs/>
          <w:sz w:val="24"/>
          <w:szCs w:val="24"/>
          <w:lang w:val="sr-Cyrl-CS"/>
        </w:rPr>
      </w:pPr>
    </w:p>
    <w:p w:rsidR="0027402D" w:rsidRPr="00506ED7" w:rsidRDefault="0027402D" w:rsidP="0027402D">
      <w:pPr>
        <w:autoSpaceDE w:val="0"/>
        <w:autoSpaceDN w:val="0"/>
        <w:adjustRightInd w:val="0"/>
        <w:spacing w:after="0" w:line="240" w:lineRule="auto"/>
        <w:ind w:firstLine="708"/>
        <w:rPr>
          <w:rFonts w:ascii="Times New Roman" w:hAnsi="Times New Roman"/>
          <w:b/>
          <w:bCs/>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27402D" w:rsidRPr="00506ED7" w:rsidRDefault="0027402D" w:rsidP="0027402D">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27402D" w:rsidRPr="00506ED7"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Default="0027402D" w:rsidP="0027402D">
      <w:pPr>
        <w:spacing w:after="0" w:line="240" w:lineRule="auto"/>
        <w:ind w:left="-29" w:right="-72"/>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27402D" w:rsidRPr="00506ED7"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27402D" w:rsidRPr="00506ED7" w:rsidRDefault="0027402D" w:rsidP="0027402D">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005A7F22">
        <w:rPr>
          <w:rFonts w:ascii="Times New Roman" w:hAnsi="Times New Roman"/>
          <w:sz w:val="24"/>
          <w:szCs w:val="24"/>
        </w:rPr>
        <w:t>е</w:t>
      </w:r>
      <w:r w:rsidRPr="00506ED7">
        <w:rPr>
          <w:rFonts w:ascii="Times New Roman" w:hAnsi="Times New Roman"/>
          <w:sz w:val="24"/>
          <w:szCs w:val="24"/>
          <w:lang w:val="sr-Cyrl-CS"/>
        </w:rPr>
        <w:t>-</w:t>
      </w:r>
      <w:r w:rsidR="005A7F22">
        <w:rPr>
          <w:rFonts w:ascii="Times New Roman" w:hAnsi="Times New Roman"/>
          <w:sz w:val="24"/>
          <w:szCs w:val="24"/>
        </w:rPr>
        <w:t>маил</w:t>
      </w:r>
      <w:r w:rsidRPr="00506ED7">
        <w:rPr>
          <w:rFonts w:ascii="Times New Roman" w:hAnsi="Times New Roman"/>
          <w:sz w:val="24"/>
          <w:szCs w:val="24"/>
          <w:lang w:val="sr-Cyrl-CS"/>
        </w:rPr>
        <w:t>):</w:t>
      </w:r>
    </w:p>
    <w:p w:rsidR="0027402D" w:rsidRPr="00506ED7" w:rsidRDefault="0027402D" w:rsidP="0027402D">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7402D" w:rsidRDefault="0027402D" w:rsidP="0027402D">
      <w:pPr>
        <w:rPr>
          <w:rFonts w:ascii="Times New Roman" w:hAnsi="Times New Roman"/>
          <w:sz w:val="24"/>
          <w:szCs w:val="24"/>
        </w:rPr>
      </w:pPr>
    </w:p>
    <w:p w:rsidR="0027402D" w:rsidRPr="00B12E52" w:rsidRDefault="0027402D" w:rsidP="003450FF">
      <w:pPr>
        <w:jc w:val="both"/>
        <w:rPr>
          <w:rFonts w:ascii="Times New Roman" w:hAnsi="Times New Roman"/>
          <w:sz w:val="24"/>
          <w:szCs w:val="24"/>
        </w:rPr>
      </w:pPr>
      <w:r w:rsidRPr="003450FF">
        <w:rPr>
          <w:rFonts w:ascii="Times New Roman" w:hAnsi="Times New Roman"/>
          <w:sz w:val="24"/>
          <w:szCs w:val="24"/>
        </w:rPr>
        <w:t>Преузео-ла конкурсну документацију за јавну набавку</w:t>
      </w:r>
      <w:r w:rsidR="008B3192" w:rsidRPr="003450FF">
        <w:rPr>
          <w:rFonts w:ascii="Times New Roman" w:hAnsi="Times New Roman"/>
          <w:sz w:val="24"/>
          <w:szCs w:val="24"/>
        </w:rPr>
        <w:t xml:space="preserve"> </w:t>
      </w:r>
      <w:r w:rsidR="008B3192" w:rsidRPr="003450FF">
        <w:rPr>
          <w:rFonts w:ascii="Times New Roman" w:hAnsi="Times New Roman"/>
          <w:sz w:val="24"/>
          <w:szCs w:val="24"/>
          <w:lang w:val="ru-RU"/>
        </w:rPr>
        <w:t>услуга</w:t>
      </w:r>
      <w:r w:rsidRPr="003450FF">
        <w:rPr>
          <w:rFonts w:ascii="Times New Roman" w:hAnsi="Times New Roman"/>
          <w:sz w:val="24"/>
          <w:szCs w:val="24"/>
          <w:lang w:val="sr-Cyrl-CS"/>
        </w:rPr>
        <w:t xml:space="preserve"> </w:t>
      </w:r>
      <w:r w:rsidR="00B12E52">
        <w:rPr>
          <w:rFonts w:ascii="Times New Roman" w:hAnsi="Times New Roman"/>
          <w:sz w:val="24"/>
          <w:szCs w:val="24"/>
          <w:lang w:val="sr-Cyrl-CS"/>
        </w:rPr>
        <w:t>стручног надзора, број</w:t>
      </w:r>
      <w:r w:rsidR="003450FF" w:rsidRPr="003450FF">
        <w:rPr>
          <w:rFonts w:ascii="Times New Roman" w:hAnsi="Times New Roman"/>
          <w:b/>
          <w:sz w:val="24"/>
          <w:szCs w:val="24"/>
        </w:rPr>
        <w:t xml:space="preserve"> </w:t>
      </w:r>
      <w:r w:rsidR="00B12E52">
        <w:rPr>
          <w:rFonts w:ascii="Times New Roman" w:hAnsi="Times New Roman"/>
          <w:sz w:val="24"/>
          <w:szCs w:val="24"/>
        </w:rPr>
        <w:t xml:space="preserve">______________. </w:t>
      </w:r>
    </w:p>
    <w:p w:rsidR="0027402D" w:rsidRDefault="003450FF" w:rsidP="003450FF">
      <w:pPr>
        <w:spacing w:after="0" w:line="240" w:lineRule="auto"/>
        <w:jc w:val="center"/>
        <w:rPr>
          <w:rFonts w:ascii="Times New Roman" w:hAnsi="Times New Roman"/>
          <w:sz w:val="24"/>
          <w:szCs w:val="24"/>
        </w:rPr>
      </w:pPr>
      <w:r>
        <w:rPr>
          <w:rFonts w:ascii="Times New Roman" w:hAnsi="Times New Roman"/>
          <w:sz w:val="24"/>
          <w:szCs w:val="24"/>
        </w:rPr>
        <w:t xml:space="preserve">                                                                                                                                </w:t>
      </w:r>
      <w:r w:rsidR="0027402D">
        <w:rPr>
          <w:rFonts w:ascii="Times New Roman" w:hAnsi="Times New Roman"/>
          <w:sz w:val="24"/>
          <w:szCs w:val="24"/>
        </w:rPr>
        <w:t xml:space="preserve">(овлашћено лице)  </w:t>
      </w:r>
    </w:p>
    <w:p w:rsidR="0027402D" w:rsidRPr="006D51A6" w:rsidRDefault="0027402D" w:rsidP="0027402D">
      <w:pPr>
        <w:spacing w:after="0" w:line="240" w:lineRule="auto"/>
        <w:jc w:val="right"/>
        <w:rPr>
          <w:rFonts w:ascii="Times New Roman" w:hAnsi="Times New Roman"/>
          <w:sz w:val="24"/>
          <w:szCs w:val="24"/>
        </w:rPr>
      </w:pPr>
    </w:p>
    <w:p w:rsidR="0027402D" w:rsidRDefault="0027402D" w:rsidP="0027402D">
      <w:pPr>
        <w:jc w:val="right"/>
        <w:rPr>
          <w:rFonts w:ascii="Times New Roman" w:hAnsi="Times New Roman"/>
          <w:sz w:val="24"/>
          <w:szCs w:val="24"/>
        </w:rPr>
      </w:pPr>
      <w:r>
        <w:rPr>
          <w:rFonts w:ascii="Times New Roman" w:hAnsi="Times New Roman"/>
          <w:sz w:val="24"/>
          <w:szCs w:val="24"/>
        </w:rPr>
        <w:t>____________________</w:t>
      </w:r>
    </w:p>
    <w:p w:rsidR="0027402D" w:rsidRDefault="00A54AFA" w:rsidP="0027402D">
      <w:pPr>
        <w:jc w:val="right"/>
        <w:rPr>
          <w:rFonts w:ascii="Times New Roman" w:hAnsi="Times New Roman"/>
          <w:sz w:val="24"/>
          <w:szCs w:val="24"/>
        </w:rPr>
      </w:pPr>
      <w:r>
        <w:rPr>
          <w:rFonts w:ascii="Times New Roman" w:hAnsi="Times New Roman"/>
          <w:sz w:val="24"/>
          <w:szCs w:val="24"/>
        </w:rPr>
        <w:t xml:space="preserve">МП                             </w:t>
      </w:r>
      <w:r w:rsidR="0027402D">
        <w:rPr>
          <w:rFonts w:ascii="Times New Roman" w:hAnsi="Times New Roman"/>
          <w:sz w:val="24"/>
          <w:szCs w:val="24"/>
        </w:rPr>
        <w:t>потпис</w:t>
      </w:r>
    </w:p>
    <w:p w:rsidR="0027402D" w:rsidRPr="006D51A6" w:rsidRDefault="0027402D" w:rsidP="0027402D">
      <w:pPr>
        <w:jc w:val="right"/>
        <w:rPr>
          <w:rFonts w:ascii="Times New Roman" w:hAnsi="Times New Roman"/>
          <w:sz w:val="24"/>
          <w:szCs w:val="24"/>
        </w:rPr>
      </w:pPr>
    </w:p>
    <w:p w:rsidR="0027402D" w:rsidRPr="00B12E52" w:rsidRDefault="0027402D" w:rsidP="0027402D">
      <w:pPr>
        <w:jc w:val="both"/>
        <w:rPr>
          <w:rFonts w:ascii="Times New Roman" w:hAnsi="Times New Roman"/>
          <w:sz w:val="24"/>
          <w:szCs w:val="24"/>
        </w:rPr>
      </w:pPr>
      <w:r w:rsidRPr="006D51A6">
        <w:rPr>
          <w:rFonts w:ascii="Times New Roman" w:hAnsi="Times New Roman"/>
          <w:i/>
          <w:sz w:val="20"/>
          <w:szCs w:val="20"/>
        </w:rPr>
        <w:t>Потврду о преузимању конкурсне документације потребно је</w:t>
      </w:r>
      <w:r>
        <w:rPr>
          <w:rFonts w:ascii="Times New Roman" w:hAnsi="Times New Roman"/>
          <w:i/>
          <w:sz w:val="20"/>
          <w:szCs w:val="20"/>
        </w:rPr>
        <w:t xml:space="preserve"> послати</w:t>
      </w:r>
      <w:r w:rsidR="00B12E52">
        <w:rPr>
          <w:rFonts w:ascii="Times New Roman" w:hAnsi="Times New Roman"/>
          <w:i/>
          <w:sz w:val="20"/>
          <w:szCs w:val="20"/>
        </w:rPr>
        <w:t xml:space="preserve"> скенирану</w:t>
      </w:r>
      <w:r>
        <w:rPr>
          <w:rFonts w:ascii="Times New Roman" w:hAnsi="Times New Roman"/>
          <w:i/>
          <w:sz w:val="20"/>
          <w:szCs w:val="20"/>
        </w:rPr>
        <w:t xml:space="preserve"> на </w:t>
      </w:r>
      <w:r w:rsidR="00B12E52">
        <w:rPr>
          <w:rFonts w:ascii="Times New Roman" w:hAnsi="Times New Roman"/>
          <w:i/>
          <w:sz w:val="20"/>
          <w:szCs w:val="20"/>
        </w:rPr>
        <w:t>е</w:t>
      </w:r>
      <w:r w:rsidR="00B12E52" w:rsidRPr="006D51A6">
        <w:rPr>
          <w:rFonts w:ascii="Times New Roman" w:hAnsi="Times New Roman"/>
          <w:i/>
          <w:sz w:val="20"/>
          <w:szCs w:val="20"/>
        </w:rPr>
        <w:t>-</w:t>
      </w:r>
      <w:r w:rsidR="00B12E52">
        <w:rPr>
          <w:rFonts w:ascii="Times New Roman" w:hAnsi="Times New Roman"/>
          <w:i/>
          <w:sz w:val="20"/>
          <w:szCs w:val="20"/>
        </w:rPr>
        <w:t xml:space="preserve">маил </w:t>
      </w:r>
      <w:r>
        <w:rPr>
          <w:rFonts w:ascii="Times New Roman" w:hAnsi="Times New Roman"/>
          <w:i/>
          <w:sz w:val="20"/>
          <w:szCs w:val="20"/>
        </w:rPr>
        <w:t xml:space="preserve">адресу </w:t>
      </w:r>
      <w:r w:rsidR="00B12E52">
        <w:rPr>
          <w:rFonts w:ascii="Times New Roman" w:hAnsi="Times New Roman"/>
          <w:i/>
          <w:sz w:val="20"/>
          <w:szCs w:val="20"/>
        </w:rPr>
        <w:t>Наручиоца</w:t>
      </w:r>
      <w:r w:rsidRPr="006D51A6">
        <w:rPr>
          <w:rFonts w:ascii="Times New Roman" w:hAnsi="Times New Roman"/>
          <w:i/>
          <w:sz w:val="20"/>
          <w:szCs w:val="20"/>
        </w:rPr>
        <w:t xml:space="preserve">: </w:t>
      </w:r>
      <w:r w:rsidR="00B12E52">
        <w:rPr>
          <w:rFonts w:ascii="Times New Roman" w:hAnsi="Times New Roman"/>
          <w:i/>
          <w:sz w:val="20"/>
          <w:szCs w:val="20"/>
        </w:rPr>
        <w:t>javne.nabavke@raca.rs</w:t>
      </w:r>
    </w:p>
    <w:p w:rsidR="00F8356D" w:rsidRDefault="00F8356D" w:rsidP="0027402D">
      <w:pPr>
        <w:jc w:val="right"/>
        <w:rPr>
          <w:rFonts w:ascii="Times New Roman" w:hAnsi="Times New Roman"/>
          <w:sz w:val="24"/>
          <w:szCs w:val="24"/>
        </w:rPr>
      </w:pPr>
    </w:p>
    <w:p w:rsidR="00CC6509" w:rsidRDefault="00CC6509" w:rsidP="0027402D">
      <w:pPr>
        <w:jc w:val="right"/>
        <w:rPr>
          <w:rFonts w:ascii="Times New Roman" w:hAnsi="Times New Roman"/>
          <w:sz w:val="24"/>
          <w:szCs w:val="24"/>
        </w:rPr>
      </w:pPr>
    </w:p>
    <w:p w:rsidR="00CC6509" w:rsidRDefault="00CC6509" w:rsidP="0027402D">
      <w:pPr>
        <w:jc w:val="right"/>
        <w:rPr>
          <w:rFonts w:ascii="Times New Roman" w:hAnsi="Times New Roman"/>
          <w:sz w:val="24"/>
          <w:szCs w:val="24"/>
        </w:rPr>
      </w:pPr>
    </w:p>
    <w:p w:rsidR="00F00516" w:rsidRDefault="00F00516" w:rsidP="0027402D">
      <w:pPr>
        <w:jc w:val="right"/>
        <w:rPr>
          <w:rFonts w:ascii="Times New Roman" w:hAnsi="Times New Roman"/>
          <w:sz w:val="24"/>
          <w:szCs w:val="24"/>
        </w:rPr>
      </w:pPr>
    </w:p>
    <w:p w:rsidR="00F00516" w:rsidRPr="00F00516" w:rsidRDefault="00F00516" w:rsidP="0027402D">
      <w:pPr>
        <w:jc w:val="right"/>
        <w:rPr>
          <w:rFonts w:ascii="Times New Roman" w:hAnsi="Times New Roman"/>
          <w:sz w:val="24"/>
          <w:szCs w:val="24"/>
        </w:rPr>
      </w:pPr>
    </w:p>
    <w:sectPr w:rsidR="00F00516" w:rsidRPr="00F00516" w:rsidSect="0058173E">
      <w:footerReference w:type="default" r:id="rId10"/>
      <w:pgSz w:w="12240" w:h="15840"/>
      <w:pgMar w:top="720" w:right="720" w:bottom="720"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7F" w:rsidRDefault="00332B7F" w:rsidP="006E50FC">
      <w:pPr>
        <w:spacing w:after="0" w:line="240" w:lineRule="auto"/>
      </w:pPr>
      <w:r>
        <w:separator/>
      </w:r>
    </w:p>
  </w:endnote>
  <w:endnote w:type="continuationSeparator" w:id="1">
    <w:p w:rsidR="00332B7F" w:rsidRDefault="00332B7F" w:rsidP="006E5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YUDutchB">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DutchR">
    <w:charset w:val="00"/>
    <w:family w:val="auto"/>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2" w:rsidRDefault="00D86792">
    <w:pPr>
      <w:pStyle w:val="Footer"/>
      <w:jc w:val="center"/>
    </w:pPr>
    <w:r>
      <w:t xml:space="preserve">Страна </w:t>
    </w:r>
    <w:r w:rsidR="000D1234">
      <w:rPr>
        <w:b/>
        <w:sz w:val="24"/>
        <w:szCs w:val="24"/>
      </w:rPr>
      <w:fldChar w:fldCharType="begin"/>
    </w:r>
    <w:r>
      <w:rPr>
        <w:b/>
      </w:rPr>
      <w:instrText xml:space="preserve"> PAGE </w:instrText>
    </w:r>
    <w:r w:rsidR="000D1234">
      <w:rPr>
        <w:b/>
        <w:sz w:val="24"/>
        <w:szCs w:val="24"/>
      </w:rPr>
      <w:fldChar w:fldCharType="separate"/>
    </w:r>
    <w:r w:rsidR="001F6D4A">
      <w:rPr>
        <w:b/>
        <w:noProof/>
      </w:rPr>
      <w:t>44</w:t>
    </w:r>
    <w:r w:rsidR="000D1234">
      <w:rPr>
        <w:b/>
        <w:sz w:val="24"/>
        <w:szCs w:val="24"/>
      </w:rPr>
      <w:fldChar w:fldCharType="end"/>
    </w:r>
    <w:r>
      <w:t xml:space="preserve"> од </w:t>
    </w:r>
    <w:r w:rsidR="000D1234">
      <w:rPr>
        <w:b/>
        <w:sz w:val="24"/>
        <w:szCs w:val="24"/>
      </w:rPr>
      <w:fldChar w:fldCharType="begin"/>
    </w:r>
    <w:r>
      <w:rPr>
        <w:b/>
      </w:rPr>
      <w:instrText xml:space="preserve"> NUMPAGES  </w:instrText>
    </w:r>
    <w:r w:rsidR="000D1234">
      <w:rPr>
        <w:b/>
        <w:sz w:val="24"/>
        <w:szCs w:val="24"/>
      </w:rPr>
      <w:fldChar w:fldCharType="separate"/>
    </w:r>
    <w:r w:rsidR="001F6D4A">
      <w:rPr>
        <w:b/>
        <w:noProof/>
      </w:rPr>
      <w:t>44</w:t>
    </w:r>
    <w:r w:rsidR="000D1234">
      <w:rPr>
        <w:b/>
        <w:sz w:val="24"/>
        <w:szCs w:val="24"/>
      </w:rPr>
      <w:fldChar w:fldCharType="end"/>
    </w:r>
  </w:p>
  <w:p w:rsidR="00D86792" w:rsidRDefault="00D86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7F" w:rsidRDefault="00332B7F" w:rsidP="006E50FC">
      <w:pPr>
        <w:spacing w:after="0" w:line="240" w:lineRule="auto"/>
      </w:pPr>
      <w:r>
        <w:separator/>
      </w:r>
    </w:p>
  </w:footnote>
  <w:footnote w:type="continuationSeparator" w:id="1">
    <w:p w:rsidR="00332B7F" w:rsidRDefault="00332B7F" w:rsidP="006E5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ind w:left="720" w:firstLine="0"/>
      </w:p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1">
    <w:nsid w:val="01F00850"/>
    <w:multiLevelType w:val="hybridMultilevel"/>
    <w:tmpl w:val="15ACAE30"/>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F54B7"/>
    <w:multiLevelType w:val="hybridMultilevel"/>
    <w:tmpl w:val="6CCAD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75C1F"/>
    <w:multiLevelType w:val="hybridMultilevel"/>
    <w:tmpl w:val="FC9C8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668F5"/>
    <w:multiLevelType w:val="hybridMultilevel"/>
    <w:tmpl w:val="6EB0CC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99A7927"/>
    <w:multiLevelType w:val="hybridMultilevel"/>
    <w:tmpl w:val="288E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614F7"/>
    <w:multiLevelType w:val="hybridMultilevel"/>
    <w:tmpl w:val="C3AAEFF0"/>
    <w:lvl w:ilvl="0" w:tplc="9934042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1A3C16"/>
    <w:multiLevelType w:val="hybridMultilevel"/>
    <w:tmpl w:val="C5386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216E7"/>
    <w:multiLevelType w:val="multilevel"/>
    <w:tmpl w:val="3B8001B6"/>
    <w:lvl w:ilvl="0">
      <w:start w:val="1"/>
      <w:numFmt w:val="decimal"/>
      <w:lvlText w:val="%1."/>
      <w:lvlJc w:val="left"/>
      <w:pPr>
        <w:ind w:left="720" w:hanging="360"/>
      </w:pPr>
      <w:rPr>
        <w:rFonts w:hint="default"/>
      </w:rPr>
    </w:lvl>
    <w:lvl w:ilvl="1">
      <w:start w:val="1"/>
      <w:numFmt w:val="decimal"/>
      <w:lvlText w:val="%2."/>
      <w:lvlJc w:val="left"/>
      <w:pPr>
        <w:ind w:left="107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43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AF3062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D021257"/>
    <w:multiLevelType w:val="hybridMultilevel"/>
    <w:tmpl w:val="0FB629C2"/>
    <w:lvl w:ilvl="0" w:tplc="CF687374">
      <w:start w:val="2"/>
      <w:numFmt w:val="bullet"/>
      <w:lvlText w:val="-"/>
      <w:lvlJc w:val="left"/>
      <w:pPr>
        <w:ind w:left="1530" w:hanging="360"/>
      </w:pPr>
      <w:rPr>
        <w:rFonts w:ascii="Times New Roman" w:eastAsia="TimesNewRomanPSMT"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33532D8F"/>
    <w:multiLevelType w:val="hybridMultilevel"/>
    <w:tmpl w:val="12E2B63C"/>
    <w:lvl w:ilvl="0" w:tplc="FE5212D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39762C29"/>
    <w:multiLevelType w:val="hybridMultilevel"/>
    <w:tmpl w:val="9892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E3E4E"/>
    <w:multiLevelType w:val="hybridMultilevel"/>
    <w:tmpl w:val="E6FCF896"/>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4">
    <w:nsid w:val="453B330F"/>
    <w:multiLevelType w:val="hybridMultilevel"/>
    <w:tmpl w:val="F4E46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5145E"/>
    <w:multiLevelType w:val="hybridMultilevel"/>
    <w:tmpl w:val="0AA24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E4D98"/>
    <w:multiLevelType w:val="hybridMultilevel"/>
    <w:tmpl w:val="0D163F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8E25D0"/>
    <w:multiLevelType w:val="hybridMultilevel"/>
    <w:tmpl w:val="93BE5E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E26FF9"/>
    <w:multiLevelType w:val="hybridMultilevel"/>
    <w:tmpl w:val="07E89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5C14A8"/>
    <w:multiLevelType w:val="hybridMultilevel"/>
    <w:tmpl w:val="EC7E2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33B1D"/>
    <w:multiLevelType w:val="hybridMultilevel"/>
    <w:tmpl w:val="F1B426D0"/>
    <w:lvl w:ilvl="0" w:tplc="0409000B">
      <w:start w:val="1"/>
      <w:numFmt w:val="bullet"/>
      <w:lvlText w:val=""/>
      <w:lvlJc w:val="left"/>
      <w:pPr>
        <w:ind w:left="1546" w:hanging="360"/>
      </w:pPr>
      <w:rPr>
        <w:rFonts w:ascii="Wingdings" w:hAnsi="Wingdings"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21">
    <w:nsid w:val="6CB942BD"/>
    <w:multiLevelType w:val="hybridMultilevel"/>
    <w:tmpl w:val="FBBA920A"/>
    <w:lvl w:ilvl="0" w:tplc="39A26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F64C5E"/>
    <w:multiLevelType w:val="hybridMultilevel"/>
    <w:tmpl w:val="BF3851C6"/>
    <w:lvl w:ilvl="0" w:tplc="CC0EB772">
      <w:start w:val="1"/>
      <w:numFmt w:val="decimal"/>
      <w:lvlText w:val="%1."/>
      <w:lvlJc w:val="left"/>
      <w:pPr>
        <w:tabs>
          <w:tab w:val="num" w:pos="927"/>
        </w:tabs>
        <w:ind w:left="927" w:hanging="360"/>
      </w:pPr>
      <w:rPr>
        <w:rFonts w:hint="default"/>
        <w:b/>
      </w:rPr>
    </w:lvl>
    <w:lvl w:ilvl="1" w:tplc="081A0019" w:tentative="1">
      <w:start w:val="1"/>
      <w:numFmt w:val="lowerLetter"/>
      <w:lvlText w:val="%2."/>
      <w:lvlJc w:val="left"/>
      <w:pPr>
        <w:tabs>
          <w:tab w:val="num" w:pos="1647"/>
        </w:tabs>
        <w:ind w:left="1647" w:hanging="360"/>
      </w:pPr>
    </w:lvl>
    <w:lvl w:ilvl="2" w:tplc="081A001B" w:tentative="1">
      <w:start w:val="1"/>
      <w:numFmt w:val="lowerRoman"/>
      <w:lvlText w:val="%3."/>
      <w:lvlJc w:val="right"/>
      <w:pPr>
        <w:tabs>
          <w:tab w:val="num" w:pos="2367"/>
        </w:tabs>
        <w:ind w:left="2367" w:hanging="180"/>
      </w:pPr>
    </w:lvl>
    <w:lvl w:ilvl="3" w:tplc="081A000F" w:tentative="1">
      <w:start w:val="1"/>
      <w:numFmt w:val="decimal"/>
      <w:lvlText w:val="%4."/>
      <w:lvlJc w:val="left"/>
      <w:pPr>
        <w:tabs>
          <w:tab w:val="num" w:pos="3087"/>
        </w:tabs>
        <w:ind w:left="3087" w:hanging="360"/>
      </w:pPr>
    </w:lvl>
    <w:lvl w:ilvl="4" w:tplc="081A0019" w:tentative="1">
      <w:start w:val="1"/>
      <w:numFmt w:val="lowerLetter"/>
      <w:lvlText w:val="%5."/>
      <w:lvlJc w:val="left"/>
      <w:pPr>
        <w:tabs>
          <w:tab w:val="num" w:pos="3807"/>
        </w:tabs>
        <w:ind w:left="3807" w:hanging="360"/>
      </w:pPr>
    </w:lvl>
    <w:lvl w:ilvl="5" w:tplc="081A001B" w:tentative="1">
      <w:start w:val="1"/>
      <w:numFmt w:val="lowerRoman"/>
      <w:lvlText w:val="%6."/>
      <w:lvlJc w:val="right"/>
      <w:pPr>
        <w:tabs>
          <w:tab w:val="num" w:pos="4527"/>
        </w:tabs>
        <w:ind w:left="4527" w:hanging="180"/>
      </w:pPr>
    </w:lvl>
    <w:lvl w:ilvl="6" w:tplc="081A000F" w:tentative="1">
      <w:start w:val="1"/>
      <w:numFmt w:val="decimal"/>
      <w:lvlText w:val="%7."/>
      <w:lvlJc w:val="left"/>
      <w:pPr>
        <w:tabs>
          <w:tab w:val="num" w:pos="5247"/>
        </w:tabs>
        <w:ind w:left="5247" w:hanging="360"/>
      </w:pPr>
    </w:lvl>
    <w:lvl w:ilvl="7" w:tplc="081A0019" w:tentative="1">
      <w:start w:val="1"/>
      <w:numFmt w:val="lowerLetter"/>
      <w:lvlText w:val="%8."/>
      <w:lvlJc w:val="left"/>
      <w:pPr>
        <w:tabs>
          <w:tab w:val="num" w:pos="5967"/>
        </w:tabs>
        <w:ind w:left="5967" w:hanging="360"/>
      </w:pPr>
    </w:lvl>
    <w:lvl w:ilvl="8" w:tplc="081A001B" w:tentative="1">
      <w:start w:val="1"/>
      <w:numFmt w:val="lowerRoman"/>
      <w:lvlText w:val="%9."/>
      <w:lvlJc w:val="right"/>
      <w:pPr>
        <w:tabs>
          <w:tab w:val="num" w:pos="6687"/>
        </w:tabs>
        <w:ind w:left="6687" w:hanging="180"/>
      </w:pPr>
    </w:lvl>
  </w:abstractNum>
  <w:abstractNum w:abstractNumId="23">
    <w:nsid w:val="6F2773FE"/>
    <w:multiLevelType w:val="hybridMultilevel"/>
    <w:tmpl w:val="413AB5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3668A7"/>
    <w:multiLevelType w:val="hybridMultilevel"/>
    <w:tmpl w:val="21B2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22"/>
  </w:num>
  <w:num w:numId="5">
    <w:abstractNumId w:val="3"/>
  </w:num>
  <w:num w:numId="6">
    <w:abstractNumId w:val="0"/>
  </w:num>
  <w:num w:numId="7">
    <w:abstractNumId w:val="9"/>
  </w:num>
  <w:num w:numId="8">
    <w:abstractNumId w:val="2"/>
  </w:num>
  <w:num w:numId="9">
    <w:abstractNumId w:val="13"/>
  </w:num>
  <w:num w:numId="10">
    <w:abstractNumId w:val="15"/>
  </w:num>
  <w:num w:numId="11">
    <w:abstractNumId w:val="14"/>
  </w:num>
  <w:num w:numId="12">
    <w:abstractNumId w:val="19"/>
  </w:num>
  <w:num w:numId="13">
    <w:abstractNumId w:val="10"/>
  </w:num>
  <w:num w:numId="14">
    <w:abstractNumId w:val="18"/>
  </w:num>
  <w:num w:numId="15">
    <w:abstractNumId w:val="16"/>
  </w:num>
  <w:num w:numId="16">
    <w:abstractNumId w:val="17"/>
  </w:num>
  <w:num w:numId="17">
    <w:abstractNumId w:val="23"/>
  </w:num>
  <w:num w:numId="18">
    <w:abstractNumId w:val="1"/>
  </w:num>
  <w:num w:numId="19">
    <w:abstractNumId w:val="20"/>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7"/>
  </w:num>
  <w:num w:numId="24">
    <w:abstractNumId w:val="6"/>
  </w:num>
  <w:num w:numId="25">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25BCC"/>
    <w:rsid w:val="00001F2C"/>
    <w:rsid w:val="00001F54"/>
    <w:rsid w:val="00006E39"/>
    <w:rsid w:val="00011D38"/>
    <w:rsid w:val="00011E79"/>
    <w:rsid w:val="00014681"/>
    <w:rsid w:val="00014AA2"/>
    <w:rsid w:val="00015085"/>
    <w:rsid w:val="00015C5F"/>
    <w:rsid w:val="0001664E"/>
    <w:rsid w:val="00016B94"/>
    <w:rsid w:val="00016F52"/>
    <w:rsid w:val="000174D4"/>
    <w:rsid w:val="00022EFC"/>
    <w:rsid w:val="00023049"/>
    <w:rsid w:val="00025140"/>
    <w:rsid w:val="00030C3A"/>
    <w:rsid w:val="00031DDB"/>
    <w:rsid w:val="0003328D"/>
    <w:rsid w:val="0003432D"/>
    <w:rsid w:val="0003558A"/>
    <w:rsid w:val="0004174B"/>
    <w:rsid w:val="00041AAA"/>
    <w:rsid w:val="000434AA"/>
    <w:rsid w:val="00046B13"/>
    <w:rsid w:val="00046F43"/>
    <w:rsid w:val="000504CE"/>
    <w:rsid w:val="00051B43"/>
    <w:rsid w:val="000563FA"/>
    <w:rsid w:val="00057EB4"/>
    <w:rsid w:val="00062F6B"/>
    <w:rsid w:val="00063650"/>
    <w:rsid w:val="00063F76"/>
    <w:rsid w:val="0006694E"/>
    <w:rsid w:val="000669C6"/>
    <w:rsid w:val="00066ABB"/>
    <w:rsid w:val="00070EE7"/>
    <w:rsid w:val="00071FD0"/>
    <w:rsid w:val="00072945"/>
    <w:rsid w:val="0007307C"/>
    <w:rsid w:val="000734E6"/>
    <w:rsid w:val="000741FB"/>
    <w:rsid w:val="00074EAF"/>
    <w:rsid w:val="00077C9A"/>
    <w:rsid w:val="000806AA"/>
    <w:rsid w:val="00080D60"/>
    <w:rsid w:val="00082670"/>
    <w:rsid w:val="00084633"/>
    <w:rsid w:val="00086158"/>
    <w:rsid w:val="00090B1C"/>
    <w:rsid w:val="00090C47"/>
    <w:rsid w:val="00091BA4"/>
    <w:rsid w:val="00091CAE"/>
    <w:rsid w:val="00093BDF"/>
    <w:rsid w:val="00093F38"/>
    <w:rsid w:val="00094163"/>
    <w:rsid w:val="000946FD"/>
    <w:rsid w:val="00094834"/>
    <w:rsid w:val="0009661C"/>
    <w:rsid w:val="00097178"/>
    <w:rsid w:val="000A3291"/>
    <w:rsid w:val="000A4BFF"/>
    <w:rsid w:val="000A7ACD"/>
    <w:rsid w:val="000A7C5B"/>
    <w:rsid w:val="000B0618"/>
    <w:rsid w:val="000B0B56"/>
    <w:rsid w:val="000B5333"/>
    <w:rsid w:val="000B672B"/>
    <w:rsid w:val="000C1B6C"/>
    <w:rsid w:val="000C1BF3"/>
    <w:rsid w:val="000C7985"/>
    <w:rsid w:val="000D1234"/>
    <w:rsid w:val="000D1FC7"/>
    <w:rsid w:val="000D4D6C"/>
    <w:rsid w:val="000E1407"/>
    <w:rsid w:val="000E2EED"/>
    <w:rsid w:val="000E38D1"/>
    <w:rsid w:val="000F0283"/>
    <w:rsid w:val="000F08EC"/>
    <w:rsid w:val="000F1B52"/>
    <w:rsid w:val="000F2EF5"/>
    <w:rsid w:val="000F3E50"/>
    <w:rsid w:val="000F3FD3"/>
    <w:rsid w:val="000F4AAA"/>
    <w:rsid w:val="000F541C"/>
    <w:rsid w:val="00101D73"/>
    <w:rsid w:val="00103A1F"/>
    <w:rsid w:val="00104F78"/>
    <w:rsid w:val="00106FF2"/>
    <w:rsid w:val="00107195"/>
    <w:rsid w:val="001101C3"/>
    <w:rsid w:val="00112788"/>
    <w:rsid w:val="00112D2A"/>
    <w:rsid w:val="00116A2C"/>
    <w:rsid w:val="00116C9A"/>
    <w:rsid w:val="00125BB3"/>
    <w:rsid w:val="0012708B"/>
    <w:rsid w:val="0013154A"/>
    <w:rsid w:val="0013222B"/>
    <w:rsid w:val="00133513"/>
    <w:rsid w:val="00135555"/>
    <w:rsid w:val="001361B3"/>
    <w:rsid w:val="00137EE8"/>
    <w:rsid w:val="00141888"/>
    <w:rsid w:val="00143904"/>
    <w:rsid w:val="0014639B"/>
    <w:rsid w:val="001474AC"/>
    <w:rsid w:val="0014768F"/>
    <w:rsid w:val="00152F4F"/>
    <w:rsid w:val="00153877"/>
    <w:rsid w:val="001558D7"/>
    <w:rsid w:val="00156B56"/>
    <w:rsid w:val="001575CD"/>
    <w:rsid w:val="001603E3"/>
    <w:rsid w:val="00161104"/>
    <w:rsid w:val="0016277D"/>
    <w:rsid w:val="00165067"/>
    <w:rsid w:val="001655CE"/>
    <w:rsid w:val="001679F1"/>
    <w:rsid w:val="00171719"/>
    <w:rsid w:val="00172D41"/>
    <w:rsid w:val="0017698A"/>
    <w:rsid w:val="00183852"/>
    <w:rsid w:val="001857CA"/>
    <w:rsid w:val="00185FFC"/>
    <w:rsid w:val="00186B7F"/>
    <w:rsid w:val="00190ECE"/>
    <w:rsid w:val="001928DB"/>
    <w:rsid w:val="001928E6"/>
    <w:rsid w:val="001961A8"/>
    <w:rsid w:val="001A246A"/>
    <w:rsid w:val="001A2FD4"/>
    <w:rsid w:val="001A6229"/>
    <w:rsid w:val="001B1721"/>
    <w:rsid w:val="001B1CD5"/>
    <w:rsid w:val="001B37A2"/>
    <w:rsid w:val="001B38B2"/>
    <w:rsid w:val="001B39B1"/>
    <w:rsid w:val="001B5064"/>
    <w:rsid w:val="001B529F"/>
    <w:rsid w:val="001B59C9"/>
    <w:rsid w:val="001B703E"/>
    <w:rsid w:val="001B788C"/>
    <w:rsid w:val="001C22CE"/>
    <w:rsid w:val="001C4197"/>
    <w:rsid w:val="001C44AC"/>
    <w:rsid w:val="001C55DB"/>
    <w:rsid w:val="001D08BE"/>
    <w:rsid w:val="001D28B1"/>
    <w:rsid w:val="001D6D4F"/>
    <w:rsid w:val="001D7151"/>
    <w:rsid w:val="001D75DC"/>
    <w:rsid w:val="001E01B0"/>
    <w:rsid w:val="001E1DEC"/>
    <w:rsid w:val="001E4626"/>
    <w:rsid w:val="001E7772"/>
    <w:rsid w:val="001F010B"/>
    <w:rsid w:val="001F123F"/>
    <w:rsid w:val="001F13ED"/>
    <w:rsid w:val="001F4D79"/>
    <w:rsid w:val="001F52FE"/>
    <w:rsid w:val="001F5D5E"/>
    <w:rsid w:val="001F6D4A"/>
    <w:rsid w:val="00200975"/>
    <w:rsid w:val="00203D26"/>
    <w:rsid w:val="00203EBC"/>
    <w:rsid w:val="00205FF6"/>
    <w:rsid w:val="0021503F"/>
    <w:rsid w:val="00215FA0"/>
    <w:rsid w:val="0022078B"/>
    <w:rsid w:val="00221841"/>
    <w:rsid w:val="00221EC6"/>
    <w:rsid w:val="0022551B"/>
    <w:rsid w:val="0022620A"/>
    <w:rsid w:val="00231FB3"/>
    <w:rsid w:val="0023484A"/>
    <w:rsid w:val="00236330"/>
    <w:rsid w:val="0023697D"/>
    <w:rsid w:val="002373BD"/>
    <w:rsid w:val="00237C07"/>
    <w:rsid w:val="0024317B"/>
    <w:rsid w:val="00244157"/>
    <w:rsid w:val="0024497A"/>
    <w:rsid w:val="00245A36"/>
    <w:rsid w:val="00246F0B"/>
    <w:rsid w:val="00250532"/>
    <w:rsid w:val="002519F1"/>
    <w:rsid w:val="00251FBC"/>
    <w:rsid w:val="0025325C"/>
    <w:rsid w:val="00257451"/>
    <w:rsid w:val="0025770E"/>
    <w:rsid w:val="0026311F"/>
    <w:rsid w:val="00266828"/>
    <w:rsid w:val="00272DC1"/>
    <w:rsid w:val="00272E31"/>
    <w:rsid w:val="002730A0"/>
    <w:rsid w:val="00273796"/>
    <w:rsid w:val="0027402D"/>
    <w:rsid w:val="002745BB"/>
    <w:rsid w:val="0027471C"/>
    <w:rsid w:val="002767A4"/>
    <w:rsid w:val="00277E7A"/>
    <w:rsid w:val="00280CA9"/>
    <w:rsid w:val="002814F0"/>
    <w:rsid w:val="00282033"/>
    <w:rsid w:val="002835F7"/>
    <w:rsid w:val="00283776"/>
    <w:rsid w:val="00284E5A"/>
    <w:rsid w:val="00285146"/>
    <w:rsid w:val="00286F86"/>
    <w:rsid w:val="0029068C"/>
    <w:rsid w:val="00291961"/>
    <w:rsid w:val="0029224D"/>
    <w:rsid w:val="00293000"/>
    <w:rsid w:val="002952E1"/>
    <w:rsid w:val="00297878"/>
    <w:rsid w:val="002A2695"/>
    <w:rsid w:val="002A599B"/>
    <w:rsid w:val="002A784E"/>
    <w:rsid w:val="002A7BB1"/>
    <w:rsid w:val="002A7E5A"/>
    <w:rsid w:val="002B0BD6"/>
    <w:rsid w:val="002B39AD"/>
    <w:rsid w:val="002B6E9F"/>
    <w:rsid w:val="002C149E"/>
    <w:rsid w:val="002C3E91"/>
    <w:rsid w:val="002C41B3"/>
    <w:rsid w:val="002C51B3"/>
    <w:rsid w:val="002C6617"/>
    <w:rsid w:val="002C69A4"/>
    <w:rsid w:val="002C6ABC"/>
    <w:rsid w:val="002D3EB3"/>
    <w:rsid w:val="002D3F71"/>
    <w:rsid w:val="002D45F3"/>
    <w:rsid w:val="002D5E70"/>
    <w:rsid w:val="002D75F1"/>
    <w:rsid w:val="002E6AB8"/>
    <w:rsid w:val="002F0C05"/>
    <w:rsid w:val="002F2820"/>
    <w:rsid w:val="002F464F"/>
    <w:rsid w:val="002F74B3"/>
    <w:rsid w:val="002F7608"/>
    <w:rsid w:val="0030061E"/>
    <w:rsid w:val="00302A6F"/>
    <w:rsid w:val="0031053A"/>
    <w:rsid w:val="00311774"/>
    <w:rsid w:val="00311A2D"/>
    <w:rsid w:val="003120F2"/>
    <w:rsid w:val="00313BF7"/>
    <w:rsid w:val="003164E4"/>
    <w:rsid w:val="003174E5"/>
    <w:rsid w:val="00317687"/>
    <w:rsid w:val="00320F1A"/>
    <w:rsid w:val="00324D0E"/>
    <w:rsid w:val="0032742C"/>
    <w:rsid w:val="003303C1"/>
    <w:rsid w:val="0033121D"/>
    <w:rsid w:val="00332B7F"/>
    <w:rsid w:val="003343C3"/>
    <w:rsid w:val="0033615D"/>
    <w:rsid w:val="003372B7"/>
    <w:rsid w:val="00342150"/>
    <w:rsid w:val="003423F6"/>
    <w:rsid w:val="00342E75"/>
    <w:rsid w:val="00344332"/>
    <w:rsid w:val="003447EE"/>
    <w:rsid w:val="003450FF"/>
    <w:rsid w:val="0035048B"/>
    <w:rsid w:val="00352716"/>
    <w:rsid w:val="003542FC"/>
    <w:rsid w:val="0035514B"/>
    <w:rsid w:val="00356224"/>
    <w:rsid w:val="0035735B"/>
    <w:rsid w:val="00360D66"/>
    <w:rsid w:val="0036199E"/>
    <w:rsid w:val="00362958"/>
    <w:rsid w:val="0036676D"/>
    <w:rsid w:val="0036695F"/>
    <w:rsid w:val="0036706D"/>
    <w:rsid w:val="00370F12"/>
    <w:rsid w:val="0037373C"/>
    <w:rsid w:val="00377669"/>
    <w:rsid w:val="0038062E"/>
    <w:rsid w:val="0038195E"/>
    <w:rsid w:val="003824D7"/>
    <w:rsid w:val="003824DD"/>
    <w:rsid w:val="00382A40"/>
    <w:rsid w:val="00385257"/>
    <w:rsid w:val="00385B8B"/>
    <w:rsid w:val="00386321"/>
    <w:rsid w:val="00392C73"/>
    <w:rsid w:val="00392C79"/>
    <w:rsid w:val="00392D66"/>
    <w:rsid w:val="003953A2"/>
    <w:rsid w:val="00395DE5"/>
    <w:rsid w:val="00396227"/>
    <w:rsid w:val="0039702B"/>
    <w:rsid w:val="00397178"/>
    <w:rsid w:val="00397848"/>
    <w:rsid w:val="00397E4A"/>
    <w:rsid w:val="003A03B0"/>
    <w:rsid w:val="003A1632"/>
    <w:rsid w:val="003A2F43"/>
    <w:rsid w:val="003A2F7C"/>
    <w:rsid w:val="003A52A3"/>
    <w:rsid w:val="003A6F31"/>
    <w:rsid w:val="003B0719"/>
    <w:rsid w:val="003B24FF"/>
    <w:rsid w:val="003B3FCF"/>
    <w:rsid w:val="003B5578"/>
    <w:rsid w:val="003C16FD"/>
    <w:rsid w:val="003C1762"/>
    <w:rsid w:val="003C51D8"/>
    <w:rsid w:val="003C65B1"/>
    <w:rsid w:val="003C6F02"/>
    <w:rsid w:val="003D3E6F"/>
    <w:rsid w:val="003D48D5"/>
    <w:rsid w:val="003D7C2A"/>
    <w:rsid w:val="003E2E40"/>
    <w:rsid w:val="003E51C3"/>
    <w:rsid w:val="003E6315"/>
    <w:rsid w:val="003F2192"/>
    <w:rsid w:val="003F3E50"/>
    <w:rsid w:val="003F5959"/>
    <w:rsid w:val="003F5A5E"/>
    <w:rsid w:val="003F5FA5"/>
    <w:rsid w:val="00400E2D"/>
    <w:rsid w:val="00403470"/>
    <w:rsid w:val="00403E7A"/>
    <w:rsid w:val="0040540A"/>
    <w:rsid w:val="004071EB"/>
    <w:rsid w:val="004100E4"/>
    <w:rsid w:val="00412139"/>
    <w:rsid w:val="0041664E"/>
    <w:rsid w:val="004204EB"/>
    <w:rsid w:val="00420B34"/>
    <w:rsid w:val="00421412"/>
    <w:rsid w:val="00421DE2"/>
    <w:rsid w:val="0042265E"/>
    <w:rsid w:val="00422D85"/>
    <w:rsid w:val="00423E73"/>
    <w:rsid w:val="00431FC4"/>
    <w:rsid w:val="00433E63"/>
    <w:rsid w:val="00435A43"/>
    <w:rsid w:val="00436F98"/>
    <w:rsid w:val="004409CF"/>
    <w:rsid w:val="00441189"/>
    <w:rsid w:val="004411CB"/>
    <w:rsid w:val="004423E3"/>
    <w:rsid w:val="0044313A"/>
    <w:rsid w:val="004450B0"/>
    <w:rsid w:val="00445893"/>
    <w:rsid w:val="004465EF"/>
    <w:rsid w:val="00447872"/>
    <w:rsid w:val="004512B0"/>
    <w:rsid w:val="00451C85"/>
    <w:rsid w:val="004545AF"/>
    <w:rsid w:val="00455020"/>
    <w:rsid w:val="004551E3"/>
    <w:rsid w:val="004554FA"/>
    <w:rsid w:val="00455733"/>
    <w:rsid w:val="004568BB"/>
    <w:rsid w:val="00461742"/>
    <w:rsid w:val="004620EA"/>
    <w:rsid w:val="004648FF"/>
    <w:rsid w:val="004675B1"/>
    <w:rsid w:val="0047232E"/>
    <w:rsid w:val="00473F9E"/>
    <w:rsid w:val="004744E6"/>
    <w:rsid w:val="004749EA"/>
    <w:rsid w:val="00475F8C"/>
    <w:rsid w:val="00476602"/>
    <w:rsid w:val="00481716"/>
    <w:rsid w:val="00484360"/>
    <w:rsid w:val="0048658D"/>
    <w:rsid w:val="00490A98"/>
    <w:rsid w:val="0049118E"/>
    <w:rsid w:val="0049118F"/>
    <w:rsid w:val="004940CA"/>
    <w:rsid w:val="00494193"/>
    <w:rsid w:val="004946BD"/>
    <w:rsid w:val="0049569C"/>
    <w:rsid w:val="00495C4E"/>
    <w:rsid w:val="004A2CBE"/>
    <w:rsid w:val="004A3019"/>
    <w:rsid w:val="004A30AB"/>
    <w:rsid w:val="004A551E"/>
    <w:rsid w:val="004B0690"/>
    <w:rsid w:val="004B1AAF"/>
    <w:rsid w:val="004B2310"/>
    <w:rsid w:val="004B2CB3"/>
    <w:rsid w:val="004B4780"/>
    <w:rsid w:val="004B6763"/>
    <w:rsid w:val="004C0041"/>
    <w:rsid w:val="004C415E"/>
    <w:rsid w:val="004C7DBD"/>
    <w:rsid w:val="004D1D69"/>
    <w:rsid w:val="004D2F45"/>
    <w:rsid w:val="004D44EE"/>
    <w:rsid w:val="004D7457"/>
    <w:rsid w:val="004E4F90"/>
    <w:rsid w:val="004E5866"/>
    <w:rsid w:val="004F05C4"/>
    <w:rsid w:val="004F110E"/>
    <w:rsid w:val="004F3B0C"/>
    <w:rsid w:val="004F6236"/>
    <w:rsid w:val="004F7516"/>
    <w:rsid w:val="0050342C"/>
    <w:rsid w:val="00503C4F"/>
    <w:rsid w:val="00506ED7"/>
    <w:rsid w:val="00511BA4"/>
    <w:rsid w:val="00512587"/>
    <w:rsid w:val="0052002E"/>
    <w:rsid w:val="00527205"/>
    <w:rsid w:val="005313E3"/>
    <w:rsid w:val="005341F2"/>
    <w:rsid w:val="005350C5"/>
    <w:rsid w:val="005403DE"/>
    <w:rsid w:val="005410C6"/>
    <w:rsid w:val="00543730"/>
    <w:rsid w:val="00550C71"/>
    <w:rsid w:val="0055206F"/>
    <w:rsid w:val="005536F3"/>
    <w:rsid w:val="00553810"/>
    <w:rsid w:val="00560D4F"/>
    <w:rsid w:val="00562224"/>
    <w:rsid w:val="00562C77"/>
    <w:rsid w:val="005656A5"/>
    <w:rsid w:val="00567AEF"/>
    <w:rsid w:val="00572931"/>
    <w:rsid w:val="00572C85"/>
    <w:rsid w:val="005747A7"/>
    <w:rsid w:val="0057599D"/>
    <w:rsid w:val="00575F35"/>
    <w:rsid w:val="005760BE"/>
    <w:rsid w:val="0058173E"/>
    <w:rsid w:val="00582A80"/>
    <w:rsid w:val="00584541"/>
    <w:rsid w:val="0058534E"/>
    <w:rsid w:val="00587402"/>
    <w:rsid w:val="0059033C"/>
    <w:rsid w:val="00593F85"/>
    <w:rsid w:val="0059504E"/>
    <w:rsid w:val="00595EA9"/>
    <w:rsid w:val="00597B0E"/>
    <w:rsid w:val="00597FAD"/>
    <w:rsid w:val="005A096C"/>
    <w:rsid w:val="005A1725"/>
    <w:rsid w:val="005A2E5A"/>
    <w:rsid w:val="005A5540"/>
    <w:rsid w:val="005A58F0"/>
    <w:rsid w:val="005A7F22"/>
    <w:rsid w:val="005B03BC"/>
    <w:rsid w:val="005B0E3D"/>
    <w:rsid w:val="005B168D"/>
    <w:rsid w:val="005B3890"/>
    <w:rsid w:val="005B38CA"/>
    <w:rsid w:val="005B4CC3"/>
    <w:rsid w:val="005C070D"/>
    <w:rsid w:val="005C0C84"/>
    <w:rsid w:val="005C14E0"/>
    <w:rsid w:val="005C1EBD"/>
    <w:rsid w:val="005C35EE"/>
    <w:rsid w:val="005C4BAC"/>
    <w:rsid w:val="005C4E62"/>
    <w:rsid w:val="005C5411"/>
    <w:rsid w:val="005C7A1A"/>
    <w:rsid w:val="005C7AA6"/>
    <w:rsid w:val="005C7C98"/>
    <w:rsid w:val="005D6085"/>
    <w:rsid w:val="005D67EE"/>
    <w:rsid w:val="005D6D51"/>
    <w:rsid w:val="005D76CC"/>
    <w:rsid w:val="005D7E94"/>
    <w:rsid w:val="005E1673"/>
    <w:rsid w:val="005E3A7B"/>
    <w:rsid w:val="005E4101"/>
    <w:rsid w:val="005F0474"/>
    <w:rsid w:val="005F079F"/>
    <w:rsid w:val="005F103D"/>
    <w:rsid w:val="005F1B06"/>
    <w:rsid w:val="00600385"/>
    <w:rsid w:val="00600DC5"/>
    <w:rsid w:val="0060105C"/>
    <w:rsid w:val="00605CA3"/>
    <w:rsid w:val="006100BB"/>
    <w:rsid w:val="00611EE4"/>
    <w:rsid w:val="00612C83"/>
    <w:rsid w:val="00614052"/>
    <w:rsid w:val="006145D1"/>
    <w:rsid w:val="00617673"/>
    <w:rsid w:val="0062141B"/>
    <w:rsid w:val="00622359"/>
    <w:rsid w:val="006264D9"/>
    <w:rsid w:val="00627EF0"/>
    <w:rsid w:val="00637FBF"/>
    <w:rsid w:val="0064136B"/>
    <w:rsid w:val="006425BD"/>
    <w:rsid w:val="00642779"/>
    <w:rsid w:val="00643164"/>
    <w:rsid w:val="0064392E"/>
    <w:rsid w:val="00646BB0"/>
    <w:rsid w:val="00646FCE"/>
    <w:rsid w:val="006518E3"/>
    <w:rsid w:val="00651FC0"/>
    <w:rsid w:val="0065364A"/>
    <w:rsid w:val="0065370C"/>
    <w:rsid w:val="0065431F"/>
    <w:rsid w:val="00656DB0"/>
    <w:rsid w:val="00662DDD"/>
    <w:rsid w:val="00664362"/>
    <w:rsid w:val="0066592D"/>
    <w:rsid w:val="00667A3B"/>
    <w:rsid w:val="006707C8"/>
    <w:rsid w:val="00670809"/>
    <w:rsid w:val="006708A7"/>
    <w:rsid w:val="00671BD3"/>
    <w:rsid w:val="00673476"/>
    <w:rsid w:val="00675093"/>
    <w:rsid w:val="00676127"/>
    <w:rsid w:val="006802C0"/>
    <w:rsid w:val="0068053C"/>
    <w:rsid w:val="00680E0E"/>
    <w:rsid w:val="00682EA9"/>
    <w:rsid w:val="00683033"/>
    <w:rsid w:val="00683817"/>
    <w:rsid w:val="0068493E"/>
    <w:rsid w:val="00686F30"/>
    <w:rsid w:val="00687F69"/>
    <w:rsid w:val="00687FBA"/>
    <w:rsid w:val="006901CE"/>
    <w:rsid w:val="00690E0C"/>
    <w:rsid w:val="006915D3"/>
    <w:rsid w:val="00692257"/>
    <w:rsid w:val="00692352"/>
    <w:rsid w:val="00692933"/>
    <w:rsid w:val="00693151"/>
    <w:rsid w:val="00694B35"/>
    <w:rsid w:val="006961A2"/>
    <w:rsid w:val="006A28BF"/>
    <w:rsid w:val="006A473D"/>
    <w:rsid w:val="006B255E"/>
    <w:rsid w:val="006B259D"/>
    <w:rsid w:val="006B2C19"/>
    <w:rsid w:val="006B58D2"/>
    <w:rsid w:val="006B61C1"/>
    <w:rsid w:val="006B757F"/>
    <w:rsid w:val="006C0E51"/>
    <w:rsid w:val="006D1273"/>
    <w:rsid w:val="006D1AF6"/>
    <w:rsid w:val="006D22B7"/>
    <w:rsid w:val="006D2A57"/>
    <w:rsid w:val="006D2C00"/>
    <w:rsid w:val="006D30AC"/>
    <w:rsid w:val="006D6884"/>
    <w:rsid w:val="006E20AA"/>
    <w:rsid w:val="006E33A0"/>
    <w:rsid w:val="006E441F"/>
    <w:rsid w:val="006E50FC"/>
    <w:rsid w:val="006E7FF6"/>
    <w:rsid w:val="006F057D"/>
    <w:rsid w:val="006F4EB0"/>
    <w:rsid w:val="006F7D10"/>
    <w:rsid w:val="0070249F"/>
    <w:rsid w:val="00704481"/>
    <w:rsid w:val="00704614"/>
    <w:rsid w:val="00704C81"/>
    <w:rsid w:val="00706B53"/>
    <w:rsid w:val="0070747C"/>
    <w:rsid w:val="00707954"/>
    <w:rsid w:val="007106C0"/>
    <w:rsid w:val="0071617B"/>
    <w:rsid w:val="0071737C"/>
    <w:rsid w:val="0071767E"/>
    <w:rsid w:val="0072186A"/>
    <w:rsid w:val="00723BB7"/>
    <w:rsid w:val="00725BCC"/>
    <w:rsid w:val="0072695B"/>
    <w:rsid w:val="00727218"/>
    <w:rsid w:val="00727484"/>
    <w:rsid w:val="007274A7"/>
    <w:rsid w:val="0073156B"/>
    <w:rsid w:val="00731E17"/>
    <w:rsid w:val="00732526"/>
    <w:rsid w:val="00732E20"/>
    <w:rsid w:val="00733D47"/>
    <w:rsid w:val="00734281"/>
    <w:rsid w:val="00740380"/>
    <w:rsid w:val="0074095F"/>
    <w:rsid w:val="007457C6"/>
    <w:rsid w:val="00746FBD"/>
    <w:rsid w:val="00750051"/>
    <w:rsid w:val="007514B5"/>
    <w:rsid w:val="00752860"/>
    <w:rsid w:val="007543E8"/>
    <w:rsid w:val="007550AC"/>
    <w:rsid w:val="00757381"/>
    <w:rsid w:val="007602C7"/>
    <w:rsid w:val="00760E04"/>
    <w:rsid w:val="00760EC6"/>
    <w:rsid w:val="00764621"/>
    <w:rsid w:val="00767D78"/>
    <w:rsid w:val="00773637"/>
    <w:rsid w:val="0077370D"/>
    <w:rsid w:val="007744AC"/>
    <w:rsid w:val="007753FE"/>
    <w:rsid w:val="00776184"/>
    <w:rsid w:val="00777F2B"/>
    <w:rsid w:val="00780BE5"/>
    <w:rsid w:val="007811B3"/>
    <w:rsid w:val="00782EC0"/>
    <w:rsid w:val="007846CF"/>
    <w:rsid w:val="00787997"/>
    <w:rsid w:val="007A1D16"/>
    <w:rsid w:val="007A4F42"/>
    <w:rsid w:val="007A5B30"/>
    <w:rsid w:val="007A620D"/>
    <w:rsid w:val="007A718E"/>
    <w:rsid w:val="007B0A02"/>
    <w:rsid w:val="007B16E4"/>
    <w:rsid w:val="007B5747"/>
    <w:rsid w:val="007B6C6C"/>
    <w:rsid w:val="007B7A1E"/>
    <w:rsid w:val="007C0894"/>
    <w:rsid w:val="007C0D62"/>
    <w:rsid w:val="007C1D09"/>
    <w:rsid w:val="007C2A83"/>
    <w:rsid w:val="007C4858"/>
    <w:rsid w:val="007C604A"/>
    <w:rsid w:val="007C7A29"/>
    <w:rsid w:val="007D04D6"/>
    <w:rsid w:val="007D055E"/>
    <w:rsid w:val="007D283F"/>
    <w:rsid w:val="007D2FD2"/>
    <w:rsid w:val="007D3B01"/>
    <w:rsid w:val="007D7E8D"/>
    <w:rsid w:val="007E0714"/>
    <w:rsid w:val="007E1379"/>
    <w:rsid w:val="007E320F"/>
    <w:rsid w:val="007E5DF1"/>
    <w:rsid w:val="007E72CD"/>
    <w:rsid w:val="007F1709"/>
    <w:rsid w:val="007F2F41"/>
    <w:rsid w:val="007F50D2"/>
    <w:rsid w:val="007F51AA"/>
    <w:rsid w:val="007F5222"/>
    <w:rsid w:val="007F567D"/>
    <w:rsid w:val="007F7500"/>
    <w:rsid w:val="00800BF5"/>
    <w:rsid w:val="00801FF0"/>
    <w:rsid w:val="00802502"/>
    <w:rsid w:val="00803855"/>
    <w:rsid w:val="00803E11"/>
    <w:rsid w:val="00805D50"/>
    <w:rsid w:val="00810A6B"/>
    <w:rsid w:val="00810F46"/>
    <w:rsid w:val="00812540"/>
    <w:rsid w:val="00813EAC"/>
    <w:rsid w:val="00817DAF"/>
    <w:rsid w:val="0082358A"/>
    <w:rsid w:val="00824C8A"/>
    <w:rsid w:val="008324A6"/>
    <w:rsid w:val="00836E7E"/>
    <w:rsid w:val="008403F2"/>
    <w:rsid w:val="0084365C"/>
    <w:rsid w:val="008457BD"/>
    <w:rsid w:val="00854392"/>
    <w:rsid w:val="00854A7D"/>
    <w:rsid w:val="00854B78"/>
    <w:rsid w:val="00857A9A"/>
    <w:rsid w:val="00860237"/>
    <w:rsid w:val="00860704"/>
    <w:rsid w:val="0086126A"/>
    <w:rsid w:val="008619AC"/>
    <w:rsid w:val="00863B7A"/>
    <w:rsid w:val="00863C0C"/>
    <w:rsid w:val="00863C33"/>
    <w:rsid w:val="008654C6"/>
    <w:rsid w:val="00870090"/>
    <w:rsid w:val="00870C59"/>
    <w:rsid w:val="00871DD5"/>
    <w:rsid w:val="008729A8"/>
    <w:rsid w:val="00873E77"/>
    <w:rsid w:val="00874DF1"/>
    <w:rsid w:val="0087637C"/>
    <w:rsid w:val="00876A0E"/>
    <w:rsid w:val="00877D8B"/>
    <w:rsid w:val="00880DFD"/>
    <w:rsid w:val="00882386"/>
    <w:rsid w:val="00884032"/>
    <w:rsid w:val="00886100"/>
    <w:rsid w:val="00891289"/>
    <w:rsid w:val="008933D5"/>
    <w:rsid w:val="008936E7"/>
    <w:rsid w:val="00894E3A"/>
    <w:rsid w:val="00897449"/>
    <w:rsid w:val="008A012F"/>
    <w:rsid w:val="008A051E"/>
    <w:rsid w:val="008A14BB"/>
    <w:rsid w:val="008A3AFD"/>
    <w:rsid w:val="008A4340"/>
    <w:rsid w:val="008A4551"/>
    <w:rsid w:val="008A4E8F"/>
    <w:rsid w:val="008A5A5F"/>
    <w:rsid w:val="008A7174"/>
    <w:rsid w:val="008B311A"/>
    <w:rsid w:val="008B3192"/>
    <w:rsid w:val="008B457F"/>
    <w:rsid w:val="008C08BB"/>
    <w:rsid w:val="008C210F"/>
    <w:rsid w:val="008C248D"/>
    <w:rsid w:val="008C2948"/>
    <w:rsid w:val="008C3F20"/>
    <w:rsid w:val="008C4967"/>
    <w:rsid w:val="008C65A1"/>
    <w:rsid w:val="008C706D"/>
    <w:rsid w:val="008C77B5"/>
    <w:rsid w:val="008C788B"/>
    <w:rsid w:val="008C7A62"/>
    <w:rsid w:val="008C7C03"/>
    <w:rsid w:val="008C7CF5"/>
    <w:rsid w:val="008D096A"/>
    <w:rsid w:val="008D17EA"/>
    <w:rsid w:val="008D28AD"/>
    <w:rsid w:val="008D3B58"/>
    <w:rsid w:val="008D3BA7"/>
    <w:rsid w:val="008D6252"/>
    <w:rsid w:val="008D6DF5"/>
    <w:rsid w:val="008E108D"/>
    <w:rsid w:val="008E6A8A"/>
    <w:rsid w:val="008E7C71"/>
    <w:rsid w:val="008F11BB"/>
    <w:rsid w:val="008F2778"/>
    <w:rsid w:val="008F4351"/>
    <w:rsid w:val="008F67C0"/>
    <w:rsid w:val="008F7853"/>
    <w:rsid w:val="00901E81"/>
    <w:rsid w:val="00902D7D"/>
    <w:rsid w:val="009036BF"/>
    <w:rsid w:val="00903B64"/>
    <w:rsid w:val="009055C3"/>
    <w:rsid w:val="00906070"/>
    <w:rsid w:val="00906ABB"/>
    <w:rsid w:val="009101B1"/>
    <w:rsid w:val="009160E0"/>
    <w:rsid w:val="00917D17"/>
    <w:rsid w:val="00923F33"/>
    <w:rsid w:val="00924FD8"/>
    <w:rsid w:val="00927DAB"/>
    <w:rsid w:val="00933593"/>
    <w:rsid w:val="00937BF0"/>
    <w:rsid w:val="00941415"/>
    <w:rsid w:val="0094389E"/>
    <w:rsid w:val="00943D8D"/>
    <w:rsid w:val="00945C05"/>
    <w:rsid w:val="00950EB3"/>
    <w:rsid w:val="00952993"/>
    <w:rsid w:val="00957888"/>
    <w:rsid w:val="00957AEE"/>
    <w:rsid w:val="009619EA"/>
    <w:rsid w:val="00961AD8"/>
    <w:rsid w:val="00962177"/>
    <w:rsid w:val="00963576"/>
    <w:rsid w:val="009709CA"/>
    <w:rsid w:val="00970D65"/>
    <w:rsid w:val="0097197E"/>
    <w:rsid w:val="0097251F"/>
    <w:rsid w:val="0097322B"/>
    <w:rsid w:val="00976F3F"/>
    <w:rsid w:val="00977ABE"/>
    <w:rsid w:val="00980E9D"/>
    <w:rsid w:val="0098233F"/>
    <w:rsid w:val="00985659"/>
    <w:rsid w:val="00985A5B"/>
    <w:rsid w:val="00985FAB"/>
    <w:rsid w:val="00987912"/>
    <w:rsid w:val="00987DCC"/>
    <w:rsid w:val="009929FD"/>
    <w:rsid w:val="00995D7A"/>
    <w:rsid w:val="009965FF"/>
    <w:rsid w:val="00996F90"/>
    <w:rsid w:val="009A0270"/>
    <w:rsid w:val="009A20F7"/>
    <w:rsid w:val="009A3336"/>
    <w:rsid w:val="009A43DD"/>
    <w:rsid w:val="009B0685"/>
    <w:rsid w:val="009B1BC9"/>
    <w:rsid w:val="009B40C9"/>
    <w:rsid w:val="009B5AA6"/>
    <w:rsid w:val="009B685E"/>
    <w:rsid w:val="009B7B5E"/>
    <w:rsid w:val="009C2DEB"/>
    <w:rsid w:val="009C3FB9"/>
    <w:rsid w:val="009C4C0E"/>
    <w:rsid w:val="009C5146"/>
    <w:rsid w:val="009C5C27"/>
    <w:rsid w:val="009C7E77"/>
    <w:rsid w:val="009D20D6"/>
    <w:rsid w:val="009D419C"/>
    <w:rsid w:val="009D52B7"/>
    <w:rsid w:val="009D6D43"/>
    <w:rsid w:val="009E0A00"/>
    <w:rsid w:val="009E0B90"/>
    <w:rsid w:val="009E11C1"/>
    <w:rsid w:val="009E647F"/>
    <w:rsid w:val="009F2274"/>
    <w:rsid w:val="009F64E7"/>
    <w:rsid w:val="00A031B7"/>
    <w:rsid w:val="00A068B4"/>
    <w:rsid w:val="00A11EF6"/>
    <w:rsid w:val="00A122E0"/>
    <w:rsid w:val="00A125D1"/>
    <w:rsid w:val="00A14DF8"/>
    <w:rsid w:val="00A1559D"/>
    <w:rsid w:val="00A15E8B"/>
    <w:rsid w:val="00A25DED"/>
    <w:rsid w:val="00A26CDB"/>
    <w:rsid w:val="00A30A39"/>
    <w:rsid w:val="00A32E76"/>
    <w:rsid w:val="00A36A04"/>
    <w:rsid w:val="00A37D8A"/>
    <w:rsid w:val="00A418B1"/>
    <w:rsid w:val="00A41C47"/>
    <w:rsid w:val="00A44634"/>
    <w:rsid w:val="00A50912"/>
    <w:rsid w:val="00A5111A"/>
    <w:rsid w:val="00A5477E"/>
    <w:rsid w:val="00A54AFA"/>
    <w:rsid w:val="00A554AD"/>
    <w:rsid w:val="00A56D41"/>
    <w:rsid w:val="00A57EA3"/>
    <w:rsid w:val="00A60259"/>
    <w:rsid w:val="00A61FAB"/>
    <w:rsid w:val="00A625F5"/>
    <w:rsid w:val="00A64342"/>
    <w:rsid w:val="00A65A81"/>
    <w:rsid w:val="00A667F6"/>
    <w:rsid w:val="00A66ACF"/>
    <w:rsid w:val="00A66BD9"/>
    <w:rsid w:val="00A67275"/>
    <w:rsid w:val="00A673B1"/>
    <w:rsid w:val="00A67669"/>
    <w:rsid w:val="00A676FB"/>
    <w:rsid w:val="00A700A7"/>
    <w:rsid w:val="00A7101D"/>
    <w:rsid w:val="00A7244B"/>
    <w:rsid w:val="00A73314"/>
    <w:rsid w:val="00A812EF"/>
    <w:rsid w:val="00A8658C"/>
    <w:rsid w:val="00A905AF"/>
    <w:rsid w:val="00A905DF"/>
    <w:rsid w:val="00A93056"/>
    <w:rsid w:val="00A948DF"/>
    <w:rsid w:val="00A953B3"/>
    <w:rsid w:val="00A95DB1"/>
    <w:rsid w:val="00A97156"/>
    <w:rsid w:val="00A97504"/>
    <w:rsid w:val="00A97DC9"/>
    <w:rsid w:val="00A97E80"/>
    <w:rsid w:val="00AA1825"/>
    <w:rsid w:val="00AA287F"/>
    <w:rsid w:val="00AA3A8E"/>
    <w:rsid w:val="00AB02C7"/>
    <w:rsid w:val="00AB3D5A"/>
    <w:rsid w:val="00AB6773"/>
    <w:rsid w:val="00AB7546"/>
    <w:rsid w:val="00AC0E4D"/>
    <w:rsid w:val="00AC1B2E"/>
    <w:rsid w:val="00AC38E2"/>
    <w:rsid w:val="00AC3B0A"/>
    <w:rsid w:val="00AC657F"/>
    <w:rsid w:val="00AC70E0"/>
    <w:rsid w:val="00AD2575"/>
    <w:rsid w:val="00AD5F87"/>
    <w:rsid w:val="00AD5FF3"/>
    <w:rsid w:val="00AD604B"/>
    <w:rsid w:val="00AD61F2"/>
    <w:rsid w:val="00AE1B7A"/>
    <w:rsid w:val="00AE39C3"/>
    <w:rsid w:val="00AE522D"/>
    <w:rsid w:val="00AE611D"/>
    <w:rsid w:val="00AE6189"/>
    <w:rsid w:val="00AE6E64"/>
    <w:rsid w:val="00AF09BB"/>
    <w:rsid w:val="00AF212F"/>
    <w:rsid w:val="00AF255F"/>
    <w:rsid w:val="00AF2D67"/>
    <w:rsid w:val="00B02A45"/>
    <w:rsid w:val="00B033DA"/>
    <w:rsid w:val="00B07998"/>
    <w:rsid w:val="00B107F9"/>
    <w:rsid w:val="00B1260B"/>
    <w:rsid w:val="00B12E52"/>
    <w:rsid w:val="00B151A9"/>
    <w:rsid w:val="00B16990"/>
    <w:rsid w:val="00B1768C"/>
    <w:rsid w:val="00B177A4"/>
    <w:rsid w:val="00B20C31"/>
    <w:rsid w:val="00B224BD"/>
    <w:rsid w:val="00B27600"/>
    <w:rsid w:val="00B32917"/>
    <w:rsid w:val="00B33410"/>
    <w:rsid w:val="00B34EC0"/>
    <w:rsid w:val="00B404CB"/>
    <w:rsid w:val="00B419D3"/>
    <w:rsid w:val="00B43B84"/>
    <w:rsid w:val="00B44925"/>
    <w:rsid w:val="00B44BE0"/>
    <w:rsid w:val="00B50BFB"/>
    <w:rsid w:val="00B5342E"/>
    <w:rsid w:val="00B53C66"/>
    <w:rsid w:val="00B56078"/>
    <w:rsid w:val="00B603D5"/>
    <w:rsid w:val="00B61C70"/>
    <w:rsid w:val="00B62F75"/>
    <w:rsid w:val="00B63EAD"/>
    <w:rsid w:val="00B670B6"/>
    <w:rsid w:val="00B674DC"/>
    <w:rsid w:val="00B701DC"/>
    <w:rsid w:val="00B70A21"/>
    <w:rsid w:val="00B7214B"/>
    <w:rsid w:val="00B77562"/>
    <w:rsid w:val="00B8026C"/>
    <w:rsid w:val="00B80BBB"/>
    <w:rsid w:val="00B81072"/>
    <w:rsid w:val="00B83B39"/>
    <w:rsid w:val="00B83B3F"/>
    <w:rsid w:val="00B8596C"/>
    <w:rsid w:val="00B86FD9"/>
    <w:rsid w:val="00B875C7"/>
    <w:rsid w:val="00B9094F"/>
    <w:rsid w:val="00B91594"/>
    <w:rsid w:val="00B92CB8"/>
    <w:rsid w:val="00B92D22"/>
    <w:rsid w:val="00B94134"/>
    <w:rsid w:val="00B968DF"/>
    <w:rsid w:val="00BA0FE7"/>
    <w:rsid w:val="00BA17E2"/>
    <w:rsid w:val="00BA21F2"/>
    <w:rsid w:val="00BA3B38"/>
    <w:rsid w:val="00BA76EC"/>
    <w:rsid w:val="00BB1183"/>
    <w:rsid w:val="00BB1D68"/>
    <w:rsid w:val="00BB28F5"/>
    <w:rsid w:val="00BB2AAB"/>
    <w:rsid w:val="00BB310E"/>
    <w:rsid w:val="00BB598B"/>
    <w:rsid w:val="00BB5D84"/>
    <w:rsid w:val="00BB77BB"/>
    <w:rsid w:val="00BC06AC"/>
    <w:rsid w:val="00BC16C1"/>
    <w:rsid w:val="00BC4EA9"/>
    <w:rsid w:val="00BC78D7"/>
    <w:rsid w:val="00BD03F9"/>
    <w:rsid w:val="00BD12D0"/>
    <w:rsid w:val="00BD2E8A"/>
    <w:rsid w:val="00BD4D6B"/>
    <w:rsid w:val="00BD5DB8"/>
    <w:rsid w:val="00BE67A9"/>
    <w:rsid w:val="00BF0DEA"/>
    <w:rsid w:val="00BF1FD7"/>
    <w:rsid w:val="00BF2997"/>
    <w:rsid w:val="00BF3048"/>
    <w:rsid w:val="00BF322D"/>
    <w:rsid w:val="00BF46B6"/>
    <w:rsid w:val="00BF5CE5"/>
    <w:rsid w:val="00BF67AB"/>
    <w:rsid w:val="00BF709F"/>
    <w:rsid w:val="00BF70E0"/>
    <w:rsid w:val="00C0135A"/>
    <w:rsid w:val="00C0328A"/>
    <w:rsid w:val="00C049FF"/>
    <w:rsid w:val="00C06E4A"/>
    <w:rsid w:val="00C075ED"/>
    <w:rsid w:val="00C07E4D"/>
    <w:rsid w:val="00C10237"/>
    <w:rsid w:val="00C11523"/>
    <w:rsid w:val="00C12A11"/>
    <w:rsid w:val="00C12DF9"/>
    <w:rsid w:val="00C14FA9"/>
    <w:rsid w:val="00C1518A"/>
    <w:rsid w:val="00C15813"/>
    <w:rsid w:val="00C159C9"/>
    <w:rsid w:val="00C16EFE"/>
    <w:rsid w:val="00C17D78"/>
    <w:rsid w:val="00C20699"/>
    <w:rsid w:val="00C22C3D"/>
    <w:rsid w:val="00C2337A"/>
    <w:rsid w:val="00C260FC"/>
    <w:rsid w:val="00C32032"/>
    <w:rsid w:val="00C329D6"/>
    <w:rsid w:val="00C33A1E"/>
    <w:rsid w:val="00C34C2F"/>
    <w:rsid w:val="00C37602"/>
    <w:rsid w:val="00C3785C"/>
    <w:rsid w:val="00C40532"/>
    <w:rsid w:val="00C40EB6"/>
    <w:rsid w:val="00C417E6"/>
    <w:rsid w:val="00C4514F"/>
    <w:rsid w:val="00C45688"/>
    <w:rsid w:val="00C45CBF"/>
    <w:rsid w:val="00C47384"/>
    <w:rsid w:val="00C506AB"/>
    <w:rsid w:val="00C52CF3"/>
    <w:rsid w:val="00C56040"/>
    <w:rsid w:val="00C56DF3"/>
    <w:rsid w:val="00C61CF7"/>
    <w:rsid w:val="00C63F16"/>
    <w:rsid w:val="00C64CEB"/>
    <w:rsid w:val="00C65F9C"/>
    <w:rsid w:val="00C6605A"/>
    <w:rsid w:val="00C6747D"/>
    <w:rsid w:val="00C679E0"/>
    <w:rsid w:val="00C70A65"/>
    <w:rsid w:val="00C71313"/>
    <w:rsid w:val="00C7567D"/>
    <w:rsid w:val="00C75C71"/>
    <w:rsid w:val="00C75CF1"/>
    <w:rsid w:val="00C77996"/>
    <w:rsid w:val="00C814D9"/>
    <w:rsid w:val="00C85850"/>
    <w:rsid w:val="00C861C7"/>
    <w:rsid w:val="00C86420"/>
    <w:rsid w:val="00C86E2B"/>
    <w:rsid w:val="00C90ADC"/>
    <w:rsid w:val="00C911CE"/>
    <w:rsid w:val="00C91DCB"/>
    <w:rsid w:val="00C925A5"/>
    <w:rsid w:val="00C92F31"/>
    <w:rsid w:val="00C950C6"/>
    <w:rsid w:val="00C96696"/>
    <w:rsid w:val="00C96D5F"/>
    <w:rsid w:val="00CA15E3"/>
    <w:rsid w:val="00CA29E6"/>
    <w:rsid w:val="00CA6888"/>
    <w:rsid w:val="00CA7DAA"/>
    <w:rsid w:val="00CB0967"/>
    <w:rsid w:val="00CB202D"/>
    <w:rsid w:val="00CB2662"/>
    <w:rsid w:val="00CB2AE7"/>
    <w:rsid w:val="00CC24B5"/>
    <w:rsid w:val="00CC6509"/>
    <w:rsid w:val="00CC777F"/>
    <w:rsid w:val="00CD16D0"/>
    <w:rsid w:val="00CD4A57"/>
    <w:rsid w:val="00CD5B3B"/>
    <w:rsid w:val="00CE1D92"/>
    <w:rsid w:val="00CE243C"/>
    <w:rsid w:val="00CE5468"/>
    <w:rsid w:val="00CE59E6"/>
    <w:rsid w:val="00CE7A8C"/>
    <w:rsid w:val="00CF3211"/>
    <w:rsid w:val="00CF61E5"/>
    <w:rsid w:val="00CF6D0B"/>
    <w:rsid w:val="00CF73D3"/>
    <w:rsid w:val="00CF79E9"/>
    <w:rsid w:val="00CF7F92"/>
    <w:rsid w:val="00D02124"/>
    <w:rsid w:val="00D02FB0"/>
    <w:rsid w:val="00D035ED"/>
    <w:rsid w:val="00D03650"/>
    <w:rsid w:val="00D03E16"/>
    <w:rsid w:val="00D041D7"/>
    <w:rsid w:val="00D04B38"/>
    <w:rsid w:val="00D0511A"/>
    <w:rsid w:val="00D13BD1"/>
    <w:rsid w:val="00D14385"/>
    <w:rsid w:val="00D15F57"/>
    <w:rsid w:val="00D203C9"/>
    <w:rsid w:val="00D23503"/>
    <w:rsid w:val="00D26F43"/>
    <w:rsid w:val="00D275CE"/>
    <w:rsid w:val="00D300AA"/>
    <w:rsid w:val="00D32ACE"/>
    <w:rsid w:val="00D34C4A"/>
    <w:rsid w:val="00D4533C"/>
    <w:rsid w:val="00D479F3"/>
    <w:rsid w:val="00D51BF0"/>
    <w:rsid w:val="00D54029"/>
    <w:rsid w:val="00D54D77"/>
    <w:rsid w:val="00D56099"/>
    <w:rsid w:val="00D56B30"/>
    <w:rsid w:val="00D57540"/>
    <w:rsid w:val="00D57C22"/>
    <w:rsid w:val="00D615C4"/>
    <w:rsid w:val="00D61888"/>
    <w:rsid w:val="00D62E9D"/>
    <w:rsid w:val="00D63C57"/>
    <w:rsid w:val="00D645AC"/>
    <w:rsid w:val="00D66232"/>
    <w:rsid w:val="00D6651B"/>
    <w:rsid w:val="00D6719A"/>
    <w:rsid w:val="00D70303"/>
    <w:rsid w:val="00D70D02"/>
    <w:rsid w:val="00D72637"/>
    <w:rsid w:val="00D73942"/>
    <w:rsid w:val="00D7533B"/>
    <w:rsid w:val="00D8388C"/>
    <w:rsid w:val="00D86792"/>
    <w:rsid w:val="00D86D76"/>
    <w:rsid w:val="00D86F39"/>
    <w:rsid w:val="00D87132"/>
    <w:rsid w:val="00D8781B"/>
    <w:rsid w:val="00D87A3D"/>
    <w:rsid w:val="00D87F61"/>
    <w:rsid w:val="00D92015"/>
    <w:rsid w:val="00D922D6"/>
    <w:rsid w:val="00D93AAC"/>
    <w:rsid w:val="00D93AD8"/>
    <w:rsid w:val="00D93D69"/>
    <w:rsid w:val="00D95CC0"/>
    <w:rsid w:val="00D96475"/>
    <w:rsid w:val="00DA080F"/>
    <w:rsid w:val="00DA204E"/>
    <w:rsid w:val="00DA4870"/>
    <w:rsid w:val="00DA7F8D"/>
    <w:rsid w:val="00DB2569"/>
    <w:rsid w:val="00DB516C"/>
    <w:rsid w:val="00DC0CBA"/>
    <w:rsid w:val="00DC2568"/>
    <w:rsid w:val="00DC5DEA"/>
    <w:rsid w:val="00DC7046"/>
    <w:rsid w:val="00DC73B5"/>
    <w:rsid w:val="00DC7631"/>
    <w:rsid w:val="00DD3794"/>
    <w:rsid w:val="00DD3886"/>
    <w:rsid w:val="00DD5632"/>
    <w:rsid w:val="00DD668A"/>
    <w:rsid w:val="00DD7241"/>
    <w:rsid w:val="00DE27E6"/>
    <w:rsid w:val="00DE302E"/>
    <w:rsid w:val="00DE3DDD"/>
    <w:rsid w:val="00DE3F93"/>
    <w:rsid w:val="00DE45D3"/>
    <w:rsid w:val="00DF010E"/>
    <w:rsid w:val="00DF042E"/>
    <w:rsid w:val="00DF0562"/>
    <w:rsid w:val="00DF72F9"/>
    <w:rsid w:val="00DF790B"/>
    <w:rsid w:val="00E01D6D"/>
    <w:rsid w:val="00E027FD"/>
    <w:rsid w:val="00E035E8"/>
    <w:rsid w:val="00E11EF2"/>
    <w:rsid w:val="00E14023"/>
    <w:rsid w:val="00E15416"/>
    <w:rsid w:val="00E15F15"/>
    <w:rsid w:val="00E16B18"/>
    <w:rsid w:val="00E212AD"/>
    <w:rsid w:val="00E22142"/>
    <w:rsid w:val="00E22676"/>
    <w:rsid w:val="00E24B7E"/>
    <w:rsid w:val="00E259C5"/>
    <w:rsid w:val="00E25E35"/>
    <w:rsid w:val="00E265E9"/>
    <w:rsid w:val="00E32226"/>
    <w:rsid w:val="00E33340"/>
    <w:rsid w:val="00E35204"/>
    <w:rsid w:val="00E36E98"/>
    <w:rsid w:val="00E37763"/>
    <w:rsid w:val="00E37B94"/>
    <w:rsid w:val="00E37FD6"/>
    <w:rsid w:val="00E4079A"/>
    <w:rsid w:val="00E46384"/>
    <w:rsid w:val="00E4644B"/>
    <w:rsid w:val="00E51769"/>
    <w:rsid w:val="00E5298B"/>
    <w:rsid w:val="00E53DB4"/>
    <w:rsid w:val="00E613C0"/>
    <w:rsid w:val="00E62460"/>
    <w:rsid w:val="00E62BE2"/>
    <w:rsid w:val="00E64816"/>
    <w:rsid w:val="00E66B0E"/>
    <w:rsid w:val="00E66B35"/>
    <w:rsid w:val="00E67841"/>
    <w:rsid w:val="00E708E0"/>
    <w:rsid w:val="00E70F03"/>
    <w:rsid w:val="00E73945"/>
    <w:rsid w:val="00E748DF"/>
    <w:rsid w:val="00E7691A"/>
    <w:rsid w:val="00E778F3"/>
    <w:rsid w:val="00E80CDB"/>
    <w:rsid w:val="00E833B4"/>
    <w:rsid w:val="00E836C4"/>
    <w:rsid w:val="00E83F6C"/>
    <w:rsid w:val="00E85965"/>
    <w:rsid w:val="00E8726C"/>
    <w:rsid w:val="00E93E42"/>
    <w:rsid w:val="00E93F29"/>
    <w:rsid w:val="00E9472D"/>
    <w:rsid w:val="00E977A9"/>
    <w:rsid w:val="00E97B49"/>
    <w:rsid w:val="00EA1919"/>
    <w:rsid w:val="00EB1986"/>
    <w:rsid w:val="00EB2B9B"/>
    <w:rsid w:val="00EB327C"/>
    <w:rsid w:val="00EB7CA7"/>
    <w:rsid w:val="00EC0004"/>
    <w:rsid w:val="00EC2130"/>
    <w:rsid w:val="00EC63AB"/>
    <w:rsid w:val="00ED067C"/>
    <w:rsid w:val="00ED2547"/>
    <w:rsid w:val="00ED4B25"/>
    <w:rsid w:val="00ED4F6C"/>
    <w:rsid w:val="00ED755C"/>
    <w:rsid w:val="00EE0025"/>
    <w:rsid w:val="00EE07FD"/>
    <w:rsid w:val="00EE19D9"/>
    <w:rsid w:val="00EE4B55"/>
    <w:rsid w:val="00EE5578"/>
    <w:rsid w:val="00EF23CB"/>
    <w:rsid w:val="00EF2D92"/>
    <w:rsid w:val="00EF53C7"/>
    <w:rsid w:val="00EF6D3E"/>
    <w:rsid w:val="00EF7B4C"/>
    <w:rsid w:val="00F00516"/>
    <w:rsid w:val="00F00E73"/>
    <w:rsid w:val="00F03393"/>
    <w:rsid w:val="00F0344D"/>
    <w:rsid w:val="00F04850"/>
    <w:rsid w:val="00F04DA9"/>
    <w:rsid w:val="00F113C6"/>
    <w:rsid w:val="00F142CF"/>
    <w:rsid w:val="00F153AD"/>
    <w:rsid w:val="00F166C0"/>
    <w:rsid w:val="00F16A34"/>
    <w:rsid w:val="00F206FF"/>
    <w:rsid w:val="00F225BB"/>
    <w:rsid w:val="00F22E49"/>
    <w:rsid w:val="00F255E6"/>
    <w:rsid w:val="00F31ED1"/>
    <w:rsid w:val="00F329E3"/>
    <w:rsid w:val="00F35D82"/>
    <w:rsid w:val="00F35F77"/>
    <w:rsid w:val="00F3626A"/>
    <w:rsid w:val="00F374A5"/>
    <w:rsid w:val="00F37517"/>
    <w:rsid w:val="00F40A54"/>
    <w:rsid w:val="00F40AB0"/>
    <w:rsid w:val="00F42E7A"/>
    <w:rsid w:val="00F44BE1"/>
    <w:rsid w:val="00F44D35"/>
    <w:rsid w:val="00F47F63"/>
    <w:rsid w:val="00F50F98"/>
    <w:rsid w:val="00F52130"/>
    <w:rsid w:val="00F548B2"/>
    <w:rsid w:val="00F54DD4"/>
    <w:rsid w:val="00F558CD"/>
    <w:rsid w:val="00F56A81"/>
    <w:rsid w:val="00F571A5"/>
    <w:rsid w:val="00F57FE3"/>
    <w:rsid w:val="00F62625"/>
    <w:rsid w:val="00F63455"/>
    <w:rsid w:val="00F6450C"/>
    <w:rsid w:val="00F64A1C"/>
    <w:rsid w:val="00F65C0A"/>
    <w:rsid w:val="00F66BCA"/>
    <w:rsid w:val="00F70A4A"/>
    <w:rsid w:val="00F7189A"/>
    <w:rsid w:val="00F71A53"/>
    <w:rsid w:val="00F726C0"/>
    <w:rsid w:val="00F72B96"/>
    <w:rsid w:val="00F740B2"/>
    <w:rsid w:val="00F76EB8"/>
    <w:rsid w:val="00F80447"/>
    <w:rsid w:val="00F81211"/>
    <w:rsid w:val="00F812A6"/>
    <w:rsid w:val="00F81A50"/>
    <w:rsid w:val="00F8356D"/>
    <w:rsid w:val="00F849D7"/>
    <w:rsid w:val="00F87540"/>
    <w:rsid w:val="00F90659"/>
    <w:rsid w:val="00F93D5E"/>
    <w:rsid w:val="00F94D50"/>
    <w:rsid w:val="00F9597A"/>
    <w:rsid w:val="00FA065B"/>
    <w:rsid w:val="00FA0D8F"/>
    <w:rsid w:val="00FA1F15"/>
    <w:rsid w:val="00FB1F27"/>
    <w:rsid w:val="00FB375B"/>
    <w:rsid w:val="00FB48E0"/>
    <w:rsid w:val="00FB5B04"/>
    <w:rsid w:val="00FC2FFC"/>
    <w:rsid w:val="00FC4E86"/>
    <w:rsid w:val="00FC6A81"/>
    <w:rsid w:val="00FD27DF"/>
    <w:rsid w:val="00FD4A4B"/>
    <w:rsid w:val="00FD5432"/>
    <w:rsid w:val="00FE0CF4"/>
    <w:rsid w:val="00FE189D"/>
    <w:rsid w:val="00FE1A4B"/>
    <w:rsid w:val="00FE2987"/>
    <w:rsid w:val="00FE4C83"/>
    <w:rsid w:val="00FF01F5"/>
    <w:rsid w:val="00FF0C4A"/>
    <w:rsid w:val="00FF192F"/>
    <w:rsid w:val="00FF4074"/>
    <w:rsid w:val="00FF4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C5"/>
    <w:pPr>
      <w:spacing w:after="200" w:line="276" w:lineRule="auto"/>
    </w:pPr>
    <w:rPr>
      <w:sz w:val="22"/>
      <w:szCs w:val="22"/>
    </w:rPr>
  </w:style>
  <w:style w:type="paragraph" w:styleId="Heading1">
    <w:name w:val="heading 1"/>
    <w:basedOn w:val="Normal"/>
    <w:next w:val="Normal"/>
    <w:link w:val="Heading1Char"/>
    <w:qFormat/>
    <w:rsid w:val="001B38B2"/>
    <w:pPr>
      <w:keepNext/>
      <w:numPr>
        <w:numId w:val="7"/>
      </w:numPr>
      <w:suppressAutoHyphens/>
      <w:spacing w:after="0" w:line="240" w:lineRule="auto"/>
      <w:jc w:val="both"/>
      <w:outlineLvl w:val="0"/>
    </w:pPr>
    <w:rPr>
      <w:rFonts w:ascii="YUDutchB" w:eastAsia="Times New Roman" w:hAnsi="YUDutchB"/>
      <w:b/>
      <w:sz w:val="24"/>
      <w:szCs w:val="20"/>
    </w:rPr>
  </w:style>
  <w:style w:type="paragraph" w:styleId="Heading2">
    <w:name w:val="heading 2"/>
    <w:basedOn w:val="Normal"/>
    <w:next w:val="Normal"/>
    <w:link w:val="Heading2Char"/>
    <w:uiPriority w:val="9"/>
    <w:semiHidden/>
    <w:unhideWhenUsed/>
    <w:qFormat/>
    <w:rsid w:val="0044313A"/>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313A"/>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313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313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13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13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13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313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CC"/>
    <w:pPr>
      <w:ind w:left="720"/>
      <w:contextualSpacing/>
    </w:pPr>
  </w:style>
  <w:style w:type="table" w:styleId="TableGrid">
    <w:name w:val="Table Grid"/>
    <w:basedOn w:val="TableNormal"/>
    <w:uiPriority w:val="59"/>
    <w:rsid w:val="00A25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E50FC"/>
    <w:pPr>
      <w:tabs>
        <w:tab w:val="center" w:pos="4680"/>
        <w:tab w:val="right" w:pos="9360"/>
      </w:tabs>
    </w:pPr>
  </w:style>
  <w:style w:type="character" w:customStyle="1" w:styleId="HeaderChar">
    <w:name w:val="Header Char"/>
    <w:basedOn w:val="DefaultParagraphFont"/>
    <w:link w:val="Header"/>
    <w:uiPriority w:val="99"/>
    <w:semiHidden/>
    <w:rsid w:val="006E50FC"/>
    <w:rPr>
      <w:sz w:val="22"/>
      <w:szCs w:val="22"/>
    </w:rPr>
  </w:style>
  <w:style w:type="paragraph" w:styleId="Footer">
    <w:name w:val="footer"/>
    <w:basedOn w:val="Normal"/>
    <w:link w:val="FooterChar"/>
    <w:uiPriority w:val="99"/>
    <w:unhideWhenUsed/>
    <w:rsid w:val="006E50FC"/>
    <w:pPr>
      <w:tabs>
        <w:tab w:val="center" w:pos="4680"/>
        <w:tab w:val="right" w:pos="9360"/>
      </w:tabs>
    </w:pPr>
  </w:style>
  <w:style w:type="character" w:customStyle="1" w:styleId="FooterChar">
    <w:name w:val="Footer Char"/>
    <w:basedOn w:val="DefaultParagraphFont"/>
    <w:link w:val="Footer"/>
    <w:uiPriority w:val="99"/>
    <w:rsid w:val="006E50FC"/>
    <w:rPr>
      <w:sz w:val="22"/>
      <w:szCs w:val="22"/>
    </w:rPr>
  </w:style>
  <w:style w:type="paragraph" w:customStyle="1" w:styleId="ListParagraphCharChar">
    <w:name w:val="List Paragraph Char Char"/>
    <w:basedOn w:val="Normal"/>
    <w:link w:val="ListParagraphCharCharChar"/>
    <w:uiPriority w:val="34"/>
    <w:qFormat/>
    <w:rsid w:val="000D1FC7"/>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uiPriority w:val="34"/>
    <w:rsid w:val="000D1FC7"/>
    <w:rPr>
      <w:rFonts w:ascii="Times New Roman" w:eastAsia="Times New Roman" w:hAnsi="Times New Roman"/>
      <w:sz w:val="24"/>
      <w:szCs w:val="24"/>
    </w:rPr>
  </w:style>
  <w:style w:type="paragraph" w:styleId="BodyText">
    <w:name w:val="Body Text"/>
    <w:basedOn w:val="Normal"/>
    <w:link w:val="BodyTextChar"/>
    <w:rsid w:val="00760E04"/>
    <w:pPr>
      <w:spacing w:after="0" w:line="240" w:lineRule="auto"/>
      <w:jc w:val="center"/>
    </w:pPr>
    <w:rPr>
      <w:rFonts w:ascii="Times New Roman" w:eastAsia="Times New Roman" w:hAnsi="Times New Roman"/>
      <w:b/>
      <w:bCs/>
      <w:i/>
      <w:iCs/>
      <w:sz w:val="28"/>
      <w:szCs w:val="24"/>
      <w:lang w:val="sr-Cyrl-CS"/>
    </w:rPr>
  </w:style>
  <w:style w:type="character" w:customStyle="1" w:styleId="BodyTextChar">
    <w:name w:val="Body Text Char"/>
    <w:basedOn w:val="DefaultParagraphFont"/>
    <w:link w:val="BodyText"/>
    <w:rsid w:val="00760E04"/>
    <w:rPr>
      <w:rFonts w:ascii="Times New Roman" w:eastAsia="Times New Roman" w:hAnsi="Times New Roman"/>
      <w:b/>
      <w:bCs/>
      <w:i/>
      <w:iCs/>
      <w:sz w:val="28"/>
      <w:szCs w:val="24"/>
      <w:lang w:val="sr-Cyrl-CS"/>
    </w:rPr>
  </w:style>
  <w:style w:type="paragraph" w:styleId="BodyTextIndent">
    <w:name w:val="Body Text Indent"/>
    <w:basedOn w:val="Normal"/>
    <w:link w:val="BodyTextIndentChar"/>
    <w:uiPriority w:val="99"/>
    <w:semiHidden/>
    <w:unhideWhenUsed/>
    <w:rsid w:val="00D56099"/>
    <w:pPr>
      <w:spacing w:after="120"/>
      <w:ind w:left="360"/>
    </w:pPr>
  </w:style>
  <w:style w:type="character" w:customStyle="1" w:styleId="BodyTextIndentChar">
    <w:name w:val="Body Text Indent Char"/>
    <w:basedOn w:val="DefaultParagraphFont"/>
    <w:link w:val="BodyTextIndent"/>
    <w:uiPriority w:val="99"/>
    <w:semiHidden/>
    <w:rsid w:val="00D56099"/>
    <w:rPr>
      <w:sz w:val="22"/>
      <w:szCs w:val="22"/>
    </w:rPr>
  </w:style>
  <w:style w:type="character" w:styleId="Hyperlink">
    <w:name w:val="Hyperlink"/>
    <w:basedOn w:val="DefaultParagraphFont"/>
    <w:uiPriority w:val="99"/>
    <w:unhideWhenUsed/>
    <w:rsid w:val="00E027FD"/>
    <w:rPr>
      <w:color w:val="0000FF"/>
      <w:u w:val="single"/>
    </w:rPr>
  </w:style>
  <w:style w:type="paragraph" w:customStyle="1" w:styleId="xl65">
    <w:name w:val="xl65"/>
    <w:basedOn w:val="Normal"/>
    <w:rsid w:val="00FC4E8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FC4E8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Normal"/>
    <w:rsid w:val="00FC4E86"/>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FC4E8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rsid w:val="00FC4E86"/>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FC4E86"/>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FC4E86"/>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rsid w:val="00FC4E86"/>
    <w:pPr>
      <w:pBdr>
        <w:top w:val="single" w:sz="8" w:space="0" w:color="auto"/>
        <w:lef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6">
    <w:name w:val="xl76"/>
    <w:basedOn w:val="Normal"/>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rsid w:val="00FC4E8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FC4E8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rsid w:val="00FC4E8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rsid w:val="00FC4E86"/>
    <w:pPr>
      <w:pBdr>
        <w:top w:val="single" w:sz="8" w:space="0" w:color="auto"/>
        <w:left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5">
    <w:name w:val="xl85"/>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
    <w:rsid w:val="00FC4E86"/>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FC4E86"/>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FC4E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3">
    <w:name w:val="xl93"/>
    <w:basedOn w:val="Normal"/>
    <w:rsid w:val="00FC4E86"/>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FC4E8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FC4E86"/>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FC4E86"/>
    <w:pP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97">
    <w:name w:val="xl97"/>
    <w:basedOn w:val="Normal"/>
    <w:rsid w:val="00FC4E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
    <w:rsid w:val="00FC4E86"/>
    <w:pPr>
      <w:pBdr>
        <w:top w:val="single" w:sz="4" w:space="0" w:color="auto"/>
        <w:left w:val="single" w:sz="4" w:space="0" w:color="auto"/>
      </w:pBd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9">
    <w:name w:val="xl99"/>
    <w:basedOn w:val="Normal"/>
    <w:rsid w:val="00FC4E86"/>
    <w:pPr>
      <w:pBdr>
        <w:top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0">
    <w:name w:val="xl100"/>
    <w:basedOn w:val="Normal"/>
    <w:rsid w:val="00FC4E86"/>
    <w:pPr>
      <w:pBdr>
        <w:top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1">
    <w:name w:val="xl101"/>
    <w:basedOn w:val="Normal"/>
    <w:rsid w:val="00FC4E86"/>
    <w:pPr>
      <w:pBdr>
        <w:lef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2">
    <w:name w:val="xl102"/>
    <w:basedOn w:val="Normal"/>
    <w:rsid w:val="00FC4E86"/>
    <w:pP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3">
    <w:name w:val="xl103"/>
    <w:basedOn w:val="Normal"/>
    <w:rsid w:val="00FC4E86"/>
    <w:pPr>
      <w:pBdr>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4">
    <w:name w:val="xl104"/>
    <w:basedOn w:val="Normal"/>
    <w:rsid w:val="00FC4E86"/>
    <w:pPr>
      <w:pBdr>
        <w:left w:val="single" w:sz="4" w:space="0" w:color="auto"/>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5">
    <w:name w:val="xl105"/>
    <w:basedOn w:val="Normal"/>
    <w:rsid w:val="00FC4E86"/>
    <w:pPr>
      <w:pBdr>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6">
    <w:name w:val="xl106"/>
    <w:basedOn w:val="Normal"/>
    <w:rsid w:val="00FC4E86"/>
    <w:pPr>
      <w:pBdr>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07">
    <w:name w:val="xl107"/>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08">
    <w:name w:val="xl108"/>
    <w:basedOn w:val="Normal"/>
    <w:rsid w:val="00FC4E86"/>
    <w:pPr>
      <w:shd w:val="clear" w:color="000000" w:fill="auto"/>
      <w:spacing w:before="100" w:beforeAutospacing="1" w:after="100" w:afterAutospacing="1" w:line="240" w:lineRule="auto"/>
      <w:jc w:val="center"/>
    </w:pPr>
    <w:rPr>
      <w:rFonts w:ascii="Arial" w:eastAsia="Times New Roman" w:hAnsi="Arial" w:cs="Arial"/>
      <w:b/>
      <w:bCs/>
      <w:sz w:val="24"/>
      <w:szCs w:val="24"/>
    </w:rPr>
  </w:style>
  <w:style w:type="paragraph" w:customStyle="1" w:styleId="xl109">
    <w:name w:val="xl109"/>
    <w:basedOn w:val="Normal"/>
    <w:rsid w:val="00FC4E86"/>
    <w:pPr>
      <w:shd w:val="clear" w:color="000000" w:fill="auto"/>
      <w:spacing w:before="100" w:beforeAutospacing="1" w:after="100" w:afterAutospacing="1" w:line="240" w:lineRule="auto"/>
      <w:jc w:val="center"/>
      <w:textAlignment w:val="top"/>
    </w:pPr>
    <w:rPr>
      <w:rFonts w:ascii="Arial" w:eastAsia="Times New Roman" w:hAnsi="Arial" w:cs="Arial"/>
      <w:b/>
      <w:bCs/>
      <w:i/>
      <w:iCs/>
      <w:sz w:val="24"/>
      <w:szCs w:val="24"/>
    </w:rPr>
  </w:style>
  <w:style w:type="paragraph" w:customStyle="1" w:styleId="xl110">
    <w:name w:val="xl110"/>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1">
    <w:name w:val="xl111"/>
    <w:basedOn w:val="Normal"/>
    <w:rsid w:val="00FC4E8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2">
    <w:name w:val="xl112"/>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3">
    <w:name w:val="xl113"/>
    <w:basedOn w:val="Normal"/>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4">
    <w:name w:val="xl114"/>
    <w:basedOn w:val="Normal"/>
    <w:rsid w:val="00FC4E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5">
    <w:name w:val="xl115"/>
    <w:basedOn w:val="Normal"/>
    <w:rsid w:val="00FC4E8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6">
    <w:name w:val="xl116"/>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i/>
      <w:iCs/>
    </w:rPr>
  </w:style>
  <w:style w:type="paragraph" w:customStyle="1" w:styleId="xl117">
    <w:name w:val="xl117"/>
    <w:basedOn w:val="Normal"/>
    <w:rsid w:val="00FC4E86"/>
    <w:pPr>
      <w:shd w:val="clear" w:color="000000" w:fill="auto"/>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8">
    <w:name w:val="xl118"/>
    <w:basedOn w:val="Normal"/>
    <w:rsid w:val="00FC4E86"/>
    <w:pPr>
      <w:shd w:val="clear" w:color="000000" w:fill="auto"/>
      <w:spacing w:before="100" w:beforeAutospacing="1" w:after="100" w:afterAutospacing="1" w:line="240" w:lineRule="auto"/>
      <w:textAlignment w:val="center"/>
    </w:pPr>
    <w:rPr>
      <w:rFonts w:ascii="Arial" w:eastAsia="Times New Roman" w:hAnsi="Arial" w:cs="Arial"/>
      <w:sz w:val="24"/>
      <w:szCs w:val="24"/>
    </w:rPr>
  </w:style>
  <w:style w:type="paragraph" w:customStyle="1" w:styleId="xl119">
    <w:name w:val="xl119"/>
    <w:basedOn w:val="Normal"/>
    <w:rsid w:val="00FC4E8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0">
    <w:name w:val="xl120"/>
    <w:basedOn w:val="Normal"/>
    <w:rsid w:val="00FC4E8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Normal"/>
    <w:rsid w:val="00FC4E86"/>
    <w:pPr>
      <w:pBdr>
        <w:top w:val="single" w:sz="8" w:space="0" w:color="auto"/>
        <w:left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2">
    <w:name w:val="xl122"/>
    <w:basedOn w:val="Normal"/>
    <w:rsid w:val="00FC4E86"/>
    <w:pPr>
      <w:pBdr>
        <w:left w:val="single" w:sz="8"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4">
    <w:name w:val="xl124"/>
    <w:basedOn w:val="Normal"/>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5">
    <w:name w:val="xl125"/>
    <w:basedOn w:val="Normal"/>
    <w:rsid w:val="00FC4E86"/>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6">
    <w:name w:val="xl126"/>
    <w:basedOn w:val="Normal"/>
    <w:rsid w:val="00FC4E86"/>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8">
    <w:name w:val="xl128"/>
    <w:basedOn w:val="Normal"/>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C4E86"/>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Normal"/>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Normal"/>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FC4E8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4">
    <w:name w:val="xl134"/>
    <w:basedOn w:val="Normal"/>
    <w:rsid w:val="00FC4E86"/>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5">
    <w:name w:val="xl135"/>
    <w:basedOn w:val="Normal"/>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6">
    <w:name w:val="xl136"/>
    <w:basedOn w:val="Normal"/>
    <w:rsid w:val="00FC4E86"/>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7">
    <w:name w:val="xl137"/>
    <w:basedOn w:val="Normal"/>
    <w:rsid w:val="00FC4E86"/>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8">
    <w:name w:val="xl138"/>
    <w:basedOn w:val="Normal"/>
    <w:rsid w:val="00FC4E86"/>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FC4E8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
    <w:rsid w:val="00FC4E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Normal"/>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FC4E8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3">
    <w:name w:val="xl143"/>
    <w:basedOn w:val="Normal"/>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4">
    <w:name w:val="xl144"/>
    <w:basedOn w:val="Normal"/>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45">
    <w:name w:val="xl145"/>
    <w:basedOn w:val="Normal"/>
    <w:rsid w:val="00FC4E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46">
    <w:name w:val="xl146"/>
    <w:basedOn w:val="Normal"/>
    <w:rsid w:val="00FC4E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7">
    <w:name w:val="xl147"/>
    <w:basedOn w:val="Normal"/>
    <w:rsid w:val="00FC4E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rsid w:val="00FC4E8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9">
    <w:name w:val="xl149"/>
    <w:basedOn w:val="Normal"/>
    <w:rsid w:val="00FC4E8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Normal"/>
    <w:rsid w:val="00FC4E86"/>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51">
    <w:name w:val="xl151"/>
    <w:basedOn w:val="Normal"/>
    <w:rsid w:val="00FC4E8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Normal"/>
    <w:rsid w:val="00FC4E86"/>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Normal"/>
    <w:rsid w:val="00FC4E8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4">
    <w:name w:val="xl154"/>
    <w:basedOn w:val="Normal"/>
    <w:rsid w:val="00FC4E8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5">
    <w:name w:val="xl155"/>
    <w:basedOn w:val="Normal"/>
    <w:rsid w:val="00FC4E8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6">
    <w:name w:val="xl156"/>
    <w:basedOn w:val="Normal"/>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7">
    <w:name w:val="xl157"/>
    <w:basedOn w:val="Normal"/>
    <w:rsid w:val="00FC4E86"/>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
    <w:rsid w:val="00FC4E86"/>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0">
    <w:name w:val="xl160"/>
    <w:basedOn w:val="Normal"/>
    <w:rsid w:val="00FC4E86"/>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61">
    <w:name w:val="xl161"/>
    <w:basedOn w:val="Normal"/>
    <w:rsid w:val="00FC4E86"/>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62">
    <w:name w:val="xl162"/>
    <w:basedOn w:val="Normal"/>
    <w:rsid w:val="00FC4E86"/>
    <w:pPr>
      <w:spacing w:before="100" w:beforeAutospacing="1" w:after="100" w:afterAutospacing="1" w:line="240" w:lineRule="auto"/>
      <w:textAlignment w:val="top"/>
    </w:pPr>
    <w:rPr>
      <w:rFonts w:ascii="Arial" w:eastAsia="Times New Roman" w:hAnsi="Arial" w:cs="Arial"/>
      <w:b/>
      <w:bCs/>
      <w:i/>
      <w:iCs/>
      <w:sz w:val="24"/>
      <w:szCs w:val="24"/>
    </w:rPr>
  </w:style>
  <w:style w:type="character" w:customStyle="1" w:styleId="Heading1Char">
    <w:name w:val="Heading 1 Char"/>
    <w:basedOn w:val="DefaultParagraphFont"/>
    <w:link w:val="Heading1"/>
    <w:rsid w:val="001B38B2"/>
    <w:rPr>
      <w:rFonts w:ascii="YUDutchB" w:eastAsia="Times New Roman" w:hAnsi="YUDutchB"/>
      <w:b/>
      <w:sz w:val="24"/>
    </w:rPr>
  </w:style>
  <w:style w:type="paragraph" w:customStyle="1" w:styleId="WW-BodyTextIndent2">
    <w:name w:val="WW-Body Text Indent 2"/>
    <w:basedOn w:val="Normal"/>
    <w:rsid w:val="001B38B2"/>
    <w:pPr>
      <w:suppressAutoHyphens/>
      <w:spacing w:after="0" w:line="240" w:lineRule="auto"/>
      <w:ind w:left="720" w:firstLine="720"/>
      <w:jc w:val="both"/>
    </w:pPr>
    <w:rPr>
      <w:rFonts w:ascii="YUDutchR" w:eastAsia="Times New Roman" w:hAnsi="YUDutchR"/>
      <w:sz w:val="24"/>
      <w:szCs w:val="20"/>
    </w:rPr>
  </w:style>
  <w:style w:type="character" w:customStyle="1" w:styleId="Heading2Char">
    <w:name w:val="Heading 2 Char"/>
    <w:basedOn w:val="DefaultParagraphFont"/>
    <w:link w:val="Heading2"/>
    <w:uiPriority w:val="9"/>
    <w:semiHidden/>
    <w:rsid w:val="004431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313A"/>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44313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44313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4313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4313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4313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4313A"/>
    <w:rPr>
      <w:rFonts w:asciiTheme="majorHAnsi" w:eastAsiaTheme="majorEastAsia" w:hAnsiTheme="majorHAnsi" w:cstheme="majorBidi"/>
      <w:i/>
      <w:iCs/>
      <w:color w:val="404040" w:themeColor="text1" w:themeTint="BF"/>
    </w:rPr>
  </w:style>
  <w:style w:type="paragraph" w:styleId="NormalWeb">
    <w:name w:val="Normal (Web)"/>
    <w:basedOn w:val="Normal"/>
    <w:semiHidden/>
    <w:unhideWhenUsed/>
    <w:rsid w:val="00FA065B"/>
    <w:pPr>
      <w:widowControl w:val="0"/>
      <w:suppressAutoHyphens/>
      <w:spacing w:before="280" w:after="119" w:line="240" w:lineRule="auto"/>
    </w:pPr>
    <w:rPr>
      <w:rFonts w:ascii="Times New Roman" w:eastAsia="Lucida Sans Unicode" w:hAnsi="Times New Roman"/>
      <w:color w:val="000000"/>
      <w:sz w:val="24"/>
      <w:szCs w:val="24"/>
      <w:lang w:val="sr-Latn-CS" w:eastAsia="sr-Latn-CS"/>
    </w:rPr>
  </w:style>
  <w:style w:type="character" w:styleId="Strong">
    <w:name w:val="Strong"/>
    <w:basedOn w:val="DefaultParagraphFont"/>
    <w:uiPriority w:val="22"/>
    <w:qFormat/>
    <w:rsid w:val="00DE3DDD"/>
    <w:rPr>
      <w:b/>
      <w:bCs/>
    </w:rPr>
  </w:style>
  <w:style w:type="character" w:customStyle="1" w:styleId="apple-converted-space">
    <w:name w:val="apple-converted-space"/>
    <w:basedOn w:val="DefaultParagraphFont"/>
    <w:rsid w:val="00DE3DDD"/>
  </w:style>
  <w:style w:type="paragraph" w:customStyle="1" w:styleId="TableContents">
    <w:name w:val="Table Contents"/>
    <w:basedOn w:val="Normal"/>
    <w:rsid w:val="001D6D4F"/>
    <w:pPr>
      <w:widowControl w:val="0"/>
      <w:suppressLineNumbers/>
      <w:suppressAutoHyphens/>
      <w:spacing w:after="0" w:line="100" w:lineRule="atLeast"/>
    </w:pPr>
    <w:rPr>
      <w:rFonts w:ascii="Times New Roman" w:eastAsia="Lucida Sans Unicode" w:hAnsi="Times New Roman" w:cs="Tahoma"/>
      <w:kern w:val="1"/>
      <w:sz w:val="24"/>
      <w:szCs w:val="24"/>
      <w:lang w:eastAsia="ar-SA"/>
    </w:rPr>
  </w:style>
  <w:style w:type="paragraph" w:styleId="NoSpacing">
    <w:name w:val="No Spacing"/>
    <w:link w:val="NoSpacingChar"/>
    <w:qFormat/>
    <w:rsid w:val="00B61C70"/>
    <w:rPr>
      <w:sz w:val="22"/>
      <w:szCs w:val="22"/>
      <w:lang w:val="sr-Latn-CS"/>
    </w:rPr>
  </w:style>
  <w:style w:type="character" w:customStyle="1" w:styleId="NoSpacingChar">
    <w:name w:val="No Spacing Char"/>
    <w:link w:val="NoSpacing"/>
    <w:rsid w:val="00B61C70"/>
    <w:rPr>
      <w:sz w:val="22"/>
      <w:szCs w:val="22"/>
      <w:lang w:val="sr-Latn-CS"/>
    </w:rPr>
  </w:style>
  <w:style w:type="paragraph" w:customStyle="1" w:styleId="TableParagraph">
    <w:name w:val="Table Paragraph"/>
    <w:basedOn w:val="Normal"/>
    <w:uiPriority w:val="1"/>
    <w:qFormat/>
    <w:rsid w:val="00B61C7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405983">
      <w:bodyDiv w:val="1"/>
      <w:marLeft w:val="0"/>
      <w:marRight w:val="0"/>
      <w:marTop w:val="0"/>
      <w:marBottom w:val="0"/>
      <w:divBdr>
        <w:top w:val="none" w:sz="0" w:space="0" w:color="auto"/>
        <w:left w:val="none" w:sz="0" w:space="0" w:color="auto"/>
        <w:bottom w:val="none" w:sz="0" w:space="0" w:color="auto"/>
        <w:right w:val="none" w:sz="0" w:space="0" w:color="auto"/>
      </w:divBdr>
    </w:div>
    <w:div w:id="163278280">
      <w:bodyDiv w:val="1"/>
      <w:marLeft w:val="0"/>
      <w:marRight w:val="0"/>
      <w:marTop w:val="0"/>
      <w:marBottom w:val="0"/>
      <w:divBdr>
        <w:top w:val="none" w:sz="0" w:space="0" w:color="auto"/>
        <w:left w:val="none" w:sz="0" w:space="0" w:color="auto"/>
        <w:bottom w:val="none" w:sz="0" w:space="0" w:color="auto"/>
        <w:right w:val="none" w:sz="0" w:space="0" w:color="auto"/>
      </w:divBdr>
    </w:div>
    <w:div w:id="164899217">
      <w:bodyDiv w:val="1"/>
      <w:marLeft w:val="0"/>
      <w:marRight w:val="0"/>
      <w:marTop w:val="0"/>
      <w:marBottom w:val="0"/>
      <w:divBdr>
        <w:top w:val="none" w:sz="0" w:space="0" w:color="auto"/>
        <w:left w:val="none" w:sz="0" w:space="0" w:color="auto"/>
        <w:bottom w:val="none" w:sz="0" w:space="0" w:color="auto"/>
        <w:right w:val="none" w:sz="0" w:space="0" w:color="auto"/>
      </w:divBdr>
    </w:div>
    <w:div w:id="165484226">
      <w:bodyDiv w:val="1"/>
      <w:marLeft w:val="0"/>
      <w:marRight w:val="0"/>
      <w:marTop w:val="0"/>
      <w:marBottom w:val="0"/>
      <w:divBdr>
        <w:top w:val="none" w:sz="0" w:space="0" w:color="auto"/>
        <w:left w:val="none" w:sz="0" w:space="0" w:color="auto"/>
        <w:bottom w:val="none" w:sz="0" w:space="0" w:color="auto"/>
        <w:right w:val="none" w:sz="0" w:space="0" w:color="auto"/>
      </w:divBdr>
    </w:div>
    <w:div w:id="197743228">
      <w:bodyDiv w:val="1"/>
      <w:marLeft w:val="0"/>
      <w:marRight w:val="0"/>
      <w:marTop w:val="0"/>
      <w:marBottom w:val="0"/>
      <w:divBdr>
        <w:top w:val="none" w:sz="0" w:space="0" w:color="auto"/>
        <w:left w:val="none" w:sz="0" w:space="0" w:color="auto"/>
        <w:bottom w:val="none" w:sz="0" w:space="0" w:color="auto"/>
        <w:right w:val="none" w:sz="0" w:space="0" w:color="auto"/>
      </w:divBdr>
    </w:div>
    <w:div w:id="208301911">
      <w:bodyDiv w:val="1"/>
      <w:marLeft w:val="0"/>
      <w:marRight w:val="0"/>
      <w:marTop w:val="0"/>
      <w:marBottom w:val="0"/>
      <w:divBdr>
        <w:top w:val="none" w:sz="0" w:space="0" w:color="auto"/>
        <w:left w:val="none" w:sz="0" w:space="0" w:color="auto"/>
        <w:bottom w:val="none" w:sz="0" w:space="0" w:color="auto"/>
        <w:right w:val="none" w:sz="0" w:space="0" w:color="auto"/>
      </w:divBdr>
    </w:div>
    <w:div w:id="222715814">
      <w:bodyDiv w:val="1"/>
      <w:marLeft w:val="0"/>
      <w:marRight w:val="0"/>
      <w:marTop w:val="0"/>
      <w:marBottom w:val="0"/>
      <w:divBdr>
        <w:top w:val="none" w:sz="0" w:space="0" w:color="auto"/>
        <w:left w:val="none" w:sz="0" w:space="0" w:color="auto"/>
        <w:bottom w:val="none" w:sz="0" w:space="0" w:color="auto"/>
        <w:right w:val="none" w:sz="0" w:space="0" w:color="auto"/>
      </w:divBdr>
    </w:div>
    <w:div w:id="305670847">
      <w:bodyDiv w:val="1"/>
      <w:marLeft w:val="0"/>
      <w:marRight w:val="0"/>
      <w:marTop w:val="0"/>
      <w:marBottom w:val="0"/>
      <w:divBdr>
        <w:top w:val="none" w:sz="0" w:space="0" w:color="auto"/>
        <w:left w:val="none" w:sz="0" w:space="0" w:color="auto"/>
        <w:bottom w:val="none" w:sz="0" w:space="0" w:color="auto"/>
        <w:right w:val="none" w:sz="0" w:space="0" w:color="auto"/>
      </w:divBdr>
    </w:div>
    <w:div w:id="313411112">
      <w:bodyDiv w:val="1"/>
      <w:marLeft w:val="0"/>
      <w:marRight w:val="0"/>
      <w:marTop w:val="0"/>
      <w:marBottom w:val="0"/>
      <w:divBdr>
        <w:top w:val="none" w:sz="0" w:space="0" w:color="auto"/>
        <w:left w:val="none" w:sz="0" w:space="0" w:color="auto"/>
        <w:bottom w:val="none" w:sz="0" w:space="0" w:color="auto"/>
        <w:right w:val="none" w:sz="0" w:space="0" w:color="auto"/>
      </w:divBdr>
    </w:div>
    <w:div w:id="364214306">
      <w:bodyDiv w:val="1"/>
      <w:marLeft w:val="0"/>
      <w:marRight w:val="0"/>
      <w:marTop w:val="0"/>
      <w:marBottom w:val="0"/>
      <w:divBdr>
        <w:top w:val="none" w:sz="0" w:space="0" w:color="auto"/>
        <w:left w:val="none" w:sz="0" w:space="0" w:color="auto"/>
        <w:bottom w:val="none" w:sz="0" w:space="0" w:color="auto"/>
        <w:right w:val="none" w:sz="0" w:space="0" w:color="auto"/>
      </w:divBdr>
    </w:div>
    <w:div w:id="398291180">
      <w:bodyDiv w:val="1"/>
      <w:marLeft w:val="0"/>
      <w:marRight w:val="0"/>
      <w:marTop w:val="0"/>
      <w:marBottom w:val="0"/>
      <w:divBdr>
        <w:top w:val="none" w:sz="0" w:space="0" w:color="auto"/>
        <w:left w:val="none" w:sz="0" w:space="0" w:color="auto"/>
        <w:bottom w:val="none" w:sz="0" w:space="0" w:color="auto"/>
        <w:right w:val="none" w:sz="0" w:space="0" w:color="auto"/>
      </w:divBdr>
    </w:div>
    <w:div w:id="405424570">
      <w:bodyDiv w:val="1"/>
      <w:marLeft w:val="0"/>
      <w:marRight w:val="0"/>
      <w:marTop w:val="0"/>
      <w:marBottom w:val="0"/>
      <w:divBdr>
        <w:top w:val="none" w:sz="0" w:space="0" w:color="auto"/>
        <w:left w:val="none" w:sz="0" w:space="0" w:color="auto"/>
        <w:bottom w:val="none" w:sz="0" w:space="0" w:color="auto"/>
        <w:right w:val="none" w:sz="0" w:space="0" w:color="auto"/>
      </w:divBdr>
    </w:div>
    <w:div w:id="506284400">
      <w:bodyDiv w:val="1"/>
      <w:marLeft w:val="0"/>
      <w:marRight w:val="0"/>
      <w:marTop w:val="0"/>
      <w:marBottom w:val="0"/>
      <w:divBdr>
        <w:top w:val="none" w:sz="0" w:space="0" w:color="auto"/>
        <w:left w:val="none" w:sz="0" w:space="0" w:color="auto"/>
        <w:bottom w:val="none" w:sz="0" w:space="0" w:color="auto"/>
        <w:right w:val="none" w:sz="0" w:space="0" w:color="auto"/>
      </w:divBdr>
    </w:div>
    <w:div w:id="513420011">
      <w:bodyDiv w:val="1"/>
      <w:marLeft w:val="0"/>
      <w:marRight w:val="0"/>
      <w:marTop w:val="0"/>
      <w:marBottom w:val="0"/>
      <w:divBdr>
        <w:top w:val="none" w:sz="0" w:space="0" w:color="auto"/>
        <w:left w:val="none" w:sz="0" w:space="0" w:color="auto"/>
        <w:bottom w:val="none" w:sz="0" w:space="0" w:color="auto"/>
        <w:right w:val="none" w:sz="0" w:space="0" w:color="auto"/>
      </w:divBdr>
    </w:div>
    <w:div w:id="711461605">
      <w:bodyDiv w:val="1"/>
      <w:marLeft w:val="0"/>
      <w:marRight w:val="0"/>
      <w:marTop w:val="0"/>
      <w:marBottom w:val="0"/>
      <w:divBdr>
        <w:top w:val="none" w:sz="0" w:space="0" w:color="auto"/>
        <w:left w:val="none" w:sz="0" w:space="0" w:color="auto"/>
        <w:bottom w:val="none" w:sz="0" w:space="0" w:color="auto"/>
        <w:right w:val="none" w:sz="0" w:space="0" w:color="auto"/>
      </w:divBdr>
    </w:div>
    <w:div w:id="741636775">
      <w:bodyDiv w:val="1"/>
      <w:marLeft w:val="0"/>
      <w:marRight w:val="0"/>
      <w:marTop w:val="0"/>
      <w:marBottom w:val="0"/>
      <w:divBdr>
        <w:top w:val="none" w:sz="0" w:space="0" w:color="auto"/>
        <w:left w:val="none" w:sz="0" w:space="0" w:color="auto"/>
        <w:bottom w:val="none" w:sz="0" w:space="0" w:color="auto"/>
        <w:right w:val="none" w:sz="0" w:space="0" w:color="auto"/>
      </w:divBdr>
    </w:div>
    <w:div w:id="824316569">
      <w:bodyDiv w:val="1"/>
      <w:marLeft w:val="0"/>
      <w:marRight w:val="0"/>
      <w:marTop w:val="0"/>
      <w:marBottom w:val="0"/>
      <w:divBdr>
        <w:top w:val="none" w:sz="0" w:space="0" w:color="auto"/>
        <w:left w:val="none" w:sz="0" w:space="0" w:color="auto"/>
        <w:bottom w:val="none" w:sz="0" w:space="0" w:color="auto"/>
        <w:right w:val="none" w:sz="0" w:space="0" w:color="auto"/>
      </w:divBdr>
    </w:div>
    <w:div w:id="897087164">
      <w:bodyDiv w:val="1"/>
      <w:marLeft w:val="0"/>
      <w:marRight w:val="0"/>
      <w:marTop w:val="0"/>
      <w:marBottom w:val="0"/>
      <w:divBdr>
        <w:top w:val="none" w:sz="0" w:space="0" w:color="auto"/>
        <w:left w:val="none" w:sz="0" w:space="0" w:color="auto"/>
        <w:bottom w:val="none" w:sz="0" w:space="0" w:color="auto"/>
        <w:right w:val="none" w:sz="0" w:space="0" w:color="auto"/>
      </w:divBdr>
    </w:div>
    <w:div w:id="1114834650">
      <w:bodyDiv w:val="1"/>
      <w:marLeft w:val="0"/>
      <w:marRight w:val="0"/>
      <w:marTop w:val="0"/>
      <w:marBottom w:val="0"/>
      <w:divBdr>
        <w:top w:val="none" w:sz="0" w:space="0" w:color="auto"/>
        <w:left w:val="none" w:sz="0" w:space="0" w:color="auto"/>
        <w:bottom w:val="none" w:sz="0" w:space="0" w:color="auto"/>
        <w:right w:val="none" w:sz="0" w:space="0" w:color="auto"/>
      </w:divBdr>
    </w:div>
    <w:div w:id="1236746928">
      <w:bodyDiv w:val="1"/>
      <w:marLeft w:val="0"/>
      <w:marRight w:val="0"/>
      <w:marTop w:val="0"/>
      <w:marBottom w:val="0"/>
      <w:divBdr>
        <w:top w:val="none" w:sz="0" w:space="0" w:color="auto"/>
        <w:left w:val="none" w:sz="0" w:space="0" w:color="auto"/>
        <w:bottom w:val="none" w:sz="0" w:space="0" w:color="auto"/>
        <w:right w:val="none" w:sz="0" w:space="0" w:color="auto"/>
      </w:divBdr>
    </w:div>
    <w:div w:id="1339112398">
      <w:bodyDiv w:val="1"/>
      <w:marLeft w:val="0"/>
      <w:marRight w:val="0"/>
      <w:marTop w:val="0"/>
      <w:marBottom w:val="0"/>
      <w:divBdr>
        <w:top w:val="none" w:sz="0" w:space="0" w:color="auto"/>
        <w:left w:val="none" w:sz="0" w:space="0" w:color="auto"/>
        <w:bottom w:val="none" w:sz="0" w:space="0" w:color="auto"/>
        <w:right w:val="none" w:sz="0" w:space="0" w:color="auto"/>
      </w:divBdr>
    </w:div>
    <w:div w:id="1342928959">
      <w:bodyDiv w:val="1"/>
      <w:marLeft w:val="0"/>
      <w:marRight w:val="0"/>
      <w:marTop w:val="0"/>
      <w:marBottom w:val="0"/>
      <w:divBdr>
        <w:top w:val="none" w:sz="0" w:space="0" w:color="auto"/>
        <w:left w:val="none" w:sz="0" w:space="0" w:color="auto"/>
        <w:bottom w:val="none" w:sz="0" w:space="0" w:color="auto"/>
        <w:right w:val="none" w:sz="0" w:space="0" w:color="auto"/>
      </w:divBdr>
    </w:div>
    <w:div w:id="1438057730">
      <w:bodyDiv w:val="1"/>
      <w:marLeft w:val="0"/>
      <w:marRight w:val="0"/>
      <w:marTop w:val="0"/>
      <w:marBottom w:val="0"/>
      <w:divBdr>
        <w:top w:val="none" w:sz="0" w:space="0" w:color="auto"/>
        <w:left w:val="none" w:sz="0" w:space="0" w:color="auto"/>
        <w:bottom w:val="none" w:sz="0" w:space="0" w:color="auto"/>
        <w:right w:val="none" w:sz="0" w:space="0" w:color="auto"/>
      </w:divBdr>
    </w:div>
    <w:div w:id="1486781485">
      <w:bodyDiv w:val="1"/>
      <w:marLeft w:val="0"/>
      <w:marRight w:val="0"/>
      <w:marTop w:val="0"/>
      <w:marBottom w:val="0"/>
      <w:divBdr>
        <w:top w:val="none" w:sz="0" w:space="0" w:color="auto"/>
        <w:left w:val="none" w:sz="0" w:space="0" w:color="auto"/>
        <w:bottom w:val="none" w:sz="0" w:space="0" w:color="auto"/>
        <w:right w:val="none" w:sz="0" w:space="0" w:color="auto"/>
      </w:divBdr>
    </w:div>
    <w:div w:id="1509561073">
      <w:bodyDiv w:val="1"/>
      <w:marLeft w:val="0"/>
      <w:marRight w:val="0"/>
      <w:marTop w:val="0"/>
      <w:marBottom w:val="0"/>
      <w:divBdr>
        <w:top w:val="none" w:sz="0" w:space="0" w:color="auto"/>
        <w:left w:val="none" w:sz="0" w:space="0" w:color="auto"/>
        <w:bottom w:val="none" w:sz="0" w:space="0" w:color="auto"/>
        <w:right w:val="none" w:sz="0" w:space="0" w:color="auto"/>
      </w:divBdr>
    </w:div>
    <w:div w:id="1526096094">
      <w:bodyDiv w:val="1"/>
      <w:marLeft w:val="0"/>
      <w:marRight w:val="0"/>
      <w:marTop w:val="0"/>
      <w:marBottom w:val="0"/>
      <w:divBdr>
        <w:top w:val="none" w:sz="0" w:space="0" w:color="auto"/>
        <w:left w:val="none" w:sz="0" w:space="0" w:color="auto"/>
        <w:bottom w:val="none" w:sz="0" w:space="0" w:color="auto"/>
        <w:right w:val="none" w:sz="0" w:space="0" w:color="auto"/>
      </w:divBdr>
    </w:div>
    <w:div w:id="1604151261">
      <w:bodyDiv w:val="1"/>
      <w:marLeft w:val="0"/>
      <w:marRight w:val="0"/>
      <w:marTop w:val="0"/>
      <w:marBottom w:val="0"/>
      <w:divBdr>
        <w:top w:val="none" w:sz="0" w:space="0" w:color="auto"/>
        <w:left w:val="none" w:sz="0" w:space="0" w:color="auto"/>
        <w:bottom w:val="none" w:sz="0" w:space="0" w:color="auto"/>
        <w:right w:val="none" w:sz="0" w:space="0" w:color="auto"/>
      </w:divBdr>
    </w:div>
    <w:div w:id="1649433212">
      <w:bodyDiv w:val="1"/>
      <w:marLeft w:val="0"/>
      <w:marRight w:val="0"/>
      <w:marTop w:val="0"/>
      <w:marBottom w:val="0"/>
      <w:divBdr>
        <w:top w:val="none" w:sz="0" w:space="0" w:color="auto"/>
        <w:left w:val="none" w:sz="0" w:space="0" w:color="auto"/>
        <w:bottom w:val="none" w:sz="0" w:space="0" w:color="auto"/>
        <w:right w:val="none" w:sz="0" w:space="0" w:color="auto"/>
      </w:divBdr>
    </w:div>
    <w:div w:id="1820607002">
      <w:bodyDiv w:val="1"/>
      <w:marLeft w:val="0"/>
      <w:marRight w:val="0"/>
      <w:marTop w:val="0"/>
      <w:marBottom w:val="0"/>
      <w:divBdr>
        <w:top w:val="none" w:sz="0" w:space="0" w:color="auto"/>
        <w:left w:val="none" w:sz="0" w:space="0" w:color="auto"/>
        <w:bottom w:val="none" w:sz="0" w:space="0" w:color="auto"/>
        <w:right w:val="none" w:sz="0" w:space="0" w:color="auto"/>
      </w:divBdr>
    </w:div>
    <w:div w:id="1837039918">
      <w:bodyDiv w:val="1"/>
      <w:marLeft w:val="0"/>
      <w:marRight w:val="0"/>
      <w:marTop w:val="0"/>
      <w:marBottom w:val="0"/>
      <w:divBdr>
        <w:top w:val="none" w:sz="0" w:space="0" w:color="auto"/>
        <w:left w:val="none" w:sz="0" w:space="0" w:color="auto"/>
        <w:bottom w:val="none" w:sz="0" w:space="0" w:color="auto"/>
        <w:right w:val="none" w:sz="0" w:space="0" w:color="auto"/>
      </w:divBdr>
    </w:div>
    <w:div w:id="1858956289">
      <w:bodyDiv w:val="1"/>
      <w:marLeft w:val="0"/>
      <w:marRight w:val="0"/>
      <w:marTop w:val="0"/>
      <w:marBottom w:val="0"/>
      <w:divBdr>
        <w:top w:val="none" w:sz="0" w:space="0" w:color="auto"/>
        <w:left w:val="none" w:sz="0" w:space="0" w:color="auto"/>
        <w:bottom w:val="none" w:sz="0" w:space="0" w:color="auto"/>
        <w:right w:val="none" w:sz="0" w:space="0" w:color="auto"/>
      </w:divBdr>
    </w:div>
    <w:div w:id="1911499291">
      <w:bodyDiv w:val="1"/>
      <w:marLeft w:val="0"/>
      <w:marRight w:val="0"/>
      <w:marTop w:val="0"/>
      <w:marBottom w:val="0"/>
      <w:divBdr>
        <w:top w:val="none" w:sz="0" w:space="0" w:color="auto"/>
        <w:left w:val="none" w:sz="0" w:space="0" w:color="auto"/>
        <w:bottom w:val="none" w:sz="0" w:space="0" w:color="auto"/>
        <w:right w:val="none" w:sz="0" w:space="0" w:color="auto"/>
      </w:divBdr>
    </w:div>
    <w:div w:id="1933581352">
      <w:bodyDiv w:val="1"/>
      <w:marLeft w:val="0"/>
      <w:marRight w:val="0"/>
      <w:marTop w:val="0"/>
      <w:marBottom w:val="0"/>
      <w:divBdr>
        <w:top w:val="none" w:sz="0" w:space="0" w:color="auto"/>
        <w:left w:val="none" w:sz="0" w:space="0" w:color="auto"/>
        <w:bottom w:val="none" w:sz="0" w:space="0" w:color="auto"/>
        <w:right w:val="none" w:sz="0" w:space="0" w:color="auto"/>
      </w:divBdr>
    </w:div>
    <w:div w:id="1936551925">
      <w:bodyDiv w:val="1"/>
      <w:marLeft w:val="0"/>
      <w:marRight w:val="0"/>
      <w:marTop w:val="0"/>
      <w:marBottom w:val="0"/>
      <w:divBdr>
        <w:top w:val="none" w:sz="0" w:space="0" w:color="auto"/>
        <w:left w:val="none" w:sz="0" w:space="0" w:color="auto"/>
        <w:bottom w:val="none" w:sz="0" w:space="0" w:color="auto"/>
        <w:right w:val="none" w:sz="0" w:space="0" w:color="auto"/>
      </w:divBdr>
    </w:div>
    <w:div w:id="2035643619">
      <w:bodyDiv w:val="1"/>
      <w:marLeft w:val="0"/>
      <w:marRight w:val="0"/>
      <w:marTop w:val="0"/>
      <w:marBottom w:val="0"/>
      <w:divBdr>
        <w:top w:val="none" w:sz="0" w:space="0" w:color="auto"/>
        <w:left w:val="none" w:sz="0" w:space="0" w:color="auto"/>
        <w:bottom w:val="none" w:sz="0" w:space="0" w:color="auto"/>
        <w:right w:val="none" w:sz="0" w:space="0" w:color="auto"/>
      </w:divBdr>
    </w:div>
    <w:div w:id="2051565559">
      <w:bodyDiv w:val="1"/>
      <w:marLeft w:val="0"/>
      <w:marRight w:val="0"/>
      <w:marTop w:val="0"/>
      <w:marBottom w:val="0"/>
      <w:divBdr>
        <w:top w:val="none" w:sz="0" w:space="0" w:color="auto"/>
        <w:left w:val="none" w:sz="0" w:space="0" w:color="auto"/>
        <w:bottom w:val="none" w:sz="0" w:space="0" w:color="auto"/>
        <w:right w:val="none" w:sz="0" w:space="0" w:color="auto"/>
      </w:divBdr>
    </w:div>
    <w:div w:id="21167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tevanovic@rac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6A76C-9FE2-4D17-B57F-F841A034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8835</Words>
  <Characters>50365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59082</CharactersWithSpaces>
  <SharedDoc>false</SharedDoc>
  <HLinks>
    <vt:vector size="12" baseType="variant">
      <vt:variant>
        <vt:i4>7602236</vt:i4>
      </vt:variant>
      <vt:variant>
        <vt:i4>3</vt:i4>
      </vt:variant>
      <vt:variant>
        <vt:i4>0</vt:i4>
      </vt:variant>
      <vt:variant>
        <vt:i4>5</vt:i4>
      </vt:variant>
      <vt:variant>
        <vt:lpwstr>http://www.apr.gov.rs/</vt:lpwstr>
      </vt:variant>
      <vt:variant>
        <vt:lpwstr/>
      </vt:variant>
      <vt:variant>
        <vt:i4>917599</vt:i4>
      </vt:variant>
      <vt:variant>
        <vt:i4>0</vt:i4>
      </vt:variant>
      <vt:variant>
        <vt:i4>0</vt:i4>
      </vt:variant>
      <vt:variant>
        <vt:i4>5</vt:i4>
      </vt:variant>
      <vt:variant>
        <vt:lpwstr>javascript:__doPostBack('trvFullCPV','s45000000-7\\45200000-9\\45230000-8\\45233000-9\\45233142-6')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Kabinet</cp:lastModifiedBy>
  <cp:revision>2</cp:revision>
  <cp:lastPrinted>2017-04-24T08:21:00Z</cp:lastPrinted>
  <dcterms:created xsi:type="dcterms:W3CDTF">2017-04-27T13:07:00Z</dcterms:created>
  <dcterms:modified xsi:type="dcterms:W3CDTF">2017-04-27T13:07:00Z</dcterms:modified>
</cp:coreProperties>
</file>