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3E" w:rsidRPr="00F43892" w:rsidRDefault="005F073E" w:rsidP="001C3A49">
      <w:pPr>
        <w:tabs>
          <w:tab w:val="left" w:pos="1134"/>
        </w:tabs>
        <w:jc w:val="center"/>
        <w:rPr>
          <w:noProof/>
          <w:spacing w:val="6"/>
          <w:sz w:val="24"/>
          <w:szCs w:val="24"/>
        </w:rPr>
      </w:pPr>
    </w:p>
    <w:p w:rsidR="005F073E" w:rsidRPr="004C312B" w:rsidRDefault="001735B8" w:rsidP="005F073E">
      <w:pPr>
        <w:jc w:val="center"/>
        <w:rPr>
          <w:b/>
          <w:bCs/>
          <w:noProof/>
          <w:spacing w:val="6"/>
          <w:sz w:val="24"/>
          <w:szCs w:val="24"/>
          <w:lang w:val="sr-Cyrl-CS"/>
        </w:rPr>
      </w:pPr>
      <w:r>
        <w:rPr>
          <w:bCs/>
          <w:noProof/>
          <w:spacing w:val="6"/>
          <w:sz w:val="24"/>
          <w:szCs w:val="24"/>
          <w:lang w:val="sr-Cyrl-CS"/>
        </w:rPr>
        <w:t>ОПШТИНСКА УПРАВА ОПШТИНЕ РАЧА</w:t>
      </w:r>
    </w:p>
    <w:p w:rsidR="005F073E" w:rsidRPr="004C312B" w:rsidRDefault="001735B8" w:rsidP="005F073E">
      <w:pPr>
        <w:jc w:val="center"/>
        <w:rPr>
          <w:noProof/>
          <w:spacing w:val="6"/>
          <w:sz w:val="24"/>
          <w:szCs w:val="24"/>
          <w:lang w:val="ru-RU"/>
        </w:rPr>
      </w:pPr>
      <w:r>
        <w:rPr>
          <w:noProof/>
          <w:spacing w:val="6"/>
          <w:sz w:val="24"/>
          <w:szCs w:val="24"/>
          <w:lang w:val="sr-Cyrl-CS"/>
        </w:rPr>
        <w:t>Карађорђева бр. 48, 34210 Рача</w:t>
      </w:r>
    </w:p>
    <w:p w:rsidR="005F073E" w:rsidRPr="004C312B" w:rsidRDefault="005F073E" w:rsidP="005F073E">
      <w:pPr>
        <w:pStyle w:val="BodyText"/>
        <w:tabs>
          <w:tab w:val="left" w:pos="3900"/>
        </w:tabs>
        <w:spacing w:after="0"/>
        <w:jc w:val="center"/>
        <w:rPr>
          <w:sz w:val="24"/>
          <w:szCs w:val="24"/>
          <w:lang w:val="ru-RU"/>
        </w:rPr>
      </w:pPr>
    </w:p>
    <w:p w:rsidR="005F073E" w:rsidRPr="004C312B" w:rsidRDefault="005F073E" w:rsidP="005F073E">
      <w:pPr>
        <w:pStyle w:val="BodyText"/>
        <w:tabs>
          <w:tab w:val="left" w:pos="3900"/>
        </w:tabs>
        <w:spacing w:after="0"/>
        <w:rPr>
          <w:sz w:val="24"/>
          <w:szCs w:val="24"/>
          <w:lang w:val="ru-RU"/>
        </w:rPr>
      </w:pPr>
      <w:r w:rsidRPr="004C312B">
        <w:rPr>
          <w:sz w:val="24"/>
          <w:szCs w:val="24"/>
          <w:lang w:val="ru-RU"/>
        </w:rPr>
        <w:tab/>
      </w:r>
    </w:p>
    <w:p w:rsidR="005F073E" w:rsidRPr="004C312B" w:rsidRDefault="005F073E" w:rsidP="005F073E">
      <w:pPr>
        <w:pStyle w:val="BodyText"/>
        <w:spacing w:after="0"/>
        <w:rPr>
          <w:sz w:val="24"/>
          <w:szCs w:val="24"/>
          <w:lang w:val="ru-RU"/>
        </w:rPr>
      </w:pPr>
    </w:p>
    <w:p w:rsidR="005F073E" w:rsidRPr="004C312B" w:rsidRDefault="005F073E" w:rsidP="005F073E">
      <w:pPr>
        <w:pStyle w:val="FrontPage2"/>
        <w:spacing w:after="0" w:line="240" w:lineRule="atLeast"/>
        <w:rPr>
          <w:rFonts w:ascii="Times New Roman" w:hAnsi="Times New Roman"/>
          <w:sz w:val="24"/>
          <w:szCs w:val="24"/>
        </w:rPr>
      </w:pPr>
    </w:p>
    <w:p w:rsidR="005F073E" w:rsidRPr="004C312B" w:rsidRDefault="005F073E" w:rsidP="005F073E">
      <w:pPr>
        <w:pStyle w:val="FrontPage2"/>
        <w:spacing w:after="0" w:line="240" w:lineRule="atLeast"/>
        <w:jc w:val="center"/>
        <w:rPr>
          <w:rFonts w:ascii="Times New Roman" w:hAnsi="Times New Roman"/>
          <w:sz w:val="24"/>
          <w:szCs w:val="24"/>
          <w:lang w:val="sr-Cyrl-CS"/>
        </w:rPr>
      </w:pPr>
    </w:p>
    <w:p w:rsidR="005F073E" w:rsidRPr="004C312B" w:rsidRDefault="005F073E" w:rsidP="005F073E">
      <w:pPr>
        <w:pStyle w:val="FrontPage2"/>
        <w:spacing w:after="0" w:line="240" w:lineRule="atLeast"/>
        <w:rPr>
          <w:rFonts w:ascii="Times New Roman" w:hAnsi="Times New Roman"/>
          <w:sz w:val="24"/>
          <w:szCs w:val="24"/>
          <w:lang w:val="ru-RU"/>
        </w:rPr>
      </w:pPr>
    </w:p>
    <w:p w:rsidR="005F073E" w:rsidRPr="001735B8" w:rsidRDefault="001735B8" w:rsidP="001735B8">
      <w:pPr>
        <w:pStyle w:val="FrontPage2"/>
        <w:tabs>
          <w:tab w:val="left" w:pos="2552"/>
          <w:tab w:val="left" w:pos="2694"/>
        </w:tabs>
        <w:spacing w:after="0" w:line="240" w:lineRule="atLeast"/>
        <w:ind w:left="2160"/>
        <w:rPr>
          <w:rFonts w:ascii="Times New Roman" w:hAnsi="Times New Roman"/>
          <w:b/>
          <w:sz w:val="24"/>
          <w:szCs w:val="24"/>
          <w:lang w:val="sr-Cyrl-CS"/>
        </w:rPr>
      </w:pPr>
      <w:r>
        <w:rPr>
          <w:rFonts w:ascii="Times New Roman" w:hAnsi="Times New Roman"/>
          <w:b/>
          <w:sz w:val="24"/>
          <w:szCs w:val="24"/>
          <w:lang w:val="sr-Cyrl-CS"/>
        </w:rPr>
        <w:t xml:space="preserve">         </w:t>
      </w:r>
      <w:r w:rsidRPr="001735B8">
        <w:rPr>
          <w:rFonts w:ascii="Times New Roman" w:hAnsi="Times New Roman"/>
          <w:b/>
          <w:sz w:val="24"/>
          <w:szCs w:val="24"/>
          <w:lang w:val="sr-Cyrl-CS"/>
        </w:rPr>
        <w:t>КОНКУРСНА ДОКУМЕНТАЦИЈА</w:t>
      </w:r>
    </w:p>
    <w:p w:rsidR="009C4807" w:rsidRPr="004C312B" w:rsidRDefault="009C4807" w:rsidP="009C4807">
      <w:pPr>
        <w:rPr>
          <w:b/>
          <w:sz w:val="24"/>
          <w:szCs w:val="24"/>
        </w:rPr>
      </w:pPr>
    </w:p>
    <w:p w:rsidR="009C4807" w:rsidRDefault="009C4807" w:rsidP="009C4807">
      <w:pPr>
        <w:rPr>
          <w:b/>
          <w:sz w:val="24"/>
          <w:szCs w:val="24"/>
        </w:rPr>
      </w:pPr>
    </w:p>
    <w:p w:rsidR="00DD758B" w:rsidRDefault="00DD758B" w:rsidP="009C4807">
      <w:pPr>
        <w:rPr>
          <w:b/>
          <w:sz w:val="24"/>
          <w:szCs w:val="24"/>
        </w:rPr>
      </w:pPr>
    </w:p>
    <w:p w:rsidR="00DD758B" w:rsidRDefault="00DD758B" w:rsidP="009C4807">
      <w:pPr>
        <w:rPr>
          <w:b/>
          <w:sz w:val="24"/>
          <w:szCs w:val="24"/>
        </w:rPr>
      </w:pPr>
    </w:p>
    <w:p w:rsidR="00DD758B" w:rsidRPr="004C312B" w:rsidRDefault="00DD758B" w:rsidP="009C4807">
      <w:pPr>
        <w:rPr>
          <w:b/>
          <w:sz w:val="24"/>
          <w:szCs w:val="24"/>
        </w:rPr>
      </w:pPr>
    </w:p>
    <w:p w:rsidR="005F073E" w:rsidRPr="00074317" w:rsidRDefault="005F073E" w:rsidP="00074317">
      <w:pPr>
        <w:tabs>
          <w:tab w:val="left" w:pos="2552"/>
        </w:tabs>
        <w:jc w:val="both"/>
        <w:rPr>
          <w:b/>
          <w:sz w:val="24"/>
          <w:szCs w:val="24"/>
        </w:rPr>
      </w:pPr>
      <w:r w:rsidRPr="004C312B">
        <w:rPr>
          <w:b/>
          <w:sz w:val="24"/>
          <w:szCs w:val="24"/>
        </w:rPr>
        <w:t>Предмет:</w:t>
      </w:r>
      <w:r w:rsidR="009F5F3B">
        <w:rPr>
          <w:b/>
          <w:sz w:val="24"/>
          <w:szCs w:val="24"/>
        </w:rPr>
        <w:t xml:space="preserve"> </w:t>
      </w:r>
      <w:r w:rsidRPr="004C312B">
        <w:rPr>
          <w:b/>
          <w:sz w:val="24"/>
          <w:szCs w:val="24"/>
        </w:rPr>
        <w:t xml:space="preserve">Набавка </w:t>
      </w:r>
      <w:r w:rsidR="00061F64">
        <w:rPr>
          <w:b/>
          <w:sz w:val="24"/>
          <w:szCs w:val="24"/>
        </w:rPr>
        <w:t>мотора</w:t>
      </w:r>
      <w:r w:rsidR="00074317">
        <w:rPr>
          <w:b/>
          <w:sz w:val="24"/>
          <w:szCs w:val="24"/>
        </w:rPr>
        <w:t xml:space="preserve"> за путничко возило марке Skod</w:t>
      </w:r>
      <w:r w:rsidR="00A3075B">
        <w:rPr>
          <w:b/>
          <w:sz w:val="24"/>
          <w:szCs w:val="24"/>
        </w:rPr>
        <w:t>a модел Superb Elegance 1.8 TSI са уградњом уз повраћај старог,</w:t>
      </w:r>
      <w:r w:rsidR="00074317">
        <w:rPr>
          <w:b/>
          <w:sz w:val="24"/>
          <w:szCs w:val="24"/>
        </w:rPr>
        <w:t xml:space="preserve"> број шасије TMBAB63T5B9049703</w:t>
      </w:r>
    </w:p>
    <w:p w:rsidR="005F073E" w:rsidRPr="004C312B" w:rsidRDefault="005F073E" w:rsidP="005F073E">
      <w:pPr>
        <w:ind w:left="2520" w:hanging="2520"/>
        <w:rPr>
          <w:b/>
          <w:sz w:val="24"/>
          <w:szCs w:val="24"/>
          <w:lang w:val="en-US"/>
        </w:rPr>
      </w:pPr>
    </w:p>
    <w:p w:rsidR="005F073E" w:rsidRPr="004C312B" w:rsidRDefault="005F073E" w:rsidP="005F073E">
      <w:pPr>
        <w:spacing w:after="120" w:line="240" w:lineRule="auto"/>
        <w:jc w:val="both"/>
        <w:rPr>
          <w:b/>
          <w:sz w:val="24"/>
          <w:szCs w:val="24"/>
        </w:rPr>
      </w:pPr>
    </w:p>
    <w:p w:rsidR="005F073E" w:rsidRPr="004C312B" w:rsidRDefault="009F5F3B" w:rsidP="005F073E">
      <w:pPr>
        <w:spacing w:line="240" w:lineRule="atLeast"/>
        <w:jc w:val="both"/>
        <w:rPr>
          <w:b/>
          <w:sz w:val="24"/>
          <w:szCs w:val="24"/>
        </w:rPr>
      </w:pPr>
      <w:r>
        <w:rPr>
          <w:b/>
          <w:sz w:val="24"/>
          <w:szCs w:val="24"/>
        </w:rPr>
        <w:t xml:space="preserve">Врста поступка: </w:t>
      </w:r>
      <w:r w:rsidR="005F073E" w:rsidRPr="004C312B">
        <w:rPr>
          <w:b/>
          <w:sz w:val="24"/>
          <w:szCs w:val="24"/>
        </w:rPr>
        <w:t>Јавна набавка мале вредности</w:t>
      </w:r>
    </w:p>
    <w:p w:rsidR="005F073E" w:rsidRPr="004C312B" w:rsidRDefault="005F073E" w:rsidP="005F073E">
      <w:pPr>
        <w:spacing w:line="240" w:lineRule="atLeast"/>
        <w:rPr>
          <w:b/>
          <w:sz w:val="24"/>
          <w:szCs w:val="24"/>
        </w:rPr>
      </w:pPr>
    </w:p>
    <w:p w:rsidR="005F073E" w:rsidRPr="004C312B" w:rsidRDefault="005F073E" w:rsidP="005F073E">
      <w:pPr>
        <w:spacing w:line="240" w:lineRule="atLeast"/>
        <w:rPr>
          <w:sz w:val="24"/>
          <w:szCs w:val="24"/>
          <w:lang w:val="sr-Cyrl-CS"/>
        </w:rPr>
      </w:pPr>
    </w:p>
    <w:p w:rsidR="005F073E" w:rsidRPr="00C950BC" w:rsidRDefault="005F073E" w:rsidP="00FB58DE">
      <w:pPr>
        <w:tabs>
          <w:tab w:val="left" w:pos="2268"/>
          <w:tab w:val="left" w:pos="2410"/>
          <w:tab w:val="left" w:pos="2552"/>
          <w:tab w:val="left" w:pos="2835"/>
        </w:tabs>
        <w:spacing w:after="120"/>
        <w:jc w:val="both"/>
        <w:rPr>
          <w:sz w:val="24"/>
          <w:szCs w:val="24"/>
          <w:lang w:val="en-US"/>
        </w:rPr>
      </w:pPr>
      <w:r w:rsidRPr="004C312B">
        <w:rPr>
          <w:b/>
          <w:sz w:val="24"/>
          <w:szCs w:val="24"/>
        </w:rPr>
        <w:t>Број јавне набавке</w:t>
      </w:r>
      <w:r w:rsidRPr="004C312B">
        <w:rPr>
          <w:b/>
          <w:color w:val="000000"/>
          <w:sz w:val="24"/>
          <w:szCs w:val="24"/>
        </w:rPr>
        <w:t>:</w:t>
      </w:r>
      <w:r w:rsidR="00495D48">
        <w:rPr>
          <w:b/>
          <w:color w:val="000000"/>
          <w:sz w:val="24"/>
          <w:szCs w:val="24"/>
        </w:rPr>
        <w:t xml:space="preserve"> </w:t>
      </w:r>
      <w:r w:rsidR="00C950BC">
        <w:rPr>
          <w:b/>
          <w:color w:val="000000"/>
          <w:sz w:val="24"/>
          <w:szCs w:val="24"/>
        </w:rPr>
        <w:t>404-45/2017-</w:t>
      </w:r>
      <w:r w:rsidR="00C950BC">
        <w:rPr>
          <w:b/>
          <w:color w:val="000000"/>
          <w:sz w:val="24"/>
          <w:szCs w:val="24"/>
          <w:lang w:val="en-US"/>
        </w:rPr>
        <w:t>IV-00</w:t>
      </w:r>
    </w:p>
    <w:p w:rsidR="005F073E" w:rsidRPr="004C312B" w:rsidRDefault="005F073E" w:rsidP="005F073E">
      <w:pPr>
        <w:spacing w:line="240" w:lineRule="atLeast"/>
        <w:rPr>
          <w:sz w:val="24"/>
          <w:szCs w:val="24"/>
          <w:lang w:val="sr-Cyrl-CS"/>
        </w:rPr>
      </w:pPr>
    </w:p>
    <w:p w:rsidR="005F073E" w:rsidRDefault="009F5F3B"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 xml:space="preserve">Рок за достављање понуда </w:t>
      </w:r>
      <w:r w:rsidR="00C950BC">
        <w:rPr>
          <w:rFonts w:ascii="Times New Roman" w:hAnsi="Times New Roman"/>
          <w:sz w:val="24"/>
          <w:szCs w:val="24"/>
        </w:rPr>
        <w:t>06.10.2017.</w:t>
      </w:r>
      <w:r>
        <w:rPr>
          <w:rFonts w:ascii="Times New Roman" w:hAnsi="Times New Roman"/>
          <w:sz w:val="24"/>
          <w:szCs w:val="24"/>
        </w:rPr>
        <w:t xml:space="preserve"> </w:t>
      </w:r>
      <w:r w:rsidR="00DD758B">
        <w:rPr>
          <w:rFonts w:ascii="Times New Roman" w:hAnsi="Times New Roman"/>
          <w:sz w:val="24"/>
          <w:szCs w:val="24"/>
        </w:rPr>
        <w:t xml:space="preserve">године </w:t>
      </w:r>
      <w:r w:rsidR="003322FC">
        <w:rPr>
          <w:rFonts w:ascii="Times New Roman" w:hAnsi="Times New Roman"/>
          <w:sz w:val="24"/>
          <w:szCs w:val="24"/>
        </w:rPr>
        <w:t>до</w:t>
      </w:r>
      <w:r>
        <w:rPr>
          <w:rFonts w:ascii="Times New Roman" w:hAnsi="Times New Roman"/>
          <w:sz w:val="24"/>
          <w:szCs w:val="24"/>
        </w:rPr>
        <w:t xml:space="preserve"> </w:t>
      </w:r>
      <w:r w:rsidR="00495D48">
        <w:rPr>
          <w:rFonts w:ascii="Times New Roman" w:hAnsi="Times New Roman"/>
          <w:sz w:val="24"/>
          <w:szCs w:val="24"/>
        </w:rPr>
        <w:t>10</w:t>
      </w:r>
      <w:r w:rsidR="00495D48">
        <w:rPr>
          <w:rFonts w:ascii="Times New Roman" w:hAnsi="Times New Roman"/>
          <w:sz w:val="24"/>
          <w:szCs w:val="24"/>
          <w:vertAlign w:val="superscript"/>
        </w:rPr>
        <w:t>00</w:t>
      </w:r>
      <w:r>
        <w:rPr>
          <w:rFonts w:ascii="Times New Roman" w:hAnsi="Times New Roman"/>
          <w:sz w:val="24"/>
          <w:szCs w:val="24"/>
        </w:rPr>
        <w:t xml:space="preserve"> часова</w:t>
      </w:r>
    </w:p>
    <w:p w:rsidR="00DD758B" w:rsidRPr="009F5F3B" w:rsidRDefault="00074317"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 xml:space="preserve">Отварање понуда </w:t>
      </w:r>
      <w:r w:rsidR="00C950BC">
        <w:rPr>
          <w:rFonts w:ascii="Times New Roman" w:hAnsi="Times New Roman"/>
          <w:sz w:val="24"/>
          <w:szCs w:val="24"/>
        </w:rPr>
        <w:t xml:space="preserve">06.10.2017. </w:t>
      </w:r>
      <w:r w:rsidR="00DD758B">
        <w:rPr>
          <w:rFonts w:ascii="Times New Roman" w:hAnsi="Times New Roman"/>
          <w:sz w:val="24"/>
          <w:szCs w:val="24"/>
        </w:rPr>
        <w:t xml:space="preserve">године у </w:t>
      </w:r>
      <w:r w:rsidR="00495D48">
        <w:rPr>
          <w:rFonts w:ascii="Times New Roman" w:hAnsi="Times New Roman"/>
          <w:sz w:val="24"/>
          <w:szCs w:val="24"/>
        </w:rPr>
        <w:t>12</w:t>
      </w:r>
      <w:r w:rsidR="00495D48">
        <w:rPr>
          <w:rFonts w:ascii="Times New Roman" w:hAnsi="Times New Roman"/>
          <w:sz w:val="24"/>
          <w:szCs w:val="24"/>
          <w:vertAlign w:val="superscript"/>
        </w:rPr>
        <w:t>00</w:t>
      </w:r>
      <w:r w:rsidR="00DD758B">
        <w:rPr>
          <w:rFonts w:ascii="Times New Roman" w:hAnsi="Times New Roman"/>
          <w:sz w:val="24"/>
          <w:szCs w:val="24"/>
        </w:rPr>
        <w:t xml:space="preserve"> часова</w:t>
      </w: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Default="005F073E"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5F073E" w:rsidRPr="00DD758B" w:rsidRDefault="005F073E" w:rsidP="005F073E">
      <w:pPr>
        <w:pStyle w:val="FrontPageFrame"/>
        <w:framePr w:wrap="auto" w:hAnchor="text" w:xAlign="left" w:yAlign="inline"/>
        <w:jc w:val="both"/>
        <w:rPr>
          <w:rFonts w:ascii="Times New Roman" w:hAnsi="Times New Roman"/>
          <w:sz w:val="24"/>
          <w:szCs w:val="24"/>
        </w:rPr>
      </w:pPr>
    </w:p>
    <w:p w:rsidR="005F073E" w:rsidRPr="004C312B" w:rsidRDefault="000C1FEF" w:rsidP="005F073E">
      <w:pPr>
        <w:pStyle w:val="FrontPageFrame"/>
        <w:framePr w:wrap="auto" w:hAnchor="text" w:xAlign="left" w:yAlign="inline"/>
        <w:jc w:val="center"/>
        <w:rPr>
          <w:rFonts w:ascii="Times New Roman" w:hAnsi="Times New Roman"/>
          <w:b/>
          <w:sz w:val="24"/>
          <w:szCs w:val="24"/>
        </w:rPr>
      </w:pPr>
      <w:r>
        <w:rPr>
          <w:rFonts w:ascii="Times New Roman" w:hAnsi="Times New Roman"/>
          <w:b/>
          <w:sz w:val="24"/>
          <w:szCs w:val="24"/>
        </w:rPr>
        <w:t>С</w:t>
      </w:r>
      <w:r w:rsidR="00074317">
        <w:rPr>
          <w:rFonts w:ascii="Times New Roman" w:hAnsi="Times New Roman"/>
          <w:b/>
          <w:sz w:val="24"/>
          <w:szCs w:val="24"/>
        </w:rPr>
        <w:t>ептембар</w:t>
      </w:r>
      <w:r w:rsidR="005F073E" w:rsidRPr="004C312B">
        <w:rPr>
          <w:rFonts w:ascii="Times New Roman" w:hAnsi="Times New Roman"/>
          <w:b/>
          <w:sz w:val="24"/>
          <w:szCs w:val="24"/>
          <w:lang w:val="en-US"/>
        </w:rPr>
        <w:t xml:space="preserve">, </w:t>
      </w:r>
      <w:r w:rsidR="00DD758B">
        <w:rPr>
          <w:rFonts w:ascii="Times New Roman" w:hAnsi="Times New Roman"/>
          <w:b/>
          <w:sz w:val="24"/>
          <w:szCs w:val="24"/>
          <w:lang w:val="en-US"/>
        </w:rPr>
        <w:t>201</w:t>
      </w:r>
      <w:r w:rsidR="00DD758B">
        <w:rPr>
          <w:rFonts w:ascii="Times New Roman" w:hAnsi="Times New Roman"/>
          <w:b/>
          <w:sz w:val="24"/>
          <w:szCs w:val="24"/>
        </w:rPr>
        <w:t>7</w:t>
      </w:r>
      <w:r w:rsidR="005F073E" w:rsidRPr="004C312B">
        <w:rPr>
          <w:rFonts w:ascii="Times New Roman" w:hAnsi="Times New Roman"/>
          <w:b/>
          <w:sz w:val="24"/>
          <w:szCs w:val="24"/>
          <w:lang w:val="en-US"/>
        </w:rPr>
        <w:t xml:space="preserve">. </w:t>
      </w:r>
      <w:r w:rsidR="005F073E" w:rsidRPr="004C312B">
        <w:rPr>
          <w:rFonts w:ascii="Times New Roman" w:hAnsi="Times New Roman"/>
          <w:b/>
          <w:sz w:val="24"/>
          <w:szCs w:val="24"/>
        </w:rPr>
        <w:t>г</w:t>
      </w:r>
      <w:r w:rsidR="005F073E" w:rsidRPr="004C312B">
        <w:rPr>
          <w:rFonts w:ascii="Times New Roman" w:hAnsi="Times New Roman"/>
          <w:b/>
          <w:sz w:val="24"/>
          <w:szCs w:val="24"/>
          <w:lang w:val="en-US"/>
        </w:rPr>
        <w:t>одине</w:t>
      </w:r>
    </w:p>
    <w:p w:rsidR="00DD758B" w:rsidRDefault="00DD758B"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Pr="00DB7F4A" w:rsidRDefault="00123A62" w:rsidP="00DB7F4A">
      <w:pPr>
        <w:tabs>
          <w:tab w:val="left" w:pos="2268"/>
          <w:tab w:val="left" w:pos="2410"/>
          <w:tab w:val="left" w:pos="2552"/>
          <w:tab w:val="left" w:pos="2835"/>
        </w:tabs>
        <w:spacing w:after="120"/>
        <w:jc w:val="both"/>
        <w:rPr>
          <w:sz w:val="24"/>
          <w:szCs w:val="24"/>
        </w:rPr>
      </w:pPr>
      <w:r w:rsidRPr="00123A62">
        <w:rPr>
          <w:rFonts w:eastAsia="TimesNewRomanPSMT"/>
          <w:sz w:val="24"/>
          <w:szCs w:val="24"/>
        </w:rPr>
        <w:t>На основу чл. 39. и 61. Закона о јавним набавкама („Сл. гласник РС” бр. 124/2012</w:t>
      </w:r>
      <w:r w:rsidRPr="00123A62">
        <w:rPr>
          <w:rFonts w:eastAsia="TimesNewRomanPSMT"/>
          <w:sz w:val="24"/>
          <w:szCs w:val="24"/>
          <w:lang w:val="sr-Cyrl-CS"/>
        </w:rPr>
        <w:t>, 14/2015 и 68/2015</w:t>
      </w:r>
      <w:r w:rsidRPr="00123A62">
        <w:rPr>
          <w:rFonts w:eastAsia="TimesNewRomanPSMT"/>
          <w:sz w:val="24"/>
          <w:szCs w:val="24"/>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Pr="00123A62">
        <w:rPr>
          <w:rFonts w:eastAsia="TimesNewRomanPSMT"/>
          <w:sz w:val="24"/>
          <w:szCs w:val="24"/>
          <w:lang w:val="sr-Cyrl-CS"/>
        </w:rPr>
        <w:t xml:space="preserve"> 86</w:t>
      </w:r>
      <w:r w:rsidRPr="00123A62">
        <w:rPr>
          <w:rFonts w:eastAsia="TimesNewRomanPSMT"/>
          <w:sz w:val="24"/>
          <w:szCs w:val="24"/>
        </w:rPr>
        <w:t>/201</w:t>
      </w:r>
      <w:r w:rsidRPr="00123A62">
        <w:rPr>
          <w:rFonts w:eastAsia="TimesNewRomanPSMT"/>
          <w:sz w:val="24"/>
          <w:szCs w:val="24"/>
          <w:lang w:val="sr-Cyrl-CS"/>
        </w:rPr>
        <w:t>5</w:t>
      </w:r>
      <w:r w:rsidRPr="00123A62">
        <w:rPr>
          <w:rFonts w:eastAsia="TimesNewRomanPSMT"/>
          <w:sz w:val="24"/>
          <w:szCs w:val="24"/>
        </w:rPr>
        <w:t xml:space="preserve">), </w:t>
      </w:r>
      <w:r w:rsidRPr="00123A62">
        <w:rPr>
          <w:sz w:val="24"/>
          <w:szCs w:val="24"/>
        </w:rPr>
        <w:t>Одлуке</w:t>
      </w:r>
      <w:r w:rsidRPr="00123A62">
        <w:rPr>
          <w:sz w:val="24"/>
          <w:szCs w:val="24"/>
          <w:lang w:val="sr-Cyrl-CS"/>
        </w:rPr>
        <w:t xml:space="preserve"> </w:t>
      </w:r>
      <w:r w:rsidRPr="00123A62">
        <w:rPr>
          <w:sz w:val="24"/>
          <w:szCs w:val="24"/>
        </w:rPr>
        <w:t xml:space="preserve">о покретању поступка </w:t>
      </w:r>
      <w:r w:rsidRPr="00123A62">
        <w:rPr>
          <w:sz w:val="24"/>
          <w:szCs w:val="24"/>
          <w:lang w:val="sr-Cyrl-CS"/>
        </w:rPr>
        <w:t>јнмв</w:t>
      </w:r>
      <w:r w:rsidRPr="00123A62">
        <w:rPr>
          <w:sz w:val="24"/>
          <w:szCs w:val="24"/>
        </w:rPr>
        <w:t xml:space="preserve"> бр</w:t>
      </w:r>
      <w:r w:rsidRPr="00123A62">
        <w:rPr>
          <w:sz w:val="24"/>
          <w:szCs w:val="24"/>
          <w:lang w:val="sr-Cyrl-CS"/>
        </w:rPr>
        <w:t>:</w:t>
      </w:r>
      <w:r w:rsidRPr="00123A62">
        <w:rPr>
          <w:sz w:val="24"/>
          <w:szCs w:val="24"/>
        </w:rPr>
        <w:t xml:space="preserve"> </w:t>
      </w:r>
      <w:r w:rsidR="000C1FEF">
        <w:rPr>
          <w:b/>
          <w:color w:val="000000"/>
          <w:sz w:val="24"/>
          <w:szCs w:val="24"/>
        </w:rPr>
        <w:t>404-45/2017-</w:t>
      </w:r>
      <w:r w:rsidR="000C1FEF">
        <w:rPr>
          <w:b/>
          <w:color w:val="000000"/>
          <w:sz w:val="24"/>
          <w:szCs w:val="24"/>
          <w:lang w:val="en-US"/>
        </w:rPr>
        <w:t>IV-00</w:t>
      </w:r>
      <w:r w:rsidRPr="00123A62">
        <w:rPr>
          <w:sz w:val="24"/>
          <w:szCs w:val="24"/>
          <w:lang w:val="sr-Cyrl-CS"/>
        </w:rPr>
        <w:t xml:space="preserve">, од </w:t>
      </w:r>
      <w:r w:rsidR="000C1FEF">
        <w:rPr>
          <w:sz w:val="24"/>
          <w:szCs w:val="24"/>
        </w:rPr>
        <w:t xml:space="preserve">26.09.2017. </w:t>
      </w:r>
      <w:r w:rsidRPr="00123A62">
        <w:rPr>
          <w:sz w:val="24"/>
          <w:szCs w:val="24"/>
          <w:lang w:val="sr-Cyrl-CS"/>
        </w:rPr>
        <w:t>године,</w:t>
      </w:r>
      <w:r w:rsidRPr="00123A62">
        <w:rPr>
          <w:sz w:val="24"/>
          <w:szCs w:val="24"/>
        </w:rPr>
        <w:t xml:space="preserve"> и Решења о образовању </w:t>
      </w:r>
      <w:r w:rsidRPr="00123A62">
        <w:rPr>
          <w:sz w:val="24"/>
          <w:szCs w:val="24"/>
          <w:lang w:val="sr-Cyrl-CS"/>
        </w:rPr>
        <w:t>К</w:t>
      </w:r>
      <w:r w:rsidRPr="00123A62">
        <w:rPr>
          <w:sz w:val="24"/>
          <w:szCs w:val="24"/>
        </w:rPr>
        <w:t xml:space="preserve">омисије за </w:t>
      </w:r>
      <w:r w:rsidRPr="00123A62">
        <w:rPr>
          <w:sz w:val="24"/>
          <w:szCs w:val="24"/>
          <w:lang w:val="sr-Cyrl-CS"/>
        </w:rPr>
        <w:t>јнмв</w:t>
      </w:r>
      <w:r w:rsidRPr="00123A62">
        <w:rPr>
          <w:sz w:val="24"/>
          <w:szCs w:val="24"/>
        </w:rPr>
        <w:t xml:space="preserve"> бр</w:t>
      </w:r>
      <w:r w:rsidRPr="00123A62">
        <w:rPr>
          <w:sz w:val="24"/>
          <w:szCs w:val="24"/>
          <w:lang w:val="sr-Cyrl-CS"/>
        </w:rPr>
        <w:t xml:space="preserve">: </w:t>
      </w:r>
      <w:r w:rsidR="000C1FEF">
        <w:rPr>
          <w:b/>
          <w:color w:val="000000"/>
          <w:sz w:val="24"/>
          <w:szCs w:val="24"/>
        </w:rPr>
        <w:t>404-45/2017-</w:t>
      </w:r>
      <w:r w:rsidR="000C1FEF">
        <w:rPr>
          <w:b/>
          <w:color w:val="000000"/>
          <w:sz w:val="24"/>
          <w:szCs w:val="24"/>
          <w:lang w:val="en-US"/>
        </w:rPr>
        <w:t>IV-00</w:t>
      </w:r>
      <w:r w:rsidR="00DB7F4A">
        <w:rPr>
          <w:sz w:val="24"/>
          <w:szCs w:val="24"/>
        </w:rPr>
        <w:t xml:space="preserve"> </w:t>
      </w:r>
      <w:r w:rsidRPr="00DB7F4A">
        <w:rPr>
          <w:sz w:val="24"/>
          <w:szCs w:val="24"/>
        </w:rPr>
        <w:t xml:space="preserve">oд </w:t>
      </w:r>
      <w:r w:rsidR="000C1FEF">
        <w:rPr>
          <w:sz w:val="24"/>
          <w:szCs w:val="24"/>
        </w:rPr>
        <w:t>26.09.2017.</w:t>
      </w:r>
      <w:r w:rsidRPr="00DB7F4A">
        <w:rPr>
          <w:sz w:val="24"/>
          <w:szCs w:val="24"/>
        </w:rPr>
        <w:t xml:space="preserve"> припремљена је:</w:t>
      </w:r>
    </w:p>
    <w:p w:rsidR="00123A62" w:rsidRDefault="00123A62" w:rsidP="00123A62">
      <w:pPr>
        <w:spacing w:line="240" w:lineRule="auto"/>
        <w:jc w:val="both"/>
        <w:rPr>
          <w:sz w:val="24"/>
          <w:szCs w:val="24"/>
        </w:rPr>
      </w:pPr>
    </w:p>
    <w:p w:rsidR="00123A62" w:rsidRDefault="00123A62" w:rsidP="00123A62">
      <w:pPr>
        <w:spacing w:line="240" w:lineRule="auto"/>
        <w:jc w:val="both"/>
        <w:rPr>
          <w:sz w:val="24"/>
          <w:szCs w:val="24"/>
        </w:rPr>
      </w:pPr>
    </w:p>
    <w:p w:rsidR="00123A62" w:rsidRPr="00123A62" w:rsidRDefault="00123A62" w:rsidP="00123A62">
      <w:pPr>
        <w:spacing w:line="240" w:lineRule="auto"/>
        <w:jc w:val="center"/>
        <w:rPr>
          <w:b/>
          <w:sz w:val="24"/>
          <w:szCs w:val="24"/>
        </w:rPr>
      </w:pPr>
      <w:r w:rsidRPr="00123A62">
        <w:rPr>
          <w:b/>
          <w:sz w:val="24"/>
          <w:szCs w:val="24"/>
        </w:rPr>
        <w:t>КОНКУРСНА ДОКУМЕНТАЦИЈА</w:t>
      </w:r>
    </w:p>
    <w:p w:rsidR="00123A62" w:rsidRDefault="00123A62" w:rsidP="00123A62">
      <w:pPr>
        <w:spacing w:line="240" w:lineRule="auto"/>
        <w:jc w:val="center"/>
        <w:rPr>
          <w:sz w:val="24"/>
          <w:szCs w:val="24"/>
        </w:rPr>
      </w:pPr>
    </w:p>
    <w:p w:rsidR="00123A62" w:rsidRDefault="00123A62" w:rsidP="00123A62">
      <w:pPr>
        <w:spacing w:line="240" w:lineRule="auto"/>
        <w:jc w:val="center"/>
        <w:rPr>
          <w:sz w:val="24"/>
          <w:szCs w:val="24"/>
        </w:rPr>
      </w:pPr>
      <w:r>
        <w:rPr>
          <w:sz w:val="24"/>
          <w:szCs w:val="24"/>
        </w:rPr>
        <w:t>За јавну набавку мале вредности добра-</w:t>
      </w:r>
      <w:r w:rsidR="00074317" w:rsidRPr="00074317">
        <w:rPr>
          <w:b/>
          <w:sz w:val="24"/>
          <w:szCs w:val="24"/>
        </w:rPr>
        <w:t xml:space="preserve"> </w:t>
      </w:r>
      <w:r w:rsidR="00074317" w:rsidRPr="00074317">
        <w:rPr>
          <w:sz w:val="24"/>
          <w:szCs w:val="24"/>
        </w:rPr>
        <w:t xml:space="preserve">Набавка </w:t>
      </w:r>
      <w:r w:rsidR="00061F64">
        <w:rPr>
          <w:sz w:val="24"/>
          <w:szCs w:val="24"/>
        </w:rPr>
        <w:t>мотора</w:t>
      </w:r>
      <w:r w:rsidR="00074317" w:rsidRPr="00074317">
        <w:rPr>
          <w:sz w:val="24"/>
          <w:szCs w:val="24"/>
        </w:rPr>
        <w:t xml:space="preserve"> за путничко возило марке Skoda модел Superb Elegance 1.8 TSI</w:t>
      </w:r>
      <w:r w:rsidR="0093484F">
        <w:rPr>
          <w:sz w:val="24"/>
          <w:szCs w:val="24"/>
        </w:rPr>
        <w:t xml:space="preserve"> са уградњом уз повраћај старог</w:t>
      </w:r>
      <w:r w:rsidR="00074317" w:rsidRPr="00074317">
        <w:rPr>
          <w:sz w:val="24"/>
          <w:szCs w:val="24"/>
        </w:rPr>
        <w:t>, број шасије TMBAB63T5B9049703</w:t>
      </w:r>
    </w:p>
    <w:p w:rsidR="00123A62" w:rsidRDefault="00123A62" w:rsidP="00123A62">
      <w:pPr>
        <w:spacing w:line="240" w:lineRule="auto"/>
        <w:jc w:val="center"/>
        <w:rPr>
          <w:sz w:val="24"/>
          <w:szCs w:val="24"/>
        </w:rPr>
      </w:pPr>
    </w:p>
    <w:p w:rsidR="00E82520" w:rsidRPr="00074317" w:rsidRDefault="00123A62" w:rsidP="00E82520">
      <w:pPr>
        <w:tabs>
          <w:tab w:val="left" w:pos="2268"/>
          <w:tab w:val="left" w:pos="2410"/>
          <w:tab w:val="left" w:pos="2552"/>
          <w:tab w:val="left" w:pos="2835"/>
        </w:tabs>
        <w:spacing w:after="120"/>
        <w:jc w:val="center"/>
        <w:rPr>
          <w:sz w:val="24"/>
          <w:szCs w:val="24"/>
        </w:rPr>
      </w:pPr>
      <w:r>
        <w:rPr>
          <w:sz w:val="24"/>
          <w:szCs w:val="24"/>
        </w:rPr>
        <w:t xml:space="preserve">ЈНМВ бр. </w:t>
      </w:r>
      <w:r w:rsidR="00F23FA5">
        <w:rPr>
          <w:b/>
          <w:color w:val="000000"/>
          <w:sz w:val="24"/>
          <w:szCs w:val="24"/>
        </w:rPr>
        <w:t>404-45/2017-</w:t>
      </w:r>
      <w:r w:rsidR="00F23FA5">
        <w:rPr>
          <w:b/>
          <w:color w:val="000000"/>
          <w:sz w:val="24"/>
          <w:szCs w:val="24"/>
          <w:lang w:val="en-US"/>
        </w:rPr>
        <w:t>IV-00</w:t>
      </w:r>
    </w:p>
    <w:p w:rsidR="00123A62" w:rsidRPr="00123A62" w:rsidRDefault="00123A62" w:rsidP="00123A62">
      <w:pPr>
        <w:spacing w:line="240" w:lineRule="auto"/>
        <w:jc w:val="center"/>
        <w:rPr>
          <w:b/>
          <w:sz w:val="24"/>
          <w:szCs w:val="24"/>
        </w:rPr>
      </w:pPr>
    </w:p>
    <w:p w:rsidR="009C4807" w:rsidRDefault="009C4807"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tbl>
      <w:tblPr>
        <w:tblW w:w="9270" w:type="dxa"/>
        <w:tblInd w:w="-15" w:type="dxa"/>
        <w:tblLayout w:type="fixed"/>
        <w:tblLook w:val="04A0"/>
      </w:tblPr>
      <w:tblGrid>
        <w:gridCol w:w="1552"/>
        <w:gridCol w:w="6128"/>
        <w:gridCol w:w="1590"/>
      </w:tblGrid>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both"/>
              <w:rPr>
                <w:rFonts w:eastAsia="TimesNewRomanPSMT"/>
                <w:b/>
                <w:i/>
                <w:kern w:val="2"/>
                <w:sz w:val="24"/>
                <w:szCs w:val="24"/>
                <w:lang w:eastAsia="ar-SA"/>
              </w:rPr>
            </w:pPr>
            <w:r w:rsidRPr="00123A62">
              <w:rPr>
                <w:rFonts w:eastAsia="TimesNewRomanPSMT"/>
                <w:b/>
                <w:i/>
                <w:sz w:val="24"/>
                <w:szCs w:val="24"/>
                <w:lang w:val="sr-Cyrl-CS"/>
              </w:rPr>
              <w:t>Поглавље</w:t>
            </w:r>
          </w:p>
        </w:tc>
        <w:tc>
          <w:tcPr>
            <w:tcW w:w="6128"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center"/>
              <w:rPr>
                <w:rFonts w:eastAsia="TimesNewRomanPSMT"/>
                <w:b/>
                <w:i/>
                <w:kern w:val="2"/>
                <w:sz w:val="24"/>
                <w:szCs w:val="24"/>
                <w:lang w:eastAsia="ar-SA"/>
              </w:rPr>
            </w:pPr>
            <w:r w:rsidRPr="00123A62">
              <w:rPr>
                <w:rFonts w:eastAsia="TimesNewRomanPSMT"/>
                <w:b/>
                <w:i/>
                <w:sz w:val="24"/>
                <w:szCs w:val="24"/>
              </w:rPr>
              <w:t>Назив</w:t>
            </w:r>
            <w:r w:rsidRPr="00123A62">
              <w:rPr>
                <w:rFonts w:eastAsia="TimesNewRomanPSMT"/>
                <w:b/>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123A62" w:rsidRDefault="00123A62" w:rsidP="00446C91">
            <w:pPr>
              <w:suppressAutoHyphens/>
              <w:spacing w:line="100" w:lineRule="atLeast"/>
              <w:jc w:val="center"/>
              <w:rPr>
                <w:rFonts w:eastAsia="Arial Unicode MS"/>
                <w:bCs/>
                <w:iCs/>
                <w:kern w:val="2"/>
                <w:sz w:val="24"/>
                <w:szCs w:val="24"/>
                <w:lang w:eastAsia="ar-SA"/>
              </w:rPr>
            </w:pPr>
            <w:r w:rsidRPr="00123A62">
              <w:rPr>
                <w:rFonts w:eastAsia="TimesNewRomanPSMT"/>
                <w:b/>
                <w:i/>
                <w:sz w:val="24"/>
                <w:szCs w:val="24"/>
              </w:rPr>
              <w:t>Страна</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BD4AC9" w:rsidRDefault="004E1810" w:rsidP="00446C91">
            <w:pPr>
              <w:suppressAutoHyphens/>
              <w:snapToGrid w:val="0"/>
              <w:spacing w:line="100" w:lineRule="atLeast"/>
              <w:jc w:val="center"/>
              <w:rPr>
                <w:rFonts w:eastAsia="Arial Unicode MS"/>
                <w:bCs/>
                <w:iCs/>
                <w:kern w:val="2"/>
                <w:sz w:val="24"/>
                <w:szCs w:val="24"/>
                <w:lang w:val="sr-Cyrl-CS" w:eastAsia="ar-SA"/>
              </w:rPr>
            </w:pPr>
            <w:r w:rsidRPr="00BD4AC9">
              <w:rPr>
                <w:rFonts w:eastAsia="Arial Unicode MS"/>
                <w:bCs/>
                <w:iCs/>
                <w:kern w:val="2"/>
                <w:sz w:val="24"/>
                <w:szCs w:val="24"/>
                <w:lang w:val="sr-Cyrl-CS" w:eastAsia="ar-SA"/>
              </w:rPr>
              <w:t>3</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4</w:t>
            </w:r>
          </w:p>
        </w:tc>
      </w:tr>
      <w:tr w:rsidR="00123A62" w:rsidRPr="00123A62" w:rsidTr="00446C91">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123A62" w:rsidP="00C55581">
            <w:pPr>
              <w:suppressAutoHyphens/>
              <w:snapToGrid w:val="0"/>
              <w:spacing w:line="100" w:lineRule="atLeast"/>
              <w:jc w:val="center"/>
              <w:rPr>
                <w:rFonts w:eastAsia="TimesNewRomanPSMT"/>
                <w:kern w:val="2"/>
                <w:sz w:val="24"/>
                <w:szCs w:val="24"/>
                <w:lang w:eastAsia="ar-SA"/>
              </w:rPr>
            </w:pPr>
            <w:r w:rsidRPr="00123A62">
              <w:rPr>
                <w:rFonts w:eastAsia="TimesNewRomanPSMT"/>
                <w:sz w:val="24"/>
                <w:szCs w:val="24"/>
              </w:rPr>
              <w:t>III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Врста, техничке карактеристике, квалитет, количина и опис добра, начин спровођења контроле и обезбеђења гаранције квалитета, рок извршења, место извршења или исп</w:t>
            </w:r>
            <w:r w:rsidRPr="00DF688A">
              <w:rPr>
                <w:rFonts w:eastAsia="TimesNewRomanPSMT"/>
                <w:sz w:val="24"/>
                <w:szCs w:val="24"/>
                <w:lang w:val="sr-Cyrl-CS"/>
              </w:rPr>
              <w:t>о</w:t>
            </w:r>
            <w:r w:rsidRPr="00DF688A">
              <w:rPr>
                <w:rFonts w:eastAsia="TimesNewRomanPSMT"/>
                <w:sz w:val="24"/>
                <w:szCs w:val="24"/>
              </w:rPr>
              <w:t>руке добра,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123A62"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5</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IV</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Услови за учешће у поступку јавне набавке из чл. 75. и 76. Закона и упутство како се доказује испуњеност тих услова</w:t>
            </w:r>
            <w:r w:rsidRPr="00DF688A">
              <w:rPr>
                <w:rFonts w:eastAsia="TimesNewRomanPSMT"/>
                <w:sz w:val="24"/>
                <w:szCs w:val="24"/>
                <w:lang w:val="sr-Cyrl-CS"/>
              </w:rPr>
              <w:t>( са обрасцима изјава о испуњености услова )</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6</w:t>
            </w:r>
          </w:p>
        </w:tc>
      </w:tr>
      <w:tr w:rsidR="00123A62" w:rsidRPr="00123A62" w:rsidTr="004E1810">
        <w:trPr>
          <w:trHeight w:val="440"/>
        </w:trPr>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214235" w:rsidP="00446C91">
            <w:pPr>
              <w:snapToGrid w:val="0"/>
              <w:jc w:val="center"/>
              <w:rPr>
                <w:rFonts w:eastAsia="TimesNewRomanPSMT"/>
                <w:sz w:val="24"/>
                <w:szCs w:val="24"/>
              </w:rPr>
            </w:pPr>
            <w:r w:rsidRPr="00123A62">
              <w:rPr>
                <w:rFonts w:eastAsia="TimesNewRomanPSMT"/>
                <w:sz w:val="24"/>
                <w:szCs w:val="24"/>
              </w:rPr>
              <w:t>V</w:t>
            </w:r>
          </w:p>
          <w:p w:rsidR="00123A62" w:rsidRPr="00123A62" w:rsidRDefault="00123A62" w:rsidP="00446C91">
            <w:pPr>
              <w:suppressAutoHyphens/>
              <w:snapToGrid w:val="0"/>
              <w:spacing w:line="100" w:lineRule="atLeast"/>
              <w:jc w:val="center"/>
              <w:rPr>
                <w:rFonts w:eastAsia="TimesNewRomanPSMT"/>
                <w:kern w:val="2"/>
                <w:sz w:val="24"/>
                <w:szCs w:val="24"/>
                <w:lang w:val="sr-Cyrl-CS" w:eastAsia="ar-SA"/>
              </w:rPr>
            </w:pPr>
          </w:p>
        </w:tc>
        <w:tc>
          <w:tcPr>
            <w:tcW w:w="6128" w:type="dxa"/>
            <w:tcBorders>
              <w:top w:val="single" w:sz="4" w:space="0" w:color="000000"/>
              <w:left w:val="single" w:sz="4" w:space="0" w:color="000000"/>
              <w:bottom w:val="single" w:sz="4" w:space="0" w:color="000000"/>
              <w:right w:val="nil"/>
            </w:tcBorders>
            <w:hideMark/>
          </w:tcPr>
          <w:p w:rsidR="00123A62" w:rsidRPr="00DF688A" w:rsidRDefault="00214235" w:rsidP="004E1810">
            <w:pPr>
              <w:suppressAutoHyphens/>
              <w:snapToGrid w:val="0"/>
              <w:spacing w:line="100" w:lineRule="atLeast"/>
              <w:jc w:val="both"/>
              <w:rPr>
                <w:rFonts w:eastAsia="TimesNewRomanPSMT"/>
                <w:kern w:val="2"/>
                <w:sz w:val="24"/>
                <w:szCs w:val="24"/>
                <w:lang w:val="sr-Cyrl-CS" w:eastAsia="ar-SA"/>
              </w:rPr>
            </w:pPr>
            <w:r w:rsidRPr="00DF688A">
              <w:rPr>
                <w:rFonts w:eastAsia="TimesNewRomanPSMT"/>
                <w:sz w:val="24"/>
                <w:szCs w:val="24"/>
              </w:rPr>
              <w:t>Упутство понуђачима како да сачине понуду</w:t>
            </w:r>
            <w:r w:rsidRPr="00DF688A">
              <w:rPr>
                <w:rFonts w:eastAsia="TimesNewRomanPSMT"/>
                <w:sz w:val="24"/>
                <w:szCs w:val="24"/>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123A62"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12</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Изјава у складу са чл. 75 ст. 2 ЗЈН</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21</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r w:rsidRPr="00123A62">
              <w:rPr>
                <w:rFonts w:eastAsia="TimesNewRomanPSMT"/>
                <w:sz w:val="24"/>
                <w:szCs w:val="24"/>
                <w:lang w:val="en-US"/>
              </w:rPr>
              <w:t>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kern w:val="2"/>
                <w:sz w:val="24"/>
                <w:szCs w:val="24"/>
                <w:lang w:val="sr-Cyrl-CS" w:eastAsia="ar-SA"/>
              </w:rPr>
              <w:t>Изјава понуђача да ће део набавке поверити подизвођачу</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val="sr-Cyrl-CS" w:eastAsia="ar-SA"/>
              </w:rPr>
            </w:pPr>
            <w:r w:rsidRPr="00BD4AC9">
              <w:rPr>
                <w:rFonts w:eastAsia="TimesNewRomanPSMT"/>
                <w:kern w:val="2"/>
                <w:sz w:val="24"/>
                <w:szCs w:val="24"/>
                <w:lang w:val="sr-Cyrl-CS" w:eastAsia="ar-SA"/>
              </w:rPr>
              <w:t>24</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A10A95" w:rsidP="00446C91">
            <w:pPr>
              <w:suppressAutoHyphens/>
              <w:snapToGrid w:val="0"/>
              <w:spacing w:line="100" w:lineRule="atLeast"/>
              <w:jc w:val="center"/>
              <w:rPr>
                <w:rFonts w:eastAsia="TimesNewRomanPSMT"/>
                <w:sz w:val="24"/>
                <w:szCs w:val="24"/>
              </w:rPr>
            </w:pPr>
            <w:r>
              <w:rPr>
                <w:rFonts w:eastAsia="TimesNewRomanPSMT"/>
                <w:sz w:val="24"/>
                <w:szCs w:val="24"/>
              </w:rPr>
              <w:t>VIII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061F64">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Изјава о начину подношења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2</w:t>
            </w:r>
            <w:r w:rsidR="00A10A95" w:rsidRPr="00BD4AC9">
              <w:rPr>
                <w:rFonts w:eastAsia="TimesNewRomanPSMT"/>
                <w:kern w:val="2"/>
                <w:sz w:val="24"/>
                <w:szCs w:val="24"/>
                <w:lang w:eastAsia="ar-SA"/>
              </w:rPr>
              <w:t>5</w:t>
            </w:r>
          </w:p>
        </w:tc>
      </w:tr>
      <w:tr w:rsidR="00A10A95" w:rsidRPr="00123A62" w:rsidTr="00446C91">
        <w:tc>
          <w:tcPr>
            <w:tcW w:w="1552" w:type="dxa"/>
            <w:tcBorders>
              <w:top w:val="single" w:sz="4" w:space="0" w:color="000000"/>
              <w:left w:val="single" w:sz="4" w:space="0" w:color="000000"/>
              <w:bottom w:val="single" w:sz="4" w:space="0" w:color="000000"/>
              <w:right w:val="nil"/>
            </w:tcBorders>
          </w:tcPr>
          <w:p w:rsidR="00A10A95" w:rsidRPr="00123A62" w:rsidRDefault="00A10A95" w:rsidP="00446C91">
            <w:pPr>
              <w:suppressAutoHyphens/>
              <w:snapToGrid w:val="0"/>
              <w:spacing w:line="100" w:lineRule="atLeast"/>
              <w:jc w:val="center"/>
              <w:rPr>
                <w:rFonts w:eastAsia="TimesNewRomanPSMT"/>
                <w:sz w:val="24"/>
                <w:szCs w:val="24"/>
              </w:rPr>
            </w:pPr>
            <w:r w:rsidRPr="00123A62">
              <w:rPr>
                <w:rFonts w:eastAsia="TimesNewRomanPSMT"/>
                <w:sz w:val="24"/>
                <w:szCs w:val="24"/>
              </w:rPr>
              <w:t>IX</w:t>
            </w:r>
          </w:p>
        </w:tc>
        <w:tc>
          <w:tcPr>
            <w:tcW w:w="6128" w:type="dxa"/>
            <w:tcBorders>
              <w:top w:val="single" w:sz="4" w:space="0" w:color="000000"/>
              <w:left w:val="single" w:sz="4" w:space="0" w:color="000000"/>
              <w:bottom w:val="single" w:sz="4" w:space="0" w:color="000000"/>
              <w:right w:val="nil"/>
            </w:tcBorders>
            <w:hideMark/>
          </w:tcPr>
          <w:p w:rsidR="00A10A95" w:rsidRPr="00A10A95" w:rsidRDefault="00A10A95" w:rsidP="00061F64">
            <w:pPr>
              <w:suppressAutoHyphens/>
              <w:snapToGrid w:val="0"/>
              <w:spacing w:line="100" w:lineRule="atLeast"/>
              <w:jc w:val="both"/>
              <w:rPr>
                <w:rFonts w:eastAsia="TimesNewRomanPSMT"/>
                <w:sz w:val="24"/>
                <w:szCs w:val="24"/>
              </w:rPr>
            </w:pPr>
            <w:r>
              <w:rPr>
                <w:rFonts w:eastAsia="TimesNewRomanPSMT"/>
                <w:sz w:val="24"/>
                <w:szCs w:val="24"/>
              </w:rPr>
              <w:t xml:space="preserve">Образац структуре цене </w:t>
            </w:r>
          </w:p>
        </w:tc>
        <w:tc>
          <w:tcPr>
            <w:tcW w:w="1590" w:type="dxa"/>
            <w:tcBorders>
              <w:top w:val="single" w:sz="4" w:space="0" w:color="000000"/>
              <w:left w:val="single" w:sz="4" w:space="0" w:color="000000"/>
              <w:bottom w:val="single" w:sz="4" w:space="0" w:color="000000"/>
              <w:right w:val="single" w:sz="4" w:space="0" w:color="000000"/>
            </w:tcBorders>
          </w:tcPr>
          <w:p w:rsidR="00A10A95" w:rsidRPr="00BD4AC9" w:rsidRDefault="00A10A95"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26</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214235" w:rsidRDefault="00214235" w:rsidP="00446C91">
            <w:pPr>
              <w:suppressAutoHyphens/>
              <w:snapToGrid w:val="0"/>
              <w:spacing w:line="100" w:lineRule="atLeast"/>
              <w:jc w:val="center"/>
              <w:rPr>
                <w:rFonts w:eastAsia="TimesNewRomanPSMT"/>
                <w:sz w:val="24"/>
                <w:szCs w:val="24"/>
                <w:lang w:val="en-US"/>
              </w:rPr>
            </w:pPr>
            <w:r>
              <w:rPr>
                <w:rFonts w:eastAsia="TimesNewRomanPSMT"/>
                <w:sz w:val="24"/>
                <w:szCs w:val="24"/>
                <w:lang w:val="en-US"/>
              </w:rPr>
              <w:t>X</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27</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3</w:t>
            </w:r>
            <w:r w:rsidR="00A10A95" w:rsidRPr="00BD4AC9">
              <w:rPr>
                <w:rFonts w:eastAsia="TimesNewRomanPSMT"/>
                <w:kern w:val="2"/>
                <w:sz w:val="24"/>
                <w:szCs w:val="24"/>
                <w:lang w:eastAsia="ar-SA"/>
              </w:rPr>
              <w:t>2</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3</w:t>
            </w:r>
            <w:r w:rsidR="00D337FF" w:rsidRPr="00BD4AC9">
              <w:rPr>
                <w:rFonts w:eastAsia="TimesNewRomanPSMT"/>
                <w:kern w:val="2"/>
                <w:sz w:val="24"/>
                <w:szCs w:val="24"/>
                <w:lang w:eastAsia="ar-SA"/>
              </w:rPr>
              <w:t>7</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4E1810"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3</w:t>
            </w:r>
            <w:r w:rsidR="00D337FF" w:rsidRPr="00BD4AC9">
              <w:rPr>
                <w:rFonts w:eastAsia="TimesNewRomanPSMT"/>
                <w:kern w:val="2"/>
                <w:sz w:val="24"/>
                <w:szCs w:val="24"/>
                <w:lang w:eastAsia="ar-SA"/>
              </w:rPr>
              <w:t>8</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XIV</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Менично писмо-овлашћење</w:t>
            </w:r>
          </w:p>
        </w:tc>
        <w:tc>
          <w:tcPr>
            <w:tcW w:w="1590" w:type="dxa"/>
            <w:tcBorders>
              <w:top w:val="single" w:sz="4" w:space="0" w:color="000000"/>
              <w:left w:val="single" w:sz="4" w:space="0" w:color="000000"/>
              <w:bottom w:val="single" w:sz="4" w:space="0" w:color="000000"/>
              <w:right w:val="single" w:sz="4" w:space="0" w:color="000000"/>
            </w:tcBorders>
          </w:tcPr>
          <w:p w:rsidR="00214235" w:rsidRPr="00BD4AC9" w:rsidRDefault="00D337FF" w:rsidP="00446C91">
            <w:pPr>
              <w:suppressAutoHyphens/>
              <w:snapToGrid w:val="0"/>
              <w:spacing w:line="100" w:lineRule="atLeast"/>
              <w:jc w:val="center"/>
              <w:rPr>
                <w:rFonts w:eastAsia="TimesNewRomanPSMT"/>
                <w:kern w:val="2"/>
                <w:sz w:val="24"/>
                <w:szCs w:val="24"/>
                <w:lang w:eastAsia="ar-SA"/>
              </w:rPr>
            </w:pPr>
            <w:r w:rsidRPr="00BD4AC9">
              <w:rPr>
                <w:rFonts w:eastAsia="TimesNewRomanPSMT"/>
                <w:kern w:val="2"/>
                <w:sz w:val="24"/>
                <w:szCs w:val="24"/>
                <w:lang w:eastAsia="ar-SA"/>
              </w:rPr>
              <w:t>39</w:t>
            </w:r>
          </w:p>
        </w:tc>
      </w:tr>
    </w:tbl>
    <w:p w:rsidR="00123A62" w:rsidRDefault="00123A62" w:rsidP="005F073E">
      <w:pPr>
        <w:spacing w:line="240" w:lineRule="auto"/>
        <w:jc w:val="center"/>
        <w:rPr>
          <w:b/>
          <w:sz w:val="24"/>
          <w:szCs w:val="24"/>
        </w:rPr>
      </w:pPr>
    </w:p>
    <w:p w:rsidR="00123A62" w:rsidRPr="000C1FEF" w:rsidRDefault="000C1FEF" w:rsidP="000C1FEF">
      <w:pPr>
        <w:spacing w:line="240" w:lineRule="auto"/>
        <w:rPr>
          <w:b/>
          <w:sz w:val="24"/>
          <w:szCs w:val="24"/>
        </w:rPr>
      </w:pPr>
      <w:r>
        <w:rPr>
          <w:b/>
          <w:sz w:val="24"/>
          <w:szCs w:val="24"/>
        </w:rPr>
        <w:t>Укупан број страна конкурсне документације је: 40 страна.</w:t>
      </w:r>
    </w:p>
    <w:p w:rsidR="00123A62" w:rsidRDefault="00123A62" w:rsidP="005F073E">
      <w:pPr>
        <w:spacing w:line="240" w:lineRule="auto"/>
        <w:jc w:val="center"/>
        <w:rPr>
          <w:b/>
          <w:sz w:val="24"/>
          <w:szCs w:val="24"/>
        </w:rPr>
      </w:pPr>
    </w:p>
    <w:p w:rsidR="00123A62" w:rsidRPr="004C312B" w:rsidRDefault="00123A62" w:rsidP="00AD7327">
      <w:pPr>
        <w:spacing w:line="240" w:lineRule="auto"/>
        <w:rPr>
          <w:b/>
          <w:sz w:val="24"/>
          <w:szCs w:val="24"/>
        </w:rPr>
      </w:pPr>
    </w:p>
    <w:p w:rsidR="005F073E" w:rsidRPr="004C312B" w:rsidRDefault="005F073E" w:rsidP="009C4807">
      <w:pPr>
        <w:tabs>
          <w:tab w:val="left" w:pos="567"/>
        </w:tabs>
        <w:spacing w:line="240" w:lineRule="auto"/>
        <w:jc w:val="center"/>
        <w:rPr>
          <w:b/>
          <w:sz w:val="24"/>
          <w:szCs w:val="24"/>
        </w:rPr>
      </w:pPr>
      <w:r w:rsidRPr="004C312B">
        <w:rPr>
          <w:b/>
          <w:sz w:val="24"/>
          <w:szCs w:val="24"/>
        </w:rPr>
        <w:lastRenderedPageBreak/>
        <w:t xml:space="preserve">I </w:t>
      </w:r>
    </w:p>
    <w:p w:rsidR="005F073E" w:rsidRPr="004C312B" w:rsidRDefault="005F073E" w:rsidP="005F073E">
      <w:pPr>
        <w:spacing w:line="240" w:lineRule="auto"/>
        <w:jc w:val="center"/>
        <w:rPr>
          <w:b/>
          <w:sz w:val="24"/>
          <w:szCs w:val="24"/>
        </w:rPr>
      </w:pPr>
      <w:r w:rsidRPr="004C312B">
        <w:rPr>
          <w:b/>
          <w:sz w:val="24"/>
          <w:szCs w:val="24"/>
        </w:rPr>
        <w:t>ОПШТИ</w:t>
      </w:r>
    </w:p>
    <w:p w:rsidR="005F073E" w:rsidRPr="004C312B" w:rsidRDefault="005F073E" w:rsidP="005F073E">
      <w:pPr>
        <w:spacing w:line="240" w:lineRule="auto"/>
        <w:jc w:val="center"/>
        <w:rPr>
          <w:b/>
          <w:sz w:val="24"/>
          <w:szCs w:val="24"/>
        </w:rPr>
      </w:pPr>
      <w:r w:rsidRPr="004C312B">
        <w:rPr>
          <w:b/>
          <w:sz w:val="24"/>
          <w:szCs w:val="24"/>
        </w:rPr>
        <w:t xml:space="preserve"> ПОДАЦИ О ЈАВНОЈ НАБАВЦИ</w:t>
      </w: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rPr>
      </w:pPr>
    </w:p>
    <w:p w:rsidR="005F073E" w:rsidRPr="004C312B" w:rsidRDefault="009C4D27" w:rsidP="005F073E">
      <w:pPr>
        <w:numPr>
          <w:ilvl w:val="0"/>
          <w:numId w:val="2"/>
        </w:numPr>
        <w:spacing w:line="240" w:lineRule="auto"/>
        <w:jc w:val="both"/>
        <w:rPr>
          <w:b/>
          <w:sz w:val="24"/>
          <w:szCs w:val="24"/>
        </w:rPr>
      </w:pPr>
      <w:r w:rsidRPr="004C312B">
        <w:rPr>
          <w:b/>
          <w:sz w:val="24"/>
          <w:szCs w:val="24"/>
          <w:u w:val="single"/>
        </w:rPr>
        <w:t>Подаци</w:t>
      </w:r>
      <w:r w:rsidR="005F073E" w:rsidRPr="004C312B">
        <w:rPr>
          <w:b/>
          <w:sz w:val="24"/>
          <w:szCs w:val="24"/>
          <w:u w:val="single"/>
        </w:rPr>
        <w:t xml:space="preserve"> о наручиоцу</w:t>
      </w:r>
      <w:r w:rsidR="005F073E" w:rsidRPr="004C312B">
        <w:rPr>
          <w:b/>
          <w:sz w:val="24"/>
          <w:szCs w:val="24"/>
        </w:rPr>
        <w:t>:</w:t>
      </w:r>
    </w:p>
    <w:p w:rsidR="005F073E" w:rsidRPr="004C312B" w:rsidRDefault="00606911" w:rsidP="005F073E">
      <w:pPr>
        <w:spacing w:line="240" w:lineRule="auto"/>
        <w:ind w:left="600" w:hanging="420"/>
        <w:jc w:val="both"/>
        <w:rPr>
          <w:sz w:val="24"/>
          <w:szCs w:val="24"/>
        </w:rPr>
      </w:pPr>
      <w:r>
        <w:rPr>
          <w:sz w:val="24"/>
          <w:szCs w:val="24"/>
        </w:rPr>
        <w:t xml:space="preserve">- </w:t>
      </w:r>
      <w:r w:rsidR="005F073E" w:rsidRPr="004C312B">
        <w:rPr>
          <w:rStyle w:val="Bodytext0"/>
          <w:rFonts w:eastAsia="Calibri"/>
          <w:b/>
          <w:color w:val="000000"/>
          <w:sz w:val="24"/>
          <w:szCs w:val="24"/>
          <w:lang w:val="ru-RU" w:eastAsia="sr-Cyrl-CS"/>
        </w:rPr>
        <w:t>Назив Наручиоца</w:t>
      </w:r>
      <w:r w:rsidR="005F073E" w:rsidRPr="004C312B">
        <w:rPr>
          <w:rStyle w:val="Bodytext0"/>
          <w:rFonts w:eastAsia="Calibri"/>
          <w:color w:val="000000"/>
          <w:sz w:val="24"/>
          <w:szCs w:val="24"/>
          <w:lang w:val="ru-RU" w:eastAsia="sr-Cyrl-CS"/>
        </w:rPr>
        <w:t xml:space="preserve">: </w:t>
      </w:r>
      <w:r w:rsidR="00D87A80">
        <w:rPr>
          <w:sz w:val="24"/>
          <w:szCs w:val="24"/>
        </w:rPr>
        <w:t>Општинска управа општине Рача</w:t>
      </w:r>
    </w:p>
    <w:p w:rsidR="005F073E" w:rsidRPr="004C312B" w:rsidRDefault="005F073E" w:rsidP="005F073E">
      <w:pPr>
        <w:spacing w:line="240" w:lineRule="auto"/>
        <w:ind w:left="900" w:hanging="420"/>
        <w:jc w:val="both"/>
        <w:rPr>
          <w:sz w:val="24"/>
          <w:szCs w:val="24"/>
        </w:rPr>
      </w:pPr>
      <w:r w:rsidRPr="004C312B">
        <w:rPr>
          <w:sz w:val="24"/>
          <w:szCs w:val="24"/>
        </w:rPr>
        <w:t xml:space="preserve">- </w:t>
      </w:r>
      <w:r w:rsidRPr="004C312B">
        <w:rPr>
          <w:rStyle w:val="Bodytext0"/>
          <w:rFonts w:eastAsia="Calibri"/>
          <w:b/>
          <w:color w:val="000000"/>
          <w:sz w:val="24"/>
          <w:szCs w:val="24"/>
          <w:lang w:val="ru-RU" w:eastAsia="sr-Cyrl-CS"/>
        </w:rPr>
        <w:t>Адреса Наручиоца</w:t>
      </w:r>
      <w:r w:rsidRPr="004C312B">
        <w:rPr>
          <w:rStyle w:val="Bodytext0"/>
          <w:rFonts w:eastAsia="Calibri"/>
          <w:color w:val="000000"/>
          <w:sz w:val="24"/>
          <w:szCs w:val="24"/>
          <w:lang w:val="ru-RU" w:eastAsia="sr-Cyrl-CS"/>
        </w:rPr>
        <w:t>:</w:t>
      </w:r>
      <w:r w:rsidRPr="004C312B">
        <w:rPr>
          <w:sz w:val="24"/>
          <w:szCs w:val="24"/>
        </w:rPr>
        <w:t xml:space="preserve"> </w:t>
      </w:r>
      <w:r w:rsidR="00D87A80">
        <w:rPr>
          <w:sz w:val="24"/>
          <w:szCs w:val="24"/>
        </w:rPr>
        <w:t>Карађорђева бр. 48, 34210 Рача</w:t>
      </w:r>
    </w:p>
    <w:p w:rsidR="005F073E" w:rsidRPr="004C312B" w:rsidRDefault="005F073E" w:rsidP="00FB58DE">
      <w:pPr>
        <w:tabs>
          <w:tab w:val="left" w:pos="426"/>
        </w:tabs>
        <w:spacing w:line="240" w:lineRule="auto"/>
        <w:ind w:left="900" w:hanging="420"/>
        <w:jc w:val="both"/>
        <w:rPr>
          <w:sz w:val="24"/>
          <w:szCs w:val="24"/>
        </w:rPr>
      </w:pPr>
      <w:r w:rsidRPr="004C312B">
        <w:rPr>
          <w:sz w:val="24"/>
          <w:szCs w:val="24"/>
        </w:rPr>
        <w:t xml:space="preserve">- </w:t>
      </w:r>
      <w:r w:rsidRPr="004C312B">
        <w:rPr>
          <w:b/>
          <w:sz w:val="24"/>
          <w:szCs w:val="24"/>
        </w:rPr>
        <w:t>ПИБ</w:t>
      </w:r>
      <w:r w:rsidRPr="004C312B">
        <w:rPr>
          <w:sz w:val="24"/>
          <w:szCs w:val="24"/>
        </w:rPr>
        <w:t xml:space="preserve"> </w:t>
      </w:r>
      <w:r w:rsidR="00D87A80">
        <w:rPr>
          <w:sz w:val="24"/>
          <w:szCs w:val="24"/>
        </w:rPr>
        <w:t>101228415</w:t>
      </w:r>
    </w:p>
    <w:p w:rsidR="005F073E" w:rsidRPr="004C312B" w:rsidRDefault="005F073E" w:rsidP="007A282A">
      <w:pPr>
        <w:tabs>
          <w:tab w:val="left" w:pos="426"/>
        </w:tabs>
        <w:spacing w:line="240" w:lineRule="auto"/>
        <w:ind w:left="900" w:hanging="420"/>
        <w:jc w:val="both"/>
        <w:rPr>
          <w:color w:val="FF0000"/>
          <w:sz w:val="24"/>
          <w:szCs w:val="24"/>
        </w:rPr>
      </w:pPr>
      <w:r w:rsidRPr="004C312B">
        <w:rPr>
          <w:sz w:val="24"/>
          <w:szCs w:val="24"/>
        </w:rPr>
        <w:t xml:space="preserve">- </w:t>
      </w:r>
      <w:r w:rsidRPr="004C312B">
        <w:rPr>
          <w:b/>
          <w:sz w:val="24"/>
          <w:szCs w:val="24"/>
        </w:rPr>
        <w:t>Матични број</w:t>
      </w:r>
      <w:r w:rsidRPr="004C312B">
        <w:rPr>
          <w:sz w:val="24"/>
          <w:szCs w:val="24"/>
        </w:rPr>
        <w:t xml:space="preserve"> </w:t>
      </w:r>
      <w:r w:rsidR="00D87A80">
        <w:rPr>
          <w:sz w:val="24"/>
          <w:szCs w:val="24"/>
        </w:rPr>
        <w:t>07113838</w:t>
      </w:r>
    </w:p>
    <w:p w:rsidR="005F073E" w:rsidRPr="004C312B" w:rsidRDefault="005F073E" w:rsidP="005F073E">
      <w:pPr>
        <w:spacing w:line="240" w:lineRule="auto"/>
        <w:ind w:left="900" w:hanging="420"/>
        <w:jc w:val="both"/>
        <w:rPr>
          <w:b/>
          <w:sz w:val="24"/>
          <w:szCs w:val="24"/>
        </w:rPr>
      </w:pPr>
      <w:r w:rsidRPr="004C312B">
        <w:rPr>
          <w:b/>
          <w:sz w:val="24"/>
          <w:szCs w:val="24"/>
        </w:rPr>
        <w:t>-</w:t>
      </w:r>
      <w:r w:rsidRPr="004C312B">
        <w:rPr>
          <w:rStyle w:val="Bodytext0"/>
          <w:rFonts w:eastAsia="Calibri"/>
          <w:b/>
          <w:color w:val="000000"/>
          <w:sz w:val="24"/>
          <w:szCs w:val="24"/>
          <w:lang w:val="ru-RU" w:eastAsia="sr-Cyrl-CS"/>
        </w:rPr>
        <w:t>Интернет страница Наручиоца</w:t>
      </w:r>
      <w:r w:rsidRPr="004C312B">
        <w:rPr>
          <w:rStyle w:val="Bodytext0"/>
          <w:rFonts w:eastAsia="Calibri"/>
          <w:color w:val="000000"/>
          <w:sz w:val="24"/>
          <w:szCs w:val="24"/>
          <w:lang w:val="ru-RU" w:eastAsia="sr-Cyrl-CS"/>
        </w:rPr>
        <w:t xml:space="preserve">: </w:t>
      </w:r>
      <w:hyperlink r:id="rId7" w:history="1">
        <w:r w:rsidR="00D87A80" w:rsidRPr="00506288">
          <w:rPr>
            <w:rStyle w:val="Hyperlink"/>
            <w:rFonts w:eastAsia="Calibri"/>
            <w:b/>
            <w:sz w:val="24"/>
            <w:szCs w:val="24"/>
            <w:lang w:val="en-US"/>
          </w:rPr>
          <w:t>www.raca.rs</w:t>
        </w:r>
      </w:hyperlink>
    </w:p>
    <w:p w:rsidR="005F073E" w:rsidRPr="004C312B" w:rsidRDefault="005F073E" w:rsidP="005F073E">
      <w:pPr>
        <w:spacing w:line="240" w:lineRule="auto"/>
        <w:ind w:left="900" w:hanging="420"/>
        <w:jc w:val="both"/>
        <w:rPr>
          <w:rStyle w:val="Bodytext0"/>
          <w:rFonts w:eastAsia="Calibri"/>
          <w:color w:val="000000"/>
          <w:sz w:val="24"/>
          <w:szCs w:val="24"/>
          <w:lang w:val="ru-RU" w:eastAsia="sr-Cyrl-CS"/>
        </w:rPr>
      </w:pPr>
      <w:r w:rsidRPr="004C312B">
        <w:rPr>
          <w:rStyle w:val="Bodytext0"/>
          <w:rFonts w:eastAsia="Calibri"/>
          <w:b/>
          <w:color w:val="000000"/>
          <w:sz w:val="24"/>
          <w:szCs w:val="24"/>
          <w:lang w:val="ru-RU" w:eastAsia="sr-Cyrl-CS"/>
        </w:rPr>
        <w:t>- Врста поступка јавне набавке</w:t>
      </w:r>
      <w:r w:rsidRPr="004C312B">
        <w:rPr>
          <w:rStyle w:val="Bodytext0"/>
          <w:rFonts w:eastAsia="Calibri"/>
          <w:color w:val="000000"/>
          <w:sz w:val="24"/>
          <w:szCs w:val="24"/>
          <w:lang w:val="ru-RU" w:eastAsia="sr-Cyrl-CS"/>
        </w:rPr>
        <w:t>: јавна набавка мале вредности</w:t>
      </w:r>
    </w:p>
    <w:p w:rsidR="005F073E" w:rsidRPr="004C312B" w:rsidRDefault="005F073E" w:rsidP="005F073E">
      <w:pPr>
        <w:pStyle w:val="Bodytext1"/>
        <w:shd w:val="clear" w:color="auto" w:fill="auto"/>
        <w:spacing w:before="0" w:after="0" w:line="274" w:lineRule="exact"/>
        <w:ind w:right="840" w:firstLine="0"/>
        <w:jc w:val="both"/>
        <w:rPr>
          <w:rStyle w:val="Bodytext0"/>
          <w:rFonts w:ascii="Times New Roman" w:hAnsi="Times New Roman" w:cs="Times New Roman"/>
          <w:sz w:val="24"/>
          <w:szCs w:val="24"/>
          <w:lang w:val="sr-Cyrl-CS"/>
        </w:rPr>
      </w:pPr>
      <w:r w:rsidRPr="004C312B">
        <w:rPr>
          <w:rStyle w:val="Bodytext0"/>
          <w:rFonts w:ascii="Times New Roman" w:hAnsi="Times New Roman" w:cs="Times New Roman"/>
          <w:b/>
          <w:color w:val="000000"/>
          <w:sz w:val="24"/>
          <w:szCs w:val="24"/>
          <w:lang w:eastAsia="sr-Cyrl-CS"/>
        </w:rPr>
        <w:t xml:space="preserve">        - Предмет јавне набавке</w:t>
      </w:r>
      <w:r w:rsidRPr="004C312B">
        <w:rPr>
          <w:rStyle w:val="Bodytext0"/>
          <w:rFonts w:ascii="Times New Roman" w:hAnsi="Times New Roman" w:cs="Times New Roman"/>
          <w:color w:val="000000"/>
          <w:sz w:val="24"/>
          <w:szCs w:val="24"/>
          <w:lang w:eastAsia="sr-Cyrl-CS"/>
        </w:rPr>
        <w:t xml:space="preserve">: </w:t>
      </w:r>
      <w:r w:rsidRPr="004C312B">
        <w:rPr>
          <w:rStyle w:val="Bodytext0"/>
          <w:rFonts w:ascii="Times New Roman" w:hAnsi="Times New Roman" w:cs="Times New Roman"/>
          <w:color w:val="000000"/>
          <w:sz w:val="24"/>
          <w:szCs w:val="24"/>
          <w:lang w:val="sr-Cyrl-CS" w:eastAsia="sr-Cyrl-CS"/>
        </w:rPr>
        <w:t>ДОБРА</w:t>
      </w:r>
    </w:p>
    <w:p w:rsidR="005F073E" w:rsidRPr="00D87A80" w:rsidRDefault="005F073E" w:rsidP="005F073E">
      <w:pPr>
        <w:spacing w:line="240" w:lineRule="auto"/>
        <w:ind w:left="900" w:hanging="420"/>
        <w:jc w:val="both"/>
        <w:rPr>
          <w:b/>
          <w:color w:val="FF0000"/>
          <w:sz w:val="24"/>
          <w:szCs w:val="24"/>
        </w:rPr>
      </w:pPr>
      <w:r w:rsidRPr="004C312B">
        <w:rPr>
          <w:rStyle w:val="Bodytext0"/>
          <w:rFonts w:eastAsia="Calibri"/>
          <w:b/>
          <w:color w:val="000000"/>
          <w:sz w:val="24"/>
          <w:szCs w:val="24"/>
          <w:lang w:val="ru-RU" w:eastAsia="sr-Cyrl-CS"/>
        </w:rPr>
        <w:t>- Контакт особа</w:t>
      </w:r>
      <w:r w:rsidRPr="004C312B">
        <w:rPr>
          <w:rStyle w:val="Bodytext0"/>
          <w:rFonts w:eastAsia="Calibri"/>
          <w:color w:val="000000"/>
          <w:sz w:val="24"/>
          <w:szCs w:val="24"/>
          <w:lang w:val="ru-RU" w:eastAsia="sr-Cyrl-CS"/>
        </w:rPr>
        <w:t>:</w:t>
      </w:r>
      <w:r w:rsid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 069/8084019</w:t>
      </w:r>
      <w:r w:rsidRPr="00D2208F">
        <w:rPr>
          <w:rStyle w:val="Bodytext0"/>
          <w:rFonts w:eastAsia="Calibri"/>
          <w:b/>
          <w:sz w:val="24"/>
          <w:szCs w:val="24"/>
          <w:lang w:eastAsia="sr-Cyrl-CS"/>
        </w:rPr>
        <w:t>,</w:t>
      </w:r>
      <w:r w:rsidRPr="004C312B">
        <w:rPr>
          <w:rStyle w:val="Bodytext0"/>
          <w:rFonts w:eastAsia="Calibri"/>
          <w:b/>
          <w:color w:val="000000"/>
          <w:sz w:val="24"/>
          <w:szCs w:val="24"/>
          <w:lang w:eastAsia="sr-Cyrl-CS"/>
        </w:rPr>
        <w:t xml:space="preserve"> е-</w:t>
      </w:r>
      <w:r w:rsidRPr="004C312B">
        <w:rPr>
          <w:rStyle w:val="Bodytext0"/>
          <w:rFonts w:eastAsia="Calibri"/>
          <w:b/>
          <w:color w:val="000000"/>
          <w:sz w:val="24"/>
          <w:szCs w:val="24"/>
          <w:lang w:val="sr-Latn-CS" w:eastAsia="sr-Cyrl-CS"/>
        </w:rPr>
        <w:t>mail</w:t>
      </w:r>
      <w:r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w:t>
      </w:r>
      <w:r w:rsidR="00D87A80">
        <w:rPr>
          <w:rStyle w:val="Bodytext0"/>
          <w:rFonts w:eastAsia="Calibri"/>
          <w:b/>
          <w:color w:val="000000"/>
          <w:sz w:val="24"/>
          <w:szCs w:val="24"/>
          <w:lang w:val="en-US" w:eastAsia="sr-Cyrl-CS"/>
        </w:rPr>
        <w:t>@raca.rs</w:t>
      </w:r>
    </w:p>
    <w:p w:rsidR="005F073E" w:rsidRPr="004C312B" w:rsidRDefault="005F073E" w:rsidP="005F073E">
      <w:pPr>
        <w:spacing w:line="240" w:lineRule="auto"/>
        <w:ind w:left="60"/>
        <w:jc w:val="both"/>
        <w:rPr>
          <w:b/>
          <w:sz w:val="24"/>
          <w:szCs w:val="24"/>
        </w:rPr>
      </w:pPr>
    </w:p>
    <w:p w:rsidR="005F073E" w:rsidRPr="004C312B" w:rsidRDefault="005F073E" w:rsidP="005F073E">
      <w:pPr>
        <w:numPr>
          <w:ilvl w:val="0"/>
          <w:numId w:val="2"/>
        </w:numPr>
        <w:spacing w:line="240" w:lineRule="auto"/>
        <w:jc w:val="both"/>
        <w:rPr>
          <w:b/>
          <w:sz w:val="24"/>
          <w:szCs w:val="24"/>
        </w:rPr>
      </w:pPr>
      <w:r w:rsidRPr="004C312B">
        <w:rPr>
          <w:b/>
          <w:sz w:val="24"/>
          <w:szCs w:val="24"/>
          <w:u w:val="single"/>
        </w:rPr>
        <w:t>Врста поступка</w:t>
      </w:r>
      <w:r w:rsidRPr="004C312B">
        <w:rPr>
          <w:b/>
          <w:sz w:val="24"/>
          <w:szCs w:val="24"/>
        </w:rPr>
        <w:t>:</w:t>
      </w:r>
    </w:p>
    <w:p w:rsidR="00773321" w:rsidRPr="004C312B" w:rsidRDefault="00773321" w:rsidP="00773321">
      <w:pPr>
        <w:pStyle w:val="ListParagraph"/>
        <w:spacing w:line="240" w:lineRule="auto"/>
        <w:ind w:left="420"/>
        <w:jc w:val="both"/>
        <w:rPr>
          <w:rFonts w:ascii="Times New Roman" w:hAnsi="Times New Roman"/>
          <w:b/>
          <w:sz w:val="24"/>
          <w:szCs w:val="24"/>
        </w:rPr>
      </w:pPr>
      <w:r w:rsidRPr="004C312B">
        <w:rPr>
          <w:rFonts w:ascii="Times New Roman" w:hAnsi="Times New Roman"/>
          <w:sz w:val="24"/>
          <w:szCs w:val="24"/>
        </w:rPr>
        <w:t>Предметна јавна набавка се спроводи у поступку</w:t>
      </w:r>
      <w:r w:rsidR="009E41E8">
        <w:rPr>
          <w:rFonts w:ascii="Times New Roman" w:hAnsi="Times New Roman"/>
          <w:sz w:val="24"/>
          <w:szCs w:val="24"/>
        </w:rPr>
        <w:t xml:space="preserve"> jавне набавке мале вредности</w:t>
      </w:r>
      <w:r w:rsidRPr="004C312B">
        <w:rPr>
          <w:rFonts w:ascii="Times New Roman" w:hAnsi="Times New Roman"/>
          <w:sz w:val="24"/>
          <w:szCs w:val="24"/>
        </w:rPr>
        <w:t>, у складу са Законом и подзаконским актима којима се уређује област јавних набавки.</w:t>
      </w:r>
    </w:p>
    <w:p w:rsidR="005F073E" w:rsidRPr="004C312B" w:rsidRDefault="005F073E" w:rsidP="005F073E">
      <w:pPr>
        <w:spacing w:line="240" w:lineRule="auto"/>
        <w:jc w:val="both"/>
        <w:rPr>
          <w:b/>
          <w:sz w:val="24"/>
          <w:szCs w:val="24"/>
        </w:rPr>
      </w:pPr>
    </w:p>
    <w:p w:rsidR="005F073E" w:rsidRPr="004C312B" w:rsidRDefault="005F073E" w:rsidP="005F073E">
      <w:pPr>
        <w:spacing w:line="240" w:lineRule="auto"/>
        <w:jc w:val="both"/>
        <w:rPr>
          <w:b/>
          <w:sz w:val="24"/>
          <w:szCs w:val="24"/>
        </w:rPr>
      </w:pPr>
      <w:r w:rsidRPr="004C312B">
        <w:rPr>
          <w:b/>
          <w:sz w:val="24"/>
          <w:szCs w:val="24"/>
        </w:rPr>
        <w:t xml:space="preserve">3.   </w:t>
      </w:r>
      <w:r w:rsidRPr="004C312B">
        <w:rPr>
          <w:b/>
          <w:sz w:val="24"/>
          <w:szCs w:val="24"/>
          <w:u w:val="single"/>
        </w:rPr>
        <w:t>Предмет</w:t>
      </w:r>
      <w:r w:rsidR="009C4807" w:rsidRPr="004C312B">
        <w:rPr>
          <w:b/>
          <w:sz w:val="24"/>
          <w:szCs w:val="24"/>
          <w:u w:val="single"/>
        </w:rPr>
        <w:t xml:space="preserve"> јавне набавке мале вредности је</w:t>
      </w:r>
      <w:r w:rsidRPr="004C312B">
        <w:rPr>
          <w:b/>
          <w:sz w:val="24"/>
          <w:szCs w:val="24"/>
        </w:rPr>
        <w:t>:</w:t>
      </w:r>
    </w:p>
    <w:p w:rsidR="005F073E" w:rsidRPr="004C312B" w:rsidRDefault="00074317" w:rsidP="005F073E">
      <w:pPr>
        <w:spacing w:line="240" w:lineRule="auto"/>
        <w:ind w:left="600" w:hanging="420"/>
        <w:jc w:val="both"/>
        <w:rPr>
          <w:color w:val="000000"/>
          <w:sz w:val="24"/>
          <w:szCs w:val="24"/>
        </w:rPr>
      </w:pPr>
      <w:r>
        <w:rPr>
          <w:b/>
          <w:sz w:val="24"/>
          <w:szCs w:val="24"/>
        </w:rPr>
        <w:t xml:space="preserve">       </w:t>
      </w:r>
      <w:r w:rsidRPr="00074317">
        <w:rPr>
          <w:sz w:val="24"/>
          <w:szCs w:val="24"/>
        </w:rPr>
        <w:t xml:space="preserve">Набавка </w:t>
      </w:r>
      <w:r w:rsidR="00061F64">
        <w:rPr>
          <w:sz w:val="24"/>
          <w:szCs w:val="24"/>
        </w:rPr>
        <w:t>мотора</w:t>
      </w:r>
      <w:r w:rsidRPr="00074317">
        <w:rPr>
          <w:sz w:val="24"/>
          <w:szCs w:val="24"/>
        </w:rPr>
        <w:t xml:space="preserve"> за путничко возило марке Skoda модел Superb Elegance 1.8</w:t>
      </w:r>
      <w:r w:rsidR="00D7522A">
        <w:rPr>
          <w:sz w:val="24"/>
          <w:szCs w:val="24"/>
        </w:rPr>
        <w:t xml:space="preserve"> </w:t>
      </w:r>
      <w:r w:rsidRPr="00074317">
        <w:rPr>
          <w:sz w:val="24"/>
          <w:szCs w:val="24"/>
        </w:rPr>
        <w:t>TSI</w:t>
      </w:r>
      <w:r w:rsidR="0093484F">
        <w:rPr>
          <w:sz w:val="24"/>
          <w:szCs w:val="24"/>
        </w:rPr>
        <w:t xml:space="preserve"> са уградњом уз повраћај старог</w:t>
      </w:r>
      <w:r w:rsidRPr="00074317">
        <w:rPr>
          <w:sz w:val="24"/>
          <w:szCs w:val="24"/>
        </w:rPr>
        <w:t>, број шасије TMBAB63T5B9049703</w:t>
      </w:r>
      <w:r w:rsidR="005F073E" w:rsidRPr="004C312B">
        <w:rPr>
          <w:color w:val="000000"/>
          <w:sz w:val="24"/>
          <w:szCs w:val="24"/>
        </w:rPr>
        <w:t>, назив и ознака из опште</w:t>
      </w:r>
      <w:r w:rsidR="00D87A80">
        <w:rPr>
          <w:color w:val="000000"/>
          <w:sz w:val="24"/>
          <w:szCs w:val="24"/>
        </w:rPr>
        <w:t xml:space="preserve">г речника: </w:t>
      </w:r>
      <w:r>
        <w:rPr>
          <w:color w:val="000000"/>
          <w:sz w:val="24"/>
          <w:szCs w:val="24"/>
        </w:rPr>
        <w:t>Мотори и делови мотора</w:t>
      </w:r>
      <w:r w:rsidR="00C4722C" w:rsidRPr="004C312B">
        <w:rPr>
          <w:color w:val="000000"/>
          <w:sz w:val="24"/>
          <w:szCs w:val="24"/>
        </w:rPr>
        <w:t xml:space="preserve"> – </w:t>
      </w:r>
      <w:r>
        <w:t>34310000-3</w:t>
      </w:r>
      <w:r w:rsidR="005F073E" w:rsidRPr="004C312B">
        <w:rPr>
          <w:color w:val="000000"/>
          <w:sz w:val="24"/>
          <w:szCs w:val="24"/>
        </w:rPr>
        <w:t>.</w:t>
      </w:r>
    </w:p>
    <w:p w:rsidR="005F073E" w:rsidRPr="004C312B" w:rsidRDefault="005F073E" w:rsidP="005F073E">
      <w:pPr>
        <w:spacing w:line="240" w:lineRule="auto"/>
        <w:ind w:left="600" w:hanging="420"/>
        <w:jc w:val="both"/>
        <w:rPr>
          <w:sz w:val="24"/>
          <w:szCs w:val="24"/>
        </w:rPr>
      </w:pPr>
    </w:p>
    <w:p w:rsidR="005F073E" w:rsidRPr="004C312B" w:rsidRDefault="005F073E" w:rsidP="00C4722C">
      <w:pPr>
        <w:pStyle w:val="ListParagraph"/>
        <w:numPr>
          <w:ilvl w:val="0"/>
          <w:numId w:val="29"/>
        </w:numPr>
        <w:spacing w:line="240" w:lineRule="auto"/>
        <w:jc w:val="both"/>
        <w:rPr>
          <w:rFonts w:ascii="Times New Roman" w:hAnsi="Times New Roman"/>
          <w:b/>
          <w:sz w:val="24"/>
          <w:szCs w:val="24"/>
          <w:u w:val="single"/>
        </w:rPr>
      </w:pPr>
      <w:r w:rsidRPr="004C312B">
        <w:rPr>
          <w:rFonts w:ascii="Times New Roman" w:hAnsi="Times New Roman"/>
          <w:b/>
          <w:sz w:val="24"/>
          <w:szCs w:val="24"/>
          <w:u w:val="single"/>
        </w:rPr>
        <w:t>Поступак јавне набавке спроводи се ради закључења уговора о јавној набавци.</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5.    </w:t>
      </w:r>
      <w:r w:rsidRPr="004C312B">
        <w:rPr>
          <w:b/>
          <w:sz w:val="24"/>
          <w:szCs w:val="24"/>
          <w:u w:val="single"/>
        </w:rPr>
        <w:t>Рок за доношење одлуке о додели уговора</w:t>
      </w:r>
    </w:p>
    <w:p w:rsidR="005F073E" w:rsidRPr="004C312B" w:rsidRDefault="005F073E" w:rsidP="005F073E">
      <w:pPr>
        <w:spacing w:line="240" w:lineRule="auto"/>
        <w:ind w:left="480" w:hanging="480"/>
        <w:jc w:val="both"/>
        <w:rPr>
          <w:sz w:val="24"/>
          <w:szCs w:val="24"/>
        </w:rPr>
      </w:pPr>
      <w:r w:rsidRPr="004C312B">
        <w:rPr>
          <w:sz w:val="24"/>
          <w:szCs w:val="24"/>
        </w:rPr>
        <w:t xml:space="preserve">       Одлука о додели уговора биће донета у ро</w:t>
      </w:r>
      <w:r w:rsidR="00FB58DE" w:rsidRPr="004C312B">
        <w:rPr>
          <w:sz w:val="24"/>
          <w:szCs w:val="24"/>
        </w:rPr>
        <w:t xml:space="preserve">ку од </w:t>
      </w:r>
      <w:r w:rsidR="00812BCD">
        <w:rPr>
          <w:sz w:val="24"/>
          <w:szCs w:val="24"/>
        </w:rPr>
        <w:t>5 (пе</w:t>
      </w:r>
      <w:r w:rsidR="00FB58DE" w:rsidRPr="004C312B">
        <w:rPr>
          <w:sz w:val="24"/>
          <w:szCs w:val="24"/>
        </w:rPr>
        <w:t xml:space="preserve">т) дана од дана </w:t>
      </w:r>
      <w:r w:rsidRPr="004C312B">
        <w:rPr>
          <w:sz w:val="24"/>
          <w:szCs w:val="24"/>
        </w:rPr>
        <w:t>јавног отварања понуда.</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6.  </w:t>
      </w:r>
      <w:r w:rsidRPr="004C312B">
        <w:rPr>
          <w:b/>
          <w:sz w:val="24"/>
          <w:szCs w:val="24"/>
          <w:u w:val="single"/>
        </w:rPr>
        <w:t>Контакт</w:t>
      </w:r>
    </w:p>
    <w:p w:rsidR="005F073E" w:rsidRPr="004C312B" w:rsidRDefault="005F073E" w:rsidP="00D87A80">
      <w:pPr>
        <w:spacing w:line="240" w:lineRule="auto"/>
        <w:ind w:left="480"/>
        <w:jc w:val="both"/>
        <w:rPr>
          <w:b/>
          <w:sz w:val="24"/>
          <w:szCs w:val="24"/>
        </w:rPr>
      </w:pPr>
      <w:r w:rsidRPr="004C312B">
        <w:rPr>
          <w:color w:val="000000"/>
          <w:sz w:val="24"/>
          <w:szCs w:val="24"/>
        </w:rPr>
        <w:t>Лице за контакт:</w:t>
      </w:r>
      <w:r w:rsidR="00D87A80" w:rsidRP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 069/8084019</w:t>
      </w:r>
      <w:r w:rsidR="00812BCD" w:rsidRPr="00D2208F">
        <w:rPr>
          <w:rStyle w:val="Bodytext0"/>
          <w:rFonts w:eastAsia="Calibri"/>
          <w:b/>
          <w:sz w:val="24"/>
          <w:szCs w:val="24"/>
          <w:lang w:eastAsia="sr-Cyrl-CS"/>
        </w:rPr>
        <w:t>,</w:t>
      </w:r>
      <w:r w:rsidR="00812BCD" w:rsidRPr="004C312B">
        <w:rPr>
          <w:rStyle w:val="Bodytext0"/>
          <w:rFonts w:eastAsia="Calibri"/>
          <w:b/>
          <w:color w:val="000000"/>
          <w:sz w:val="24"/>
          <w:szCs w:val="24"/>
          <w:lang w:eastAsia="sr-Cyrl-CS"/>
        </w:rPr>
        <w:t xml:space="preserve"> е-</w:t>
      </w:r>
      <w:r w:rsidR="00812BCD" w:rsidRPr="004C312B">
        <w:rPr>
          <w:rStyle w:val="Bodytext0"/>
          <w:rFonts w:eastAsia="Calibri"/>
          <w:b/>
          <w:color w:val="000000"/>
          <w:sz w:val="24"/>
          <w:szCs w:val="24"/>
          <w:lang w:val="sr-Latn-CS" w:eastAsia="sr-Cyrl-CS"/>
        </w:rPr>
        <w:t>mail</w:t>
      </w:r>
      <w:r w:rsidR="00812BCD"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vic@raca.rs</w:t>
      </w:r>
    </w:p>
    <w:p w:rsidR="005F073E" w:rsidRPr="004C312B" w:rsidRDefault="005F073E" w:rsidP="005F073E">
      <w:pPr>
        <w:spacing w:line="240" w:lineRule="auto"/>
        <w:ind w:left="360"/>
        <w:jc w:val="both"/>
        <w:rPr>
          <w:b/>
          <w:sz w:val="24"/>
          <w:szCs w:val="24"/>
        </w:rPr>
      </w:pPr>
    </w:p>
    <w:p w:rsidR="005F073E" w:rsidRPr="004C312B" w:rsidRDefault="005F073E" w:rsidP="00C4722C">
      <w:pPr>
        <w:tabs>
          <w:tab w:val="left" w:pos="567"/>
        </w:tabs>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Default="005F073E" w:rsidP="005F073E">
      <w:pPr>
        <w:spacing w:line="240" w:lineRule="auto"/>
        <w:ind w:left="60"/>
        <w:jc w:val="both"/>
        <w:rPr>
          <w:b/>
          <w:sz w:val="24"/>
          <w:szCs w:val="24"/>
        </w:rPr>
      </w:pPr>
    </w:p>
    <w:p w:rsidR="000F3AF5" w:rsidRDefault="000F3AF5" w:rsidP="005F073E">
      <w:pPr>
        <w:spacing w:line="240" w:lineRule="auto"/>
        <w:ind w:left="60"/>
        <w:jc w:val="both"/>
        <w:rPr>
          <w:b/>
          <w:sz w:val="24"/>
          <w:szCs w:val="24"/>
        </w:rPr>
      </w:pPr>
    </w:p>
    <w:p w:rsidR="000F3AF5" w:rsidRPr="004C312B" w:rsidRDefault="000F3AF5" w:rsidP="005F073E">
      <w:pPr>
        <w:spacing w:line="240" w:lineRule="auto"/>
        <w:ind w:left="60"/>
        <w:jc w:val="both"/>
        <w:rPr>
          <w:b/>
          <w:sz w:val="24"/>
          <w:szCs w:val="24"/>
        </w:rPr>
      </w:pPr>
    </w:p>
    <w:p w:rsidR="005F073E" w:rsidRPr="00061F64" w:rsidRDefault="005F073E" w:rsidP="00061F64">
      <w:pPr>
        <w:spacing w:line="240" w:lineRule="auto"/>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center"/>
        <w:rPr>
          <w:b/>
          <w:sz w:val="24"/>
          <w:szCs w:val="24"/>
        </w:rPr>
      </w:pPr>
      <w:r w:rsidRPr="004C312B">
        <w:rPr>
          <w:b/>
          <w:sz w:val="24"/>
          <w:szCs w:val="24"/>
        </w:rPr>
        <w:lastRenderedPageBreak/>
        <w:t>II</w:t>
      </w:r>
    </w:p>
    <w:p w:rsidR="005F073E" w:rsidRPr="004C312B" w:rsidRDefault="005F073E" w:rsidP="005F073E">
      <w:pPr>
        <w:pStyle w:val="BodyText"/>
        <w:jc w:val="center"/>
        <w:rPr>
          <w:b/>
          <w:sz w:val="24"/>
          <w:szCs w:val="24"/>
        </w:rPr>
      </w:pPr>
      <w:r w:rsidRPr="004C312B">
        <w:rPr>
          <w:b/>
          <w:sz w:val="24"/>
          <w:szCs w:val="24"/>
        </w:rPr>
        <w:t>ПОДАЦИ О ПРЕДМЕТУ ЈАВНЕ НАБАВКЕ</w:t>
      </w:r>
    </w:p>
    <w:p w:rsidR="005F073E" w:rsidRPr="004C312B" w:rsidRDefault="005F073E" w:rsidP="005F073E">
      <w:pPr>
        <w:rPr>
          <w:sz w:val="24"/>
          <w:szCs w:val="24"/>
        </w:rPr>
      </w:pPr>
    </w:p>
    <w:p w:rsidR="005F073E" w:rsidRPr="004C312B" w:rsidRDefault="005F073E" w:rsidP="005F073E">
      <w:pPr>
        <w:rPr>
          <w:sz w:val="24"/>
          <w:szCs w:val="24"/>
        </w:rPr>
      </w:pPr>
    </w:p>
    <w:p w:rsidR="005F073E" w:rsidRPr="004C312B" w:rsidRDefault="005F073E" w:rsidP="005F073E">
      <w:pPr>
        <w:rPr>
          <w:b/>
          <w:sz w:val="24"/>
          <w:szCs w:val="24"/>
        </w:rPr>
      </w:pPr>
      <w:r w:rsidRPr="004C312B">
        <w:rPr>
          <w:b/>
          <w:sz w:val="24"/>
          <w:szCs w:val="24"/>
        </w:rPr>
        <w:t>1. Опис предмета набавке</w:t>
      </w:r>
    </w:p>
    <w:p w:rsidR="00773321" w:rsidRPr="004C312B" w:rsidRDefault="00773321" w:rsidP="005F073E">
      <w:pPr>
        <w:rPr>
          <w:b/>
          <w:sz w:val="24"/>
          <w:szCs w:val="24"/>
        </w:rPr>
      </w:pPr>
    </w:p>
    <w:p w:rsidR="007A282A" w:rsidRPr="00061F64" w:rsidRDefault="005F073E" w:rsidP="005F073E">
      <w:pPr>
        <w:spacing w:after="120" w:line="240" w:lineRule="auto"/>
        <w:jc w:val="both"/>
        <w:rPr>
          <w:sz w:val="24"/>
          <w:szCs w:val="24"/>
        </w:rPr>
      </w:pPr>
      <w:r w:rsidRPr="004C312B">
        <w:rPr>
          <w:sz w:val="24"/>
          <w:szCs w:val="24"/>
        </w:rPr>
        <w:t>Предмет јавне набавке мале</w:t>
      </w:r>
      <w:r w:rsidR="0031790C" w:rsidRPr="004C312B">
        <w:rPr>
          <w:sz w:val="24"/>
          <w:szCs w:val="24"/>
        </w:rPr>
        <w:t xml:space="preserve"> вредности је набавка </w:t>
      </w:r>
      <w:r w:rsidR="00061F64">
        <w:rPr>
          <w:sz w:val="24"/>
          <w:szCs w:val="24"/>
        </w:rPr>
        <w:t>добра</w:t>
      </w:r>
      <w:r w:rsidR="00B36231">
        <w:rPr>
          <w:sz w:val="24"/>
          <w:szCs w:val="24"/>
        </w:rPr>
        <w:t xml:space="preserve">- </w:t>
      </w:r>
      <w:r w:rsidR="00061F64" w:rsidRPr="00074317">
        <w:rPr>
          <w:sz w:val="24"/>
          <w:szCs w:val="24"/>
        </w:rPr>
        <w:t xml:space="preserve">Набавка </w:t>
      </w:r>
      <w:r w:rsidR="00061F64">
        <w:rPr>
          <w:sz w:val="24"/>
          <w:szCs w:val="24"/>
        </w:rPr>
        <w:t xml:space="preserve">мотора </w:t>
      </w:r>
      <w:r w:rsidR="00061F64" w:rsidRPr="00074317">
        <w:rPr>
          <w:sz w:val="24"/>
          <w:szCs w:val="24"/>
        </w:rPr>
        <w:t>за путничко возило марке Skoda модел Superb Elegance 1.8TSI</w:t>
      </w:r>
      <w:r w:rsidR="0093484F">
        <w:rPr>
          <w:sz w:val="24"/>
          <w:szCs w:val="24"/>
        </w:rPr>
        <w:t xml:space="preserve"> са уградњом уз повраћај старог</w:t>
      </w:r>
      <w:r w:rsidR="00061F64" w:rsidRPr="00074317">
        <w:rPr>
          <w:sz w:val="24"/>
          <w:szCs w:val="24"/>
        </w:rPr>
        <w:t>, број шасије TMBAB63T5B9049703</w:t>
      </w:r>
      <w:r w:rsidR="00061F64">
        <w:rPr>
          <w:sz w:val="24"/>
          <w:szCs w:val="24"/>
        </w:rPr>
        <w:t>.</w:t>
      </w:r>
    </w:p>
    <w:p w:rsidR="00061F64" w:rsidRPr="004C312B" w:rsidRDefault="005F073E" w:rsidP="00061F64">
      <w:pPr>
        <w:spacing w:line="240" w:lineRule="auto"/>
        <w:ind w:left="600" w:hanging="420"/>
        <w:jc w:val="both"/>
        <w:rPr>
          <w:color w:val="000000"/>
          <w:sz w:val="24"/>
          <w:szCs w:val="24"/>
        </w:rPr>
      </w:pPr>
      <w:r w:rsidRPr="004C312B">
        <w:rPr>
          <w:b/>
          <w:sz w:val="24"/>
          <w:szCs w:val="24"/>
        </w:rPr>
        <w:t xml:space="preserve">Назив и ознака из општег речника: </w:t>
      </w:r>
      <w:r w:rsidR="00061F64">
        <w:rPr>
          <w:color w:val="000000"/>
          <w:sz w:val="24"/>
          <w:szCs w:val="24"/>
        </w:rPr>
        <w:t>Мотори и делови мотора</w:t>
      </w:r>
      <w:r w:rsidR="00061F64" w:rsidRPr="004C312B">
        <w:rPr>
          <w:color w:val="000000"/>
          <w:sz w:val="24"/>
          <w:szCs w:val="24"/>
        </w:rPr>
        <w:t xml:space="preserve"> – </w:t>
      </w:r>
      <w:r w:rsidR="00061F64">
        <w:t>34310000-3</w:t>
      </w:r>
      <w:r w:rsidR="00061F64" w:rsidRPr="004C312B">
        <w:rPr>
          <w:color w:val="000000"/>
          <w:sz w:val="24"/>
          <w:szCs w:val="24"/>
        </w:rPr>
        <w:t>.</w:t>
      </w:r>
    </w:p>
    <w:p w:rsidR="005F073E" w:rsidRPr="004C312B" w:rsidRDefault="005F073E" w:rsidP="005F073E">
      <w:pPr>
        <w:spacing w:after="120" w:line="240" w:lineRule="auto"/>
        <w:jc w:val="both"/>
        <w:rPr>
          <w:sz w:val="24"/>
          <w:szCs w:val="24"/>
          <w:lang w:val="en-US"/>
        </w:rPr>
      </w:pPr>
    </w:p>
    <w:p w:rsidR="005F073E" w:rsidRPr="004C312B" w:rsidRDefault="005F073E" w:rsidP="005F073E">
      <w:pPr>
        <w:jc w:val="both"/>
        <w:rPr>
          <w:sz w:val="24"/>
          <w:szCs w:val="24"/>
        </w:rPr>
      </w:pPr>
    </w:p>
    <w:p w:rsidR="005F073E" w:rsidRPr="004C312B" w:rsidRDefault="005F073E" w:rsidP="005F073E">
      <w:pPr>
        <w:spacing w:after="120"/>
        <w:jc w:val="both"/>
        <w:rPr>
          <w:sz w:val="24"/>
          <w:szCs w:val="24"/>
          <w:lang w:val="sr-Cyrl-CS"/>
        </w:rPr>
      </w:pPr>
      <w:r w:rsidRPr="004C312B">
        <w:rPr>
          <w:b/>
          <w:sz w:val="24"/>
          <w:szCs w:val="24"/>
        </w:rPr>
        <w:t>2. Предмет јавне набавке није обликован по партијама</w:t>
      </w:r>
      <w:r w:rsidRPr="004C312B">
        <w:rPr>
          <w:sz w:val="24"/>
          <w:szCs w:val="24"/>
          <w:lang w:val="sr-Cyrl-CS"/>
        </w:rPr>
        <w:t>.</w:t>
      </w:r>
    </w:p>
    <w:p w:rsidR="005F073E" w:rsidRPr="004C312B" w:rsidRDefault="005F073E" w:rsidP="005F073E">
      <w:pPr>
        <w:rPr>
          <w:sz w:val="24"/>
          <w:szCs w:val="24"/>
        </w:rPr>
      </w:pPr>
    </w:p>
    <w:p w:rsidR="005F073E" w:rsidRPr="004C312B" w:rsidRDefault="005F073E" w:rsidP="005F073E">
      <w:pPr>
        <w:rPr>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773321" w:rsidRDefault="00773321" w:rsidP="005937DC">
      <w:pPr>
        <w:tabs>
          <w:tab w:val="left" w:pos="7455"/>
        </w:tabs>
        <w:rPr>
          <w:b/>
          <w:sz w:val="24"/>
          <w:szCs w:val="24"/>
        </w:rPr>
      </w:pPr>
    </w:p>
    <w:p w:rsidR="005937DC" w:rsidRPr="004C312B" w:rsidRDefault="005937DC" w:rsidP="005937DC">
      <w:pPr>
        <w:tabs>
          <w:tab w:val="left" w:pos="7455"/>
        </w:tabs>
        <w:rPr>
          <w:b/>
          <w:sz w:val="24"/>
          <w:szCs w:val="24"/>
          <w:lang w:val="en-US"/>
        </w:rPr>
      </w:pPr>
    </w:p>
    <w:p w:rsidR="00773321" w:rsidRPr="004C312B" w:rsidRDefault="00773321" w:rsidP="005F073E">
      <w:pPr>
        <w:tabs>
          <w:tab w:val="left" w:pos="7455"/>
        </w:tabs>
        <w:jc w:val="right"/>
        <w:rPr>
          <w:b/>
          <w:sz w:val="24"/>
          <w:szCs w:val="24"/>
          <w:lang w:val="en-US"/>
        </w:rPr>
      </w:pPr>
    </w:p>
    <w:p w:rsidR="005F073E" w:rsidRPr="004C312B" w:rsidRDefault="005F073E" w:rsidP="005F073E">
      <w:pPr>
        <w:jc w:val="center"/>
        <w:rPr>
          <w:b/>
          <w:sz w:val="24"/>
          <w:szCs w:val="24"/>
        </w:rPr>
      </w:pPr>
      <w:r w:rsidRPr="004C312B">
        <w:rPr>
          <w:b/>
          <w:sz w:val="24"/>
          <w:szCs w:val="24"/>
        </w:rPr>
        <w:lastRenderedPageBreak/>
        <w:t>III</w:t>
      </w:r>
    </w:p>
    <w:p w:rsidR="005F073E" w:rsidRPr="004C312B" w:rsidRDefault="00B36231" w:rsidP="005F073E">
      <w:pPr>
        <w:jc w:val="center"/>
        <w:rPr>
          <w:b/>
          <w:sz w:val="24"/>
          <w:szCs w:val="24"/>
        </w:rPr>
      </w:pPr>
      <w:r>
        <w:rPr>
          <w:b/>
          <w:sz w:val="24"/>
          <w:szCs w:val="24"/>
        </w:rPr>
        <w:t xml:space="preserve">ВРСТА, ТЕХНИЧКЕ КАРАКТЕРИСТИКЕ, КВАЛИТЕТ, КОЛИЧИНА И ОПИС ДОБАРА, РАДОВА ИЛИ УСЛУГА, НАЧИН СПРОВОЂЕЊА КОНТРОЛЕ И ОБЕЗБЕЂИВАЊЕ ГАРАНЦИЈЕ КВАЛИТЕТА, РОК ИЗВРШЕЊА ИЛИ ИСПОРУКЕ ДОБАРА, ЕВЕНТУАЛНЕ ДОДАТНЕ УСЛУГЕ И СЛ. </w:t>
      </w:r>
    </w:p>
    <w:p w:rsidR="005F073E" w:rsidRPr="004C312B" w:rsidRDefault="005F073E" w:rsidP="005F073E">
      <w:pPr>
        <w:jc w:val="center"/>
        <w:rPr>
          <w:b/>
          <w:sz w:val="24"/>
          <w:szCs w:val="24"/>
          <w:lang w:val="sr-Cyrl-CS"/>
        </w:rPr>
      </w:pPr>
    </w:p>
    <w:p w:rsidR="005F073E" w:rsidRPr="004C312B" w:rsidRDefault="005F073E" w:rsidP="005F073E">
      <w:pPr>
        <w:jc w:val="center"/>
        <w:rPr>
          <w:b/>
          <w:sz w:val="24"/>
          <w:szCs w:val="24"/>
          <w:lang w:val="sr-Cyrl-CS"/>
        </w:rPr>
      </w:pPr>
    </w:p>
    <w:p w:rsidR="00061F64" w:rsidRPr="0093484F" w:rsidRDefault="005F073E" w:rsidP="00D76F80">
      <w:pPr>
        <w:spacing w:after="120" w:line="240" w:lineRule="auto"/>
        <w:ind w:firstLine="720"/>
        <w:jc w:val="both"/>
        <w:rPr>
          <w:sz w:val="24"/>
          <w:szCs w:val="24"/>
        </w:rPr>
      </w:pPr>
      <w:r w:rsidRPr="004C312B">
        <w:rPr>
          <w:color w:val="000000"/>
          <w:sz w:val="24"/>
          <w:szCs w:val="24"/>
          <w:lang w:eastAsia="zh-TW"/>
        </w:rPr>
        <w:t>Наручилац</w:t>
      </w:r>
      <w:r w:rsidR="004346BC">
        <w:rPr>
          <w:color w:val="000000"/>
          <w:sz w:val="24"/>
          <w:szCs w:val="24"/>
          <w:lang w:eastAsia="zh-TW"/>
        </w:rPr>
        <w:t xml:space="preserve">, </w:t>
      </w:r>
      <w:r w:rsidR="006F03F9">
        <w:rPr>
          <w:color w:val="000000"/>
          <w:sz w:val="24"/>
          <w:szCs w:val="24"/>
          <w:lang w:eastAsia="zh-TW"/>
        </w:rPr>
        <w:t>Општинска управа општине Рача,</w:t>
      </w:r>
      <w:r w:rsidRPr="004C312B">
        <w:rPr>
          <w:color w:val="000000"/>
          <w:sz w:val="24"/>
          <w:szCs w:val="24"/>
          <w:lang w:eastAsia="zh-TW"/>
        </w:rPr>
        <w:t xml:space="preserve"> спроводи јавну набавку доб</w:t>
      </w:r>
      <w:r w:rsidR="00407DEA" w:rsidRPr="004C312B">
        <w:rPr>
          <w:color w:val="000000"/>
          <w:sz w:val="24"/>
          <w:szCs w:val="24"/>
          <w:lang w:eastAsia="zh-TW"/>
        </w:rPr>
        <w:t xml:space="preserve">ара – </w:t>
      </w:r>
      <w:r w:rsidR="00061F64" w:rsidRPr="00074317">
        <w:rPr>
          <w:sz w:val="24"/>
          <w:szCs w:val="24"/>
        </w:rPr>
        <w:t xml:space="preserve">Набавка </w:t>
      </w:r>
      <w:r w:rsidR="00061F64">
        <w:rPr>
          <w:sz w:val="24"/>
          <w:szCs w:val="24"/>
        </w:rPr>
        <w:t>мотора</w:t>
      </w:r>
      <w:r w:rsidR="00061F64" w:rsidRPr="00074317">
        <w:rPr>
          <w:sz w:val="24"/>
          <w:szCs w:val="24"/>
        </w:rPr>
        <w:t xml:space="preserve"> за путничко возило марке Skoda модел Superb Elegance 1.8</w:t>
      </w:r>
      <w:r w:rsidR="00900ADB">
        <w:rPr>
          <w:sz w:val="24"/>
          <w:szCs w:val="24"/>
        </w:rPr>
        <w:t xml:space="preserve"> </w:t>
      </w:r>
      <w:r w:rsidR="00061F64" w:rsidRPr="00074317">
        <w:rPr>
          <w:sz w:val="24"/>
          <w:szCs w:val="24"/>
        </w:rPr>
        <w:t>TSI</w:t>
      </w:r>
      <w:r w:rsidR="0093484F">
        <w:rPr>
          <w:sz w:val="24"/>
          <w:szCs w:val="24"/>
        </w:rPr>
        <w:t xml:space="preserve"> са уградњом уз повраћај старог</w:t>
      </w:r>
      <w:r w:rsidR="00061F64" w:rsidRPr="00074317">
        <w:rPr>
          <w:sz w:val="24"/>
          <w:szCs w:val="24"/>
        </w:rPr>
        <w:t>, број шасије TMBAB63T5B9049703</w:t>
      </w:r>
      <w:r w:rsidR="0093484F">
        <w:rPr>
          <w:sz w:val="24"/>
          <w:szCs w:val="24"/>
        </w:rPr>
        <w:t xml:space="preserve">, запремина мотора 1798, маса мотора 1585, снага мотора 118 </w:t>
      </w:r>
      <w:r w:rsidR="0093484F">
        <w:rPr>
          <w:sz w:val="24"/>
          <w:szCs w:val="24"/>
          <w:lang w:val="en-US"/>
        </w:rPr>
        <w:t>kw.</w:t>
      </w:r>
    </w:p>
    <w:p w:rsidR="005F073E" w:rsidRDefault="005E4248" w:rsidP="005F073E">
      <w:pPr>
        <w:jc w:val="both"/>
        <w:rPr>
          <w:color w:val="000000"/>
          <w:sz w:val="24"/>
          <w:szCs w:val="24"/>
          <w:lang w:eastAsia="zh-TW"/>
        </w:rPr>
      </w:pPr>
      <w:r>
        <w:rPr>
          <w:color w:val="000000"/>
          <w:sz w:val="24"/>
          <w:szCs w:val="24"/>
          <w:lang w:eastAsia="zh-TW"/>
        </w:rPr>
        <w:tab/>
        <w:t>Набавка подразумева набавку и</w:t>
      </w:r>
      <w:r w:rsidR="0093484F">
        <w:rPr>
          <w:color w:val="000000"/>
          <w:sz w:val="24"/>
          <w:szCs w:val="24"/>
          <w:lang w:eastAsia="zh-TW"/>
        </w:rPr>
        <w:t xml:space="preserve"> уградњу новог мотора са повраћа</w:t>
      </w:r>
      <w:r>
        <w:rPr>
          <w:color w:val="000000"/>
          <w:sz w:val="24"/>
          <w:szCs w:val="24"/>
          <w:lang w:eastAsia="zh-TW"/>
        </w:rPr>
        <w:t xml:space="preserve">јем старог мотора. </w:t>
      </w:r>
    </w:p>
    <w:p w:rsidR="00061F64" w:rsidRPr="00D76F80" w:rsidRDefault="00061F64" w:rsidP="00D76F80">
      <w:pPr>
        <w:autoSpaceDE w:val="0"/>
        <w:autoSpaceDN w:val="0"/>
        <w:adjustRightInd w:val="0"/>
        <w:spacing w:line="240" w:lineRule="auto"/>
        <w:ind w:firstLine="720"/>
        <w:jc w:val="both"/>
        <w:rPr>
          <w:rFonts w:eastAsiaTheme="minorHAnsi"/>
          <w:sz w:val="24"/>
          <w:szCs w:val="24"/>
          <w:lang w:val="en-US"/>
        </w:rPr>
      </w:pPr>
      <w:r w:rsidRPr="00D76F80">
        <w:rPr>
          <w:rFonts w:eastAsiaTheme="minorHAnsi"/>
          <w:sz w:val="24"/>
          <w:szCs w:val="24"/>
          <w:lang w:val="en-US"/>
        </w:rPr>
        <w:t>Резервни де</w:t>
      </w:r>
      <w:r w:rsidRPr="00D76F80">
        <w:rPr>
          <w:rFonts w:eastAsiaTheme="minorHAnsi"/>
          <w:sz w:val="24"/>
          <w:szCs w:val="24"/>
        </w:rPr>
        <w:t>о</w:t>
      </w:r>
      <w:r w:rsidRPr="00D76F80">
        <w:rPr>
          <w:rFonts w:eastAsiaTheme="minorHAnsi"/>
          <w:sz w:val="24"/>
          <w:szCs w:val="24"/>
          <w:lang w:val="en-US"/>
        </w:rPr>
        <w:t xml:space="preserve"> из техничк</w:t>
      </w:r>
      <w:r w:rsidRPr="00D76F80">
        <w:rPr>
          <w:rFonts w:eastAsiaTheme="minorHAnsi"/>
          <w:sz w:val="24"/>
          <w:szCs w:val="24"/>
        </w:rPr>
        <w:t>е</w:t>
      </w:r>
      <w:r w:rsidRPr="00D76F80">
        <w:rPr>
          <w:rFonts w:eastAsiaTheme="minorHAnsi"/>
          <w:sz w:val="24"/>
          <w:szCs w:val="24"/>
          <w:lang w:val="en-US"/>
        </w:rPr>
        <w:t xml:space="preserve"> спецификациј</w:t>
      </w:r>
      <w:r w:rsidRPr="00D76F80">
        <w:rPr>
          <w:rFonts w:eastAsiaTheme="minorHAnsi"/>
          <w:sz w:val="24"/>
          <w:szCs w:val="24"/>
        </w:rPr>
        <w:t xml:space="preserve">е-мотор </w:t>
      </w:r>
      <w:r w:rsidR="00D76F80" w:rsidRPr="00D76F80">
        <w:rPr>
          <w:rFonts w:eastAsiaTheme="minorHAnsi"/>
          <w:sz w:val="24"/>
          <w:szCs w:val="24"/>
          <w:lang w:val="en-US"/>
        </w:rPr>
        <w:t xml:space="preserve"> мора бити нов, упакован</w:t>
      </w:r>
      <w:r w:rsidRPr="00D76F80">
        <w:rPr>
          <w:rFonts w:eastAsiaTheme="minorHAnsi"/>
          <w:sz w:val="24"/>
          <w:szCs w:val="24"/>
          <w:lang w:val="en-US"/>
        </w:rPr>
        <w:t xml:space="preserve"> у</w:t>
      </w:r>
      <w:r w:rsidR="00D76F80">
        <w:rPr>
          <w:rFonts w:eastAsiaTheme="minorHAnsi"/>
          <w:sz w:val="24"/>
          <w:szCs w:val="24"/>
        </w:rPr>
        <w:t xml:space="preserve"> </w:t>
      </w:r>
      <w:r w:rsidR="00D76F80" w:rsidRPr="00D76F80">
        <w:rPr>
          <w:rFonts w:eastAsiaTheme="minorHAnsi"/>
          <w:sz w:val="24"/>
          <w:szCs w:val="24"/>
          <w:lang w:val="en-US"/>
        </w:rPr>
        <w:t>оригиналн</w:t>
      </w:r>
      <w:r w:rsidR="00D76F80" w:rsidRPr="00D76F80">
        <w:rPr>
          <w:rFonts w:eastAsiaTheme="minorHAnsi"/>
          <w:sz w:val="24"/>
          <w:szCs w:val="24"/>
        </w:rPr>
        <w:t>ом</w:t>
      </w:r>
      <w:r w:rsidR="00D76F80" w:rsidRPr="00D76F80">
        <w:rPr>
          <w:rFonts w:eastAsiaTheme="minorHAnsi"/>
          <w:sz w:val="24"/>
          <w:szCs w:val="24"/>
          <w:lang w:val="en-US"/>
        </w:rPr>
        <w:t xml:space="preserve"> паковањ</w:t>
      </w:r>
      <w:r w:rsidR="00D76F80" w:rsidRPr="00D76F80">
        <w:rPr>
          <w:rFonts w:eastAsiaTheme="minorHAnsi"/>
          <w:sz w:val="24"/>
          <w:szCs w:val="24"/>
        </w:rPr>
        <w:t>у</w:t>
      </w:r>
      <w:r w:rsidRPr="00D76F80">
        <w:rPr>
          <w:rFonts w:eastAsiaTheme="minorHAnsi"/>
          <w:sz w:val="24"/>
          <w:szCs w:val="24"/>
          <w:lang w:val="en-US"/>
        </w:rPr>
        <w:t xml:space="preserve"> произвођача, са п</w:t>
      </w:r>
      <w:r w:rsidR="00D76F80" w:rsidRPr="00D76F80">
        <w:rPr>
          <w:rFonts w:eastAsiaTheme="minorHAnsi"/>
          <w:sz w:val="24"/>
          <w:szCs w:val="24"/>
          <w:lang w:val="en-US"/>
        </w:rPr>
        <w:t>рописаном гаранцијом, предвиђен</w:t>
      </w:r>
      <w:r w:rsidRPr="00D76F80">
        <w:rPr>
          <w:rFonts w:eastAsiaTheme="minorHAnsi"/>
          <w:sz w:val="24"/>
          <w:szCs w:val="24"/>
          <w:lang w:val="en-US"/>
        </w:rPr>
        <w:t xml:space="preserve"> за уградњу у</w:t>
      </w:r>
      <w:r w:rsidRPr="00D76F80">
        <w:rPr>
          <w:rFonts w:eastAsiaTheme="minorHAnsi"/>
          <w:sz w:val="24"/>
          <w:szCs w:val="24"/>
        </w:rPr>
        <w:t xml:space="preserve"> </w:t>
      </w:r>
      <w:r w:rsidR="00D76F80" w:rsidRPr="00D76F80">
        <w:rPr>
          <w:rFonts w:eastAsiaTheme="minorHAnsi"/>
          <w:sz w:val="24"/>
          <w:szCs w:val="24"/>
          <w:lang w:val="en-US"/>
        </w:rPr>
        <w:t>наведен</w:t>
      </w:r>
      <w:r w:rsidR="00D76F80" w:rsidRPr="00D76F80">
        <w:rPr>
          <w:rFonts w:eastAsiaTheme="minorHAnsi"/>
          <w:sz w:val="24"/>
          <w:szCs w:val="24"/>
        </w:rPr>
        <w:t>о</w:t>
      </w:r>
      <w:r w:rsidR="00D76F80" w:rsidRPr="00D76F80">
        <w:rPr>
          <w:rFonts w:eastAsiaTheme="minorHAnsi"/>
          <w:sz w:val="24"/>
          <w:szCs w:val="24"/>
          <w:lang w:val="en-US"/>
        </w:rPr>
        <w:t xml:space="preserve"> возил</w:t>
      </w:r>
      <w:r w:rsidR="00D76F80" w:rsidRPr="00D76F80">
        <w:rPr>
          <w:rFonts w:eastAsiaTheme="minorHAnsi"/>
          <w:sz w:val="24"/>
          <w:szCs w:val="24"/>
        </w:rPr>
        <w:t>о</w:t>
      </w:r>
      <w:r w:rsidRPr="00D76F80">
        <w:rPr>
          <w:rFonts w:eastAsiaTheme="minorHAnsi"/>
          <w:sz w:val="24"/>
          <w:szCs w:val="24"/>
          <w:lang w:val="en-US"/>
        </w:rPr>
        <w:t>.</w:t>
      </w:r>
    </w:p>
    <w:p w:rsidR="009B0212" w:rsidRPr="009B0212" w:rsidRDefault="00061F64" w:rsidP="009B0212">
      <w:pPr>
        <w:autoSpaceDE w:val="0"/>
        <w:autoSpaceDN w:val="0"/>
        <w:adjustRightInd w:val="0"/>
        <w:spacing w:line="240" w:lineRule="auto"/>
        <w:ind w:firstLine="720"/>
        <w:jc w:val="both"/>
        <w:rPr>
          <w:rFonts w:asciiTheme="minorHAnsi" w:eastAsiaTheme="minorHAnsi" w:hAnsiTheme="minorHAnsi" w:cs="TimesNewRomanPSMT"/>
          <w:sz w:val="24"/>
          <w:szCs w:val="24"/>
        </w:rPr>
      </w:pPr>
      <w:r>
        <w:rPr>
          <w:rFonts w:ascii="TimesNewRomanPSMT" w:eastAsiaTheme="minorHAnsi" w:hAnsi="TimesNewRomanPSMT" w:cs="TimesNewRomanPSMT"/>
          <w:sz w:val="24"/>
          <w:szCs w:val="24"/>
          <w:lang w:val="en-US"/>
        </w:rPr>
        <w:t>Потребно је да понуђач има уред</w:t>
      </w:r>
      <w:r w:rsidR="00D76F80">
        <w:rPr>
          <w:rFonts w:ascii="TimesNewRomanPSMT" w:eastAsiaTheme="minorHAnsi" w:hAnsi="TimesNewRomanPSMT" w:cs="TimesNewRomanPSMT"/>
          <w:sz w:val="24"/>
          <w:szCs w:val="24"/>
          <w:lang w:val="en-US"/>
        </w:rPr>
        <w:t>ну декларацију на српском језик</w:t>
      </w:r>
      <w:r>
        <w:rPr>
          <w:rFonts w:ascii="TimesNewRomanPSMT" w:eastAsiaTheme="minorHAnsi" w:hAnsi="TimesNewRomanPSMT" w:cs="TimesNewRomanPSMT"/>
          <w:sz w:val="24"/>
          <w:szCs w:val="24"/>
          <w:lang w:val="en-US"/>
        </w:rPr>
        <w:t>у, квалитет производа</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мора бити по важећим стандардима и атестима произвођача.</w:t>
      </w:r>
    </w:p>
    <w:p w:rsidR="0085040C" w:rsidRPr="009B0212" w:rsidRDefault="00DE4B13" w:rsidP="009B0212">
      <w:pPr>
        <w:autoSpaceDE w:val="0"/>
        <w:autoSpaceDN w:val="0"/>
        <w:adjustRightInd w:val="0"/>
        <w:spacing w:line="240" w:lineRule="auto"/>
        <w:ind w:firstLine="720"/>
        <w:jc w:val="both"/>
        <w:rPr>
          <w:spacing w:val="-5"/>
          <w:sz w:val="24"/>
          <w:szCs w:val="24"/>
        </w:rPr>
      </w:pPr>
      <w:r w:rsidRPr="00410CA7">
        <w:rPr>
          <w:sz w:val="24"/>
          <w:szCs w:val="24"/>
          <w:lang w:val="ru-RU"/>
        </w:rPr>
        <w:t>Надзор</w:t>
      </w:r>
      <w:r w:rsidRPr="00410CA7">
        <w:rPr>
          <w:sz w:val="24"/>
          <w:szCs w:val="24"/>
        </w:rPr>
        <w:t xml:space="preserve"> </w:t>
      </w:r>
      <w:r w:rsidRPr="00410CA7">
        <w:rPr>
          <w:sz w:val="24"/>
          <w:szCs w:val="24"/>
          <w:lang w:val="ru-RU"/>
        </w:rPr>
        <w:t xml:space="preserve">над </w:t>
      </w:r>
      <w:r w:rsidRPr="00410CA7">
        <w:rPr>
          <w:sz w:val="24"/>
          <w:szCs w:val="24"/>
        </w:rPr>
        <w:t>реализацијом уговорних обавеза, в</w:t>
      </w:r>
      <w:r w:rsidRPr="00410CA7">
        <w:rPr>
          <w:sz w:val="24"/>
          <w:szCs w:val="24"/>
          <w:lang w:val="ru-RU"/>
        </w:rPr>
        <w:t xml:space="preserve">ршиће </w:t>
      </w:r>
      <w:r w:rsidR="000D602A">
        <w:rPr>
          <w:sz w:val="24"/>
          <w:szCs w:val="24"/>
          <w:lang w:val="ru-RU"/>
        </w:rPr>
        <w:t xml:space="preserve">Комисија коју ће посебним Решењем формирати овлашћено лице </w:t>
      </w:r>
      <w:r w:rsidRPr="00410CA7">
        <w:rPr>
          <w:sz w:val="24"/>
          <w:szCs w:val="24"/>
        </w:rPr>
        <w:t xml:space="preserve">Општинске управе Рача. </w:t>
      </w:r>
      <w:r w:rsidR="009B0212">
        <w:rPr>
          <w:sz w:val="24"/>
          <w:szCs w:val="24"/>
        </w:rPr>
        <w:t>Коми</w:t>
      </w:r>
      <w:r w:rsidR="009E2196">
        <w:rPr>
          <w:sz w:val="24"/>
          <w:szCs w:val="24"/>
        </w:rPr>
        <w:t>си</w:t>
      </w:r>
      <w:r w:rsidR="009B0212">
        <w:rPr>
          <w:sz w:val="24"/>
          <w:szCs w:val="24"/>
        </w:rPr>
        <w:t xml:space="preserve">ја је у обавези да изврши пријем испорученог мотора, о чему ће сачинити записник. </w:t>
      </w:r>
      <w:r w:rsidRPr="00410CA7">
        <w:rPr>
          <w:sz w:val="24"/>
          <w:szCs w:val="24"/>
          <w:lang w:val="ru-RU"/>
        </w:rPr>
        <w:t xml:space="preserve">Уколико </w:t>
      </w:r>
      <w:r w:rsidR="009B0212">
        <w:rPr>
          <w:sz w:val="24"/>
          <w:szCs w:val="24"/>
          <w:lang w:val="ru-RU"/>
        </w:rPr>
        <w:t>испоручени део</w:t>
      </w:r>
      <w:r w:rsidRPr="00410CA7">
        <w:rPr>
          <w:sz w:val="24"/>
          <w:szCs w:val="24"/>
          <w:lang w:val="ru-RU"/>
        </w:rPr>
        <w:t xml:space="preserve"> не одговара траженој спецификацији</w:t>
      </w:r>
      <w:r w:rsidRPr="00410CA7">
        <w:rPr>
          <w:sz w:val="24"/>
          <w:szCs w:val="24"/>
        </w:rPr>
        <w:t>,</w:t>
      </w:r>
      <w:r w:rsidRPr="00410CA7">
        <w:rPr>
          <w:sz w:val="24"/>
          <w:szCs w:val="24"/>
          <w:lang w:val="ru-RU"/>
        </w:rPr>
        <w:t xml:space="preserve"> квалитету</w:t>
      </w:r>
      <w:r w:rsidR="009B0212">
        <w:rPr>
          <w:sz w:val="24"/>
          <w:szCs w:val="24"/>
        </w:rPr>
        <w:t xml:space="preserve">, </w:t>
      </w:r>
      <w:r w:rsidRPr="00410CA7">
        <w:rPr>
          <w:sz w:val="24"/>
          <w:szCs w:val="24"/>
          <w:lang w:val="ru-RU"/>
        </w:rPr>
        <w:t>није</w:t>
      </w:r>
      <w:r w:rsidRPr="00410CA7">
        <w:rPr>
          <w:sz w:val="24"/>
          <w:szCs w:val="24"/>
        </w:rPr>
        <w:t xml:space="preserve"> оргинала</w:t>
      </w:r>
      <w:r w:rsidRPr="00410CA7">
        <w:rPr>
          <w:sz w:val="24"/>
          <w:szCs w:val="24"/>
          <w:lang w:val="ru-RU"/>
        </w:rPr>
        <w:t>н</w:t>
      </w:r>
      <w:r w:rsidRPr="00410CA7">
        <w:rPr>
          <w:sz w:val="24"/>
          <w:szCs w:val="24"/>
        </w:rPr>
        <w:t>,</w:t>
      </w:r>
      <w:r w:rsidRPr="00410CA7">
        <w:rPr>
          <w:sz w:val="24"/>
          <w:szCs w:val="24"/>
          <w:lang w:val="ru-RU"/>
        </w:rPr>
        <w:t xml:space="preserve"> </w:t>
      </w:r>
      <w:r w:rsidR="009B0212">
        <w:rPr>
          <w:sz w:val="24"/>
          <w:szCs w:val="24"/>
          <w:lang w:val="ru-RU"/>
        </w:rPr>
        <w:t>Комисија</w:t>
      </w:r>
      <w:r w:rsidRPr="00410CA7">
        <w:rPr>
          <w:sz w:val="24"/>
          <w:szCs w:val="24"/>
          <w:lang w:val="ru-RU"/>
        </w:rPr>
        <w:t xml:space="preserve"> је у обавези, да сачини</w:t>
      </w:r>
      <w:r w:rsidRPr="00410CA7">
        <w:rPr>
          <w:sz w:val="24"/>
          <w:szCs w:val="24"/>
        </w:rPr>
        <w:t xml:space="preserve"> </w:t>
      </w:r>
      <w:r w:rsidRPr="00410CA7">
        <w:rPr>
          <w:sz w:val="24"/>
          <w:szCs w:val="24"/>
          <w:lang w:val="ru-RU"/>
        </w:rPr>
        <w:t>извештај</w:t>
      </w:r>
      <w:r w:rsidR="009B0212">
        <w:rPr>
          <w:sz w:val="24"/>
          <w:szCs w:val="24"/>
        </w:rPr>
        <w:t xml:space="preserve"> и </w:t>
      </w:r>
      <w:r w:rsidRPr="00410CA7">
        <w:rPr>
          <w:sz w:val="24"/>
          <w:szCs w:val="24"/>
          <w:lang w:val="ru-RU"/>
        </w:rPr>
        <w:t>да обавести Добављача</w:t>
      </w:r>
      <w:r w:rsidR="0085040C" w:rsidRPr="00410CA7">
        <w:rPr>
          <w:sz w:val="24"/>
          <w:szCs w:val="24"/>
          <w:lang w:val="ru-RU"/>
        </w:rPr>
        <w:t>, који је у обавези</w:t>
      </w:r>
      <w:r w:rsidRPr="00410CA7">
        <w:rPr>
          <w:sz w:val="24"/>
          <w:szCs w:val="24"/>
          <w:lang w:val="ru-RU"/>
        </w:rPr>
        <w:t xml:space="preserve"> </w:t>
      </w:r>
      <w:r w:rsidR="0085040C" w:rsidRPr="00410CA7">
        <w:rPr>
          <w:rFonts w:eastAsiaTheme="minorHAnsi"/>
          <w:sz w:val="24"/>
          <w:szCs w:val="24"/>
          <w:lang w:val="en-US"/>
        </w:rPr>
        <w:t>да отклони</w:t>
      </w:r>
      <w:r w:rsidR="0085040C" w:rsidRPr="00410CA7">
        <w:rPr>
          <w:rFonts w:eastAsiaTheme="minorHAnsi"/>
          <w:sz w:val="24"/>
          <w:szCs w:val="24"/>
        </w:rPr>
        <w:t xml:space="preserve"> </w:t>
      </w:r>
      <w:r w:rsidR="0085040C" w:rsidRPr="00410CA7">
        <w:rPr>
          <w:rFonts w:eastAsiaTheme="minorHAnsi"/>
          <w:sz w:val="24"/>
          <w:szCs w:val="24"/>
          <w:lang w:val="en-US"/>
        </w:rPr>
        <w:t>недостатак у примереном року или да испоручи нова добра без недостатака</w:t>
      </w:r>
      <w:r w:rsidR="0085040C" w:rsidRPr="00410CA7">
        <w:rPr>
          <w:rFonts w:eastAsiaTheme="minorHAnsi"/>
          <w:sz w:val="24"/>
          <w:szCs w:val="24"/>
        </w:rPr>
        <w:t xml:space="preserve"> и без додатне накнаде. </w:t>
      </w:r>
      <w:r w:rsidR="009B0212" w:rsidRPr="009B0212">
        <w:rPr>
          <w:spacing w:val="-5"/>
          <w:sz w:val="24"/>
          <w:szCs w:val="24"/>
        </w:rPr>
        <w:t>Иста комисија ће након уградње, сачинити записник о изведеним радовима  и пробама у раду.  Записник ће потписати обе уговорене стране.</w:t>
      </w:r>
    </w:p>
    <w:p w:rsidR="00061F64" w:rsidRDefault="00061F64" w:rsidP="0085040C">
      <w:pPr>
        <w:autoSpaceDE w:val="0"/>
        <w:autoSpaceDN w:val="0"/>
        <w:adjustRightInd w:val="0"/>
        <w:spacing w:line="240" w:lineRule="auto"/>
        <w:ind w:firstLine="720"/>
        <w:jc w:val="both"/>
        <w:rPr>
          <w:rFonts w:ascii="TimesNewRomanPSMT" w:eastAsiaTheme="minorHAnsi" w:hAnsi="TimesNewRomanPSMT" w:cs="TimesNewRomanPSMT"/>
          <w:sz w:val="24"/>
          <w:szCs w:val="24"/>
          <w:lang w:val="en-US"/>
        </w:rPr>
      </w:pPr>
      <w:r>
        <w:rPr>
          <w:rFonts w:ascii="TimesNewRomanPSMT" w:eastAsiaTheme="minorHAnsi" w:hAnsi="TimesNewRomanPSMT" w:cs="TimesNewRomanPSMT"/>
          <w:sz w:val="24"/>
          <w:szCs w:val="24"/>
          <w:lang w:val="en-US"/>
        </w:rPr>
        <w:t>У случају потребе за резервним делом који није предвиђен спецификацијом, Понуђач је</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дужан да исти испоручи Наручиоцу и да достави рачун за тај резервни део. Рачун, поред</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осталих обавезних елемената, треба да садржи цену резервног дела. Цена за такав резервни део</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не може бити већа од званич</w:t>
      </w:r>
      <w:r w:rsidR="00D76F80">
        <w:rPr>
          <w:rFonts w:ascii="TimesNewRomanPSMT" w:eastAsiaTheme="minorHAnsi" w:hAnsi="TimesNewRomanPSMT" w:cs="TimesNewRomanPSMT"/>
          <w:sz w:val="24"/>
          <w:szCs w:val="24"/>
          <w:lang w:val="en-US"/>
        </w:rPr>
        <w:t>не велепродајне цене овлашћеног</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увозника, са урачунатим свим</w:t>
      </w:r>
      <w:r w:rsidR="00D76F80">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трошковима.</w:t>
      </w:r>
    </w:p>
    <w:p w:rsidR="005F073E" w:rsidRDefault="005F073E" w:rsidP="005F073E">
      <w:pPr>
        <w:tabs>
          <w:tab w:val="left" w:pos="900"/>
          <w:tab w:val="left" w:pos="1440"/>
          <w:tab w:val="left" w:pos="9360"/>
        </w:tabs>
        <w:jc w:val="both"/>
        <w:rPr>
          <w:sz w:val="24"/>
          <w:szCs w:val="24"/>
          <w:lang w:val="sr-Cyrl-CS"/>
        </w:rPr>
      </w:pPr>
    </w:p>
    <w:p w:rsidR="005E4248" w:rsidRPr="004C312B" w:rsidRDefault="005E4248" w:rsidP="005F073E">
      <w:pPr>
        <w:tabs>
          <w:tab w:val="left" w:pos="900"/>
          <w:tab w:val="left" w:pos="1440"/>
          <w:tab w:val="left" w:pos="9360"/>
        </w:tabs>
        <w:jc w:val="both"/>
        <w:rPr>
          <w:sz w:val="24"/>
          <w:szCs w:val="24"/>
          <w:lang w:val="sr-Cyrl-CS"/>
        </w:rPr>
      </w:pPr>
      <w:r>
        <w:rPr>
          <w:sz w:val="24"/>
          <w:szCs w:val="24"/>
          <w:lang w:val="sr-Cyrl-CS"/>
        </w:rPr>
        <w:tab/>
      </w:r>
    </w:p>
    <w:p w:rsidR="005F073E" w:rsidRPr="004C312B" w:rsidRDefault="005F073E" w:rsidP="005F073E">
      <w:pPr>
        <w:tabs>
          <w:tab w:val="left" w:pos="900"/>
          <w:tab w:val="left" w:pos="1440"/>
          <w:tab w:val="left" w:pos="9360"/>
        </w:tabs>
        <w:jc w:val="both"/>
        <w:rPr>
          <w:sz w:val="24"/>
          <w:szCs w:val="24"/>
          <w:lang w:val="sr-Cyrl-CS"/>
        </w:rPr>
      </w:pPr>
      <w:r w:rsidRPr="004C312B">
        <w:rPr>
          <w:sz w:val="24"/>
          <w:szCs w:val="24"/>
          <w:lang w:val="sr-Cyrl-CS"/>
        </w:rPr>
        <w:tab/>
      </w: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color w:val="000000"/>
          <w:sz w:val="24"/>
          <w:szCs w:val="24"/>
          <w:lang w:eastAsia="zh-TW"/>
        </w:rPr>
      </w:pPr>
    </w:p>
    <w:p w:rsidR="005F073E" w:rsidRPr="00446C91" w:rsidRDefault="005F073E" w:rsidP="005F073E">
      <w:pPr>
        <w:jc w:val="center"/>
        <w:rPr>
          <w:b/>
          <w:color w:val="FF0000"/>
          <w:sz w:val="24"/>
          <w:szCs w:val="24"/>
          <w:lang w:val="sr-Cyrl-CS"/>
        </w:rPr>
      </w:pPr>
    </w:p>
    <w:tbl>
      <w:tblPr>
        <w:tblW w:w="5838" w:type="dxa"/>
        <w:jc w:val="right"/>
        <w:tblLook w:val="01E0"/>
      </w:tblPr>
      <w:tblGrid>
        <w:gridCol w:w="2520"/>
        <w:gridCol w:w="3318"/>
      </w:tblGrid>
      <w:tr w:rsidR="005F073E" w:rsidRPr="00ED64D6" w:rsidTr="009C4807">
        <w:trPr>
          <w:jc w:val="right"/>
        </w:trPr>
        <w:tc>
          <w:tcPr>
            <w:tcW w:w="2520" w:type="dxa"/>
          </w:tcPr>
          <w:p w:rsidR="005F073E" w:rsidRPr="00ED64D6" w:rsidRDefault="005F073E" w:rsidP="009C4807">
            <w:pPr>
              <w:spacing w:line="240" w:lineRule="auto"/>
              <w:rPr>
                <w:b/>
                <w:sz w:val="24"/>
                <w:szCs w:val="24"/>
                <w:lang w:val="ru-RU"/>
              </w:rPr>
            </w:pPr>
          </w:p>
        </w:tc>
        <w:tc>
          <w:tcPr>
            <w:tcW w:w="3318" w:type="dxa"/>
          </w:tcPr>
          <w:p w:rsidR="005F073E" w:rsidRPr="00ED64D6" w:rsidRDefault="005F073E" w:rsidP="009C4807">
            <w:pPr>
              <w:spacing w:line="240" w:lineRule="auto"/>
              <w:jc w:val="center"/>
              <w:rPr>
                <w:b/>
                <w:sz w:val="24"/>
                <w:szCs w:val="24"/>
                <w:lang w:val="ru-RU"/>
              </w:rPr>
            </w:pPr>
            <w:r w:rsidRPr="00ED64D6">
              <w:rPr>
                <w:b/>
                <w:sz w:val="24"/>
                <w:szCs w:val="24"/>
              </w:rPr>
              <w:t>Потпис овлашћеног лица</w:t>
            </w:r>
          </w:p>
        </w:tc>
      </w:tr>
      <w:tr w:rsidR="005F073E" w:rsidRPr="00ED64D6" w:rsidTr="009C4807">
        <w:trPr>
          <w:jc w:val="right"/>
        </w:trPr>
        <w:tc>
          <w:tcPr>
            <w:tcW w:w="2520" w:type="dxa"/>
          </w:tcPr>
          <w:p w:rsidR="005F073E" w:rsidRPr="00ED64D6" w:rsidRDefault="005F073E" w:rsidP="009C4807">
            <w:pPr>
              <w:jc w:val="center"/>
              <w:rPr>
                <w:b/>
                <w:sz w:val="24"/>
                <w:szCs w:val="24"/>
                <w:lang w:val="ru-RU"/>
              </w:rPr>
            </w:pPr>
            <w:r w:rsidRPr="00ED64D6">
              <w:rPr>
                <w:b/>
                <w:sz w:val="24"/>
                <w:szCs w:val="24"/>
                <w:lang w:val="ru-RU"/>
              </w:rPr>
              <w:t>М.П.</w:t>
            </w:r>
          </w:p>
        </w:tc>
        <w:tc>
          <w:tcPr>
            <w:tcW w:w="3318" w:type="dxa"/>
          </w:tcPr>
          <w:p w:rsidR="005F073E" w:rsidRPr="00ED64D6" w:rsidRDefault="005F073E" w:rsidP="009C4807">
            <w:pPr>
              <w:jc w:val="center"/>
              <w:rPr>
                <w:b/>
                <w:sz w:val="24"/>
                <w:szCs w:val="24"/>
                <w:lang w:val="ru-RU"/>
              </w:rPr>
            </w:pPr>
          </w:p>
        </w:tc>
      </w:tr>
      <w:tr w:rsidR="005F073E" w:rsidRPr="00ED64D6" w:rsidTr="009C4807">
        <w:trPr>
          <w:trHeight w:val="738"/>
          <w:jc w:val="right"/>
        </w:trPr>
        <w:tc>
          <w:tcPr>
            <w:tcW w:w="2520" w:type="dxa"/>
          </w:tcPr>
          <w:p w:rsidR="005F073E" w:rsidRPr="00ED64D6" w:rsidRDefault="005F073E" w:rsidP="009C4807">
            <w:pPr>
              <w:jc w:val="center"/>
              <w:rPr>
                <w:sz w:val="24"/>
                <w:szCs w:val="24"/>
                <w:lang w:val="ru-RU"/>
              </w:rPr>
            </w:pPr>
          </w:p>
        </w:tc>
        <w:tc>
          <w:tcPr>
            <w:tcW w:w="3318" w:type="dxa"/>
            <w:tcBorders>
              <w:bottom w:val="single" w:sz="4" w:space="0" w:color="auto"/>
            </w:tcBorders>
          </w:tcPr>
          <w:p w:rsidR="005F073E" w:rsidRPr="00ED64D6" w:rsidRDefault="005F073E" w:rsidP="009C4807">
            <w:pPr>
              <w:jc w:val="center"/>
              <w:rPr>
                <w:sz w:val="24"/>
                <w:szCs w:val="24"/>
                <w:lang w:val="ru-RU"/>
              </w:rPr>
            </w:pPr>
          </w:p>
        </w:tc>
      </w:tr>
    </w:tbl>
    <w:p w:rsidR="00773321" w:rsidRPr="00ED64D6" w:rsidRDefault="00773321" w:rsidP="005F073E">
      <w:pPr>
        <w:jc w:val="both"/>
        <w:rPr>
          <w:b/>
          <w:bCs/>
          <w:i/>
          <w:iCs/>
          <w:sz w:val="24"/>
          <w:szCs w:val="24"/>
          <w:lang w:val="sr-Cyrl-CS"/>
        </w:rPr>
      </w:pPr>
    </w:p>
    <w:p w:rsidR="00773321" w:rsidRPr="00ED64D6" w:rsidRDefault="00773321" w:rsidP="005F073E">
      <w:pPr>
        <w:jc w:val="both"/>
        <w:rPr>
          <w:b/>
          <w:bCs/>
          <w:i/>
          <w:iCs/>
          <w:sz w:val="24"/>
          <w:szCs w:val="24"/>
          <w:lang w:val="sr-Cyrl-CS"/>
        </w:rPr>
      </w:pPr>
    </w:p>
    <w:p w:rsidR="005F073E" w:rsidRDefault="005F073E" w:rsidP="00FB4CF0">
      <w:pPr>
        <w:jc w:val="both"/>
        <w:rPr>
          <w:b/>
          <w:bCs/>
          <w:i/>
          <w:iCs/>
          <w:sz w:val="24"/>
          <w:szCs w:val="24"/>
          <w:lang w:val="sr-Cyrl-CS"/>
        </w:rPr>
      </w:pPr>
      <w:r w:rsidRPr="00ED64D6">
        <w:rPr>
          <w:b/>
          <w:bCs/>
          <w:i/>
          <w:iCs/>
          <w:sz w:val="24"/>
          <w:szCs w:val="24"/>
          <w:lang w:val="sr-Cyrl-CS"/>
        </w:rPr>
        <w:t>Понуђач/члан групе носилац посла дужан је да потпише и овери печатом Образац спецификације предмета набавке.</w:t>
      </w:r>
    </w:p>
    <w:p w:rsidR="00FB4CF0" w:rsidRPr="00FB4CF0" w:rsidRDefault="00FB4CF0" w:rsidP="00FB4CF0">
      <w:pPr>
        <w:jc w:val="both"/>
        <w:rPr>
          <w:b/>
          <w:bCs/>
          <w:i/>
          <w:iCs/>
          <w:sz w:val="24"/>
          <w:szCs w:val="24"/>
          <w:lang w:val="sr-Cyrl-CS"/>
        </w:rPr>
      </w:pPr>
    </w:p>
    <w:p w:rsidR="00E0657E" w:rsidRPr="00E0657E" w:rsidRDefault="00E0657E" w:rsidP="00C4722C">
      <w:pPr>
        <w:tabs>
          <w:tab w:val="center" w:pos="4802"/>
        </w:tabs>
        <w:rPr>
          <w:b/>
          <w:sz w:val="24"/>
          <w:szCs w:val="24"/>
        </w:rPr>
      </w:pPr>
    </w:p>
    <w:p w:rsidR="005F073E" w:rsidRPr="004C312B" w:rsidRDefault="005F073E" w:rsidP="00773321">
      <w:pPr>
        <w:tabs>
          <w:tab w:val="center" w:pos="4802"/>
        </w:tabs>
        <w:jc w:val="center"/>
        <w:rPr>
          <w:sz w:val="24"/>
          <w:szCs w:val="24"/>
        </w:rPr>
      </w:pPr>
      <w:r w:rsidRPr="004C312B">
        <w:rPr>
          <w:b/>
          <w:sz w:val="24"/>
          <w:szCs w:val="24"/>
        </w:rPr>
        <w:lastRenderedPageBreak/>
        <w:t>IV</w:t>
      </w:r>
    </w:p>
    <w:p w:rsidR="005F073E" w:rsidRPr="004C312B" w:rsidRDefault="005F073E" w:rsidP="00446C91">
      <w:pPr>
        <w:jc w:val="center"/>
        <w:rPr>
          <w:b/>
          <w:color w:val="000000"/>
          <w:sz w:val="24"/>
          <w:szCs w:val="24"/>
          <w:lang w:val="ru-RU"/>
        </w:rPr>
      </w:pPr>
      <w:r w:rsidRPr="004C312B">
        <w:rPr>
          <w:b/>
          <w:color w:val="000000"/>
          <w:sz w:val="24"/>
          <w:szCs w:val="24"/>
          <w:lang w:val="ru-RU"/>
        </w:rPr>
        <w:t>УСЛОВИ ЗА УЧЕШЋЕ У ПОСТУПКУ ЈАВНЕ НАБАВКЕ</w:t>
      </w:r>
    </w:p>
    <w:p w:rsidR="005F073E" w:rsidRPr="004C312B" w:rsidRDefault="005F073E" w:rsidP="00446C91">
      <w:pPr>
        <w:jc w:val="center"/>
        <w:rPr>
          <w:b/>
          <w:color w:val="000000"/>
          <w:sz w:val="24"/>
          <w:szCs w:val="24"/>
          <w:lang w:val="ru-RU"/>
        </w:rPr>
      </w:pPr>
      <w:r w:rsidRPr="004C312B">
        <w:rPr>
          <w:b/>
          <w:color w:val="000000"/>
          <w:sz w:val="24"/>
          <w:szCs w:val="24"/>
          <w:lang w:val="ru-RU"/>
        </w:rPr>
        <w:t>(чл. 75. и</w:t>
      </w:r>
      <w:r w:rsidRPr="004C312B">
        <w:rPr>
          <w:b/>
          <w:color w:val="000000"/>
          <w:sz w:val="24"/>
          <w:szCs w:val="24"/>
        </w:rPr>
        <w:t xml:space="preserve"> 76.</w:t>
      </w:r>
      <w:r w:rsidRPr="004C312B">
        <w:rPr>
          <w:b/>
          <w:color w:val="000000"/>
          <w:sz w:val="24"/>
          <w:szCs w:val="24"/>
          <w:lang w:val="ru-RU"/>
        </w:rPr>
        <w:t xml:space="preserve"> Закона о јавним набавкама)</w:t>
      </w:r>
    </w:p>
    <w:p w:rsidR="005F073E" w:rsidRPr="004C312B" w:rsidRDefault="005F073E" w:rsidP="005F073E">
      <w:pPr>
        <w:rPr>
          <w:sz w:val="24"/>
          <w:szCs w:val="24"/>
          <w:lang w:val="sr-Cyrl-CS"/>
        </w:rPr>
      </w:pPr>
    </w:p>
    <w:p w:rsidR="005F073E" w:rsidRPr="004C312B" w:rsidRDefault="005F073E" w:rsidP="005F073E">
      <w:pPr>
        <w:jc w:val="center"/>
        <w:rPr>
          <w:b/>
          <w:bCs/>
          <w:iCs/>
          <w:sz w:val="24"/>
          <w:szCs w:val="24"/>
          <w:lang w:val="ru-RU"/>
        </w:rPr>
      </w:pPr>
      <w:r w:rsidRPr="004C312B">
        <w:rPr>
          <w:b/>
          <w:bCs/>
          <w:iCs/>
          <w:sz w:val="24"/>
          <w:szCs w:val="24"/>
          <w:lang w:val="ru-RU"/>
        </w:rPr>
        <w:t>ИЗЈАВ</w:t>
      </w:r>
      <w:r w:rsidRPr="004C312B">
        <w:rPr>
          <w:b/>
          <w:bCs/>
          <w:iCs/>
          <w:sz w:val="24"/>
          <w:szCs w:val="24"/>
        </w:rPr>
        <w:t>А</w:t>
      </w:r>
      <w:r w:rsidR="00446C91">
        <w:rPr>
          <w:b/>
          <w:bCs/>
          <w:iCs/>
          <w:sz w:val="24"/>
          <w:szCs w:val="24"/>
        </w:rPr>
        <w:t xml:space="preserve"> </w:t>
      </w:r>
      <w:r w:rsidR="005937DC">
        <w:rPr>
          <w:b/>
          <w:bCs/>
          <w:iCs/>
          <w:sz w:val="24"/>
          <w:szCs w:val="24"/>
        </w:rPr>
        <w:t xml:space="preserve"> </w:t>
      </w:r>
      <w:r w:rsidR="00446C91">
        <w:rPr>
          <w:b/>
          <w:bCs/>
          <w:iCs/>
          <w:sz w:val="24"/>
          <w:szCs w:val="24"/>
        </w:rPr>
        <w:t>ПОНУЂАЧА</w:t>
      </w:r>
      <w:r w:rsidRPr="004C312B">
        <w:rPr>
          <w:b/>
          <w:bCs/>
          <w:iCs/>
          <w:sz w:val="24"/>
          <w:szCs w:val="24"/>
        </w:rPr>
        <w:t xml:space="preserve"> </w:t>
      </w:r>
      <w:r w:rsidR="00446C91">
        <w:rPr>
          <w:b/>
          <w:bCs/>
          <w:iCs/>
          <w:sz w:val="24"/>
          <w:szCs w:val="24"/>
          <w:lang w:val="ru-RU"/>
        </w:rPr>
        <w:t xml:space="preserve"> О  ИСПУЊ</w:t>
      </w:r>
      <w:r w:rsidRPr="004C312B">
        <w:rPr>
          <w:b/>
          <w:bCs/>
          <w:iCs/>
          <w:sz w:val="24"/>
          <w:szCs w:val="24"/>
          <w:lang w:val="ru-RU"/>
        </w:rPr>
        <w:t>А</w:t>
      </w:r>
      <w:r w:rsidR="00446C91">
        <w:rPr>
          <w:b/>
          <w:bCs/>
          <w:iCs/>
          <w:sz w:val="24"/>
          <w:szCs w:val="24"/>
          <w:lang w:val="ru-RU"/>
        </w:rPr>
        <w:t>ВАЊУ  ОБАВЕЗНИХ  УСЛОВ</w:t>
      </w:r>
      <w:r w:rsidRPr="004C312B">
        <w:rPr>
          <w:b/>
          <w:bCs/>
          <w:iCs/>
          <w:sz w:val="24"/>
          <w:szCs w:val="24"/>
          <w:lang w:val="ru-RU"/>
        </w:rPr>
        <w:t>А</w:t>
      </w:r>
    </w:p>
    <w:p w:rsidR="00446C91" w:rsidRDefault="00446C91" w:rsidP="00446C91">
      <w:pPr>
        <w:rPr>
          <w:b/>
          <w:bCs/>
          <w:iCs/>
          <w:sz w:val="24"/>
          <w:szCs w:val="24"/>
          <w:lang w:val="ru-RU"/>
        </w:rPr>
      </w:pPr>
    </w:p>
    <w:p w:rsidR="00446C91" w:rsidRPr="00591422" w:rsidRDefault="00446C91" w:rsidP="00446C91">
      <w:pPr>
        <w:rPr>
          <w:rFonts w:ascii="Arial" w:hAnsi="Arial" w:cs="Arial"/>
          <w:b/>
          <w:bCs/>
          <w:sz w:val="22"/>
          <w:szCs w:val="22"/>
          <w:lang w:val="sr-Cyrl-CS"/>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понуђача,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4E63C3" w:rsidRDefault="00E378C2" w:rsidP="005937DC">
      <w:pPr>
        <w:spacing w:after="120" w:line="240" w:lineRule="auto"/>
        <w:jc w:val="both"/>
        <w:rPr>
          <w:sz w:val="24"/>
          <w:szCs w:val="24"/>
        </w:rPr>
      </w:pPr>
      <w:r w:rsidRPr="00E378C2">
        <w:rPr>
          <w:sz w:val="24"/>
          <w:szCs w:val="24"/>
          <w:lang w:val="sr-Cyrl-CS"/>
        </w:rPr>
        <w:t>П</w:t>
      </w:r>
      <w:r w:rsidRPr="00E378C2">
        <w:rPr>
          <w:sz w:val="24"/>
          <w:szCs w:val="24"/>
        </w:rPr>
        <w:t xml:space="preserve">онуђач </w:t>
      </w:r>
      <w:r w:rsidRPr="00E378C2">
        <w:rPr>
          <w:i/>
          <w:sz w:val="24"/>
          <w:szCs w:val="24"/>
        </w:rPr>
        <w:t xml:space="preserve"> _____________________________________________</w:t>
      </w:r>
      <w:r w:rsidRPr="00E378C2">
        <w:rPr>
          <w:sz w:val="24"/>
          <w:szCs w:val="24"/>
        </w:rPr>
        <w:t>у поступку јавне набавке</w:t>
      </w:r>
      <w:r w:rsidRPr="00E378C2">
        <w:rPr>
          <w:sz w:val="24"/>
          <w:szCs w:val="24"/>
          <w:lang w:val="sr-Cyrl-CS"/>
        </w:rPr>
        <w:t xml:space="preserve"> </w:t>
      </w:r>
      <w:r w:rsidR="00492520">
        <w:rPr>
          <w:sz w:val="24"/>
          <w:szCs w:val="24"/>
        </w:rPr>
        <w:t>добра</w:t>
      </w:r>
      <w:r w:rsidRPr="00E378C2">
        <w:rPr>
          <w:sz w:val="24"/>
          <w:szCs w:val="24"/>
          <w:lang w:val="en-US"/>
        </w:rPr>
        <w:t xml:space="preserve"> </w:t>
      </w:r>
      <w:r w:rsidRPr="00E378C2">
        <w:rPr>
          <w:sz w:val="24"/>
          <w:szCs w:val="24"/>
          <w:lang w:val="sr-Cyrl-CS"/>
        </w:rPr>
        <w:t xml:space="preserve">– </w:t>
      </w:r>
      <w:r w:rsidR="005937DC" w:rsidRPr="00074317">
        <w:rPr>
          <w:sz w:val="24"/>
          <w:szCs w:val="24"/>
        </w:rPr>
        <w:t xml:space="preserve">Набавка </w:t>
      </w:r>
      <w:r w:rsidR="005937DC">
        <w:rPr>
          <w:sz w:val="24"/>
          <w:szCs w:val="24"/>
        </w:rPr>
        <w:t xml:space="preserve">мотора </w:t>
      </w:r>
      <w:r w:rsidR="005937DC" w:rsidRPr="00074317">
        <w:rPr>
          <w:sz w:val="24"/>
          <w:szCs w:val="24"/>
        </w:rPr>
        <w:t>за путничко возило марке Skoda модел Superb Elegance 1.8TSI</w:t>
      </w:r>
      <w:r w:rsidR="0057642D">
        <w:rPr>
          <w:sz w:val="24"/>
          <w:szCs w:val="24"/>
        </w:rPr>
        <w:t xml:space="preserve"> са уградњом уз повраћај старог</w:t>
      </w:r>
      <w:r w:rsidR="005937DC" w:rsidRPr="00074317">
        <w:rPr>
          <w:sz w:val="24"/>
          <w:szCs w:val="24"/>
        </w:rPr>
        <w:t>, број шасије TMBAB63T5B9049703</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FB4CF0">
        <w:rPr>
          <w:b/>
          <w:color w:val="000000"/>
          <w:sz w:val="24"/>
          <w:szCs w:val="24"/>
        </w:rPr>
        <w:t>404-45/2017-</w:t>
      </w:r>
      <w:r w:rsidR="00FB4CF0">
        <w:rPr>
          <w:b/>
          <w:color w:val="000000"/>
          <w:sz w:val="24"/>
          <w:szCs w:val="24"/>
          <w:lang w:val="en-US"/>
        </w:rPr>
        <w:t>IV-00</w:t>
      </w:r>
      <w:r w:rsidR="005937DC">
        <w:rPr>
          <w:b/>
          <w:color w:val="000000"/>
          <w:sz w:val="24"/>
          <w:szCs w:val="24"/>
        </w:rPr>
        <w:t>.</w:t>
      </w:r>
    </w:p>
    <w:p w:rsidR="00E378C2" w:rsidRPr="00E378C2" w:rsidRDefault="00E378C2" w:rsidP="00E378C2">
      <w:pPr>
        <w:jc w:val="both"/>
        <w:rPr>
          <w:iCs/>
          <w:sz w:val="24"/>
          <w:szCs w:val="24"/>
          <w:lang w:val="sr-Cyrl-CS"/>
        </w:rPr>
      </w:pPr>
      <w:r w:rsidRPr="00E378C2">
        <w:rPr>
          <w:b/>
          <w:sz w:val="24"/>
          <w:szCs w:val="24"/>
        </w:rPr>
        <w:t xml:space="preserve"> </w:t>
      </w:r>
      <w:r w:rsidR="0057642D">
        <w:rPr>
          <w:sz w:val="24"/>
          <w:szCs w:val="24"/>
        </w:rPr>
        <w:t>И</w:t>
      </w:r>
      <w:r w:rsidRPr="00E378C2">
        <w:rPr>
          <w:sz w:val="24"/>
          <w:szCs w:val="24"/>
        </w:rPr>
        <w:t>спуњава све услове из чл. 75. и 76.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Понуђач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 xml:space="preserve">Понуђач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Понуђач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p>
    <w:p w:rsid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Понуђач:</w:t>
      </w:r>
    </w:p>
    <w:p w:rsidR="00E378C2" w:rsidRPr="00E378C2" w:rsidRDefault="00E378C2" w:rsidP="00E378C2">
      <w:pPr>
        <w:rPr>
          <w:b/>
          <w:bCs/>
          <w:i/>
          <w:sz w:val="24"/>
          <w:szCs w:val="24"/>
        </w:rPr>
      </w:pPr>
      <w:r w:rsidRPr="00E378C2">
        <w:rPr>
          <w:sz w:val="24"/>
          <w:szCs w:val="24"/>
        </w:rPr>
        <w:t xml:space="preserve">Датум:_____________                         М.П.                     _____________________                                                        </w:t>
      </w:r>
    </w:p>
    <w:p w:rsidR="00E378C2" w:rsidRPr="00E378C2" w:rsidRDefault="00E378C2" w:rsidP="00E378C2">
      <w:pPr>
        <w:pStyle w:val="BodyText2"/>
        <w:spacing w:line="100" w:lineRule="atLeast"/>
        <w:rPr>
          <w:b/>
          <w:bCs/>
          <w:i/>
          <w:szCs w:val="24"/>
        </w:rPr>
      </w:pPr>
    </w:p>
    <w:p w:rsidR="00E378C2" w:rsidRDefault="00E378C2" w:rsidP="00E378C2">
      <w:pPr>
        <w:pStyle w:val="ListParagraph"/>
        <w:ind w:left="0"/>
        <w:jc w:val="both"/>
        <w:rPr>
          <w:rFonts w:ascii="Times New Roman" w:hAnsi="Times New Roman"/>
          <w:b/>
          <w:bCs/>
          <w:i/>
          <w:sz w:val="24"/>
          <w:szCs w:val="24"/>
        </w:rPr>
      </w:pPr>
    </w:p>
    <w:p w:rsidR="00E378C2" w:rsidRDefault="00E378C2" w:rsidP="00E378C2">
      <w:pPr>
        <w:pStyle w:val="ListParagraph"/>
        <w:ind w:left="0"/>
        <w:jc w:val="both"/>
        <w:rPr>
          <w:rFonts w:ascii="Times New Roman" w:hAnsi="Times New Roman"/>
          <w:b/>
          <w:bCs/>
          <w:i/>
          <w:sz w:val="24"/>
          <w:szCs w:val="24"/>
        </w:rPr>
      </w:pPr>
    </w:p>
    <w:p w:rsidR="00E378C2" w:rsidRPr="005437CE" w:rsidRDefault="00E378C2" w:rsidP="00E378C2">
      <w:pPr>
        <w:pStyle w:val="ListParagraph"/>
        <w:ind w:left="0"/>
        <w:jc w:val="both"/>
        <w:rPr>
          <w:bCs/>
          <w:i/>
          <w:iCs/>
        </w:rPr>
      </w:pPr>
      <w:r w:rsidRPr="00E378C2">
        <w:rPr>
          <w:rFonts w:ascii="Times New Roman" w:hAnsi="Times New Roman"/>
          <w:b/>
          <w:bCs/>
          <w:i/>
          <w:sz w:val="24"/>
          <w:szCs w:val="24"/>
        </w:rPr>
        <w:t>Напомена:</w:t>
      </w:r>
      <w:r w:rsidRPr="00E378C2">
        <w:rPr>
          <w:rFonts w:ascii="Times New Roman" w:hAnsi="Times New Roman"/>
          <w:bCs/>
          <w:i/>
          <w:sz w:val="24"/>
          <w:szCs w:val="24"/>
        </w:rPr>
        <w:t xml:space="preserve"> </w:t>
      </w:r>
      <w:r w:rsidRPr="00E378C2">
        <w:rPr>
          <w:rFonts w:ascii="Times New Roman" w:hAnsi="Times New Roman"/>
          <w:b/>
          <w:bCs/>
          <w:i/>
          <w:iCs/>
          <w:sz w:val="24"/>
          <w:szCs w:val="24"/>
          <w:u w:val="single"/>
        </w:rPr>
        <w:t>Уколико понуду подноси група понуђача,</w:t>
      </w:r>
      <w:r w:rsidRPr="00E378C2">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r w:rsidRPr="005437CE">
        <w:rPr>
          <w:bCs/>
          <w:i/>
          <w:iCs/>
        </w:rPr>
        <w:t xml:space="preserve"> </w:t>
      </w:r>
    </w:p>
    <w:p w:rsidR="00E378C2" w:rsidRPr="005437CE" w:rsidRDefault="00E378C2" w:rsidP="00E378C2">
      <w:pPr>
        <w:pStyle w:val="ListParagraph"/>
        <w:ind w:left="0"/>
        <w:jc w:val="both"/>
        <w:rPr>
          <w:bCs/>
          <w:i/>
          <w:iCs/>
          <w:color w:val="FF0000"/>
        </w:rPr>
      </w:pPr>
    </w:p>
    <w:p w:rsidR="00E378C2" w:rsidRPr="005437CE" w:rsidRDefault="00E378C2" w:rsidP="00E378C2">
      <w:pPr>
        <w:rPr>
          <w:bCs/>
          <w:i/>
          <w:iCs/>
          <w:color w:val="FF0000"/>
        </w:rPr>
      </w:pPr>
    </w:p>
    <w:p w:rsidR="005F073E" w:rsidRDefault="005F073E" w:rsidP="005F073E">
      <w:pPr>
        <w:jc w:val="center"/>
        <w:rPr>
          <w:b/>
          <w:bCs/>
          <w:iCs/>
          <w:sz w:val="24"/>
          <w:szCs w:val="24"/>
        </w:rPr>
      </w:pPr>
    </w:p>
    <w:p w:rsidR="00606911" w:rsidRDefault="00606911" w:rsidP="005F073E">
      <w:pPr>
        <w:jc w:val="center"/>
        <w:rPr>
          <w:b/>
          <w:bCs/>
          <w:iCs/>
          <w:sz w:val="24"/>
          <w:szCs w:val="24"/>
        </w:rPr>
      </w:pPr>
    </w:p>
    <w:p w:rsidR="00E378C2" w:rsidRDefault="00E378C2" w:rsidP="005937DC">
      <w:pPr>
        <w:rPr>
          <w:b/>
          <w:bCs/>
          <w:iCs/>
          <w:sz w:val="24"/>
          <w:szCs w:val="24"/>
        </w:rPr>
      </w:pPr>
    </w:p>
    <w:p w:rsidR="00FB4CF0" w:rsidRDefault="00FB4CF0" w:rsidP="005937DC">
      <w:pPr>
        <w:rPr>
          <w:b/>
          <w:bCs/>
          <w:iCs/>
          <w:sz w:val="24"/>
          <w:szCs w:val="24"/>
        </w:rPr>
      </w:pPr>
    </w:p>
    <w:p w:rsidR="00FB4CF0" w:rsidRPr="00FB4CF0" w:rsidRDefault="00FB4CF0" w:rsidP="005937DC">
      <w:pPr>
        <w:rPr>
          <w:b/>
          <w:bCs/>
          <w:iCs/>
          <w:sz w:val="24"/>
          <w:szCs w:val="24"/>
        </w:rPr>
      </w:pPr>
    </w:p>
    <w:p w:rsidR="00184710" w:rsidRDefault="00184710" w:rsidP="005937DC">
      <w:pPr>
        <w:rPr>
          <w:b/>
          <w:bCs/>
          <w:iCs/>
          <w:sz w:val="24"/>
          <w:szCs w:val="24"/>
        </w:rPr>
      </w:pPr>
    </w:p>
    <w:p w:rsidR="00184710" w:rsidRPr="00184710" w:rsidRDefault="00184710" w:rsidP="005937DC">
      <w:pPr>
        <w:rPr>
          <w:b/>
          <w:bCs/>
          <w:iCs/>
          <w:sz w:val="24"/>
          <w:szCs w:val="24"/>
        </w:rPr>
      </w:pPr>
    </w:p>
    <w:p w:rsidR="005937DC" w:rsidRPr="00E378C2" w:rsidRDefault="005937DC" w:rsidP="005937DC">
      <w:pPr>
        <w:rPr>
          <w:b/>
          <w:bCs/>
          <w:iCs/>
          <w:sz w:val="24"/>
          <w:szCs w:val="24"/>
        </w:rPr>
      </w:pPr>
    </w:p>
    <w:p w:rsidR="005F073E" w:rsidRPr="004C312B" w:rsidRDefault="005F073E" w:rsidP="005F073E">
      <w:pPr>
        <w:jc w:val="center"/>
        <w:rPr>
          <w:b/>
          <w:bCs/>
          <w:iCs/>
          <w:sz w:val="24"/>
          <w:szCs w:val="24"/>
        </w:rPr>
      </w:pPr>
      <w:r w:rsidRPr="004C312B">
        <w:rPr>
          <w:b/>
          <w:bCs/>
          <w:iCs/>
          <w:sz w:val="24"/>
          <w:szCs w:val="24"/>
          <w:lang w:val="ru-RU"/>
        </w:rPr>
        <w:t>ИЗЈАВ</w:t>
      </w:r>
      <w:r w:rsidRPr="004C312B">
        <w:rPr>
          <w:b/>
          <w:bCs/>
          <w:iCs/>
          <w:sz w:val="24"/>
          <w:szCs w:val="24"/>
        </w:rPr>
        <w:t xml:space="preserve">А </w:t>
      </w:r>
      <w:r w:rsidR="00920434">
        <w:rPr>
          <w:b/>
          <w:bCs/>
          <w:iCs/>
          <w:sz w:val="24"/>
          <w:szCs w:val="24"/>
        </w:rPr>
        <w:t>ЧЛАНА ГРУПЕ ПОНУЂАЧА</w:t>
      </w:r>
    </w:p>
    <w:p w:rsidR="005F073E" w:rsidRPr="004C312B" w:rsidRDefault="005F073E" w:rsidP="005F073E">
      <w:pPr>
        <w:jc w:val="center"/>
        <w:rPr>
          <w:b/>
          <w:bCs/>
          <w:iCs/>
          <w:sz w:val="24"/>
          <w:szCs w:val="24"/>
        </w:rPr>
      </w:pPr>
    </w:p>
    <w:p w:rsidR="005F073E" w:rsidRPr="00E378C2" w:rsidRDefault="005F073E" w:rsidP="005F073E">
      <w:pPr>
        <w:jc w:val="center"/>
        <w:rPr>
          <w:b/>
          <w:bCs/>
          <w:iCs/>
          <w:sz w:val="24"/>
          <w:szCs w:val="24"/>
        </w:rPr>
      </w:pPr>
    </w:p>
    <w:p w:rsidR="00E378C2" w:rsidRPr="00E378C2" w:rsidRDefault="005F073E" w:rsidP="00E378C2">
      <w:pPr>
        <w:jc w:val="both"/>
        <w:rPr>
          <w:sz w:val="24"/>
          <w:szCs w:val="24"/>
        </w:rPr>
      </w:pPr>
      <w:r w:rsidRPr="00E378C2">
        <w:rPr>
          <w:bCs/>
          <w:iCs/>
          <w:sz w:val="24"/>
          <w:szCs w:val="24"/>
          <w:lang w:val="ru-RU"/>
        </w:rPr>
        <w:tab/>
      </w:r>
      <w:r w:rsidR="00E378C2" w:rsidRPr="00E378C2">
        <w:rPr>
          <w:sz w:val="24"/>
          <w:szCs w:val="24"/>
        </w:rPr>
        <w:t xml:space="preserve">У складу са чланом 77. став 4. Закона, под пуном материјалном и кривичном одговорношћу, </w:t>
      </w:r>
      <w:r w:rsidR="00E378C2" w:rsidRPr="00E378C2">
        <w:rPr>
          <w:sz w:val="24"/>
          <w:szCs w:val="24"/>
          <w:lang w:val="sr-Cyrl-CS"/>
        </w:rPr>
        <w:t xml:space="preserve">као заступник подизвођача, </w:t>
      </w:r>
      <w:r w:rsidR="00E378C2"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4E63C3" w:rsidRPr="00495D48" w:rsidRDefault="007B5C16" w:rsidP="005937DC">
      <w:pPr>
        <w:spacing w:after="120" w:line="240" w:lineRule="auto"/>
        <w:jc w:val="both"/>
        <w:rPr>
          <w:sz w:val="24"/>
          <w:szCs w:val="24"/>
        </w:rPr>
      </w:pPr>
      <w:r>
        <w:rPr>
          <w:sz w:val="24"/>
          <w:szCs w:val="24"/>
        </w:rPr>
        <w:t xml:space="preserve">Члан групе понуђача </w:t>
      </w:r>
      <w:r w:rsidR="00E378C2" w:rsidRPr="00E378C2">
        <w:rPr>
          <w:i/>
          <w:sz w:val="24"/>
          <w:szCs w:val="24"/>
        </w:rPr>
        <w:t>_____________________________________</w:t>
      </w:r>
      <w:r w:rsidR="00E378C2" w:rsidRPr="00E378C2">
        <w:rPr>
          <w:sz w:val="24"/>
          <w:szCs w:val="24"/>
        </w:rPr>
        <w:t xml:space="preserve">______ </w:t>
      </w:r>
      <w:r>
        <w:rPr>
          <w:sz w:val="24"/>
          <w:szCs w:val="24"/>
        </w:rPr>
        <w:t xml:space="preserve">у </w:t>
      </w:r>
      <w:r w:rsidR="00E378C2" w:rsidRPr="00E378C2">
        <w:rPr>
          <w:sz w:val="24"/>
          <w:szCs w:val="24"/>
        </w:rPr>
        <w:t>поступку јавне набавке</w:t>
      </w:r>
      <w:r w:rsidR="00E378C2" w:rsidRPr="00E378C2">
        <w:rPr>
          <w:sz w:val="24"/>
          <w:szCs w:val="24"/>
          <w:lang w:val="sr-Cyrl-CS"/>
        </w:rPr>
        <w:t xml:space="preserve"> </w:t>
      </w:r>
      <w:r w:rsidR="00492520">
        <w:rPr>
          <w:sz w:val="24"/>
          <w:szCs w:val="24"/>
          <w:lang w:val="sr-Cyrl-CS"/>
        </w:rPr>
        <w:t>добра</w:t>
      </w:r>
      <w:r w:rsidR="00E378C2" w:rsidRPr="00E378C2">
        <w:rPr>
          <w:sz w:val="24"/>
          <w:szCs w:val="24"/>
          <w:lang w:val="sr-Cyrl-CS"/>
        </w:rPr>
        <w:t xml:space="preserve"> </w:t>
      </w:r>
      <w:r w:rsidR="00E378C2" w:rsidRPr="00E378C2">
        <w:rPr>
          <w:b/>
          <w:sz w:val="24"/>
          <w:szCs w:val="24"/>
          <w:lang w:val="sr-Cyrl-CS"/>
        </w:rPr>
        <w:t xml:space="preserve">– </w:t>
      </w:r>
      <w:r w:rsidR="005937DC" w:rsidRPr="00074317">
        <w:rPr>
          <w:sz w:val="24"/>
          <w:szCs w:val="24"/>
        </w:rPr>
        <w:t xml:space="preserve">Набавка </w:t>
      </w:r>
      <w:r w:rsidR="005937DC">
        <w:rPr>
          <w:sz w:val="24"/>
          <w:szCs w:val="24"/>
        </w:rPr>
        <w:t xml:space="preserve">мотора </w:t>
      </w:r>
      <w:r w:rsidR="005937DC" w:rsidRPr="00074317">
        <w:rPr>
          <w:sz w:val="24"/>
          <w:szCs w:val="24"/>
        </w:rPr>
        <w:t>за путничко возило марке Sko</w:t>
      </w:r>
      <w:r w:rsidR="0057642D">
        <w:rPr>
          <w:sz w:val="24"/>
          <w:szCs w:val="24"/>
        </w:rPr>
        <w:t xml:space="preserve">da модел Superb Elegance 1.8 TSI са уградњом уз повраћај старог, </w:t>
      </w:r>
      <w:r w:rsidR="005937DC" w:rsidRPr="00074317">
        <w:rPr>
          <w:sz w:val="24"/>
          <w:szCs w:val="24"/>
        </w:rPr>
        <w:t>број шасије TMBAB63T5B9049703</w:t>
      </w:r>
      <w:r w:rsidR="00E378C2" w:rsidRPr="00E378C2">
        <w:rPr>
          <w:sz w:val="24"/>
          <w:szCs w:val="24"/>
          <w:lang w:val="sr-Cyrl-CS"/>
        </w:rPr>
        <w:t xml:space="preserve">, </w:t>
      </w:r>
      <w:r w:rsidR="00E378C2" w:rsidRPr="00E378C2">
        <w:rPr>
          <w:b/>
          <w:sz w:val="24"/>
          <w:szCs w:val="24"/>
          <w:lang w:val="sr-Cyrl-CS"/>
        </w:rPr>
        <w:t>б</w:t>
      </w:r>
      <w:r w:rsidR="00E378C2" w:rsidRPr="00E378C2">
        <w:rPr>
          <w:b/>
          <w:sz w:val="24"/>
          <w:szCs w:val="24"/>
        </w:rPr>
        <w:t xml:space="preserve">рој </w:t>
      </w:r>
      <w:r w:rsidR="00FB4CF0">
        <w:rPr>
          <w:b/>
          <w:color w:val="000000"/>
          <w:sz w:val="24"/>
          <w:szCs w:val="24"/>
        </w:rPr>
        <w:t>404-45/2017-</w:t>
      </w:r>
      <w:r w:rsidR="00FB4CF0">
        <w:rPr>
          <w:b/>
          <w:color w:val="000000"/>
          <w:sz w:val="24"/>
          <w:szCs w:val="24"/>
          <w:lang w:val="en-US"/>
        </w:rPr>
        <w:t>IV-00</w:t>
      </w:r>
      <w:r w:rsidR="005937DC">
        <w:rPr>
          <w:b/>
          <w:color w:val="000000"/>
          <w:sz w:val="24"/>
          <w:szCs w:val="24"/>
        </w:rPr>
        <w:t>.</w:t>
      </w:r>
    </w:p>
    <w:p w:rsidR="00E378C2" w:rsidRPr="00E378C2" w:rsidRDefault="00E378C2" w:rsidP="00E378C2">
      <w:pPr>
        <w:jc w:val="both"/>
        <w:rPr>
          <w:iCs/>
          <w:sz w:val="24"/>
          <w:szCs w:val="24"/>
          <w:lang w:val="sr-Cyrl-CS"/>
        </w:rPr>
      </w:pP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E378C2" w:rsidRDefault="00E378C2" w:rsidP="00E378C2">
      <w:pPr>
        <w:pStyle w:val="BodyText2"/>
        <w:spacing w:line="100" w:lineRule="atLeast"/>
        <w:rPr>
          <w:b/>
          <w:bCs/>
          <w:i/>
          <w:szCs w:val="24"/>
        </w:rPr>
      </w:pPr>
    </w:p>
    <w:p w:rsidR="00E378C2" w:rsidRPr="00E378C2" w:rsidRDefault="00E378C2" w:rsidP="00E378C2">
      <w:pPr>
        <w:pStyle w:val="BodyText2"/>
        <w:spacing w:line="100" w:lineRule="atLeast"/>
        <w:rPr>
          <w:b/>
          <w:bCs/>
          <w:i/>
          <w:szCs w:val="24"/>
          <w:lang w:val="sr-Cyrl-CS"/>
        </w:rPr>
      </w:pPr>
    </w:p>
    <w:p w:rsidR="00E378C2" w:rsidRPr="00E378C2" w:rsidRDefault="00E378C2" w:rsidP="00E378C2">
      <w:pPr>
        <w:pStyle w:val="BodyText2"/>
        <w:spacing w:line="100" w:lineRule="atLeast"/>
        <w:rPr>
          <w:b/>
          <w:bCs/>
          <w:i/>
          <w:szCs w:val="24"/>
          <w:lang w:val="sr-Cyrl-CS"/>
        </w:rPr>
      </w:pPr>
    </w:p>
    <w:p w:rsidR="006B6B20" w:rsidRPr="00E378C2" w:rsidRDefault="005F073E" w:rsidP="00E378C2">
      <w:pPr>
        <w:spacing w:after="120" w:line="240" w:lineRule="auto"/>
        <w:jc w:val="both"/>
        <w:rPr>
          <w:sz w:val="24"/>
          <w:szCs w:val="24"/>
          <w:lang w:val="ru-RU"/>
        </w:rPr>
      </w:pPr>
      <w:r w:rsidRPr="00E378C2">
        <w:rPr>
          <w:sz w:val="24"/>
          <w:szCs w:val="24"/>
          <w:lang w:val="ru-RU"/>
        </w:rPr>
        <w:tab/>
      </w:r>
    </w:p>
    <w:p w:rsidR="006B6B20" w:rsidRPr="00E378C2" w:rsidRDefault="006B6B20" w:rsidP="005F073E">
      <w:pPr>
        <w:jc w:val="center"/>
        <w:rPr>
          <w:sz w:val="24"/>
          <w:szCs w:val="24"/>
          <w:lang w:val="ru-RU"/>
        </w:rPr>
      </w:pPr>
    </w:p>
    <w:p w:rsidR="0085722B" w:rsidRPr="00E378C2" w:rsidRDefault="0085722B" w:rsidP="005F073E">
      <w:pPr>
        <w:jc w:val="center"/>
        <w:rPr>
          <w:sz w:val="24"/>
          <w:szCs w:val="24"/>
          <w:lang w:val="ru-RU"/>
        </w:rPr>
      </w:pPr>
    </w:p>
    <w:p w:rsidR="0085722B" w:rsidRDefault="0085722B" w:rsidP="005F073E">
      <w:pPr>
        <w:jc w:val="center"/>
        <w:rPr>
          <w:sz w:val="24"/>
          <w:szCs w:val="24"/>
          <w:lang w:val="ru-RU"/>
        </w:rPr>
      </w:pPr>
    </w:p>
    <w:p w:rsidR="00E378C2" w:rsidRDefault="00E378C2" w:rsidP="005F073E">
      <w:pPr>
        <w:jc w:val="center"/>
        <w:rPr>
          <w:sz w:val="24"/>
          <w:szCs w:val="24"/>
          <w:lang w:val="ru-RU"/>
        </w:rPr>
      </w:pPr>
    </w:p>
    <w:p w:rsidR="0085722B" w:rsidRPr="004C312B" w:rsidRDefault="0085722B" w:rsidP="004E63C3">
      <w:pPr>
        <w:rPr>
          <w:sz w:val="24"/>
          <w:szCs w:val="24"/>
          <w:lang w:val="ru-RU"/>
        </w:rPr>
      </w:pPr>
    </w:p>
    <w:p w:rsidR="005F073E" w:rsidRPr="004C312B" w:rsidRDefault="005F073E" w:rsidP="005F073E">
      <w:pPr>
        <w:jc w:val="center"/>
        <w:rPr>
          <w:b/>
          <w:bCs/>
          <w:iCs/>
          <w:sz w:val="24"/>
          <w:szCs w:val="24"/>
        </w:rPr>
      </w:pPr>
      <w:r w:rsidRPr="004C312B">
        <w:rPr>
          <w:b/>
          <w:bCs/>
          <w:iCs/>
          <w:sz w:val="24"/>
          <w:szCs w:val="24"/>
          <w:lang w:val="ru-RU"/>
        </w:rPr>
        <w:t>ИЗЈАВ</w:t>
      </w:r>
      <w:r w:rsidRPr="004C312B">
        <w:rPr>
          <w:b/>
          <w:bCs/>
          <w:iCs/>
          <w:sz w:val="24"/>
          <w:szCs w:val="24"/>
        </w:rPr>
        <w:t xml:space="preserve">А </w:t>
      </w:r>
      <w:r w:rsidR="00920434">
        <w:rPr>
          <w:b/>
          <w:bCs/>
          <w:iCs/>
          <w:sz w:val="24"/>
          <w:szCs w:val="24"/>
        </w:rPr>
        <w:t>ПОДИЗВОЂАЧА</w:t>
      </w:r>
    </w:p>
    <w:p w:rsidR="005F073E" w:rsidRPr="004C312B" w:rsidRDefault="005F073E" w:rsidP="005F073E">
      <w:pPr>
        <w:jc w:val="center"/>
        <w:rPr>
          <w:b/>
          <w:bCs/>
          <w:iCs/>
          <w:sz w:val="24"/>
          <w:szCs w:val="24"/>
        </w:rPr>
      </w:pPr>
    </w:p>
    <w:p w:rsidR="005F073E" w:rsidRPr="004C312B" w:rsidRDefault="005F073E" w:rsidP="005F073E">
      <w:pPr>
        <w:jc w:val="center"/>
        <w:rPr>
          <w:b/>
          <w:bCs/>
          <w:iCs/>
          <w:sz w:val="24"/>
          <w:szCs w:val="24"/>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подизвођача,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3F2881" w:rsidRDefault="00E378C2" w:rsidP="005937DC">
      <w:pPr>
        <w:spacing w:after="120" w:line="240" w:lineRule="auto"/>
        <w:jc w:val="both"/>
        <w:rPr>
          <w:sz w:val="24"/>
          <w:szCs w:val="24"/>
        </w:rPr>
      </w:pPr>
      <w:r w:rsidRPr="00E378C2">
        <w:rPr>
          <w:sz w:val="24"/>
          <w:szCs w:val="24"/>
        </w:rPr>
        <w:t>Подизвођач</w:t>
      </w:r>
      <w:r w:rsidRPr="00E378C2">
        <w:rPr>
          <w:i/>
          <w:sz w:val="24"/>
          <w:szCs w:val="24"/>
        </w:rPr>
        <w:t>_____________________________________</w:t>
      </w:r>
      <w:r w:rsidRPr="00E378C2">
        <w:rPr>
          <w:sz w:val="24"/>
          <w:szCs w:val="24"/>
        </w:rPr>
        <w:t>______</w:t>
      </w:r>
      <w:r w:rsidR="00D7453C">
        <w:rPr>
          <w:sz w:val="24"/>
          <w:szCs w:val="24"/>
        </w:rPr>
        <w:t xml:space="preserve"> у</w:t>
      </w:r>
      <w:r w:rsidRPr="00E378C2">
        <w:rPr>
          <w:sz w:val="24"/>
          <w:szCs w:val="24"/>
        </w:rPr>
        <w:t xml:space="preserve"> поступку јавне набавке</w:t>
      </w:r>
      <w:r w:rsidRPr="00E378C2">
        <w:rPr>
          <w:sz w:val="24"/>
          <w:szCs w:val="24"/>
          <w:lang w:val="sr-Cyrl-CS"/>
        </w:rPr>
        <w:t xml:space="preserve"> </w:t>
      </w:r>
      <w:r w:rsidR="00492520">
        <w:rPr>
          <w:sz w:val="24"/>
          <w:szCs w:val="24"/>
          <w:lang w:val="sr-Cyrl-CS"/>
        </w:rPr>
        <w:t>добра</w:t>
      </w:r>
      <w:r w:rsidRPr="00E378C2">
        <w:rPr>
          <w:sz w:val="24"/>
          <w:szCs w:val="24"/>
          <w:lang w:val="sr-Cyrl-CS"/>
        </w:rPr>
        <w:t xml:space="preserve"> </w:t>
      </w:r>
      <w:r w:rsidRPr="00E378C2">
        <w:rPr>
          <w:b/>
          <w:sz w:val="24"/>
          <w:szCs w:val="24"/>
          <w:lang w:val="sr-Cyrl-CS"/>
        </w:rPr>
        <w:t xml:space="preserve">– </w:t>
      </w:r>
      <w:r w:rsidR="005937DC" w:rsidRPr="00074317">
        <w:rPr>
          <w:sz w:val="24"/>
          <w:szCs w:val="24"/>
        </w:rPr>
        <w:t xml:space="preserve">Набавка </w:t>
      </w:r>
      <w:r w:rsidR="005937DC">
        <w:rPr>
          <w:sz w:val="24"/>
          <w:szCs w:val="24"/>
        </w:rPr>
        <w:t xml:space="preserve">мотора </w:t>
      </w:r>
      <w:r w:rsidR="005937DC" w:rsidRPr="00074317">
        <w:rPr>
          <w:sz w:val="24"/>
          <w:szCs w:val="24"/>
        </w:rPr>
        <w:t>за путничко возило марке Skoda модел Superb Elegance 1.8</w:t>
      </w:r>
      <w:r w:rsidR="00157A6D">
        <w:rPr>
          <w:sz w:val="24"/>
          <w:szCs w:val="24"/>
        </w:rPr>
        <w:t xml:space="preserve"> </w:t>
      </w:r>
      <w:r w:rsidR="005937DC" w:rsidRPr="00074317">
        <w:rPr>
          <w:sz w:val="24"/>
          <w:szCs w:val="24"/>
        </w:rPr>
        <w:t>TSI</w:t>
      </w:r>
      <w:r w:rsidR="00157A6D">
        <w:rPr>
          <w:sz w:val="24"/>
          <w:szCs w:val="24"/>
        </w:rPr>
        <w:t xml:space="preserve"> са уградњом уз повраћај старог</w:t>
      </w:r>
      <w:r w:rsidR="005937DC" w:rsidRPr="00074317">
        <w:rPr>
          <w:sz w:val="24"/>
          <w:szCs w:val="24"/>
        </w:rPr>
        <w:t>, број шасије TMBAB63T5B9049703</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FB4CF0">
        <w:rPr>
          <w:b/>
          <w:color w:val="000000"/>
          <w:sz w:val="24"/>
          <w:szCs w:val="24"/>
        </w:rPr>
        <w:t>404-45/2017-</w:t>
      </w:r>
      <w:r w:rsidR="00FB4CF0">
        <w:rPr>
          <w:b/>
          <w:color w:val="000000"/>
          <w:sz w:val="24"/>
          <w:szCs w:val="24"/>
          <w:lang w:val="en-US"/>
        </w:rPr>
        <w:t>IV-00</w:t>
      </w: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pStyle w:val="ListParagraph"/>
        <w:jc w:val="both"/>
        <w:rPr>
          <w:rFonts w:ascii="Times New Roman" w:hAnsi="Times New Roman"/>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5437CE" w:rsidRDefault="00E378C2" w:rsidP="00E378C2">
      <w:pPr>
        <w:pStyle w:val="BodyText2"/>
        <w:spacing w:line="100" w:lineRule="atLeast"/>
        <w:rPr>
          <w:b/>
          <w:bCs/>
          <w:i/>
        </w:rPr>
      </w:pPr>
    </w:p>
    <w:p w:rsidR="00E378C2" w:rsidRDefault="00E378C2" w:rsidP="00E378C2">
      <w:pPr>
        <w:pStyle w:val="BodyText2"/>
        <w:spacing w:line="100" w:lineRule="atLeast"/>
        <w:rPr>
          <w:b/>
          <w:bCs/>
          <w:i/>
          <w:lang w:val="sr-Cyrl-CS"/>
        </w:rPr>
      </w:pPr>
    </w:p>
    <w:p w:rsidR="00E378C2" w:rsidRDefault="00E378C2" w:rsidP="00E378C2">
      <w:pPr>
        <w:pStyle w:val="BodyText2"/>
        <w:spacing w:line="100" w:lineRule="atLeast"/>
        <w:rPr>
          <w:b/>
          <w:bCs/>
          <w:i/>
          <w:lang w:val="sr-Cyrl-CS"/>
        </w:rPr>
      </w:pPr>
    </w:p>
    <w:p w:rsidR="00184710" w:rsidRDefault="00184710" w:rsidP="00E378C2">
      <w:pPr>
        <w:pStyle w:val="BodyText2"/>
        <w:spacing w:line="100" w:lineRule="atLeast"/>
        <w:rPr>
          <w:b/>
          <w:bCs/>
          <w:i/>
          <w:lang w:val="sr-Cyrl-CS"/>
        </w:rPr>
      </w:pPr>
    </w:p>
    <w:p w:rsidR="00184710" w:rsidRDefault="00184710" w:rsidP="00E378C2">
      <w:pPr>
        <w:pStyle w:val="BodyText2"/>
        <w:spacing w:line="100" w:lineRule="atLeast"/>
        <w:rPr>
          <w:b/>
          <w:bCs/>
          <w:i/>
          <w:lang w:val="sr-Cyrl-CS"/>
        </w:rPr>
      </w:pPr>
    </w:p>
    <w:p w:rsidR="00184710" w:rsidRDefault="00184710" w:rsidP="00E378C2">
      <w:pPr>
        <w:pStyle w:val="BodyText2"/>
        <w:spacing w:line="100" w:lineRule="atLeast"/>
        <w:rPr>
          <w:b/>
          <w:bCs/>
          <w:i/>
          <w:lang w:val="sr-Cyrl-CS"/>
        </w:rPr>
      </w:pPr>
    </w:p>
    <w:p w:rsidR="00184710" w:rsidRDefault="00184710" w:rsidP="00E378C2">
      <w:pPr>
        <w:pStyle w:val="BodyText2"/>
        <w:spacing w:line="100" w:lineRule="atLeast"/>
        <w:rPr>
          <w:b/>
          <w:bCs/>
          <w:i/>
          <w:lang w:val="sr-Cyrl-CS"/>
        </w:rPr>
      </w:pPr>
    </w:p>
    <w:p w:rsidR="006B6B20" w:rsidRPr="004C312B" w:rsidRDefault="006B6B20" w:rsidP="005F073E">
      <w:pPr>
        <w:rPr>
          <w:sz w:val="24"/>
          <w:szCs w:val="24"/>
        </w:rPr>
      </w:pPr>
    </w:p>
    <w:p w:rsidR="005F073E" w:rsidRPr="004C312B" w:rsidRDefault="005F073E" w:rsidP="005F073E">
      <w:pPr>
        <w:jc w:val="both"/>
        <w:rPr>
          <w:b/>
          <w:sz w:val="24"/>
          <w:szCs w:val="24"/>
        </w:rPr>
      </w:pPr>
      <w:r w:rsidRPr="004C312B">
        <w:rPr>
          <w:b/>
          <w:sz w:val="24"/>
          <w:szCs w:val="24"/>
        </w:rPr>
        <w:t xml:space="preserve">Наручилац </w:t>
      </w:r>
      <w:r w:rsidRPr="004C312B">
        <w:rPr>
          <w:b/>
          <w:sz w:val="24"/>
          <w:szCs w:val="24"/>
          <w:lang w:val="sr-Cyrl-CS"/>
        </w:rPr>
        <w:t>је одредио</w:t>
      </w:r>
      <w:r w:rsidRPr="004C312B">
        <w:rPr>
          <w:b/>
          <w:sz w:val="24"/>
          <w:szCs w:val="24"/>
        </w:rPr>
        <w:t xml:space="preserve"> у конкурсној документацији да се испуњеност свих услова доказује достављањем изјаве</w:t>
      </w:r>
      <w:r w:rsidRPr="004C312B">
        <w:rPr>
          <w:b/>
          <w:sz w:val="24"/>
          <w:szCs w:val="24"/>
          <w:lang w:val="sr-Cyrl-CS"/>
        </w:rPr>
        <w:t xml:space="preserve"> на прописаним обрасцима</w:t>
      </w:r>
      <w:r w:rsidRPr="004C312B">
        <w:rPr>
          <w:b/>
          <w:sz w:val="24"/>
          <w:szCs w:val="24"/>
        </w:rPr>
        <w:t xml:space="preserve"> којом понуђач под пуном материјалном и кривичном одговорношћу потврђује да испуњава услове</w:t>
      </w:r>
      <w:r w:rsidR="00800730" w:rsidRPr="004C312B">
        <w:rPr>
          <w:b/>
          <w:sz w:val="24"/>
          <w:szCs w:val="24"/>
        </w:rPr>
        <w:t>, осим услова предвиђеног чланом 75. став 1. тачка 5</w:t>
      </w:r>
      <w:r w:rsidRPr="004C312B">
        <w:rPr>
          <w:b/>
          <w:sz w:val="24"/>
          <w:szCs w:val="24"/>
        </w:rPr>
        <w:t>.</w:t>
      </w:r>
      <w:r w:rsidR="00800730" w:rsidRPr="004C312B">
        <w:rPr>
          <w:b/>
          <w:sz w:val="24"/>
          <w:szCs w:val="24"/>
        </w:rPr>
        <w:t xml:space="preserve"> Закона о јавним набавкама, за који је потребно доставити доказ</w:t>
      </w:r>
      <w:r w:rsidR="00D04674" w:rsidRPr="004C312B">
        <w:rPr>
          <w:b/>
          <w:sz w:val="24"/>
          <w:szCs w:val="24"/>
        </w:rPr>
        <w:t>е</w:t>
      </w:r>
      <w:r w:rsidR="00800730" w:rsidRPr="004C312B">
        <w:rPr>
          <w:b/>
          <w:sz w:val="24"/>
          <w:szCs w:val="24"/>
        </w:rPr>
        <w:t>.</w:t>
      </w:r>
    </w:p>
    <w:p w:rsidR="005F073E" w:rsidRPr="004C312B" w:rsidRDefault="005F073E" w:rsidP="005F073E">
      <w:pPr>
        <w:jc w:val="both"/>
        <w:rPr>
          <w:b/>
          <w:sz w:val="24"/>
          <w:szCs w:val="24"/>
        </w:rPr>
      </w:pPr>
    </w:p>
    <w:p w:rsidR="005F073E" w:rsidRDefault="005F073E" w:rsidP="00CF2D30">
      <w:pPr>
        <w:jc w:val="both"/>
        <w:rPr>
          <w:sz w:val="24"/>
          <w:szCs w:val="24"/>
          <w:lang w:val="sr-Cyrl-CS"/>
        </w:rPr>
      </w:pPr>
      <w:r w:rsidRPr="004C312B">
        <w:rPr>
          <w:sz w:val="24"/>
          <w:szCs w:val="24"/>
        </w:rPr>
        <w:t xml:space="preserve">Наручилац </w:t>
      </w:r>
      <w:r w:rsidRPr="004C312B">
        <w:rPr>
          <w:sz w:val="24"/>
          <w:szCs w:val="24"/>
          <w:lang w:val="sr-Cyrl-CS"/>
        </w:rPr>
        <w:t xml:space="preserve">може </w:t>
      </w:r>
      <w:r w:rsidR="0056593F">
        <w:rPr>
          <w:sz w:val="24"/>
          <w:szCs w:val="24"/>
        </w:rPr>
        <w:t>пре доношења О</w:t>
      </w:r>
      <w:r w:rsidRPr="004C312B">
        <w:rPr>
          <w:sz w:val="24"/>
          <w:szCs w:val="24"/>
        </w:rPr>
        <w:t xml:space="preserve">длуке о додели уговора </w:t>
      </w:r>
      <w:r w:rsidRPr="004C312B">
        <w:rPr>
          <w:sz w:val="24"/>
          <w:szCs w:val="24"/>
          <w:lang w:val="sr-Cyrl-CS"/>
        </w:rPr>
        <w:t xml:space="preserve">да </w:t>
      </w:r>
      <w:r w:rsidRPr="004C312B">
        <w:rPr>
          <w:sz w:val="24"/>
          <w:szCs w:val="24"/>
        </w:rPr>
        <w:t>тражи од понуђача чија је понуда оцењена као најповољнија да</w:t>
      </w:r>
      <w:r w:rsidRPr="004C312B">
        <w:rPr>
          <w:sz w:val="24"/>
          <w:szCs w:val="24"/>
          <w:lang w:val="sr-Cyrl-CS"/>
        </w:rPr>
        <w:t xml:space="preserve"> достави на увид оригин</w:t>
      </w:r>
      <w:r w:rsidR="007C31EB" w:rsidRPr="004C312B">
        <w:rPr>
          <w:sz w:val="24"/>
          <w:szCs w:val="24"/>
          <w:lang w:val="sr-Cyrl-CS"/>
        </w:rPr>
        <w:t xml:space="preserve">ал или оверену копију следећих доказа о </w:t>
      </w:r>
      <w:r w:rsidRPr="004C312B">
        <w:rPr>
          <w:sz w:val="24"/>
          <w:szCs w:val="24"/>
        </w:rPr>
        <w:t>испуњеност</w:t>
      </w:r>
      <w:r w:rsidRPr="004C312B">
        <w:rPr>
          <w:sz w:val="24"/>
          <w:szCs w:val="24"/>
          <w:lang w:val="sr-Cyrl-CS"/>
        </w:rPr>
        <w:t xml:space="preserve">и обавезних </w:t>
      </w:r>
      <w:r w:rsidRPr="004C312B">
        <w:rPr>
          <w:sz w:val="24"/>
          <w:szCs w:val="24"/>
        </w:rPr>
        <w:t xml:space="preserve"> услова</w:t>
      </w:r>
      <w:r w:rsidRPr="004C312B">
        <w:rPr>
          <w:sz w:val="24"/>
          <w:szCs w:val="24"/>
          <w:lang w:val="sr-Cyrl-CS"/>
        </w:rPr>
        <w:t>:</w:t>
      </w:r>
    </w:p>
    <w:p w:rsidR="00CF2D30" w:rsidRPr="00CF2D30" w:rsidRDefault="00CF2D30" w:rsidP="00CF2D30">
      <w:pPr>
        <w:jc w:val="both"/>
        <w:rPr>
          <w:sz w:val="24"/>
          <w:szCs w:val="24"/>
          <w:lang w:val="sr-Cyrl-CS"/>
        </w:rPr>
      </w:pPr>
    </w:p>
    <w:p w:rsidR="005F073E" w:rsidRPr="004C312B" w:rsidRDefault="005F073E" w:rsidP="005F073E">
      <w:pPr>
        <w:spacing w:after="200" w:line="240" w:lineRule="auto"/>
        <w:jc w:val="both"/>
        <w:outlineLvl w:val="0"/>
        <w:rPr>
          <w:b/>
          <w:color w:val="000000"/>
          <w:sz w:val="24"/>
          <w:szCs w:val="24"/>
        </w:rPr>
      </w:pPr>
      <w:r w:rsidRPr="004C312B">
        <w:rPr>
          <w:b/>
          <w:color w:val="000000"/>
          <w:sz w:val="24"/>
          <w:szCs w:val="24"/>
        </w:rPr>
        <w:t>Обавезни услови</w:t>
      </w:r>
    </w:p>
    <w:p w:rsidR="005F073E" w:rsidRPr="004C312B" w:rsidRDefault="005F073E" w:rsidP="005F073E">
      <w:pPr>
        <w:spacing w:line="240" w:lineRule="auto"/>
        <w:jc w:val="both"/>
        <w:rPr>
          <w:i/>
          <w:color w:val="000000"/>
          <w:sz w:val="24"/>
          <w:szCs w:val="24"/>
        </w:rPr>
      </w:pPr>
    </w:p>
    <w:p w:rsidR="005F073E" w:rsidRPr="004C312B" w:rsidRDefault="005F073E" w:rsidP="005F073E">
      <w:pPr>
        <w:spacing w:after="200" w:line="276" w:lineRule="auto"/>
        <w:rPr>
          <w:sz w:val="24"/>
          <w:szCs w:val="24"/>
          <w:lang w:val="sr-Cyrl-CS"/>
        </w:rPr>
      </w:pPr>
      <w:r w:rsidRPr="004C312B">
        <w:rPr>
          <w:sz w:val="24"/>
          <w:szCs w:val="24"/>
          <w:lang w:val="sr-Cyrl-CS"/>
        </w:rPr>
        <w:t>Понуђач у поступку јавне набавке мора доказати:</w:t>
      </w:r>
    </w:p>
    <w:p w:rsidR="005F073E" w:rsidRPr="004C312B" w:rsidRDefault="005F073E" w:rsidP="00CF2D30">
      <w:pPr>
        <w:tabs>
          <w:tab w:val="left" w:pos="1800"/>
        </w:tabs>
        <w:spacing w:after="200" w:line="276" w:lineRule="auto"/>
        <w:ind w:firstLine="1440"/>
        <w:jc w:val="both"/>
        <w:rPr>
          <w:sz w:val="24"/>
          <w:szCs w:val="24"/>
          <w:lang w:val="sr-Cyrl-CS"/>
        </w:rPr>
      </w:pPr>
      <w:r w:rsidRPr="004C312B">
        <w:rPr>
          <w:b/>
          <w:sz w:val="24"/>
          <w:szCs w:val="24"/>
        </w:rPr>
        <w:t>1.1.</w:t>
      </w:r>
      <w:r w:rsidRPr="004C312B">
        <w:rPr>
          <w:sz w:val="24"/>
          <w:szCs w:val="24"/>
          <w:lang w:val="sr-Cyrl-CS"/>
        </w:rPr>
        <w:tab/>
        <w:t>да је регистрован код надлежног органа, односно уписан у одговарајући регистар;</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b/>
                <w:sz w:val="24"/>
                <w:szCs w:val="24"/>
                <w:lang w:val="en-US"/>
              </w:rPr>
            </w:pPr>
            <w:r w:rsidRPr="004C312B">
              <w:rPr>
                <w:sz w:val="24"/>
                <w:szCs w:val="24"/>
                <w:lang w:val="en-US"/>
              </w:rPr>
              <w:t>Извод из регистра Агенције за привредне регистре, односно извод из регистра надлежног Привредног суда;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sz w:val="24"/>
                <w:szCs w:val="24"/>
                <w:lang w:val="en-US"/>
              </w:rPr>
            </w:pPr>
            <w:r w:rsidRPr="004C312B">
              <w:rPr>
                <w:sz w:val="24"/>
                <w:szCs w:val="24"/>
                <w:lang w:val="en-US"/>
              </w:rPr>
              <w:t>Извод из регистра Агенције за привредне регистре, односно из одговарајућег регистра;</w:t>
            </w:r>
          </w:p>
        </w:tc>
      </w:tr>
    </w:tbl>
    <w:p w:rsidR="005F073E" w:rsidRDefault="005F073E" w:rsidP="00CF2D30">
      <w:pPr>
        <w:tabs>
          <w:tab w:val="left" w:pos="1800"/>
        </w:tabs>
        <w:spacing w:after="200" w:line="276" w:lineRule="auto"/>
        <w:rPr>
          <w:sz w:val="24"/>
          <w:szCs w:val="24"/>
        </w:rPr>
      </w:pPr>
    </w:p>
    <w:p w:rsidR="00CF2D30" w:rsidRPr="00CF2D30" w:rsidRDefault="00CF2D30" w:rsidP="00CF2D30">
      <w:pPr>
        <w:tabs>
          <w:tab w:val="left" w:pos="1800"/>
        </w:tabs>
        <w:spacing w:after="200" w:line="276" w:lineRule="auto"/>
        <w:rPr>
          <w:sz w:val="24"/>
          <w:szCs w:val="24"/>
        </w:rPr>
      </w:pPr>
    </w:p>
    <w:p w:rsidR="005F073E" w:rsidRPr="004C312B" w:rsidRDefault="005F073E" w:rsidP="005F073E">
      <w:pPr>
        <w:tabs>
          <w:tab w:val="left" w:pos="1800"/>
        </w:tabs>
        <w:spacing w:after="200" w:line="276" w:lineRule="auto"/>
        <w:ind w:firstLine="1440"/>
        <w:rPr>
          <w:sz w:val="24"/>
          <w:szCs w:val="24"/>
          <w:lang w:val="en-US"/>
        </w:rPr>
      </w:pPr>
      <w:r w:rsidRPr="004C312B">
        <w:rPr>
          <w:b/>
          <w:sz w:val="24"/>
          <w:szCs w:val="24"/>
          <w:lang w:val="en-US"/>
        </w:rPr>
        <w:t>1.2.</w:t>
      </w:r>
      <w:r w:rsidRPr="004C312B">
        <w:rPr>
          <w:b/>
          <w:sz w:val="24"/>
          <w:szCs w:val="24"/>
          <w:lang w:val="en-US"/>
        </w:rPr>
        <w:tab/>
      </w:r>
      <w:r w:rsidRPr="004C312B">
        <w:rPr>
          <w:sz w:val="24"/>
          <w:szCs w:val="24"/>
          <w:lang w:val="en-U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5F073E">
      <w:pPr>
        <w:tabs>
          <w:tab w:val="left" w:pos="1800"/>
        </w:tabs>
        <w:spacing w:after="200" w:line="276" w:lineRule="auto"/>
        <w:ind w:firstLine="1440"/>
        <w:rPr>
          <w:sz w:val="24"/>
          <w:szCs w:val="24"/>
          <w:lang w:val="en-U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25"/>
        <w:gridCol w:w="6287"/>
      </w:tblGrid>
      <w:tr w:rsidR="005F073E" w:rsidRPr="004C312B" w:rsidTr="009C4807">
        <w:trPr>
          <w:trHeight w:val="5287"/>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87" w:type="dxa"/>
            <w:shd w:val="clear" w:color="auto" w:fill="FFFFFF"/>
            <w:vAlign w:val="center"/>
          </w:tcPr>
          <w:p w:rsidR="005F073E" w:rsidRPr="004C312B" w:rsidRDefault="005F073E" w:rsidP="009C4807">
            <w:pPr>
              <w:spacing w:after="200" w:line="276" w:lineRule="auto"/>
              <w:rPr>
                <w:sz w:val="24"/>
                <w:szCs w:val="24"/>
                <w:lang w:val="en-US"/>
              </w:rPr>
            </w:pPr>
            <w:r w:rsidRPr="004C312B">
              <w:rPr>
                <w:bCs/>
                <w:sz w:val="24"/>
                <w:szCs w:val="24"/>
                <w:lang w:val="en-US"/>
              </w:rPr>
              <w:t xml:space="preserve">1) </w:t>
            </w:r>
            <w:r w:rsidRPr="004C312B">
              <w:rPr>
                <w:sz w:val="24"/>
                <w:szCs w:val="24"/>
                <w:lang w:val="en-US"/>
              </w:rPr>
              <w:t>Извод из казнене евиденције, односно уверењe основног суда на чијем подручју се налази седиште домаћег правног лица</w:t>
            </w:r>
            <w:r w:rsidRPr="004C312B">
              <w:rPr>
                <w:sz w:val="24"/>
                <w:szCs w:val="24"/>
                <w:lang w:val="ru-RU"/>
              </w:rPr>
              <w:t>,</w:t>
            </w:r>
            <w:r w:rsidRPr="004C312B">
              <w:rPr>
                <w:sz w:val="24"/>
                <w:szCs w:val="24"/>
                <w:lang w:val="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9C4807">
            <w:pPr>
              <w:spacing w:after="200" w:line="276" w:lineRule="auto"/>
              <w:rPr>
                <w:sz w:val="24"/>
                <w:szCs w:val="24"/>
                <w:lang w:val="en-US"/>
              </w:rPr>
            </w:pPr>
            <w:r w:rsidRPr="004C312B">
              <w:rPr>
                <w:sz w:val="24"/>
                <w:szCs w:val="24"/>
                <w:lang w:val="en-U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F073E" w:rsidRPr="004C312B" w:rsidRDefault="005F073E" w:rsidP="009C4807">
            <w:pPr>
              <w:spacing w:after="200" w:line="276" w:lineRule="auto"/>
              <w:rPr>
                <w:sz w:val="24"/>
                <w:szCs w:val="24"/>
                <w:lang w:val="en-US"/>
              </w:rPr>
            </w:pPr>
            <w:r w:rsidRPr="004C312B">
              <w:rPr>
                <w:sz w:val="24"/>
                <w:szCs w:val="24"/>
                <w:lang w:val="en-U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F073E" w:rsidRPr="004C312B" w:rsidTr="009C4807">
        <w:trPr>
          <w:trHeight w:val="170"/>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 и за физичко лице:</w:t>
            </w:r>
          </w:p>
        </w:tc>
        <w:tc>
          <w:tcPr>
            <w:tcW w:w="6287" w:type="dxa"/>
            <w:shd w:val="clear" w:color="auto" w:fill="FFFFFF"/>
            <w:vAlign w:val="center"/>
          </w:tcPr>
          <w:p w:rsidR="005F073E" w:rsidRPr="004C312B" w:rsidRDefault="005F073E" w:rsidP="009C4807">
            <w:pPr>
              <w:spacing w:after="200" w:line="276" w:lineRule="auto"/>
              <w:contextualSpacing/>
              <w:jc w:val="both"/>
              <w:rPr>
                <w:b/>
                <w:sz w:val="24"/>
                <w:szCs w:val="24"/>
                <w:lang w:val="en-US"/>
              </w:rPr>
            </w:pPr>
            <w:r w:rsidRPr="004C312B">
              <w:rPr>
                <w:sz w:val="24"/>
                <w:szCs w:val="24"/>
                <w:lang w:val="en-U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tabs>
                <w:tab w:val="left" w:pos="1800"/>
              </w:tabs>
              <w:spacing w:after="200" w:line="276" w:lineRule="auto"/>
              <w:ind w:firstLine="1440"/>
              <w:rPr>
                <w:b/>
                <w:sz w:val="24"/>
                <w:szCs w:val="24"/>
                <w:lang w:val="en-US"/>
              </w:rPr>
            </w:pPr>
          </w:p>
          <w:p w:rsidR="005F073E" w:rsidRPr="004C312B" w:rsidRDefault="005F073E" w:rsidP="009C4807">
            <w:pPr>
              <w:tabs>
                <w:tab w:val="left" w:pos="1800"/>
              </w:tabs>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800730">
      <w:pPr>
        <w:tabs>
          <w:tab w:val="left" w:pos="1800"/>
        </w:tabs>
        <w:spacing w:after="200" w:line="276" w:lineRule="auto"/>
        <w:ind w:firstLine="1440"/>
        <w:rPr>
          <w:sz w:val="24"/>
          <w:szCs w:val="24"/>
          <w:lang w:eastAsia="ko-KR"/>
        </w:rPr>
      </w:pPr>
      <w:r w:rsidRPr="004C312B">
        <w:rPr>
          <w:b/>
          <w:sz w:val="24"/>
          <w:szCs w:val="24"/>
        </w:rPr>
        <w:br w:type="page"/>
      </w:r>
    </w:p>
    <w:p w:rsidR="005F073E" w:rsidRPr="004C312B" w:rsidRDefault="007C31EB" w:rsidP="005F073E">
      <w:pPr>
        <w:tabs>
          <w:tab w:val="left" w:pos="1800"/>
        </w:tabs>
        <w:spacing w:after="200" w:line="276" w:lineRule="auto"/>
        <w:ind w:firstLine="1440"/>
        <w:rPr>
          <w:sz w:val="24"/>
          <w:szCs w:val="24"/>
        </w:rPr>
      </w:pPr>
      <w:r w:rsidRPr="004C312B">
        <w:rPr>
          <w:b/>
          <w:sz w:val="24"/>
          <w:szCs w:val="24"/>
        </w:rPr>
        <w:t>1.3</w:t>
      </w:r>
      <w:r w:rsidR="005F073E" w:rsidRPr="004C312B">
        <w:rPr>
          <w:b/>
          <w:sz w:val="24"/>
          <w:szCs w:val="24"/>
        </w:rPr>
        <w:t>.</w:t>
      </w:r>
      <w:r w:rsidR="005F073E" w:rsidRPr="004C312B">
        <w:rPr>
          <w:sz w:val="24"/>
          <w:szCs w:val="24"/>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13"/>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физичко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spacing w:before="100" w:beforeAutospacing="1" w:after="200" w:line="210" w:lineRule="atLeast"/>
              <w:rPr>
                <w:b/>
                <w:sz w:val="24"/>
                <w:szCs w:val="24"/>
                <w:lang w:val="en-US"/>
              </w:rPr>
            </w:pPr>
          </w:p>
          <w:p w:rsidR="005F073E" w:rsidRPr="004C312B" w:rsidRDefault="005F073E" w:rsidP="009C4807">
            <w:pPr>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6D3925" w:rsidRDefault="006D3925" w:rsidP="006D3925">
      <w:pPr>
        <w:tabs>
          <w:tab w:val="left" w:pos="1245"/>
        </w:tabs>
        <w:spacing w:line="240" w:lineRule="auto"/>
        <w:jc w:val="both"/>
        <w:outlineLvl w:val="0"/>
        <w:rPr>
          <w:b/>
          <w:color w:val="000000"/>
          <w:sz w:val="24"/>
          <w:szCs w:val="24"/>
        </w:rPr>
      </w:pPr>
    </w:p>
    <w:p w:rsidR="00BB7915" w:rsidRPr="009006EC" w:rsidRDefault="00BB7915" w:rsidP="006D3925">
      <w:pPr>
        <w:tabs>
          <w:tab w:val="left" w:pos="1245"/>
        </w:tabs>
        <w:spacing w:line="240" w:lineRule="auto"/>
        <w:jc w:val="both"/>
        <w:outlineLvl w:val="0"/>
        <w:rPr>
          <w:b/>
          <w:color w:val="000000"/>
          <w:sz w:val="24"/>
          <w:szCs w:val="24"/>
        </w:rPr>
      </w:pPr>
      <w:r>
        <w:rPr>
          <w:b/>
          <w:color w:val="000000"/>
          <w:sz w:val="24"/>
          <w:szCs w:val="24"/>
        </w:rPr>
        <w:tab/>
        <w:t xml:space="preserve">1.4.  </w:t>
      </w:r>
      <w:r w:rsidRPr="00BB7915">
        <w:rPr>
          <w:color w:val="000000"/>
          <w:sz w:val="24"/>
          <w:szCs w:val="24"/>
        </w:rPr>
        <w:t>да има важећу дозволу надлежног органа за обављање делатности која је предмет јавне набавке (чл. 75 ст. 1 тач. 5 Закона), ако је таква дозвола предвиђена посебним прописима.</w:t>
      </w:r>
      <w:r>
        <w:rPr>
          <w:b/>
          <w:color w:val="000000"/>
          <w:sz w:val="24"/>
          <w:szCs w:val="24"/>
        </w:rPr>
        <w:t xml:space="preserve"> </w:t>
      </w:r>
      <w:r w:rsidR="00B97B79" w:rsidRPr="00B97B79">
        <w:rPr>
          <w:color w:val="000000"/>
          <w:sz w:val="24"/>
          <w:szCs w:val="24"/>
        </w:rPr>
        <w:t xml:space="preserve"> </w:t>
      </w:r>
      <w:r w:rsidR="009006EC">
        <w:rPr>
          <w:color w:val="000000"/>
          <w:sz w:val="24"/>
          <w:szCs w:val="24"/>
        </w:rPr>
        <w:t xml:space="preserve">Не тражи се посебна дозвола за обављање делатности која је предмет јавне набавке. </w:t>
      </w:r>
    </w:p>
    <w:p w:rsidR="00B97B79" w:rsidRDefault="00B97B79" w:rsidP="006D3925">
      <w:pPr>
        <w:tabs>
          <w:tab w:val="left" w:pos="1245"/>
        </w:tabs>
        <w:spacing w:line="240" w:lineRule="auto"/>
        <w:jc w:val="both"/>
        <w:outlineLvl w:val="0"/>
        <w:rPr>
          <w:color w:val="000000"/>
          <w:sz w:val="24"/>
          <w:szCs w:val="24"/>
        </w:rPr>
      </w:pPr>
    </w:p>
    <w:p w:rsidR="00B97B79" w:rsidRPr="00B97B79" w:rsidRDefault="00B97B79" w:rsidP="00B97B79">
      <w:pPr>
        <w:pStyle w:val="ListParagraph"/>
        <w:suppressAutoHyphens/>
        <w:spacing w:after="0" w:line="100" w:lineRule="atLeast"/>
        <w:ind w:left="0"/>
        <w:contextualSpacing w:val="0"/>
        <w:jc w:val="both"/>
        <w:rPr>
          <w:rFonts w:ascii="Times New Roman" w:hAnsi="Times New Roman"/>
          <w:sz w:val="24"/>
          <w:szCs w:val="24"/>
        </w:rPr>
      </w:pPr>
      <w:r>
        <w:rPr>
          <w:color w:val="000000"/>
          <w:sz w:val="24"/>
          <w:szCs w:val="24"/>
        </w:rPr>
        <w:tab/>
      </w:r>
      <w:r w:rsidRPr="00B97B79">
        <w:rPr>
          <w:rFonts w:ascii="Times New Roman" w:hAnsi="Times New Roman"/>
          <w:b/>
          <w:color w:val="000000"/>
          <w:sz w:val="24"/>
          <w:szCs w:val="24"/>
        </w:rPr>
        <w:t>1.5.</w:t>
      </w:r>
      <w:r>
        <w:rPr>
          <w:color w:val="000000"/>
          <w:sz w:val="24"/>
          <w:szCs w:val="24"/>
        </w:rPr>
        <w:t xml:space="preserve"> </w:t>
      </w:r>
      <w:r w:rsidRPr="00B97B79">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B97B79" w:rsidRDefault="00B97B79" w:rsidP="006D3925">
      <w:pPr>
        <w:tabs>
          <w:tab w:val="left" w:pos="1245"/>
        </w:tabs>
        <w:spacing w:line="240" w:lineRule="auto"/>
        <w:jc w:val="both"/>
        <w:outlineLvl w:val="0"/>
        <w:rPr>
          <w:color w:val="000000"/>
          <w:sz w:val="24"/>
          <w:szCs w:val="24"/>
        </w:rPr>
      </w:pPr>
    </w:p>
    <w:p w:rsidR="00B97B79" w:rsidRPr="00792F87" w:rsidRDefault="00B97B79" w:rsidP="00792F87">
      <w:pPr>
        <w:suppressAutoHyphens/>
        <w:spacing w:line="100" w:lineRule="atLeast"/>
        <w:jc w:val="both"/>
        <w:rPr>
          <w:rFonts w:ascii="Arial" w:hAnsi="Arial" w:cs="Arial"/>
        </w:rPr>
      </w:pPr>
    </w:p>
    <w:p w:rsidR="00B97B79" w:rsidRPr="00B97B79" w:rsidRDefault="00B97B79" w:rsidP="00B97B79">
      <w:pPr>
        <w:suppressAutoHyphens/>
        <w:spacing w:line="100" w:lineRule="atLeast"/>
        <w:ind w:firstLine="540"/>
        <w:jc w:val="both"/>
        <w:rPr>
          <w:b/>
          <w:bCs/>
          <w:i/>
          <w:iCs/>
          <w:sz w:val="24"/>
          <w:szCs w:val="24"/>
        </w:rPr>
      </w:pPr>
      <w:r w:rsidRPr="00B97B79">
        <w:rPr>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97B79" w:rsidRPr="00B97B79" w:rsidRDefault="00B97B79" w:rsidP="00B97B79">
      <w:pPr>
        <w:suppressAutoHyphens/>
        <w:spacing w:line="100" w:lineRule="atLeast"/>
        <w:ind w:firstLine="540"/>
        <w:jc w:val="both"/>
        <w:rPr>
          <w:bCs/>
          <w:iCs/>
          <w:sz w:val="24"/>
          <w:szCs w:val="24"/>
        </w:rPr>
      </w:pPr>
      <w:r w:rsidRPr="00B97B79">
        <w:rPr>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97B79" w:rsidRPr="00B97B79" w:rsidRDefault="00B97B79" w:rsidP="00B97B79">
      <w:pPr>
        <w:ind w:firstLine="540"/>
        <w:jc w:val="both"/>
        <w:rPr>
          <w:bCs/>
          <w:iCs/>
          <w:sz w:val="24"/>
          <w:szCs w:val="24"/>
          <w:lang w:val="sr-Cyrl-CS"/>
        </w:rPr>
      </w:pPr>
      <w:r w:rsidRPr="00B97B79">
        <w:rPr>
          <w:bCs/>
          <w:iCs/>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97B79" w:rsidRDefault="00B97B79" w:rsidP="006D3925">
      <w:pPr>
        <w:tabs>
          <w:tab w:val="left" w:pos="1245"/>
        </w:tabs>
        <w:spacing w:line="240" w:lineRule="auto"/>
        <w:jc w:val="both"/>
        <w:outlineLvl w:val="0"/>
        <w:rPr>
          <w:color w:val="000000"/>
          <w:sz w:val="24"/>
          <w:szCs w:val="24"/>
        </w:rPr>
      </w:pPr>
    </w:p>
    <w:p w:rsidR="00792F87" w:rsidRDefault="00792F87" w:rsidP="006D3925">
      <w:pPr>
        <w:tabs>
          <w:tab w:val="left" w:pos="1245"/>
        </w:tabs>
        <w:spacing w:line="240" w:lineRule="auto"/>
        <w:jc w:val="both"/>
        <w:outlineLvl w:val="0"/>
        <w:rPr>
          <w:color w:val="000000"/>
          <w:sz w:val="24"/>
          <w:szCs w:val="24"/>
        </w:rPr>
      </w:pPr>
    </w:p>
    <w:p w:rsidR="00AE6573" w:rsidRPr="00AE6573" w:rsidRDefault="00AE6573" w:rsidP="006D3925">
      <w:pPr>
        <w:tabs>
          <w:tab w:val="left" w:pos="1245"/>
        </w:tabs>
        <w:spacing w:line="240" w:lineRule="auto"/>
        <w:jc w:val="both"/>
        <w:outlineLvl w:val="0"/>
        <w:rPr>
          <w:color w:val="000000"/>
          <w:sz w:val="24"/>
          <w:szCs w:val="24"/>
        </w:rPr>
      </w:pPr>
    </w:p>
    <w:p w:rsidR="005F073E" w:rsidRPr="004C312B" w:rsidRDefault="005F073E" w:rsidP="005F073E">
      <w:pPr>
        <w:spacing w:line="240" w:lineRule="auto"/>
        <w:jc w:val="both"/>
        <w:outlineLvl w:val="0"/>
        <w:rPr>
          <w:b/>
          <w:color w:val="000000"/>
          <w:sz w:val="24"/>
          <w:szCs w:val="24"/>
        </w:rPr>
      </w:pPr>
      <w:r w:rsidRPr="004C312B">
        <w:rPr>
          <w:b/>
          <w:color w:val="000000"/>
          <w:sz w:val="24"/>
          <w:szCs w:val="24"/>
          <w:lang w:val="ru-RU"/>
        </w:rPr>
        <w:t>Р</w:t>
      </w:r>
      <w:r w:rsidRPr="004C312B">
        <w:rPr>
          <w:b/>
          <w:color w:val="000000"/>
          <w:sz w:val="24"/>
          <w:szCs w:val="24"/>
        </w:rPr>
        <w:t xml:space="preserve">егистар понуђача: </w:t>
      </w:r>
    </w:p>
    <w:p w:rsidR="005F073E" w:rsidRPr="004C312B" w:rsidRDefault="005F073E" w:rsidP="005F073E">
      <w:pPr>
        <w:spacing w:line="240" w:lineRule="auto"/>
        <w:jc w:val="both"/>
        <w:outlineLvl w:val="0"/>
        <w:rPr>
          <w:b/>
          <w:i/>
          <w:color w:val="000000"/>
          <w:sz w:val="24"/>
          <w:szCs w:val="24"/>
          <w:u w:val="single"/>
        </w:rPr>
      </w:pPr>
    </w:p>
    <w:p w:rsidR="005F073E" w:rsidRPr="004C312B" w:rsidRDefault="005F073E" w:rsidP="00800730">
      <w:pPr>
        <w:spacing w:line="240" w:lineRule="auto"/>
        <w:jc w:val="both"/>
        <w:rPr>
          <w:color w:val="000000"/>
          <w:sz w:val="24"/>
          <w:szCs w:val="24"/>
        </w:rPr>
      </w:pPr>
      <w:r w:rsidRPr="004C312B">
        <w:rPr>
          <w:color w:val="000000"/>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4C312B">
        <w:rPr>
          <w:color w:val="000000"/>
          <w:sz w:val="24"/>
          <w:szCs w:val="24"/>
        </w:rPr>
        <w:t>став 1. тачка 1) до 4) Закона о јавним набавкама.</w:t>
      </w:r>
      <w:r w:rsidRPr="004C312B">
        <w:rPr>
          <w:b/>
          <w:sz w:val="24"/>
          <w:szCs w:val="24"/>
          <w:u w:val="single"/>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5F073E" w:rsidRPr="004C312B" w:rsidRDefault="005F073E" w:rsidP="005F073E">
      <w:pPr>
        <w:spacing w:line="259" w:lineRule="auto"/>
        <w:ind w:left="2"/>
        <w:jc w:val="center"/>
        <w:rPr>
          <w:sz w:val="24"/>
          <w:szCs w:val="24"/>
        </w:rPr>
      </w:pPr>
    </w:p>
    <w:p w:rsidR="005F073E" w:rsidRPr="004C312B" w:rsidRDefault="005F073E" w:rsidP="005F073E">
      <w:pPr>
        <w:jc w:val="both"/>
        <w:rPr>
          <w:b/>
          <w:sz w:val="24"/>
          <w:szCs w:val="24"/>
        </w:rPr>
      </w:pPr>
      <w:r w:rsidRPr="004C312B">
        <w:rPr>
          <w:b/>
          <w:sz w:val="24"/>
          <w:szCs w:val="24"/>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5F073E" w:rsidRPr="004C312B" w:rsidRDefault="005F073E" w:rsidP="005F073E">
      <w:pPr>
        <w:jc w:val="both"/>
        <w:rPr>
          <w:b/>
          <w:sz w:val="24"/>
          <w:szCs w:val="24"/>
        </w:rPr>
      </w:pPr>
      <w:r w:rsidRPr="004C312B">
        <w:rPr>
          <w:b/>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F073E" w:rsidRPr="004C312B" w:rsidRDefault="005F073E" w:rsidP="005F073E">
      <w:pPr>
        <w:jc w:val="both"/>
        <w:rPr>
          <w:b/>
          <w:sz w:val="24"/>
          <w:szCs w:val="24"/>
        </w:rPr>
      </w:pPr>
      <w:r w:rsidRPr="004C312B">
        <w:rPr>
          <w:b/>
          <w:sz w:val="24"/>
          <w:szCs w:val="24"/>
          <w:u w:val="single"/>
        </w:rPr>
        <w:t>Понуђач није дужан да доставља доказе који су јавно доступни на интернет старницама надлежних органа ако наведе интернет страницу на којој су тражени подаци (докази) јавно доступни</w:t>
      </w:r>
      <w:r w:rsidRPr="004C312B">
        <w:rPr>
          <w:b/>
          <w:sz w:val="24"/>
          <w:szCs w:val="24"/>
        </w:rPr>
        <w:t>.</w:t>
      </w:r>
    </w:p>
    <w:p w:rsidR="005F073E" w:rsidRPr="004C312B" w:rsidRDefault="005F073E" w:rsidP="00B97B79">
      <w:pPr>
        <w:rPr>
          <w:sz w:val="24"/>
          <w:szCs w:val="24"/>
        </w:rPr>
      </w:pPr>
    </w:p>
    <w:p w:rsidR="00F43892" w:rsidRPr="004C312B" w:rsidRDefault="00F43892" w:rsidP="005F073E">
      <w:pPr>
        <w:jc w:val="center"/>
        <w:rPr>
          <w:b/>
          <w:sz w:val="24"/>
          <w:szCs w:val="24"/>
        </w:rPr>
      </w:pPr>
    </w:p>
    <w:p w:rsidR="005F073E" w:rsidRPr="004C312B" w:rsidRDefault="005F073E" w:rsidP="00EB0FA4">
      <w:pPr>
        <w:jc w:val="center"/>
        <w:rPr>
          <w:sz w:val="24"/>
          <w:szCs w:val="24"/>
        </w:rPr>
      </w:pPr>
      <w:r w:rsidRPr="004C312B">
        <w:rPr>
          <w:b/>
          <w:sz w:val="24"/>
          <w:szCs w:val="24"/>
        </w:rPr>
        <w:t>V</w:t>
      </w:r>
    </w:p>
    <w:p w:rsidR="005F073E" w:rsidRPr="004C312B" w:rsidRDefault="005F073E" w:rsidP="005F073E">
      <w:pPr>
        <w:spacing w:line="240" w:lineRule="auto"/>
        <w:jc w:val="center"/>
        <w:rPr>
          <w:rStyle w:val="Bodytext0"/>
          <w:rFonts w:eastAsia="Calibri"/>
          <w:b/>
          <w:color w:val="000000"/>
          <w:sz w:val="24"/>
          <w:szCs w:val="24"/>
          <w:lang w:eastAsia="sr-Cyrl-CS"/>
        </w:rPr>
      </w:pPr>
      <w:r w:rsidRPr="004C312B">
        <w:rPr>
          <w:rStyle w:val="BodyText10"/>
          <w:b/>
          <w:color w:val="000000"/>
          <w:sz w:val="24"/>
          <w:szCs w:val="24"/>
          <w:u w:val="none"/>
          <w:lang w:eastAsia="sr-Cyrl-CS"/>
        </w:rPr>
        <w:t>УПУТСТВО ПОНУЂАЧУ КАКО ДА САЧИНИ ПОНУДУ</w:t>
      </w:r>
    </w:p>
    <w:p w:rsidR="005F073E" w:rsidRPr="004C312B" w:rsidRDefault="005F073E" w:rsidP="005F073E">
      <w:pPr>
        <w:tabs>
          <w:tab w:val="left" w:pos="1150"/>
        </w:tabs>
        <w:spacing w:after="120"/>
        <w:ind w:left="360"/>
        <w:jc w:val="center"/>
        <w:rPr>
          <w:b/>
          <w:sz w:val="24"/>
          <w:szCs w:val="24"/>
        </w:rPr>
      </w:pPr>
    </w:p>
    <w:p w:rsidR="005F073E" w:rsidRPr="004C312B" w:rsidRDefault="005F073E" w:rsidP="005F073E">
      <w:pPr>
        <w:pStyle w:val="BodyTextIndent"/>
        <w:numPr>
          <w:ilvl w:val="0"/>
          <w:numId w:val="18"/>
        </w:numPr>
        <w:spacing w:after="0" w:line="240" w:lineRule="auto"/>
        <w:jc w:val="both"/>
        <w:rPr>
          <w:b/>
          <w:sz w:val="24"/>
          <w:szCs w:val="24"/>
        </w:rPr>
      </w:pPr>
      <w:r w:rsidRPr="004C312B">
        <w:rPr>
          <w:b/>
          <w:sz w:val="24"/>
          <w:szCs w:val="24"/>
        </w:rPr>
        <w:t>Подаци о језику</w:t>
      </w:r>
    </w:p>
    <w:p w:rsidR="005F073E" w:rsidRPr="004C312B" w:rsidRDefault="005F073E" w:rsidP="005F073E">
      <w:pPr>
        <w:pStyle w:val="BodyTextIndent"/>
        <w:ind w:left="360"/>
        <w:jc w:val="both"/>
        <w:rPr>
          <w:b/>
          <w:sz w:val="24"/>
          <w:szCs w:val="24"/>
        </w:rPr>
      </w:pPr>
    </w:p>
    <w:p w:rsidR="009F2865" w:rsidRPr="004C312B" w:rsidRDefault="005F073E" w:rsidP="009F2865">
      <w:pPr>
        <w:pStyle w:val="BodyTextIndent"/>
        <w:spacing w:after="0" w:line="240" w:lineRule="auto"/>
        <w:ind w:left="360"/>
        <w:jc w:val="both"/>
        <w:rPr>
          <w:sz w:val="24"/>
          <w:szCs w:val="24"/>
        </w:rPr>
      </w:pPr>
      <w:r w:rsidRPr="004C312B">
        <w:rPr>
          <w:sz w:val="24"/>
          <w:szCs w:val="24"/>
        </w:rPr>
        <w:t>Понуда мора бити сачињена на српском језику.</w:t>
      </w:r>
    </w:p>
    <w:p w:rsidR="005F073E" w:rsidRPr="004C312B" w:rsidRDefault="005F073E" w:rsidP="009F2865">
      <w:pPr>
        <w:pStyle w:val="BodyTextIndent"/>
        <w:spacing w:after="0" w:line="240" w:lineRule="auto"/>
        <w:ind w:left="360"/>
        <w:jc w:val="both"/>
        <w:rPr>
          <w:sz w:val="24"/>
          <w:szCs w:val="24"/>
        </w:rPr>
      </w:pPr>
      <w:r w:rsidRPr="004C312B">
        <w:rPr>
          <w:sz w:val="24"/>
          <w:szCs w:val="24"/>
        </w:rPr>
        <w:t>Сва документа у понуди морају бити на српском језику.</w:t>
      </w:r>
    </w:p>
    <w:p w:rsidR="005F073E" w:rsidRPr="004C312B" w:rsidRDefault="005F073E" w:rsidP="009F2865">
      <w:pPr>
        <w:pStyle w:val="BodyTextIndent"/>
        <w:spacing w:after="0" w:line="240" w:lineRule="auto"/>
        <w:ind w:left="0" w:firstLine="360"/>
        <w:jc w:val="both"/>
        <w:rPr>
          <w:sz w:val="24"/>
          <w:szCs w:val="24"/>
        </w:rPr>
      </w:pPr>
      <w:r w:rsidRPr="004C312B">
        <w:rPr>
          <w:sz w:val="24"/>
          <w:szCs w:val="24"/>
        </w:rPr>
        <w:t>Уколико је документ на страном језику, мора бити преведен на српски језик и оверен од стране овлашћеног судског тумача.</w:t>
      </w:r>
    </w:p>
    <w:p w:rsidR="009F2865" w:rsidRPr="00B97B79" w:rsidRDefault="009F2865" w:rsidP="009F2865">
      <w:pPr>
        <w:suppressAutoHyphens/>
        <w:spacing w:line="100" w:lineRule="atLeast"/>
        <w:ind w:firstLine="360"/>
        <w:jc w:val="both"/>
        <w:rPr>
          <w:rFonts w:eastAsia="Arial Unicode MS"/>
          <w:color w:val="000000" w:themeColor="text1"/>
          <w:kern w:val="2"/>
          <w:sz w:val="24"/>
          <w:szCs w:val="24"/>
          <w:lang w:eastAsia="ar-SA"/>
        </w:rPr>
      </w:pPr>
      <w:r w:rsidRPr="009F2865">
        <w:rPr>
          <w:rFonts w:eastAsia="Arial Unicode MS"/>
          <w:kern w:val="2"/>
          <w:sz w:val="24"/>
          <w:szCs w:val="24"/>
          <w:lang w:val="sr-Cyrl-CS" w:eastAsia="ar-SA"/>
        </w:rPr>
        <w:t xml:space="preserve">Конкурсна документација се преузима на Порталу Управе за јавне набавке: </w:t>
      </w:r>
      <w:hyperlink r:id="rId8" w:history="1">
        <w:r w:rsidRPr="002B5AB5">
          <w:rPr>
            <w:rFonts w:eastAsia="Arial Unicode MS"/>
            <w:color w:val="000000" w:themeColor="text1"/>
            <w:kern w:val="2"/>
            <w:sz w:val="24"/>
            <w:szCs w:val="24"/>
            <w:u w:val="single"/>
            <w:lang w:val="sr-Cyrl-CS" w:eastAsia="ar-SA"/>
          </w:rPr>
          <w:t>portal.ujn.gov.rs</w:t>
        </w:r>
      </w:hyperlink>
      <w:r w:rsidR="00B97B79">
        <w:t xml:space="preserve"> </w:t>
      </w:r>
      <w:r w:rsidRPr="002B5AB5">
        <w:rPr>
          <w:rFonts w:eastAsia="Arial Unicode MS"/>
          <w:color w:val="000000" w:themeColor="text1"/>
          <w:kern w:val="2"/>
          <w:sz w:val="24"/>
          <w:szCs w:val="24"/>
          <w:lang w:val="sr-Cyrl-CS" w:eastAsia="ar-SA"/>
        </w:rPr>
        <w:t xml:space="preserve">или на интернет страници Наручиоца: </w:t>
      </w:r>
      <w:hyperlink r:id="rId9" w:history="1">
        <w:r w:rsidR="00B97B79" w:rsidRPr="00506288">
          <w:rPr>
            <w:rStyle w:val="Hyperlink"/>
          </w:rPr>
          <w:t>www.raca.rs</w:t>
        </w:r>
      </w:hyperlink>
      <w:r w:rsidR="00B97B79">
        <w:t xml:space="preserve"> .</w:t>
      </w:r>
    </w:p>
    <w:p w:rsidR="005F073E" w:rsidRPr="002B5AB5" w:rsidRDefault="005F073E" w:rsidP="005F073E">
      <w:pPr>
        <w:pStyle w:val="BodyTextIndent"/>
        <w:ind w:left="360"/>
        <w:jc w:val="both"/>
        <w:rPr>
          <w:color w:val="000000" w:themeColor="text1"/>
          <w:sz w:val="24"/>
          <w:szCs w:val="24"/>
        </w:rPr>
      </w:pPr>
    </w:p>
    <w:p w:rsidR="009F2865" w:rsidRPr="004C312B" w:rsidRDefault="009F2865" w:rsidP="009F2865">
      <w:pPr>
        <w:pStyle w:val="ListParagraph"/>
        <w:numPr>
          <w:ilvl w:val="0"/>
          <w:numId w:val="18"/>
        </w:numPr>
        <w:suppressAutoHyphens/>
        <w:spacing w:line="240" w:lineRule="auto"/>
        <w:jc w:val="both"/>
        <w:rPr>
          <w:rFonts w:ascii="Times New Roman" w:eastAsia="Arial Unicode MS" w:hAnsi="Times New Roman"/>
          <w:b/>
          <w:kern w:val="2"/>
          <w:sz w:val="24"/>
          <w:szCs w:val="24"/>
          <w:lang w:eastAsia="ar-SA"/>
        </w:rPr>
      </w:pPr>
      <w:r w:rsidRPr="004C312B">
        <w:rPr>
          <w:rFonts w:ascii="Times New Roman" w:eastAsia="Arial Unicode MS" w:hAnsi="Times New Roman"/>
          <w:b/>
          <w:kern w:val="2"/>
          <w:sz w:val="24"/>
          <w:szCs w:val="24"/>
          <w:lang w:eastAsia="ar-SA"/>
        </w:rPr>
        <w:t>Начин на који понуда мора да буде сачињена</w:t>
      </w:r>
    </w:p>
    <w:p w:rsidR="009F2865" w:rsidRPr="00706E02" w:rsidRDefault="009F2865" w:rsidP="00706E02">
      <w:pPr>
        <w:tabs>
          <w:tab w:val="left" w:pos="2268"/>
          <w:tab w:val="left" w:pos="2410"/>
          <w:tab w:val="left" w:pos="2552"/>
          <w:tab w:val="left" w:pos="2835"/>
        </w:tabs>
        <w:spacing w:after="120"/>
        <w:jc w:val="both"/>
        <w:rPr>
          <w:sz w:val="24"/>
          <w:szCs w:val="24"/>
        </w:rPr>
      </w:pPr>
      <w:r w:rsidRPr="009F2865">
        <w:rPr>
          <w:rFonts w:eastAsia="Arial Unicode MS"/>
          <w:kern w:val="2"/>
          <w:sz w:val="24"/>
          <w:szCs w:val="24"/>
          <w:lang w:val="en-US" w:eastAsia="ar-SA"/>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w:t>
      </w:r>
      <w:r w:rsidRPr="009F2865">
        <w:rPr>
          <w:rFonts w:eastAsia="Arial Unicode MS"/>
          <w:b/>
          <w:bCs/>
          <w:kern w:val="2"/>
          <w:sz w:val="24"/>
          <w:szCs w:val="24"/>
          <w:lang w:val="en-US" w:eastAsia="ar-SA"/>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r w:rsidRPr="009F2865">
        <w:rPr>
          <w:rFonts w:eastAsia="Arial Unicode MS"/>
          <w:kern w:val="2"/>
          <w:sz w:val="24"/>
          <w:szCs w:val="24"/>
          <w:lang w:val="en-US" w:eastAsia="ar-SA"/>
        </w:rPr>
        <w:t xml:space="preserve">Понуђач је дужан да овако обрађену понуду преда у запечаћеној и обезбеђеној коверти или кутији, да се приликом отварања понуда може са сигурношћу утврдити да се први пут отвара, са назнаком: </w:t>
      </w:r>
      <w:r w:rsidRPr="009F2865">
        <w:rPr>
          <w:rFonts w:eastAsia="Arial Unicode MS"/>
          <w:b/>
          <w:kern w:val="2"/>
          <w:sz w:val="24"/>
          <w:szCs w:val="24"/>
          <w:lang w:val="en-US" w:eastAsia="ar-SA"/>
        </w:rPr>
        <w:t>„Понуда за јавну набавку</w:t>
      </w:r>
      <w:r w:rsidR="00792F87">
        <w:rPr>
          <w:rFonts w:eastAsia="Arial Unicode MS"/>
          <w:b/>
          <w:kern w:val="2"/>
          <w:sz w:val="24"/>
          <w:szCs w:val="24"/>
          <w:lang w:val="en-US" w:eastAsia="ar-SA"/>
        </w:rPr>
        <w:t xml:space="preserve"> </w:t>
      </w:r>
      <w:r w:rsidR="00792F87">
        <w:rPr>
          <w:rFonts w:eastAsia="Arial Unicode MS"/>
          <w:b/>
          <w:kern w:val="2"/>
          <w:sz w:val="24"/>
          <w:szCs w:val="24"/>
          <w:lang w:eastAsia="ar-SA"/>
        </w:rPr>
        <w:t>добра</w:t>
      </w:r>
      <w:r w:rsidR="00792F87">
        <w:rPr>
          <w:rFonts w:eastAsia="Arial Unicode MS"/>
          <w:b/>
          <w:kern w:val="2"/>
          <w:sz w:val="24"/>
          <w:szCs w:val="24"/>
          <w:lang w:val="en-US" w:eastAsia="ar-SA"/>
        </w:rPr>
        <w:t>-</w:t>
      </w:r>
      <w:r w:rsidRPr="004C312B">
        <w:rPr>
          <w:rFonts w:eastAsia="Arial Unicode MS"/>
          <w:b/>
          <w:kern w:val="2"/>
          <w:sz w:val="24"/>
          <w:szCs w:val="24"/>
          <w:lang w:eastAsia="ar-SA"/>
        </w:rPr>
        <w:t xml:space="preserve"> </w:t>
      </w:r>
      <w:r w:rsidR="00792F87" w:rsidRPr="00074317">
        <w:rPr>
          <w:sz w:val="24"/>
          <w:szCs w:val="24"/>
        </w:rPr>
        <w:t xml:space="preserve">Набавка </w:t>
      </w:r>
      <w:r w:rsidR="00792F87">
        <w:rPr>
          <w:sz w:val="24"/>
          <w:szCs w:val="24"/>
        </w:rPr>
        <w:t xml:space="preserve">мотора </w:t>
      </w:r>
      <w:r w:rsidR="00792F87" w:rsidRPr="00074317">
        <w:rPr>
          <w:sz w:val="24"/>
          <w:szCs w:val="24"/>
        </w:rPr>
        <w:t>за путничко возило марке Skoda модел Superb Elegance 1.8TSI</w:t>
      </w:r>
      <w:r w:rsidR="00900ADB">
        <w:rPr>
          <w:sz w:val="24"/>
          <w:szCs w:val="24"/>
        </w:rPr>
        <w:t xml:space="preserve"> са уградњом уз повраћај старог</w:t>
      </w:r>
      <w:r w:rsidR="00792F87" w:rsidRPr="00074317">
        <w:rPr>
          <w:sz w:val="24"/>
          <w:szCs w:val="24"/>
        </w:rPr>
        <w:t>, број шасије TMBAB63T5B9049703</w:t>
      </w:r>
      <w:r w:rsidR="00157A6D">
        <w:rPr>
          <w:sz w:val="24"/>
          <w:szCs w:val="24"/>
        </w:rPr>
        <w:t xml:space="preserve"> са уградњом уз повраћај старог</w:t>
      </w:r>
      <w:r w:rsidRPr="009F2865">
        <w:rPr>
          <w:rFonts w:eastAsia="Arial Unicode MS"/>
          <w:b/>
          <w:kern w:val="2"/>
          <w:sz w:val="24"/>
          <w:szCs w:val="24"/>
          <w:lang w:val="en-US" w:eastAsia="ar-SA"/>
        </w:rPr>
        <w:t xml:space="preserve">, број ЈН </w:t>
      </w:r>
      <w:r w:rsidR="00FB4CF0">
        <w:rPr>
          <w:b/>
          <w:color w:val="000000"/>
          <w:sz w:val="24"/>
          <w:szCs w:val="24"/>
        </w:rPr>
        <w:t>404-45/2017-</w:t>
      </w:r>
      <w:r w:rsidR="00FB4CF0">
        <w:rPr>
          <w:b/>
          <w:color w:val="000000"/>
          <w:sz w:val="24"/>
          <w:szCs w:val="24"/>
          <w:lang w:val="en-US"/>
        </w:rPr>
        <w:t>IV-00</w:t>
      </w:r>
      <w:r w:rsidRPr="009F2865">
        <w:rPr>
          <w:rFonts w:eastAsia="Arial Unicode MS"/>
          <w:b/>
          <w:kern w:val="2"/>
          <w:sz w:val="24"/>
          <w:szCs w:val="24"/>
          <w:lang w:val="en-US" w:eastAsia="ar-SA"/>
        </w:rPr>
        <w:t>- НЕ ОТВАРАТИˮ</w:t>
      </w:r>
      <w:r w:rsidRPr="009F2865">
        <w:rPr>
          <w:rFonts w:eastAsia="Arial Unicode MS"/>
          <w:kern w:val="2"/>
          <w:sz w:val="24"/>
          <w:szCs w:val="24"/>
          <w:lang w:val="en-US" w:eastAsia="ar-SA"/>
        </w:rPr>
        <w:t xml:space="preserve"> послати на адресу: </w:t>
      </w:r>
      <w:r w:rsidR="00B97B79">
        <w:rPr>
          <w:rFonts w:eastAsia="Arial Unicode MS"/>
          <w:b/>
          <w:kern w:val="2"/>
          <w:sz w:val="24"/>
          <w:szCs w:val="24"/>
          <w:lang w:eastAsia="ar-SA"/>
        </w:rPr>
        <w:t>Општинска управа општине Рача</w:t>
      </w:r>
      <w:r w:rsidRPr="009F2865">
        <w:rPr>
          <w:rFonts w:eastAsia="Arial Unicode MS"/>
          <w:b/>
          <w:kern w:val="2"/>
          <w:sz w:val="24"/>
          <w:szCs w:val="24"/>
          <w:lang w:val="en-US" w:eastAsia="ar-SA"/>
        </w:rPr>
        <w:t xml:space="preserve">, </w:t>
      </w:r>
      <w:r w:rsidR="002536B5">
        <w:rPr>
          <w:rFonts w:eastAsia="Arial Unicode MS"/>
          <w:b/>
          <w:kern w:val="2"/>
          <w:sz w:val="24"/>
          <w:szCs w:val="24"/>
          <w:lang w:eastAsia="ar-SA"/>
        </w:rPr>
        <w:t>Карађорђева бр. 48, 34210 Рача.</w:t>
      </w:r>
    </w:p>
    <w:p w:rsidR="002536B5" w:rsidRDefault="002536B5" w:rsidP="009F2865">
      <w:pPr>
        <w:tabs>
          <w:tab w:val="left" w:pos="567"/>
        </w:tabs>
        <w:suppressAutoHyphens/>
        <w:spacing w:line="100" w:lineRule="atLeast"/>
        <w:jc w:val="both"/>
        <w:rPr>
          <w:rFonts w:eastAsia="Arial Unicode MS"/>
          <w:b/>
          <w:kern w:val="2"/>
          <w:sz w:val="24"/>
          <w:szCs w:val="24"/>
          <w:lang w:eastAsia="ar-SA"/>
        </w:rPr>
      </w:pPr>
      <w:r>
        <w:rPr>
          <w:rFonts w:eastAsia="Arial Unicode MS"/>
          <w:b/>
          <w:kern w:val="2"/>
          <w:sz w:val="24"/>
          <w:szCs w:val="24"/>
          <w:lang w:eastAsia="ar-SA"/>
        </w:rPr>
        <w:tab/>
        <w:t xml:space="preserve">Понуда се сматра благовременом уколико је примљена од стране Наручиоца до </w:t>
      </w:r>
      <w:r w:rsidR="00561402">
        <w:rPr>
          <w:rFonts w:eastAsia="Arial Unicode MS"/>
          <w:b/>
          <w:kern w:val="2"/>
          <w:sz w:val="24"/>
          <w:szCs w:val="24"/>
          <w:lang w:eastAsia="ar-SA"/>
        </w:rPr>
        <w:t>06.10.2017.</w:t>
      </w:r>
      <w:r>
        <w:rPr>
          <w:rFonts w:eastAsia="Arial Unicode MS"/>
          <w:b/>
          <w:kern w:val="2"/>
          <w:sz w:val="24"/>
          <w:szCs w:val="24"/>
          <w:lang w:eastAsia="ar-SA"/>
        </w:rPr>
        <w:t xml:space="preserve"> године до </w:t>
      </w:r>
      <w:r w:rsidR="00706E02">
        <w:rPr>
          <w:rFonts w:eastAsia="Arial Unicode MS"/>
          <w:b/>
          <w:kern w:val="2"/>
          <w:sz w:val="24"/>
          <w:szCs w:val="24"/>
          <w:lang w:eastAsia="ar-SA"/>
        </w:rPr>
        <w:t>10</w:t>
      </w:r>
      <w:r w:rsidR="00706E02">
        <w:rPr>
          <w:rFonts w:eastAsia="Arial Unicode MS"/>
          <w:b/>
          <w:kern w:val="2"/>
          <w:sz w:val="24"/>
          <w:szCs w:val="24"/>
          <w:vertAlign w:val="superscript"/>
          <w:lang w:eastAsia="ar-SA"/>
        </w:rPr>
        <w:t>00</w:t>
      </w:r>
      <w:r>
        <w:rPr>
          <w:rFonts w:eastAsia="Arial Unicode MS"/>
          <w:b/>
          <w:kern w:val="2"/>
          <w:sz w:val="24"/>
          <w:szCs w:val="24"/>
          <w:lang w:eastAsia="ar-SA"/>
        </w:rPr>
        <w:t xml:space="preserve"> часова.</w:t>
      </w:r>
    </w:p>
    <w:p w:rsidR="002536B5" w:rsidRPr="002536B5" w:rsidRDefault="002536B5" w:rsidP="009F2865">
      <w:pPr>
        <w:tabs>
          <w:tab w:val="left" w:pos="567"/>
        </w:tabs>
        <w:suppressAutoHyphens/>
        <w:spacing w:line="100" w:lineRule="atLeast"/>
        <w:jc w:val="both"/>
        <w:rPr>
          <w:rFonts w:eastAsia="Arial Unicode MS"/>
          <w:b/>
          <w:kern w:val="2"/>
          <w:sz w:val="24"/>
          <w:szCs w:val="24"/>
          <w:lang w:eastAsia="ar-SA"/>
        </w:rPr>
      </w:pPr>
    </w:p>
    <w:p w:rsidR="009F2865" w:rsidRPr="009F2865" w:rsidRDefault="009F2865" w:rsidP="00CF2D30">
      <w:pPr>
        <w:tabs>
          <w:tab w:val="left" w:pos="567"/>
        </w:tabs>
        <w:suppressAutoHyphens/>
        <w:spacing w:line="100" w:lineRule="atLeast"/>
        <w:jc w:val="both"/>
        <w:rPr>
          <w:rFonts w:eastAsia="Arial Unicode MS"/>
          <w:kern w:val="2"/>
          <w:sz w:val="24"/>
          <w:szCs w:val="24"/>
          <w:lang w:val="en-US" w:eastAsia="ar-SA"/>
        </w:rPr>
      </w:pPr>
      <w:r w:rsidRPr="004C312B">
        <w:rPr>
          <w:rFonts w:eastAsia="Arial Unicode MS"/>
          <w:b/>
          <w:kern w:val="2"/>
          <w:sz w:val="24"/>
          <w:szCs w:val="24"/>
          <w:lang w:val="en-US" w:eastAsia="ar-SA"/>
        </w:rPr>
        <w:tab/>
      </w:r>
      <w:r w:rsidRPr="009F2865">
        <w:rPr>
          <w:rFonts w:eastAsia="Arial Unicode MS"/>
          <w:kern w:val="2"/>
          <w:sz w:val="24"/>
          <w:szCs w:val="24"/>
          <w:lang w:val="en-US" w:eastAsia="ar-SA"/>
        </w:rPr>
        <w:t>На полеђини коверте односно кутије потребно је навести назив и адресу понуђача.</w:t>
      </w:r>
    </w:p>
    <w:p w:rsidR="009F2865" w:rsidRPr="009F2865" w:rsidRDefault="009F2865" w:rsidP="00CF2D30">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F2865" w:rsidRPr="009F2865" w:rsidRDefault="009F2865" w:rsidP="00CF2D30">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 xml:space="preserve">Евентуалне грешке начињене приликом попуњавања </w:t>
      </w:r>
      <w:r w:rsidRPr="009F2865">
        <w:rPr>
          <w:rFonts w:eastAsia="Arial Unicode MS"/>
          <w:kern w:val="2"/>
          <w:sz w:val="24"/>
          <w:szCs w:val="24"/>
          <w:lang w:val="sr-Cyrl-CS" w:eastAsia="ar-SA"/>
        </w:rPr>
        <w:t>О</w:t>
      </w:r>
      <w:r w:rsidRPr="009F2865">
        <w:rPr>
          <w:rFonts w:eastAsia="Arial Unicode MS"/>
          <w:kern w:val="2"/>
          <w:sz w:val="24"/>
          <w:szCs w:val="24"/>
          <w:lang w:val="en-US" w:eastAsia="ar-SA"/>
        </w:rPr>
        <w:t>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rsidR="009F2865" w:rsidRPr="009F2865" w:rsidRDefault="009F2865" w:rsidP="00CF2D30">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rsidR="009F2865" w:rsidRPr="009F2865" w:rsidRDefault="009F2865" w:rsidP="00CF2D30">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w:t>
      </w:r>
    </w:p>
    <w:p w:rsidR="009F2865" w:rsidRPr="009F2865" w:rsidRDefault="009F2865" w:rsidP="00CF2D30">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sr-Cyrl-CS" w:eastAsia="ar-SA"/>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9F2865" w:rsidRPr="009F2865" w:rsidRDefault="009F2865" w:rsidP="00CF2D30">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en-US" w:eastAsia="ar-SA"/>
        </w:rPr>
        <w:t>Обрасце и изјаве који су саставни део конкурсне документације</w:t>
      </w:r>
      <w:r w:rsidRPr="009F2865">
        <w:rPr>
          <w:rFonts w:eastAsia="Arial Unicode MS"/>
          <w:color w:val="000000"/>
          <w:kern w:val="2"/>
          <w:sz w:val="24"/>
          <w:szCs w:val="24"/>
          <w:lang w:val="sr-Cyrl-CS" w:eastAsia="ar-SA"/>
        </w:rPr>
        <w:t xml:space="preserve">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9F2865" w:rsidRPr="009F2865" w:rsidRDefault="009F2865" w:rsidP="00CF2D30">
      <w:pPr>
        <w:tabs>
          <w:tab w:val="left" w:pos="567"/>
        </w:tabs>
        <w:suppressAutoHyphens/>
        <w:spacing w:line="100" w:lineRule="atLeast"/>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9F2865" w:rsidRPr="009F2865" w:rsidRDefault="009F2865" w:rsidP="00CF2D30">
      <w:pPr>
        <w:suppressAutoHyphens/>
        <w:spacing w:line="100" w:lineRule="atLeast"/>
        <w:ind w:firstLine="360"/>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 (Образац је саставни део конкурсне документације).</w:t>
      </w:r>
    </w:p>
    <w:p w:rsidR="005F073E" w:rsidRPr="004C312B" w:rsidRDefault="009F2865" w:rsidP="00CF2D30">
      <w:pPr>
        <w:pStyle w:val="BodyTextIndent"/>
        <w:ind w:left="0" w:firstLine="360"/>
        <w:jc w:val="both"/>
        <w:rPr>
          <w:rFonts w:eastAsia="TimesNewRomanPSMT"/>
          <w:bCs/>
          <w:color w:val="000000"/>
          <w:kern w:val="2"/>
          <w:sz w:val="24"/>
          <w:szCs w:val="24"/>
          <w:lang w:val="en-US" w:eastAsia="ar-SA"/>
        </w:rPr>
      </w:pPr>
      <w:r w:rsidRPr="004C312B">
        <w:rPr>
          <w:rFonts w:eastAsia="TimesNewRomanPSMT"/>
          <w:bCs/>
          <w:color w:val="000000"/>
          <w:kern w:val="2"/>
          <w:sz w:val="24"/>
          <w:szCs w:val="24"/>
          <w:lang w:val="en-US" w:eastAsia="ar-SA"/>
        </w:rPr>
        <w:t>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w:t>
      </w:r>
    </w:p>
    <w:p w:rsidR="005F073E" w:rsidRPr="004C312B" w:rsidRDefault="005F073E" w:rsidP="005F073E">
      <w:pPr>
        <w:pStyle w:val="BodyText"/>
        <w:ind w:left="60"/>
        <w:jc w:val="both"/>
        <w:rPr>
          <w:rStyle w:val="Bodytext0"/>
          <w:rFonts w:eastAsia="Calibri"/>
          <w:b/>
          <w:color w:val="000000"/>
          <w:sz w:val="24"/>
          <w:szCs w:val="24"/>
        </w:rPr>
      </w:pPr>
      <w:r w:rsidRPr="004C312B">
        <w:rPr>
          <w:rStyle w:val="Bodytext0"/>
          <w:rFonts w:eastAsia="Calibri"/>
          <w:b/>
          <w:color w:val="000000"/>
          <w:sz w:val="24"/>
          <w:szCs w:val="24"/>
          <w:lang w:val="ru-RU" w:eastAsia="sr-Cyrl-CS"/>
        </w:rPr>
        <w:t>3</w:t>
      </w:r>
      <w:r w:rsidRPr="004C312B">
        <w:rPr>
          <w:rStyle w:val="Bodytext0"/>
          <w:rFonts w:eastAsia="Calibri"/>
          <w:color w:val="000000"/>
          <w:sz w:val="24"/>
          <w:szCs w:val="24"/>
          <w:lang w:val="ru-RU" w:eastAsia="sr-Cyrl-CS"/>
        </w:rPr>
        <w:t>.</w:t>
      </w:r>
      <w:r w:rsidRPr="004C312B">
        <w:rPr>
          <w:b/>
          <w:color w:val="000000"/>
          <w:sz w:val="24"/>
          <w:szCs w:val="24"/>
        </w:rPr>
        <w:t>Понуда са варијантама није дозвољена</w:t>
      </w:r>
    </w:p>
    <w:p w:rsidR="005F073E" w:rsidRPr="004C312B" w:rsidRDefault="005F073E" w:rsidP="005F073E">
      <w:pPr>
        <w:pStyle w:val="BodyText"/>
        <w:ind w:left="60"/>
        <w:jc w:val="both"/>
        <w:rPr>
          <w:b/>
          <w:color w:val="000000"/>
          <w:sz w:val="24"/>
          <w:szCs w:val="24"/>
        </w:rPr>
      </w:pPr>
      <w:r w:rsidRPr="004C312B">
        <w:rPr>
          <w:b/>
          <w:color w:val="000000"/>
          <w:sz w:val="24"/>
          <w:szCs w:val="24"/>
          <w:lang w:val="ru-RU"/>
        </w:rPr>
        <w:t>4.</w:t>
      </w:r>
      <w:r w:rsidRPr="004C312B">
        <w:rPr>
          <w:b/>
          <w:color w:val="000000"/>
          <w:sz w:val="24"/>
          <w:szCs w:val="24"/>
        </w:rPr>
        <w:t xml:space="preserve">   Начин измене, допуне и опозива понуде</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ru-RU"/>
        </w:rPr>
        <w:t xml:space="preserve">Понуђач може да измени, допуни или опозове своју понуду писаним обавештењем пре истека рока за подношење понуде. </w:t>
      </w:r>
    </w:p>
    <w:p w:rsidR="00F27B71" w:rsidRPr="004C312B" w:rsidRDefault="00F27B71" w:rsidP="00F27B71">
      <w:pPr>
        <w:spacing w:line="240" w:lineRule="auto"/>
        <w:ind w:firstLine="576"/>
        <w:jc w:val="both"/>
        <w:rPr>
          <w:rFonts w:eastAsia="TimesNewRomanPSMT"/>
          <w:bCs/>
          <w:iCs/>
          <w:color w:val="000000"/>
          <w:sz w:val="24"/>
          <w:szCs w:val="24"/>
          <w:lang w:val="sr-Cyrl-CS"/>
        </w:rPr>
      </w:pPr>
      <w:r w:rsidRPr="004C312B">
        <w:rPr>
          <w:rFonts w:eastAsia="TimesNewRomanPSMT"/>
          <w:bCs/>
          <w:iCs/>
          <w:color w:val="000000"/>
          <w:sz w:val="24"/>
          <w:szCs w:val="24"/>
          <w:lang w:val="sr-Cyrl-CS"/>
        </w:rPr>
        <w:t xml:space="preserve">Измену, допуну или опозив понуде треба доставити на адресу </w:t>
      </w:r>
      <w:r w:rsidRPr="004C312B">
        <w:rPr>
          <w:color w:val="000000"/>
          <w:sz w:val="24"/>
          <w:szCs w:val="24"/>
          <w:lang w:val="sr-Cyrl-CS"/>
        </w:rPr>
        <w:t xml:space="preserve">Наручиоца – </w:t>
      </w:r>
      <w:r w:rsidR="004F3C19">
        <w:rPr>
          <w:color w:val="000000"/>
          <w:sz w:val="24"/>
          <w:szCs w:val="24"/>
          <w:lang w:val="sr-Cyrl-CS"/>
        </w:rPr>
        <w:t>Општинска управа општине Рача</w:t>
      </w:r>
      <w:r w:rsidRPr="004C312B">
        <w:rPr>
          <w:rFonts w:eastAsia="TimesNewRomanPSMT"/>
          <w:bCs/>
          <w:iCs/>
          <w:color w:val="000000"/>
          <w:sz w:val="24"/>
          <w:szCs w:val="24"/>
          <w:lang w:val="sr-Cyrl-CS"/>
        </w:rPr>
        <w:t>,</w:t>
      </w:r>
      <w:r w:rsidR="004F3C19">
        <w:rPr>
          <w:rFonts w:eastAsia="TimesNewRomanPSMT"/>
          <w:bCs/>
          <w:iCs/>
          <w:color w:val="000000"/>
          <w:sz w:val="24"/>
          <w:szCs w:val="24"/>
          <w:lang w:val="sr-Cyrl-CS"/>
        </w:rPr>
        <w:t xml:space="preserve"> Карађорђева бр. 48, 34210 Рача</w:t>
      </w:r>
      <w:r w:rsidRPr="004C312B">
        <w:rPr>
          <w:rFonts w:eastAsia="TimesNewRomanPSMT"/>
          <w:bCs/>
          <w:iCs/>
          <w:color w:val="000000"/>
          <w:sz w:val="24"/>
          <w:szCs w:val="24"/>
          <w:lang w:val="sr-Cyrl-CS"/>
        </w:rPr>
        <w:t xml:space="preserve"> са назнаком:</w:t>
      </w:r>
    </w:p>
    <w:p w:rsidR="00F27B71" w:rsidRPr="004C312B" w:rsidRDefault="00F27B71" w:rsidP="00F27B71">
      <w:pPr>
        <w:spacing w:line="240" w:lineRule="auto"/>
        <w:ind w:firstLine="576"/>
        <w:jc w:val="both"/>
        <w:rPr>
          <w:rFonts w:eastAsia="TimesNewRomanPSMT"/>
          <w:b/>
          <w:bCs/>
          <w:iCs/>
          <w:color w:val="000000"/>
          <w:sz w:val="24"/>
          <w:szCs w:val="24"/>
          <w:lang w:val="sr-Cyrl-CS"/>
        </w:rPr>
      </w:pP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понуде</w:t>
      </w:r>
      <w:r w:rsidRPr="004C312B">
        <w:rPr>
          <w:rFonts w:eastAsia="TimesNewRomanPS-BoldMT"/>
          <w:b/>
          <w:bCs/>
          <w:color w:val="000000"/>
          <w:sz w:val="24"/>
          <w:szCs w:val="24"/>
          <w:lang w:val="sr-Cyrl-CS"/>
        </w:rPr>
        <w:t xml:space="preserve"> за јавну набавку</w:t>
      </w:r>
      <w:r w:rsidR="009006EC">
        <w:rPr>
          <w:rFonts w:eastAsia="TimesNewRomanPS-BoldMT"/>
          <w:b/>
          <w:bCs/>
          <w:color w:val="000000"/>
          <w:sz w:val="24"/>
          <w:szCs w:val="24"/>
          <w:lang w:val="sr-Cyrl-CS"/>
        </w:rPr>
        <w:t xml:space="preserve"> добра-</w:t>
      </w:r>
      <w:r w:rsidRPr="004C312B">
        <w:rPr>
          <w:rFonts w:eastAsia="TimesNewRomanPS-BoldMT"/>
          <w:b/>
          <w:bCs/>
          <w:color w:val="000000"/>
          <w:sz w:val="24"/>
          <w:szCs w:val="24"/>
          <w:lang w:val="sr-Cyrl-CS"/>
        </w:rPr>
        <w:t xml:space="preserve"> </w:t>
      </w:r>
      <w:r w:rsidR="009006EC" w:rsidRPr="00074317">
        <w:rPr>
          <w:sz w:val="24"/>
          <w:szCs w:val="24"/>
        </w:rPr>
        <w:t xml:space="preserve">Набавка </w:t>
      </w:r>
      <w:r w:rsidR="009006EC">
        <w:rPr>
          <w:sz w:val="24"/>
          <w:szCs w:val="24"/>
        </w:rPr>
        <w:t xml:space="preserve">мотора </w:t>
      </w:r>
      <w:r w:rsidR="009006EC" w:rsidRPr="00074317">
        <w:rPr>
          <w:sz w:val="24"/>
          <w:szCs w:val="24"/>
        </w:rPr>
        <w:t>за путничко возило марке Skoda модел Superb Elegance 1.8</w:t>
      </w:r>
      <w:r w:rsidR="00D24363">
        <w:rPr>
          <w:sz w:val="24"/>
          <w:szCs w:val="24"/>
        </w:rPr>
        <w:t xml:space="preserve"> </w:t>
      </w:r>
      <w:r w:rsidR="009006EC" w:rsidRPr="00074317">
        <w:rPr>
          <w:sz w:val="24"/>
          <w:szCs w:val="24"/>
        </w:rPr>
        <w:t>TSI</w:t>
      </w:r>
      <w:r w:rsidR="00D24363">
        <w:rPr>
          <w:sz w:val="24"/>
          <w:szCs w:val="24"/>
        </w:rPr>
        <w:t xml:space="preserve"> са уградњом уз повраћај старог</w:t>
      </w:r>
      <w:r w:rsidR="009006EC" w:rsidRPr="00074317">
        <w:rPr>
          <w:sz w:val="24"/>
          <w:szCs w:val="24"/>
        </w:rPr>
        <w:t>, број шасије TMBAB63T5B9049703</w:t>
      </w:r>
      <w:r w:rsidR="00D24363">
        <w:rPr>
          <w:sz w:val="24"/>
          <w:szCs w:val="24"/>
        </w:rPr>
        <w:t xml:space="preserve">  </w:t>
      </w:r>
      <w:r w:rsidRPr="004C312B">
        <w:rPr>
          <w:b/>
          <w:color w:val="000000"/>
          <w:sz w:val="24"/>
          <w:szCs w:val="24"/>
        </w:rPr>
        <w:t xml:space="preserve">, број ЈН </w:t>
      </w:r>
      <w:r w:rsidR="002D04E1">
        <w:rPr>
          <w:b/>
          <w:color w:val="000000"/>
          <w:sz w:val="24"/>
          <w:szCs w:val="24"/>
        </w:rPr>
        <w:t>404-45/2017-</w:t>
      </w:r>
      <w:r w:rsidR="002D04E1">
        <w:rPr>
          <w:b/>
          <w:color w:val="000000"/>
          <w:sz w:val="24"/>
          <w:szCs w:val="24"/>
          <w:lang w:val="en-US"/>
        </w:rPr>
        <w:t>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rPr>
          <w:rFonts w:eastAsia="TimesNewRomanPSMT"/>
          <w:bCs/>
          <w:iCs/>
          <w:color w:val="000000"/>
          <w:sz w:val="24"/>
          <w:szCs w:val="24"/>
          <w:lang w:val="sr-Cyrl-CS"/>
        </w:rPr>
      </w:pPr>
      <w:r w:rsidRPr="004C312B">
        <w:rPr>
          <w:rFonts w:eastAsia="TimesNewRomanPSMT"/>
          <w:bCs/>
          <w:i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„Допуна понуде</w:t>
      </w:r>
      <w:r w:rsidR="00E2755C">
        <w:rPr>
          <w:rFonts w:eastAsia="TimesNewRomanPSMT"/>
          <w:b/>
          <w:bCs/>
          <w:iCs/>
          <w:color w:val="000000"/>
          <w:sz w:val="24"/>
          <w:szCs w:val="24"/>
          <w:lang w:val="sr-Cyrl-CS"/>
        </w:rPr>
        <w:t xml:space="preserve"> </w:t>
      </w:r>
      <w:r w:rsidRPr="004C312B">
        <w:rPr>
          <w:rFonts w:eastAsia="TimesNewRomanPS-BoldMT"/>
          <w:b/>
          <w:bCs/>
          <w:color w:val="000000"/>
          <w:sz w:val="24"/>
          <w:szCs w:val="24"/>
          <w:lang w:val="sr-Cyrl-CS"/>
        </w:rPr>
        <w:t>за јавну набавку</w:t>
      </w:r>
      <w:r w:rsidR="009006EC">
        <w:rPr>
          <w:rFonts w:eastAsia="TimesNewRomanPS-BoldMT"/>
          <w:b/>
          <w:bCs/>
          <w:color w:val="000000"/>
          <w:sz w:val="24"/>
          <w:szCs w:val="24"/>
          <w:lang w:val="sr-Cyrl-CS"/>
        </w:rPr>
        <w:t xml:space="preserve"> добра-</w:t>
      </w:r>
      <w:r w:rsidRPr="004C312B">
        <w:rPr>
          <w:rFonts w:eastAsia="TimesNewRomanPS-BoldMT"/>
          <w:b/>
          <w:bCs/>
          <w:color w:val="000000"/>
          <w:sz w:val="24"/>
          <w:szCs w:val="24"/>
          <w:lang w:val="sr-Cyrl-CS"/>
        </w:rPr>
        <w:t xml:space="preserve"> </w:t>
      </w:r>
      <w:r w:rsidR="009006EC" w:rsidRPr="00074317">
        <w:rPr>
          <w:sz w:val="24"/>
          <w:szCs w:val="24"/>
        </w:rPr>
        <w:t xml:space="preserve">Набавка </w:t>
      </w:r>
      <w:r w:rsidR="009006EC">
        <w:rPr>
          <w:sz w:val="24"/>
          <w:szCs w:val="24"/>
        </w:rPr>
        <w:t xml:space="preserve">мотора </w:t>
      </w:r>
      <w:r w:rsidR="009006EC" w:rsidRPr="00074317">
        <w:rPr>
          <w:sz w:val="24"/>
          <w:szCs w:val="24"/>
        </w:rPr>
        <w:t>за путничко возило марке Skoda модел Superb Elegance 1.8</w:t>
      </w:r>
      <w:r w:rsidR="00D24363">
        <w:rPr>
          <w:sz w:val="24"/>
          <w:szCs w:val="24"/>
        </w:rPr>
        <w:t xml:space="preserve"> </w:t>
      </w:r>
      <w:r w:rsidR="009006EC" w:rsidRPr="00074317">
        <w:rPr>
          <w:sz w:val="24"/>
          <w:szCs w:val="24"/>
        </w:rPr>
        <w:t>TSI</w:t>
      </w:r>
      <w:r w:rsidR="00D24363">
        <w:rPr>
          <w:sz w:val="24"/>
          <w:szCs w:val="24"/>
        </w:rPr>
        <w:t xml:space="preserve"> са уградњом уз повраћај старог</w:t>
      </w:r>
      <w:r w:rsidR="009006EC" w:rsidRPr="00074317">
        <w:rPr>
          <w:sz w:val="24"/>
          <w:szCs w:val="24"/>
        </w:rPr>
        <w:t>, број шасије TMBAB63T5B9049703</w:t>
      </w:r>
      <w:r w:rsidRPr="004C312B">
        <w:rPr>
          <w:b/>
          <w:color w:val="000000"/>
          <w:sz w:val="24"/>
          <w:szCs w:val="24"/>
        </w:rPr>
        <w:t xml:space="preserve">, број ЈН </w:t>
      </w:r>
      <w:r w:rsidR="002D04E1">
        <w:rPr>
          <w:b/>
          <w:color w:val="000000"/>
          <w:sz w:val="24"/>
          <w:szCs w:val="24"/>
        </w:rPr>
        <w:t>404-45/2017-</w:t>
      </w:r>
      <w:r w:rsidR="002D04E1">
        <w:rPr>
          <w:b/>
          <w:color w:val="000000"/>
          <w:sz w:val="24"/>
          <w:szCs w:val="24"/>
          <w:lang w:val="en-US"/>
        </w:rPr>
        <w:t>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MT"/>
          <w:bCs/>
          <w:i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„Опозив понуде</w:t>
      </w:r>
      <w:r w:rsidR="004F3C19">
        <w:rPr>
          <w:rFonts w:eastAsia="TimesNewRomanPSMT"/>
          <w:b/>
          <w:bCs/>
          <w:iCs/>
          <w:color w:val="000000"/>
          <w:sz w:val="24"/>
          <w:szCs w:val="24"/>
          <w:lang w:val="sr-Cyrl-CS"/>
        </w:rPr>
        <w:t xml:space="preserve"> </w:t>
      </w:r>
      <w:r w:rsidRPr="004C312B">
        <w:rPr>
          <w:rFonts w:eastAsia="TimesNewRomanPS-BoldMT"/>
          <w:b/>
          <w:bCs/>
          <w:color w:val="000000"/>
          <w:sz w:val="24"/>
          <w:szCs w:val="24"/>
          <w:lang w:val="sr-Cyrl-CS"/>
        </w:rPr>
        <w:t>за јавну набавку</w:t>
      </w:r>
      <w:r w:rsidR="009006EC">
        <w:rPr>
          <w:rFonts w:eastAsia="TimesNewRomanPS-BoldMT"/>
          <w:b/>
          <w:bCs/>
          <w:color w:val="000000"/>
          <w:sz w:val="24"/>
          <w:szCs w:val="24"/>
          <w:lang w:val="sr-Cyrl-CS"/>
        </w:rPr>
        <w:t xml:space="preserve"> добра-</w:t>
      </w:r>
      <w:r w:rsidRPr="004C312B">
        <w:rPr>
          <w:rFonts w:eastAsia="TimesNewRomanPS-BoldMT"/>
          <w:b/>
          <w:bCs/>
          <w:color w:val="000000"/>
          <w:sz w:val="24"/>
          <w:szCs w:val="24"/>
          <w:lang w:val="sr-Cyrl-CS"/>
        </w:rPr>
        <w:t xml:space="preserve"> </w:t>
      </w:r>
      <w:r w:rsidR="009006EC" w:rsidRPr="00074317">
        <w:rPr>
          <w:sz w:val="24"/>
          <w:szCs w:val="24"/>
        </w:rPr>
        <w:t xml:space="preserve">Набавка </w:t>
      </w:r>
      <w:r w:rsidR="009006EC">
        <w:rPr>
          <w:sz w:val="24"/>
          <w:szCs w:val="24"/>
        </w:rPr>
        <w:t xml:space="preserve">мотора </w:t>
      </w:r>
      <w:r w:rsidR="009006EC" w:rsidRPr="00074317">
        <w:rPr>
          <w:sz w:val="24"/>
          <w:szCs w:val="24"/>
        </w:rPr>
        <w:t>за путничко возило марке Skoda модел Superb Elegance 1.8</w:t>
      </w:r>
      <w:r w:rsidR="00D24363">
        <w:rPr>
          <w:sz w:val="24"/>
          <w:szCs w:val="24"/>
        </w:rPr>
        <w:t xml:space="preserve"> </w:t>
      </w:r>
      <w:r w:rsidR="009006EC" w:rsidRPr="00074317">
        <w:rPr>
          <w:sz w:val="24"/>
          <w:szCs w:val="24"/>
        </w:rPr>
        <w:t>TSI</w:t>
      </w:r>
      <w:r w:rsidR="00D24363">
        <w:rPr>
          <w:sz w:val="24"/>
          <w:szCs w:val="24"/>
        </w:rPr>
        <w:t xml:space="preserve"> са уградњом уз повраћај старог</w:t>
      </w:r>
      <w:r w:rsidR="009006EC" w:rsidRPr="00074317">
        <w:rPr>
          <w:sz w:val="24"/>
          <w:szCs w:val="24"/>
        </w:rPr>
        <w:t>, број шасије TMBAB63T5B9049703</w:t>
      </w:r>
      <w:r w:rsidRPr="004C312B">
        <w:rPr>
          <w:b/>
          <w:color w:val="000000"/>
          <w:sz w:val="24"/>
          <w:szCs w:val="24"/>
        </w:rPr>
        <w:t xml:space="preserve">, број ЈН </w:t>
      </w:r>
      <w:r w:rsidR="002D04E1">
        <w:rPr>
          <w:b/>
          <w:color w:val="000000"/>
          <w:sz w:val="24"/>
          <w:szCs w:val="24"/>
        </w:rPr>
        <w:t>404-45/2017-</w:t>
      </w:r>
      <w:r w:rsidR="002D04E1">
        <w:rPr>
          <w:b/>
          <w:color w:val="000000"/>
          <w:sz w:val="24"/>
          <w:szCs w:val="24"/>
          <w:lang w:val="en-US"/>
        </w:rPr>
        <w:t>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BoldMT"/>
          <w:b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и допуна понуде</w:t>
      </w:r>
      <w:r w:rsidRPr="004C312B">
        <w:rPr>
          <w:rFonts w:eastAsia="TimesNewRomanPS-BoldMT"/>
          <w:b/>
          <w:bCs/>
          <w:color w:val="000000"/>
          <w:sz w:val="24"/>
          <w:szCs w:val="24"/>
          <w:lang w:val="sr-Cyrl-CS"/>
        </w:rPr>
        <w:t xml:space="preserve"> за јавну набавку</w:t>
      </w:r>
      <w:r w:rsidR="007E11ED">
        <w:rPr>
          <w:rFonts w:eastAsia="TimesNewRomanPS-BoldMT"/>
          <w:b/>
          <w:bCs/>
          <w:color w:val="000000"/>
          <w:sz w:val="24"/>
          <w:szCs w:val="24"/>
          <w:lang w:val="sr-Cyrl-CS"/>
        </w:rPr>
        <w:t xml:space="preserve"> добра-</w:t>
      </w:r>
      <w:r w:rsidRPr="004C312B">
        <w:rPr>
          <w:rFonts w:eastAsia="TimesNewRomanPS-BoldMT"/>
          <w:b/>
          <w:bCs/>
          <w:color w:val="000000"/>
          <w:sz w:val="24"/>
          <w:szCs w:val="24"/>
          <w:lang w:val="sr-Cyrl-CS"/>
        </w:rPr>
        <w:t xml:space="preserve"> </w:t>
      </w:r>
      <w:r w:rsidR="007E11ED" w:rsidRPr="00074317">
        <w:rPr>
          <w:sz w:val="24"/>
          <w:szCs w:val="24"/>
        </w:rPr>
        <w:t xml:space="preserve">Набавка </w:t>
      </w:r>
      <w:r w:rsidR="007E11ED">
        <w:rPr>
          <w:sz w:val="24"/>
          <w:szCs w:val="24"/>
        </w:rPr>
        <w:t xml:space="preserve">мотора </w:t>
      </w:r>
      <w:r w:rsidR="007E11ED" w:rsidRPr="00074317">
        <w:rPr>
          <w:sz w:val="24"/>
          <w:szCs w:val="24"/>
        </w:rPr>
        <w:t>за путничко возило марке Skoda модел Superb Elegance 1.8</w:t>
      </w:r>
      <w:r w:rsidR="00D24363">
        <w:rPr>
          <w:sz w:val="24"/>
          <w:szCs w:val="24"/>
        </w:rPr>
        <w:t xml:space="preserve"> </w:t>
      </w:r>
      <w:r w:rsidR="007E11ED" w:rsidRPr="00074317">
        <w:rPr>
          <w:sz w:val="24"/>
          <w:szCs w:val="24"/>
        </w:rPr>
        <w:t>TSI</w:t>
      </w:r>
      <w:r w:rsidR="00D24363">
        <w:rPr>
          <w:sz w:val="24"/>
          <w:szCs w:val="24"/>
        </w:rPr>
        <w:t xml:space="preserve"> са уградњом уз повраћај старог</w:t>
      </w:r>
      <w:r w:rsidR="007E11ED" w:rsidRPr="00074317">
        <w:rPr>
          <w:sz w:val="24"/>
          <w:szCs w:val="24"/>
        </w:rPr>
        <w:t>, број шасије TMBAB63T5B9049703</w:t>
      </w:r>
      <w:r w:rsidRPr="004C312B">
        <w:rPr>
          <w:b/>
          <w:color w:val="000000"/>
          <w:sz w:val="24"/>
          <w:szCs w:val="24"/>
        </w:rPr>
        <w:t xml:space="preserve">, број </w:t>
      </w:r>
      <w:r w:rsidR="002D04E1">
        <w:rPr>
          <w:b/>
          <w:color w:val="000000"/>
          <w:sz w:val="24"/>
          <w:szCs w:val="24"/>
        </w:rPr>
        <w:t>404-45/2017-</w:t>
      </w:r>
      <w:r w:rsidR="002D04E1">
        <w:rPr>
          <w:b/>
          <w:color w:val="000000"/>
          <w:sz w:val="24"/>
          <w:szCs w:val="24"/>
          <w:lang w:val="en-US"/>
        </w:rPr>
        <w:t>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576"/>
        <w:jc w:val="both"/>
        <w:rPr>
          <w:rFonts w:eastAsia="TimesNewRomanPSMT"/>
          <w:bCs/>
          <w:color w:val="000000"/>
          <w:sz w:val="24"/>
          <w:szCs w:val="24"/>
          <w:lang w:val="sr-Cyrl-CS"/>
        </w:rPr>
      </w:pPr>
      <w:r w:rsidRPr="004C312B">
        <w:rPr>
          <w:rFonts w:eastAsia="TimesNewRomanPSMT"/>
          <w:bCs/>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sr-Cyrl-CS"/>
        </w:rPr>
        <w:t>По истеку рока за подношење понуда понуђач не може да повуче нити да мења своју понуду.</w:t>
      </w:r>
    </w:p>
    <w:p w:rsidR="002B5AB5" w:rsidRDefault="00F27B71" w:rsidP="00425DF2">
      <w:pPr>
        <w:spacing w:line="240" w:lineRule="auto"/>
        <w:ind w:firstLine="576"/>
        <w:jc w:val="both"/>
        <w:rPr>
          <w:color w:val="000000"/>
          <w:sz w:val="24"/>
          <w:szCs w:val="24"/>
          <w:lang w:val="sr-Cyrl-CS"/>
        </w:rPr>
      </w:pPr>
      <w:r w:rsidRPr="004C312B">
        <w:rPr>
          <w:color w:val="000000"/>
          <w:sz w:val="24"/>
          <w:szCs w:val="24"/>
          <w:lang w:val="ru-RU"/>
        </w:rPr>
        <w:t xml:space="preserve">Уколико се измена понуде односи на понуђену цену, цена мора бити изражена у динарском износу, а не у процентима. </w:t>
      </w:r>
      <w:r w:rsidRPr="004C312B">
        <w:rPr>
          <w:color w:val="000000"/>
          <w:sz w:val="24"/>
          <w:szCs w:val="24"/>
          <w:lang w:val="sr-Cyrl-CS"/>
        </w:rPr>
        <w:t>Измењену цену доставити на обрасцу понуде који је усклађен са изменом понуде.</w:t>
      </w:r>
    </w:p>
    <w:p w:rsidR="00425DF2" w:rsidRPr="00425DF2" w:rsidRDefault="00425DF2" w:rsidP="00425DF2">
      <w:pPr>
        <w:spacing w:line="240" w:lineRule="auto"/>
        <w:ind w:firstLine="576"/>
        <w:jc w:val="both"/>
        <w:rPr>
          <w:color w:val="000000"/>
          <w:sz w:val="24"/>
          <w:szCs w:val="24"/>
          <w:lang w:val="sr-Cyrl-CS"/>
        </w:rPr>
      </w:pPr>
    </w:p>
    <w:p w:rsidR="005F073E" w:rsidRPr="004C312B" w:rsidRDefault="005F073E" w:rsidP="005F073E">
      <w:pPr>
        <w:pStyle w:val="BodyText"/>
        <w:jc w:val="both"/>
        <w:rPr>
          <w:b/>
          <w:sz w:val="24"/>
          <w:szCs w:val="24"/>
        </w:rPr>
      </w:pPr>
      <w:r w:rsidRPr="004C312B">
        <w:rPr>
          <w:b/>
          <w:sz w:val="24"/>
          <w:szCs w:val="24"/>
        </w:rPr>
        <w:t>5.    Обавештење понуђачу у вези подношења понуде</w:t>
      </w:r>
    </w:p>
    <w:p w:rsidR="005F073E" w:rsidRPr="004C312B" w:rsidRDefault="005F073E" w:rsidP="009F2865">
      <w:pPr>
        <w:pStyle w:val="BodyText"/>
        <w:ind w:firstLine="426"/>
        <w:jc w:val="both"/>
        <w:rPr>
          <w:sz w:val="24"/>
          <w:szCs w:val="24"/>
        </w:rPr>
      </w:pPr>
      <w:r w:rsidRPr="004C312B">
        <w:rPr>
          <w:sz w:val="24"/>
          <w:szCs w:val="24"/>
        </w:rPr>
        <w:t>Понуђач који је самостално поднео понуду н</w:t>
      </w:r>
      <w:r w:rsidR="00CC46EF" w:rsidRPr="004C312B">
        <w:rPr>
          <w:sz w:val="24"/>
          <w:szCs w:val="24"/>
        </w:rPr>
        <w:t>е може истовремено да учествује</w:t>
      </w:r>
      <w:r w:rsidRPr="004C312B">
        <w:rPr>
          <w:sz w:val="24"/>
          <w:szCs w:val="24"/>
        </w:rPr>
        <w:t xml:space="preserve"> у      заједничкој понуди или као подизвођач, нити да учествује у више заједничких понуда.</w:t>
      </w:r>
    </w:p>
    <w:p w:rsidR="005F073E" w:rsidRPr="004C312B" w:rsidRDefault="005F073E" w:rsidP="005F073E">
      <w:pPr>
        <w:pStyle w:val="BodyText"/>
        <w:jc w:val="both"/>
        <w:rPr>
          <w:b/>
          <w:sz w:val="24"/>
          <w:szCs w:val="24"/>
        </w:rPr>
      </w:pPr>
      <w:r w:rsidRPr="004C312B">
        <w:rPr>
          <w:b/>
          <w:sz w:val="24"/>
          <w:szCs w:val="24"/>
        </w:rPr>
        <w:t>6.    Подизвођач</w:t>
      </w:r>
    </w:p>
    <w:p w:rsidR="005F073E" w:rsidRPr="004C312B" w:rsidRDefault="005F073E" w:rsidP="009F2865">
      <w:pPr>
        <w:ind w:firstLine="426"/>
        <w:jc w:val="both"/>
        <w:rPr>
          <w:sz w:val="24"/>
          <w:szCs w:val="24"/>
          <w:lang w:val="ru-RU"/>
        </w:rPr>
      </w:pPr>
      <w:r w:rsidRPr="004C312B">
        <w:rPr>
          <w:sz w:val="24"/>
          <w:szCs w:val="24"/>
          <w:lang w:val="ru-RU"/>
        </w:rPr>
        <w:t>Понуђач је дужан да у понуди наведе да ли ће извршење</w:t>
      </w:r>
      <w:r w:rsidRPr="004C312B">
        <w:rPr>
          <w:sz w:val="24"/>
          <w:szCs w:val="24"/>
        </w:rPr>
        <w:t xml:space="preserve"> јавне</w:t>
      </w:r>
      <w:r w:rsidRPr="004C312B">
        <w:rPr>
          <w:sz w:val="24"/>
          <w:szCs w:val="24"/>
          <w:lang w:val="ru-RU"/>
        </w:rPr>
        <w:t xml:space="preserve"> набавке делимично     поверити подизвођачу. </w:t>
      </w:r>
    </w:p>
    <w:p w:rsidR="005F073E" w:rsidRPr="004C312B" w:rsidRDefault="005F073E" w:rsidP="009F2865">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w:t>
      </w:r>
      <w:r w:rsidRPr="004C312B">
        <w:rPr>
          <w:sz w:val="24"/>
          <w:szCs w:val="24"/>
        </w:rPr>
        <w:t xml:space="preserve">већи од 50 %  као </w:t>
      </w:r>
      <w:r w:rsidRPr="004C312B">
        <w:rPr>
          <w:sz w:val="24"/>
          <w:szCs w:val="24"/>
          <w:lang w:val="ru-RU"/>
        </w:rPr>
        <w:t>и део предмета набавке који ће извршити преко подизвођача.</w:t>
      </w:r>
    </w:p>
    <w:p w:rsidR="005F073E" w:rsidRPr="004C312B" w:rsidRDefault="005F073E" w:rsidP="00A64F72">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назив подизвођача, </w:t>
      </w:r>
      <w:r w:rsidRPr="004C312B">
        <w:rPr>
          <w:color w:val="000000"/>
          <w:sz w:val="24"/>
          <w:szCs w:val="24"/>
          <w:lang w:val="ru-RU"/>
        </w:rPr>
        <w:t>а уколико уговор између наручиоца и понуђача буде закључен, тај подизвођач ће бити наведен у уговору</w:t>
      </w:r>
      <w:r w:rsidRPr="004C312B">
        <w:rPr>
          <w:sz w:val="24"/>
          <w:szCs w:val="24"/>
          <w:lang w:val="ru-RU"/>
        </w:rPr>
        <w:t>.</w:t>
      </w:r>
    </w:p>
    <w:p w:rsidR="005F073E" w:rsidRPr="004C312B" w:rsidRDefault="005F073E" w:rsidP="00A64F72">
      <w:pPr>
        <w:ind w:firstLine="426"/>
        <w:jc w:val="both"/>
        <w:rPr>
          <w:sz w:val="24"/>
          <w:szCs w:val="24"/>
          <w:lang w:val="ru-RU"/>
        </w:rPr>
      </w:pPr>
      <w:r w:rsidRPr="004C312B">
        <w:rPr>
          <w:sz w:val="24"/>
          <w:szCs w:val="24"/>
          <w:lang w:val="ru-RU"/>
        </w:rPr>
        <w:t>Понуђач је дужан да наручиоцу, на његов захтев, омогући приступ код подизвођача ради утврђивања испуњености услова.</w:t>
      </w:r>
    </w:p>
    <w:p w:rsidR="005F073E" w:rsidRPr="004C312B" w:rsidRDefault="005F073E" w:rsidP="002B5AB5">
      <w:pPr>
        <w:ind w:firstLine="426"/>
        <w:jc w:val="both"/>
        <w:rPr>
          <w:color w:val="000000"/>
          <w:sz w:val="24"/>
          <w:szCs w:val="24"/>
        </w:rPr>
      </w:pPr>
      <w:r w:rsidRPr="004C312B">
        <w:rPr>
          <w:color w:val="000000"/>
          <w:sz w:val="24"/>
          <w:szCs w:val="24"/>
          <w:lang w:val="ru-RU"/>
        </w:rPr>
        <w:t xml:space="preserve">Понуђач је дужан да за подизвођаче достави </w:t>
      </w:r>
      <w:r w:rsidRPr="004C312B">
        <w:rPr>
          <w:color w:val="000000"/>
          <w:sz w:val="24"/>
          <w:szCs w:val="24"/>
        </w:rPr>
        <w:t>изјаву</w:t>
      </w:r>
      <w:r w:rsidRPr="004C312B">
        <w:rPr>
          <w:color w:val="000000"/>
          <w:sz w:val="24"/>
          <w:szCs w:val="24"/>
          <w:lang w:val="ru-RU"/>
        </w:rPr>
        <w:t xml:space="preserve"> о испуњености обавезних услова (чл. 75. </w:t>
      </w:r>
      <w:r w:rsidRPr="004C312B">
        <w:rPr>
          <w:color w:val="000000"/>
          <w:sz w:val="24"/>
          <w:szCs w:val="24"/>
        </w:rPr>
        <w:t>став 1. тачка 1) до 4)</w:t>
      </w:r>
      <w:r w:rsidRPr="004C312B">
        <w:rPr>
          <w:color w:val="000000"/>
          <w:sz w:val="24"/>
          <w:szCs w:val="24"/>
          <w:lang w:val="ru-RU"/>
        </w:rPr>
        <w:t xml:space="preserve"> Закона о јавним набавкама)</w:t>
      </w:r>
      <w:r w:rsidRPr="004C312B">
        <w:rPr>
          <w:color w:val="000000"/>
          <w:sz w:val="24"/>
          <w:szCs w:val="24"/>
        </w:rPr>
        <w:t>, а доказ о испуњености услова из члана 75. став 1. тачка 5) овог закона за део набавке који ће извршити преко подизвођача.</w:t>
      </w:r>
    </w:p>
    <w:p w:rsidR="005F073E" w:rsidRPr="004C312B" w:rsidRDefault="005F073E" w:rsidP="00A64F72">
      <w:pPr>
        <w:tabs>
          <w:tab w:val="left" w:pos="567"/>
          <w:tab w:val="left" w:pos="993"/>
        </w:tabs>
        <w:jc w:val="both"/>
        <w:rPr>
          <w:sz w:val="24"/>
          <w:szCs w:val="24"/>
        </w:rPr>
      </w:pPr>
      <w:r w:rsidRPr="004C312B">
        <w:rPr>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F073E" w:rsidRPr="00425DF2" w:rsidRDefault="005F073E" w:rsidP="00425DF2">
      <w:pPr>
        <w:tabs>
          <w:tab w:val="left" w:pos="567"/>
        </w:tabs>
        <w:jc w:val="both"/>
        <w:rPr>
          <w:sz w:val="24"/>
          <w:szCs w:val="24"/>
        </w:rPr>
      </w:pPr>
      <w:r w:rsidRPr="004C312B">
        <w:rP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5F073E" w:rsidRPr="004C312B" w:rsidRDefault="005F073E" w:rsidP="005F073E">
      <w:pPr>
        <w:jc w:val="both"/>
        <w:rPr>
          <w:b/>
          <w:sz w:val="24"/>
          <w:szCs w:val="24"/>
        </w:rPr>
      </w:pPr>
      <w:r w:rsidRPr="004C312B">
        <w:rPr>
          <w:b/>
          <w:sz w:val="24"/>
          <w:szCs w:val="24"/>
        </w:rPr>
        <w:t>7</w:t>
      </w:r>
      <w:r w:rsidRPr="004C312B">
        <w:rPr>
          <w:sz w:val="24"/>
          <w:szCs w:val="24"/>
        </w:rPr>
        <w:t xml:space="preserve">. </w:t>
      </w:r>
      <w:r w:rsidRPr="004C312B">
        <w:rPr>
          <w:b/>
          <w:sz w:val="24"/>
          <w:szCs w:val="24"/>
        </w:rPr>
        <w:t>Обавештење о саставном делу заједничке понуде</w:t>
      </w:r>
      <w:r w:rsidRPr="004C312B">
        <w:rPr>
          <w:b/>
          <w:sz w:val="24"/>
          <w:szCs w:val="24"/>
          <w:lang w:val="ru-RU"/>
        </w:rPr>
        <w:tab/>
      </w:r>
    </w:p>
    <w:p w:rsidR="005F073E" w:rsidRPr="004C312B" w:rsidRDefault="005F073E" w:rsidP="005F073E">
      <w:pPr>
        <w:jc w:val="both"/>
        <w:rPr>
          <w:sz w:val="24"/>
          <w:szCs w:val="24"/>
        </w:rPr>
      </w:pPr>
    </w:p>
    <w:p w:rsidR="005F073E" w:rsidRPr="004C312B" w:rsidRDefault="004575E1" w:rsidP="002B5AB5">
      <w:pPr>
        <w:tabs>
          <w:tab w:val="left" w:pos="426"/>
        </w:tabs>
        <w:ind w:firstLine="60"/>
        <w:jc w:val="both"/>
        <w:rPr>
          <w:sz w:val="24"/>
          <w:szCs w:val="24"/>
        </w:rPr>
      </w:pPr>
      <w:r w:rsidRPr="004C312B">
        <w:rPr>
          <w:sz w:val="24"/>
          <w:szCs w:val="24"/>
        </w:rPr>
        <w:t xml:space="preserve">Сваки понуђач из групе понуђача мора да испуни обавезне услове из члана 75. став 1. тачка 1) до 4) Закона.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005F073E" w:rsidRPr="004C312B">
        <w:rPr>
          <w:sz w:val="24"/>
          <w:szCs w:val="24"/>
        </w:rPr>
        <w:t xml:space="preserve">Саставни део заједничке понуде је споразум којим се понуђачи из групе међусобно и према наручиоцу </w:t>
      </w:r>
      <w:r w:rsidR="005F073E" w:rsidRPr="004C312B">
        <w:rPr>
          <w:sz w:val="24"/>
          <w:szCs w:val="24"/>
          <w:lang w:val="ru-RU"/>
        </w:rPr>
        <w:t>обавезују на извршење јавне набавке</w:t>
      </w:r>
      <w:r w:rsidR="005F073E" w:rsidRPr="004C312B">
        <w:rPr>
          <w:sz w:val="24"/>
          <w:szCs w:val="24"/>
        </w:rPr>
        <w:t>, а који обавезно садржи податке о:</w:t>
      </w:r>
    </w:p>
    <w:p w:rsidR="008A0228" w:rsidRPr="004C312B" w:rsidRDefault="008A0228" w:rsidP="008A0228">
      <w:pPr>
        <w:pStyle w:val="BodyText"/>
        <w:spacing w:line="240" w:lineRule="auto"/>
        <w:ind w:left="60"/>
        <w:jc w:val="both"/>
        <w:rPr>
          <w:sz w:val="24"/>
          <w:szCs w:val="24"/>
        </w:rPr>
      </w:pPr>
      <w:r w:rsidRPr="004C312B">
        <w:rPr>
          <w:sz w:val="24"/>
          <w:szCs w:val="24"/>
          <w:lang w:val="ru-RU"/>
        </w:rPr>
        <w:t xml:space="preserve">        1)</w:t>
      </w:r>
      <w:r w:rsidR="005F073E"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8A0228" w:rsidRPr="004C312B" w:rsidRDefault="004575E1" w:rsidP="008A0228">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w:t>
      </w:r>
      <w:r w:rsidR="008A0228" w:rsidRPr="004C312B">
        <w:rPr>
          <w:sz w:val="24"/>
          <w:szCs w:val="24"/>
        </w:rPr>
        <w:t>пис послова сваког од понуђача из групе понуђача у извршењу уговора.</w:t>
      </w:r>
    </w:p>
    <w:p w:rsidR="005F073E" w:rsidRPr="004C312B" w:rsidRDefault="005F073E" w:rsidP="00A64F72">
      <w:pPr>
        <w:tabs>
          <w:tab w:val="left" w:pos="567"/>
        </w:tabs>
        <w:jc w:val="both"/>
        <w:rPr>
          <w:sz w:val="24"/>
          <w:szCs w:val="24"/>
        </w:rPr>
      </w:pPr>
      <w:r w:rsidRPr="004C312B">
        <w:rPr>
          <w:sz w:val="24"/>
          <w:szCs w:val="24"/>
        </w:rPr>
        <w:t>Споразумом се уређују и друга питања која наручилац одреди конкурсном документацијом.</w:t>
      </w:r>
    </w:p>
    <w:p w:rsidR="005F073E" w:rsidRPr="004C312B" w:rsidRDefault="005F073E" w:rsidP="004575E1">
      <w:pPr>
        <w:ind w:firstLine="426"/>
        <w:jc w:val="both"/>
        <w:rPr>
          <w:sz w:val="24"/>
          <w:szCs w:val="24"/>
        </w:rPr>
      </w:pPr>
      <w:r w:rsidRPr="004C312B">
        <w:rP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5F073E" w:rsidRPr="004C312B" w:rsidRDefault="005F073E" w:rsidP="005F073E">
      <w:pPr>
        <w:jc w:val="both"/>
        <w:rPr>
          <w:sz w:val="24"/>
          <w:szCs w:val="24"/>
        </w:rPr>
      </w:pPr>
    </w:p>
    <w:p w:rsidR="004F3C19" w:rsidRPr="004F3C19" w:rsidRDefault="005F073E" w:rsidP="004F3C19">
      <w:pPr>
        <w:pStyle w:val="BodyText"/>
        <w:jc w:val="both"/>
        <w:rPr>
          <w:b/>
          <w:sz w:val="24"/>
          <w:szCs w:val="24"/>
        </w:rPr>
      </w:pPr>
      <w:r w:rsidRPr="004C312B">
        <w:rPr>
          <w:b/>
          <w:sz w:val="24"/>
          <w:szCs w:val="24"/>
        </w:rPr>
        <w:t>8. Захтеви у погледу начина и услова плаћања</w:t>
      </w:r>
      <w:r w:rsidR="004F3C19">
        <w:rPr>
          <w:b/>
          <w:sz w:val="24"/>
          <w:szCs w:val="24"/>
        </w:rPr>
        <w:t>, гарантни рок, као и друге околности од којих зависи прихватљивост понуде</w:t>
      </w:r>
    </w:p>
    <w:p w:rsidR="004F3C19" w:rsidRPr="004F3C19" w:rsidRDefault="004F3C19" w:rsidP="004F3C19">
      <w:pPr>
        <w:jc w:val="both"/>
        <w:rPr>
          <w:iCs/>
          <w:sz w:val="24"/>
          <w:szCs w:val="24"/>
        </w:rPr>
      </w:pPr>
      <w:r w:rsidRPr="004F3C19">
        <w:rPr>
          <w:b/>
          <w:bCs/>
          <w:i/>
          <w:iCs/>
          <w:sz w:val="24"/>
          <w:szCs w:val="24"/>
        </w:rPr>
        <w:t>8.1</w:t>
      </w:r>
      <w:r w:rsidRPr="004F3C19">
        <w:rPr>
          <w:b/>
          <w:bCs/>
          <w:i/>
          <w:iCs/>
          <w:sz w:val="24"/>
          <w:szCs w:val="24"/>
          <w:u w:val="single"/>
        </w:rPr>
        <w:t xml:space="preserve">. </w:t>
      </w:r>
      <w:r w:rsidRPr="004F3C19">
        <w:rPr>
          <w:iCs/>
          <w:sz w:val="24"/>
          <w:szCs w:val="24"/>
          <w:u w:val="single"/>
        </w:rPr>
        <w:t>Захтеви у погледу начина, рока и услова плаћања</w:t>
      </w:r>
      <w:r w:rsidRPr="004F3C19">
        <w:rPr>
          <w:i/>
          <w:iCs/>
          <w:sz w:val="24"/>
          <w:szCs w:val="24"/>
          <w:u w:val="single"/>
        </w:rPr>
        <w:t>.</w:t>
      </w:r>
    </w:p>
    <w:p w:rsidR="004F3C19" w:rsidRPr="000571F2" w:rsidRDefault="004F3C19" w:rsidP="004F3C19">
      <w:pPr>
        <w:ind w:firstLine="40"/>
        <w:jc w:val="both"/>
        <w:rPr>
          <w:color w:val="000000" w:themeColor="text1"/>
          <w:sz w:val="24"/>
          <w:szCs w:val="24"/>
        </w:rPr>
      </w:pPr>
      <w:r w:rsidRPr="004C312B">
        <w:rPr>
          <w:color w:val="000000" w:themeColor="text1"/>
          <w:sz w:val="24"/>
          <w:szCs w:val="24"/>
        </w:rPr>
        <w:t>Плаћање добара која су пр</w:t>
      </w:r>
      <w:r w:rsidR="00297BC5">
        <w:rPr>
          <w:color w:val="000000" w:themeColor="text1"/>
          <w:sz w:val="24"/>
          <w:szCs w:val="24"/>
        </w:rPr>
        <w:t xml:space="preserve">едмет набавке вршиће се у року од 45 дана од дана </w:t>
      </w:r>
      <w:r w:rsidR="000571F2">
        <w:rPr>
          <w:color w:val="000000" w:themeColor="text1"/>
          <w:sz w:val="24"/>
          <w:szCs w:val="24"/>
        </w:rPr>
        <w:t>испостављања фактуре</w:t>
      </w:r>
      <w:r w:rsidR="000571F2" w:rsidRPr="000571F2">
        <w:rPr>
          <w:sz w:val="24"/>
          <w:szCs w:val="24"/>
        </w:rPr>
        <w:t>.</w:t>
      </w:r>
    </w:p>
    <w:p w:rsidR="003711FE" w:rsidRPr="002D04E1" w:rsidRDefault="003711FE" w:rsidP="003711FE">
      <w:pPr>
        <w:widowControl w:val="0"/>
        <w:autoSpaceDE w:val="0"/>
        <w:autoSpaceDN w:val="0"/>
        <w:adjustRightInd w:val="0"/>
        <w:spacing w:line="240" w:lineRule="auto"/>
        <w:jc w:val="both"/>
        <w:rPr>
          <w:sz w:val="24"/>
          <w:szCs w:val="24"/>
          <w:lang w:val="ru-RU"/>
        </w:rPr>
      </w:pPr>
      <w:r w:rsidRPr="002D04E1">
        <w:rPr>
          <w:sz w:val="24"/>
          <w:szCs w:val="24"/>
          <w:lang w:val="ru-RU"/>
        </w:rPr>
        <w:t>Код замене новог мотора, фактура мора да садржи пратећу документацију и то инострану фактуру, царинску декларацију, обрачун царинског дуга да су измирене обавезе као и осталу  пратећу документацију</w:t>
      </w:r>
      <w:r w:rsidRPr="002D04E1">
        <w:rPr>
          <w:sz w:val="24"/>
          <w:szCs w:val="24"/>
        </w:rPr>
        <w:t xml:space="preserve">, која је неопходна ради добијања </w:t>
      </w:r>
      <w:r w:rsidR="002D04E1" w:rsidRPr="002D04E1">
        <w:rPr>
          <w:sz w:val="24"/>
          <w:szCs w:val="24"/>
          <w:lang w:val="ru-RU"/>
        </w:rPr>
        <w:t>нове саобраћајне дозволе.</w:t>
      </w:r>
    </w:p>
    <w:p w:rsidR="004F3C19" w:rsidRPr="004F3C19" w:rsidRDefault="004F3C19" w:rsidP="004F3C19">
      <w:pPr>
        <w:jc w:val="both"/>
        <w:rPr>
          <w:iCs/>
          <w:sz w:val="24"/>
          <w:szCs w:val="24"/>
        </w:rPr>
      </w:pPr>
      <w:r w:rsidRPr="004F3C19">
        <w:rPr>
          <w:iCs/>
          <w:sz w:val="24"/>
          <w:szCs w:val="24"/>
        </w:rPr>
        <w:t xml:space="preserve">Плаћање се врши </w:t>
      </w:r>
      <w:r w:rsidRPr="004F3C19">
        <w:rPr>
          <w:iCs/>
          <w:sz w:val="24"/>
          <w:szCs w:val="24"/>
          <w:lang w:val="sr-Cyrl-CS"/>
        </w:rPr>
        <w:t xml:space="preserve">преносом средстава </w:t>
      </w:r>
      <w:r w:rsidRPr="004F3C19">
        <w:rPr>
          <w:iCs/>
          <w:sz w:val="24"/>
          <w:szCs w:val="24"/>
        </w:rPr>
        <w:t xml:space="preserve">на рачун понуђача </w:t>
      </w:r>
      <w:r w:rsidRPr="004F3C19">
        <w:rPr>
          <w:iCs/>
          <w:sz w:val="24"/>
          <w:szCs w:val="24"/>
          <w:lang w:val="sr-Cyrl-CS"/>
        </w:rPr>
        <w:t>код пословне банке.</w:t>
      </w:r>
    </w:p>
    <w:p w:rsidR="004F3C19" w:rsidRPr="004F3C19" w:rsidRDefault="004F3C19" w:rsidP="004F3C19">
      <w:pPr>
        <w:jc w:val="both"/>
        <w:rPr>
          <w:b/>
          <w:bCs/>
          <w:iCs/>
          <w:sz w:val="24"/>
          <w:szCs w:val="24"/>
        </w:rPr>
      </w:pPr>
    </w:p>
    <w:p w:rsidR="004F3C19" w:rsidRPr="004F3C19" w:rsidRDefault="004F3C19" w:rsidP="004F3C19">
      <w:pPr>
        <w:jc w:val="both"/>
        <w:rPr>
          <w:iCs/>
          <w:sz w:val="24"/>
          <w:szCs w:val="24"/>
        </w:rPr>
      </w:pPr>
      <w:r w:rsidRPr="004F3C19">
        <w:rPr>
          <w:b/>
          <w:bCs/>
          <w:iCs/>
          <w:sz w:val="24"/>
          <w:szCs w:val="24"/>
        </w:rPr>
        <w:t xml:space="preserve">8.2. </w:t>
      </w:r>
      <w:r w:rsidRPr="004F3C19">
        <w:rPr>
          <w:iCs/>
          <w:sz w:val="24"/>
          <w:szCs w:val="24"/>
          <w:u w:val="single"/>
        </w:rPr>
        <w:t>Захтеви у погледу гарантног рока</w:t>
      </w:r>
    </w:p>
    <w:p w:rsidR="004F3C19" w:rsidRPr="00297BC5" w:rsidRDefault="00297BC5" w:rsidP="004F3C19">
      <w:pPr>
        <w:jc w:val="both"/>
        <w:rPr>
          <w:iCs/>
          <w:sz w:val="24"/>
          <w:szCs w:val="24"/>
        </w:rPr>
      </w:pPr>
      <w:r>
        <w:rPr>
          <w:iCs/>
          <w:sz w:val="24"/>
          <w:szCs w:val="24"/>
        </w:rPr>
        <w:t>Гарантни рок је у складу са гаранциј</w:t>
      </w:r>
      <w:r w:rsidR="00D24363">
        <w:rPr>
          <w:iCs/>
          <w:sz w:val="24"/>
          <w:szCs w:val="24"/>
        </w:rPr>
        <w:t>ом произвођача п</w:t>
      </w:r>
      <w:r>
        <w:rPr>
          <w:iCs/>
          <w:sz w:val="24"/>
          <w:szCs w:val="24"/>
        </w:rPr>
        <w:t>онуђених резервних делова, рачунајући од дана потписивања отпремнице. У оквиру овог гарантног рока</w:t>
      </w:r>
      <w:r w:rsidR="00D24363">
        <w:rPr>
          <w:iCs/>
          <w:sz w:val="24"/>
          <w:szCs w:val="24"/>
        </w:rPr>
        <w:t>, Д</w:t>
      </w:r>
      <w:r>
        <w:rPr>
          <w:iCs/>
          <w:sz w:val="24"/>
          <w:szCs w:val="24"/>
        </w:rPr>
        <w:t xml:space="preserve">обављач </w:t>
      </w:r>
      <w:r w:rsidR="00D24363">
        <w:rPr>
          <w:iCs/>
          <w:sz w:val="24"/>
          <w:szCs w:val="24"/>
        </w:rPr>
        <w:t>треба да на први писмени позив Н</w:t>
      </w:r>
      <w:r>
        <w:rPr>
          <w:iCs/>
          <w:sz w:val="24"/>
          <w:szCs w:val="24"/>
        </w:rPr>
        <w:t xml:space="preserve">аручиоца у року од три дана изврши замену неисправних добара о свом трошку. </w:t>
      </w:r>
    </w:p>
    <w:p w:rsidR="004F3C19" w:rsidRPr="004F3C19" w:rsidRDefault="004F3C19" w:rsidP="004F3C19">
      <w:pPr>
        <w:jc w:val="both"/>
        <w:rPr>
          <w:b/>
          <w:bCs/>
          <w:i/>
          <w:iCs/>
          <w:sz w:val="24"/>
          <w:szCs w:val="24"/>
          <w:lang w:val="sr-Cyrl-CS"/>
        </w:rPr>
      </w:pPr>
    </w:p>
    <w:p w:rsidR="004F3C19" w:rsidRPr="00297BC5" w:rsidRDefault="004F3C19" w:rsidP="004F3C19">
      <w:pPr>
        <w:jc w:val="both"/>
        <w:rPr>
          <w:iCs/>
          <w:sz w:val="24"/>
          <w:szCs w:val="24"/>
        </w:rPr>
      </w:pPr>
      <w:r w:rsidRPr="004F3C19">
        <w:rPr>
          <w:b/>
          <w:bCs/>
          <w:i/>
          <w:iCs/>
          <w:sz w:val="24"/>
          <w:szCs w:val="24"/>
        </w:rPr>
        <w:t xml:space="preserve">8.3. </w:t>
      </w:r>
      <w:r w:rsidRPr="004F3C19">
        <w:rPr>
          <w:iCs/>
          <w:sz w:val="24"/>
          <w:szCs w:val="24"/>
          <w:u w:val="single"/>
        </w:rPr>
        <w:t>Захтев у погледу рока (испоруке добара, извршења услуге, извођења радова)</w:t>
      </w:r>
    </w:p>
    <w:p w:rsidR="00DD0DCF" w:rsidRPr="003E34DA" w:rsidRDefault="004F3C19" w:rsidP="004F3C19">
      <w:pPr>
        <w:jc w:val="both"/>
        <w:rPr>
          <w:iCs/>
          <w:sz w:val="24"/>
          <w:szCs w:val="24"/>
        </w:rPr>
      </w:pPr>
      <w:r w:rsidRPr="004F3C19">
        <w:rPr>
          <w:iCs/>
          <w:sz w:val="24"/>
          <w:szCs w:val="24"/>
        </w:rPr>
        <w:t>Рок</w:t>
      </w:r>
      <w:r w:rsidRPr="004F3C19">
        <w:rPr>
          <w:iCs/>
          <w:sz w:val="24"/>
          <w:szCs w:val="24"/>
          <w:lang w:val="sr-Cyrl-CS"/>
        </w:rPr>
        <w:t xml:space="preserve"> испоруке добра које је предмет јавне набавке,</w:t>
      </w:r>
      <w:r w:rsidRPr="004F3C19">
        <w:rPr>
          <w:i/>
          <w:iCs/>
          <w:sz w:val="24"/>
          <w:szCs w:val="24"/>
        </w:rPr>
        <w:t xml:space="preserve"> </w:t>
      </w:r>
      <w:r w:rsidRPr="004F3C19">
        <w:rPr>
          <w:iCs/>
          <w:sz w:val="24"/>
          <w:szCs w:val="24"/>
        </w:rPr>
        <w:t xml:space="preserve">не може бити дужи </w:t>
      </w:r>
      <w:r w:rsidRPr="004F3C19">
        <w:rPr>
          <w:iCs/>
          <w:sz w:val="24"/>
          <w:szCs w:val="24"/>
          <w:lang w:val="sr-Cyrl-CS"/>
        </w:rPr>
        <w:t xml:space="preserve"> </w:t>
      </w:r>
      <w:r w:rsidRPr="004F3C19">
        <w:rPr>
          <w:iCs/>
          <w:sz w:val="24"/>
          <w:szCs w:val="24"/>
        </w:rPr>
        <w:t xml:space="preserve">од   </w:t>
      </w:r>
      <w:r w:rsidR="00D24363">
        <w:rPr>
          <w:iCs/>
          <w:sz w:val="24"/>
          <w:szCs w:val="24"/>
          <w:lang w:val="sr-Cyrl-CS"/>
        </w:rPr>
        <w:t>15</w:t>
      </w:r>
      <w:r w:rsidRPr="004F3C19">
        <w:rPr>
          <w:iCs/>
          <w:sz w:val="24"/>
          <w:szCs w:val="24"/>
        </w:rPr>
        <w:t xml:space="preserve">  </w:t>
      </w:r>
      <w:r w:rsidR="00DD0DCF" w:rsidRPr="004C312B">
        <w:rPr>
          <w:color w:val="000000"/>
          <w:sz w:val="24"/>
          <w:szCs w:val="24"/>
          <w:lang w:eastAsia="zh-TW"/>
        </w:rPr>
        <w:t xml:space="preserve">од дана </w:t>
      </w:r>
      <w:r w:rsidR="00F074C6">
        <w:rPr>
          <w:color w:val="000000"/>
          <w:sz w:val="24"/>
          <w:szCs w:val="24"/>
          <w:lang w:eastAsia="zh-TW"/>
        </w:rPr>
        <w:t>потписивања Уговора</w:t>
      </w:r>
      <w:r w:rsidR="003E34DA">
        <w:rPr>
          <w:color w:val="000000"/>
          <w:sz w:val="24"/>
          <w:szCs w:val="24"/>
          <w:lang w:eastAsia="zh-TW"/>
        </w:rPr>
        <w:t>.</w:t>
      </w:r>
    </w:p>
    <w:p w:rsidR="00DD0DCF" w:rsidRPr="004F3C19" w:rsidRDefault="00DD0DCF" w:rsidP="004F3C19">
      <w:pPr>
        <w:jc w:val="both"/>
        <w:rPr>
          <w:b/>
          <w:bCs/>
          <w:iCs/>
          <w:sz w:val="24"/>
          <w:szCs w:val="24"/>
          <w:u w:val="single"/>
          <w:lang w:val="sr-Cyrl-CS"/>
        </w:rPr>
      </w:pPr>
    </w:p>
    <w:p w:rsidR="004F3C19" w:rsidRPr="004F3C19" w:rsidRDefault="004F3C19" w:rsidP="004F3C19">
      <w:pPr>
        <w:jc w:val="both"/>
        <w:rPr>
          <w:iCs/>
          <w:sz w:val="24"/>
          <w:szCs w:val="24"/>
        </w:rPr>
      </w:pPr>
      <w:r w:rsidRPr="004F3C19">
        <w:rPr>
          <w:b/>
          <w:bCs/>
          <w:iCs/>
          <w:sz w:val="24"/>
          <w:szCs w:val="24"/>
          <w:u w:val="single"/>
        </w:rPr>
        <w:t xml:space="preserve">8.4. </w:t>
      </w:r>
      <w:r w:rsidRPr="004F3C19">
        <w:rPr>
          <w:iCs/>
          <w:sz w:val="24"/>
          <w:szCs w:val="24"/>
          <w:u w:val="single"/>
        </w:rPr>
        <w:t>Захтев у погледу рока важења понуде</w:t>
      </w:r>
    </w:p>
    <w:p w:rsidR="004F3C19" w:rsidRPr="004F3C19" w:rsidRDefault="004F3C19" w:rsidP="004F3C19">
      <w:pPr>
        <w:jc w:val="both"/>
        <w:rPr>
          <w:iCs/>
          <w:sz w:val="24"/>
          <w:szCs w:val="24"/>
        </w:rPr>
      </w:pPr>
      <w:r w:rsidRPr="004F3C19">
        <w:rPr>
          <w:iCs/>
          <w:sz w:val="24"/>
          <w:szCs w:val="24"/>
        </w:rPr>
        <w:t>Рок важења понуде не може бити краћи од 30 дана од дана отварања понуда.</w:t>
      </w:r>
    </w:p>
    <w:p w:rsidR="004F3C19" w:rsidRPr="004F3C19" w:rsidRDefault="004F3C19" w:rsidP="004F3C19">
      <w:pPr>
        <w:jc w:val="both"/>
        <w:rPr>
          <w:iCs/>
          <w:sz w:val="24"/>
          <w:szCs w:val="24"/>
        </w:rPr>
      </w:pPr>
      <w:r w:rsidRPr="004F3C19">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4F3C19" w:rsidRPr="00591422" w:rsidRDefault="004F3C19" w:rsidP="004F3C19">
      <w:pPr>
        <w:jc w:val="both"/>
        <w:rPr>
          <w:rFonts w:ascii="Arial" w:hAnsi="Arial" w:cs="Arial"/>
          <w:b/>
          <w:bCs/>
          <w:i/>
          <w:iCs/>
          <w:sz w:val="22"/>
          <w:szCs w:val="22"/>
        </w:rPr>
      </w:pPr>
      <w:r w:rsidRPr="004F3C19">
        <w:rPr>
          <w:iCs/>
          <w:sz w:val="24"/>
          <w:szCs w:val="24"/>
        </w:rPr>
        <w:t>Понуђач који прихвати захтев за продужење рока важења понуде н</w:t>
      </w:r>
      <w:r w:rsidRPr="004F3C19">
        <w:rPr>
          <w:iCs/>
          <w:sz w:val="24"/>
          <w:szCs w:val="24"/>
          <w:lang w:val="sr-Cyrl-CS"/>
        </w:rPr>
        <w:t>е</w:t>
      </w:r>
      <w:r w:rsidRPr="004F3C19">
        <w:rPr>
          <w:iCs/>
          <w:sz w:val="24"/>
          <w:szCs w:val="24"/>
        </w:rPr>
        <w:t xml:space="preserve"> може мењати понуду</w:t>
      </w:r>
      <w:r w:rsidRPr="00591422">
        <w:rPr>
          <w:rFonts w:ascii="Arial" w:hAnsi="Arial" w:cs="Arial"/>
          <w:iCs/>
          <w:sz w:val="22"/>
          <w:szCs w:val="22"/>
        </w:rPr>
        <w:t>.</w:t>
      </w:r>
    </w:p>
    <w:p w:rsidR="005F073E" w:rsidRDefault="005F073E" w:rsidP="005F073E">
      <w:pPr>
        <w:jc w:val="both"/>
        <w:rPr>
          <w:sz w:val="24"/>
          <w:szCs w:val="24"/>
        </w:rPr>
      </w:pPr>
    </w:p>
    <w:p w:rsidR="00C2400F" w:rsidRDefault="00C2400F" w:rsidP="005F073E">
      <w:pPr>
        <w:jc w:val="both"/>
        <w:rPr>
          <w:sz w:val="24"/>
          <w:szCs w:val="24"/>
        </w:rPr>
      </w:pPr>
    </w:p>
    <w:p w:rsidR="00C2400F" w:rsidRPr="00C2400F" w:rsidRDefault="00C2400F" w:rsidP="005F073E">
      <w:pPr>
        <w:jc w:val="both"/>
        <w:rPr>
          <w:sz w:val="24"/>
          <w:szCs w:val="24"/>
        </w:rPr>
      </w:pPr>
    </w:p>
    <w:p w:rsidR="003711FE" w:rsidRPr="00C2400F" w:rsidRDefault="003711FE" w:rsidP="005F073E">
      <w:pPr>
        <w:jc w:val="both"/>
        <w:rPr>
          <w:sz w:val="24"/>
          <w:szCs w:val="24"/>
          <w:u w:val="single"/>
        </w:rPr>
      </w:pPr>
      <w:r w:rsidRPr="00C2400F">
        <w:rPr>
          <w:sz w:val="24"/>
          <w:szCs w:val="24"/>
          <w:u w:val="single"/>
        </w:rPr>
        <w:t>8.5. Остали захтеви</w:t>
      </w:r>
    </w:p>
    <w:p w:rsidR="003711FE" w:rsidRPr="00C2400F" w:rsidRDefault="003711FE" w:rsidP="003711FE">
      <w:pPr>
        <w:spacing w:line="240" w:lineRule="auto"/>
        <w:jc w:val="both"/>
        <w:rPr>
          <w:spacing w:val="-1"/>
          <w:sz w:val="24"/>
          <w:szCs w:val="24"/>
        </w:rPr>
      </w:pPr>
      <w:r w:rsidRPr="00C2400F">
        <w:rPr>
          <w:spacing w:val="-1"/>
          <w:sz w:val="24"/>
          <w:szCs w:val="24"/>
          <w:lang w:val="ru-RU"/>
        </w:rPr>
        <w:t xml:space="preserve">Понуђач </w:t>
      </w:r>
      <w:r w:rsidRPr="00C2400F">
        <w:rPr>
          <w:spacing w:val="-1"/>
          <w:sz w:val="24"/>
          <w:szCs w:val="24"/>
        </w:rPr>
        <w:t xml:space="preserve">је у обавези да </w:t>
      </w:r>
      <w:r w:rsidRPr="00C2400F">
        <w:rPr>
          <w:spacing w:val="-1"/>
          <w:sz w:val="24"/>
          <w:szCs w:val="24"/>
          <w:lang w:val="ru-RU"/>
        </w:rPr>
        <w:t>услугу замене мотора, изврши у сервису, који је овлашћен за сервисирање возила марке "Шкода"</w:t>
      </w:r>
      <w:r w:rsidRPr="00C2400F">
        <w:rPr>
          <w:spacing w:val="-1"/>
          <w:sz w:val="24"/>
          <w:szCs w:val="24"/>
        </w:rPr>
        <w:t xml:space="preserve"> за Србију, а уграђени резервни делови морају бити оргинални. </w:t>
      </w:r>
      <w:r w:rsidRPr="00C2400F">
        <w:rPr>
          <w:spacing w:val="-1"/>
          <w:sz w:val="24"/>
          <w:szCs w:val="24"/>
          <w:lang w:val="ru-RU"/>
        </w:rPr>
        <w:t>Саставни део понуде мора бити важећи доказ да је сервис овлашћен за сервисирање возила марке "Шкода"</w:t>
      </w:r>
      <w:r w:rsidRPr="00C2400F">
        <w:rPr>
          <w:spacing w:val="-1"/>
          <w:sz w:val="24"/>
          <w:szCs w:val="24"/>
        </w:rPr>
        <w:t xml:space="preserve"> за Србију. </w:t>
      </w:r>
      <w:r w:rsidRPr="00C2400F">
        <w:rPr>
          <w:spacing w:val="-1"/>
          <w:sz w:val="24"/>
          <w:szCs w:val="24"/>
          <w:lang w:val="ru-RU"/>
        </w:rPr>
        <w:t>Важећи доказ је уговор, овлашћење, сертификат и слично, које понуђач прилаже уз понуду.</w:t>
      </w:r>
    </w:p>
    <w:p w:rsidR="00297BC5" w:rsidRPr="00297BC5" w:rsidRDefault="00297BC5" w:rsidP="005F073E">
      <w:pPr>
        <w:jc w:val="both"/>
        <w:rPr>
          <w:sz w:val="24"/>
          <w:szCs w:val="24"/>
        </w:rPr>
      </w:pPr>
    </w:p>
    <w:p w:rsidR="00102592" w:rsidRPr="004F3C19" w:rsidRDefault="005F073E" w:rsidP="004F3C19">
      <w:pPr>
        <w:pStyle w:val="Bodytext1"/>
        <w:shd w:val="clear" w:color="auto" w:fill="auto"/>
        <w:spacing w:before="0" w:after="0" w:line="274" w:lineRule="exact"/>
        <w:ind w:left="40" w:right="20" w:firstLine="0"/>
        <w:jc w:val="both"/>
        <w:rPr>
          <w:rStyle w:val="Bodytext0"/>
          <w:rFonts w:ascii="Times New Roman" w:hAnsi="Times New Roman" w:cs="Times New Roman"/>
          <w:b/>
          <w:color w:val="000000"/>
          <w:sz w:val="24"/>
          <w:szCs w:val="24"/>
          <w:lang w:val="sr-Cyrl-CS" w:eastAsia="sr-Cyrl-CS"/>
        </w:rPr>
      </w:pPr>
      <w:r w:rsidRPr="004C312B">
        <w:rPr>
          <w:rStyle w:val="Bodytext0"/>
          <w:rFonts w:ascii="Times New Roman" w:hAnsi="Times New Roman" w:cs="Times New Roman"/>
          <w:b/>
          <w:color w:val="000000"/>
          <w:sz w:val="24"/>
          <w:szCs w:val="24"/>
          <w:lang w:val="sr-Cyrl-CS" w:eastAsia="sr-Cyrl-CS"/>
        </w:rPr>
        <w:t>9.</w:t>
      </w:r>
      <w:r w:rsidRPr="004C312B">
        <w:rPr>
          <w:rStyle w:val="Bodytext0"/>
          <w:rFonts w:ascii="Times New Roman" w:hAnsi="Times New Roman" w:cs="Times New Roman"/>
          <w:b/>
          <w:color w:val="000000"/>
          <w:sz w:val="24"/>
          <w:szCs w:val="24"/>
          <w:lang w:eastAsia="sr-Cyrl-CS"/>
        </w:rPr>
        <w:t>Понуђач је дужан да у обрасцу понуде наведе цену у динарима без ПДВ-а</w:t>
      </w:r>
      <w:r w:rsidR="003238F0" w:rsidRPr="004C312B">
        <w:rPr>
          <w:rStyle w:val="Bodytext0"/>
          <w:rFonts w:ascii="Times New Roman" w:hAnsi="Times New Roman" w:cs="Times New Roman"/>
          <w:b/>
          <w:color w:val="000000"/>
          <w:sz w:val="24"/>
          <w:szCs w:val="24"/>
          <w:lang w:eastAsia="sr-Cyrl-CS"/>
        </w:rPr>
        <w:t xml:space="preserve"> и са ПДВ-ом</w:t>
      </w:r>
      <w:r w:rsidRPr="004C312B">
        <w:rPr>
          <w:rStyle w:val="Bodytext0"/>
          <w:rFonts w:ascii="Times New Roman" w:hAnsi="Times New Roman" w:cs="Times New Roman"/>
          <w:b/>
          <w:color w:val="000000"/>
          <w:sz w:val="24"/>
          <w:szCs w:val="24"/>
          <w:lang w:val="sr-Cyrl-CS" w:eastAsia="sr-Cyrl-CS"/>
        </w:rPr>
        <w:t>.</w:t>
      </w:r>
    </w:p>
    <w:p w:rsidR="00102592" w:rsidRPr="004C312B" w:rsidRDefault="00102592" w:rsidP="00DD0DCF">
      <w:pPr>
        <w:pStyle w:val="Bodytext1"/>
        <w:shd w:val="clear" w:color="auto" w:fill="auto"/>
        <w:spacing w:before="0" w:after="0" w:line="274" w:lineRule="exact"/>
        <w:ind w:right="20" w:firstLine="0"/>
        <w:jc w:val="both"/>
        <w:rPr>
          <w:rStyle w:val="Bodytext0"/>
          <w:rFonts w:ascii="Times New Roman" w:hAnsi="Times New Roman" w:cs="Times New Roman"/>
          <w:color w:val="000000"/>
          <w:sz w:val="24"/>
          <w:szCs w:val="24"/>
          <w:lang w:eastAsia="sr-Cyrl-CS"/>
        </w:rPr>
      </w:pPr>
    </w:p>
    <w:p w:rsidR="005F073E" w:rsidRPr="00297BC5" w:rsidRDefault="005F073E" w:rsidP="005F073E">
      <w:pPr>
        <w:pStyle w:val="Bodytext1"/>
        <w:shd w:val="clear" w:color="auto" w:fill="auto"/>
        <w:spacing w:before="0" w:after="0" w:line="274" w:lineRule="exact"/>
        <w:ind w:right="20" w:firstLine="0"/>
        <w:jc w:val="both"/>
        <w:rPr>
          <w:rStyle w:val="Bodytext0"/>
          <w:rFonts w:ascii="Times New Roman" w:hAnsi="Times New Roman" w:cs="Times New Roman"/>
          <w:b/>
          <w:color w:val="000000"/>
          <w:sz w:val="24"/>
          <w:szCs w:val="24"/>
          <w:lang w:eastAsia="sr-Cyrl-CS"/>
        </w:rPr>
      </w:pPr>
      <w:r w:rsidRPr="004C312B">
        <w:rPr>
          <w:rStyle w:val="Bodytext0"/>
          <w:rFonts w:ascii="Times New Roman" w:hAnsi="Times New Roman" w:cs="Times New Roman"/>
          <w:b/>
          <w:color w:val="000000"/>
          <w:sz w:val="24"/>
          <w:szCs w:val="24"/>
          <w:lang w:eastAsia="sr-Cyrl-CS"/>
        </w:rPr>
        <w:t xml:space="preserve">10.  Меница за </w:t>
      </w:r>
      <w:r w:rsidR="00297BC5">
        <w:rPr>
          <w:rStyle w:val="Bodytext0"/>
          <w:rFonts w:ascii="Times New Roman" w:hAnsi="Times New Roman" w:cs="Times New Roman"/>
          <w:b/>
          <w:color w:val="000000"/>
          <w:sz w:val="24"/>
          <w:szCs w:val="24"/>
          <w:lang w:eastAsia="sr-Cyrl-CS"/>
        </w:rPr>
        <w:t>добро извршење посла</w:t>
      </w:r>
    </w:p>
    <w:p w:rsidR="005F073E" w:rsidRPr="004C312B" w:rsidRDefault="005F073E" w:rsidP="005F073E">
      <w:pPr>
        <w:pStyle w:val="Bodytext1"/>
        <w:shd w:val="clear" w:color="auto" w:fill="auto"/>
        <w:spacing w:before="0" w:after="0" w:line="274" w:lineRule="exact"/>
        <w:ind w:left="40" w:right="20" w:firstLine="720"/>
        <w:jc w:val="both"/>
        <w:rPr>
          <w:rStyle w:val="Bodytext0"/>
          <w:rFonts w:ascii="Times New Roman" w:hAnsi="Times New Roman" w:cs="Times New Roman"/>
          <w:color w:val="000000"/>
          <w:sz w:val="24"/>
          <w:szCs w:val="24"/>
          <w:lang w:eastAsia="sr-Cyrl-CS"/>
        </w:rPr>
      </w:pPr>
    </w:p>
    <w:p w:rsidR="003238F0" w:rsidRPr="004C312B" w:rsidRDefault="005F073E" w:rsidP="008A0228">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Понуђач коме буде додељен уговор дужан је </w:t>
      </w:r>
      <w:r w:rsidR="003238F0" w:rsidRPr="004C312B">
        <w:rPr>
          <w:rFonts w:eastAsia="Arial Unicode MS"/>
          <w:color w:val="000000"/>
          <w:kern w:val="2"/>
          <w:sz w:val="24"/>
          <w:szCs w:val="24"/>
          <w:lang w:val="sr-Cyrl-CS" w:eastAsia="ar-SA"/>
        </w:rPr>
        <w:t xml:space="preserve">да </w:t>
      </w:r>
      <w:r w:rsidR="00A64F72" w:rsidRPr="004C312B">
        <w:rPr>
          <w:rFonts w:eastAsia="Arial Unicode MS"/>
          <w:color w:val="000000"/>
          <w:kern w:val="2"/>
          <w:sz w:val="24"/>
          <w:szCs w:val="24"/>
          <w:lang w:val="sr-Cyrl-CS" w:eastAsia="ar-SA"/>
        </w:rPr>
        <w:t xml:space="preserve">у </w:t>
      </w:r>
      <w:r w:rsidR="00DD0DCF">
        <w:rPr>
          <w:rFonts w:eastAsia="Arial Unicode MS"/>
          <w:color w:val="000000"/>
          <w:kern w:val="2"/>
          <w:sz w:val="24"/>
          <w:szCs w:val="24"/>
          <w:lang w:val="sr-Cyrl-CS" w:eastAsia="ar-SA"/>
        </w:rPr>
        <w:t xml:space="preserve">тренутку </w:t>
      </w:r>
      <w:r w:rsidR="003238F0" w:rsidRPr="004C312B">
        <w:rPr>
          <w:rFonts w:eastAsia="Arial Unicode MS"/>
          <w:color w:val="000000"/>
          <w:kern w:val="2"/>
          <w:sz w:val="24"/>
          <w:szCs w:val="24"/>
          <w:lang w:val="sr-Cyrl-CS" w:eastAsia="ar-SA"/>
        </w:rPr>
        <w:t>закључења уговора, као средства финансијског обезбеђења достави Наручиоцу:</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 xml:space="preserve">Бланко соло меница за </w:t>
      </w:r>
      <w:r w:rsidR="00297BC5">
        <w:rPr>
          <w:rFonts w:eastAsia="Arial Unicode MS"/>
          <w:b/>
          <w:color w:val="000000"/>
          <w:kern w:val="2"/>
          <w:sz w:val="24"/>
          <w:szCs w:val="24"/>
          <w:lang w:val="sr-Cyrl-CS" w:eastAsia="ar-SA"/>
        </w:rPr>
        <w:t>добро извршење посла</w:t>
      </w:r>
      <w:r w:rsidR="00DD0DCF">
        <w:rPr>
          <w:rFonts w:eastAsia="Arial Unicode MS"/>
          <w:color w:val="000000"/>
          <w:kern w:val="2"/>
          <w:sz w:val="24"/>
          <w:szCs w:val="24"/>
          <w:lang w:val="sr-Cyrl-CS" w:eastAsia="ar-SA"/>
        </w:rPr>
        <w:t xml:space="preserve"> </w:t>
      </w:r>
      <w:r w:rsidRPr="004C312B">
        <w:rPr>
          <w:rFonts w:eastAsia="Arial Unicode MS"/>
          <w:color w:val="000000"/>
          <w:kern w:val="2"/>
          <w:sz w:val="24"/>
          <w:szCs w:val="24"/>
          <w:lang w:val="sr-Cyrl-CS" w:eastAsia="ar-SA"/>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297BC5" w:rsidRDefault="003238F0" w:rsidP="003238F0">
      <w:pPr>
        <w:suppressAutoHyphens/>
        <w:spacing w:line="240" w:lineRule="atLeast"/>
        <w:ind w:firstLine="720"/>
        <w:jc w:val="both"/>
        <w:rPr>
          <w:rFonts w:eastAsia="Arial Unicode MS"/>
          <w:kern w:val="2"/>
          <w:sz w:val="24"/>
          <w:szCs w:val="24"/>
          <w:lang w:val="sr-Cyrl-CS" w:eastAsia="ar-SA"/>
        </w:rPr>
      </w:pPr>
      <w:r w:rsidRPr="004C312B">
        <w:rPr>
          <w:rFonts w:eastAsia="Arial Unicode MS"/>
          <w:color w:val="000000"/>
          <w:kern w:val="2"/>
          <w:sz w:val="24"/>
          <w:szCs w:val="24"/>
          <w:lang w:val="sr-Cyrl-CS" w:eastAsia="ar-SA"/>
        </w:rPr>
        <w:t xml:space="preserve">- </w:t>
      </w:r>
      <w:r w:rsidRPr="003E34DA">
        <w:rPr>
          <w:rFonts w:eastAsia="Arial Unicode MS"/>
          <w:kern w:val="2"/>
          <w:sz w:val="24"/>
          <w:szCs w:val="24"/>
          <w:lang w:val="sr-Cyrl-CS" w:eastAsia="ar-SA"/>
        </w:rPr>
        <w:t xml:space="preserve">менично овлашћење – писмо у корист </w:t>
      </w:r>
      <w:r w:rsidR="00DD0DCF" w:rsidRPr="003E34DA">
        <w:rPr>
          <w:rFonts w:eastAsia="Arial Unicode MS"/>
          <w:kern w:val="2"/>
          <w:sz w:val="24"/>
          <w:szCs w:val="24"/>
          <w:lang w:val="sr-Cyrl-CS" w:eastAsia="ar-SA"/>
        </w:rPr>
        <w:t>Општинске управе општине Ра</w:t>
      </w:r>
      <w:r w:rsidR="00297BC5">
        <w:rPr>
          <w:rFonts w:eastAsia="Arial Unicode MS"/>
          <w:kern w:val="2"/>
          <w:sz w:val="24"/>
          <w:szCs w:val="24"/>
          <w:lang w:val="sr-Cyrl-CS" w:eastAsia="ar-SA"/>
        </w:rPr>
        <w:t>ча, са назначеним износом од 10</w:t>
      </w:r>
      <w:r w:rsidR="00DD0DCF" w:rsidRPr="003E34DA">
        <w:rPr>
          <w:rFonts w:eastAsia="Arial Unicode MS"/>
          <w:kern w:val="2"/>
          <w:sz w:val="24"/>
          <w:szCs w:val="24"/>
          <w:lang w:val="sr-Cyrl-CS" w:eastAsia="ar-SA"/>
        </w:rPr>
        <w:t>% вредности понуде без ПДВ-а</w:t>
      </w:r>
      <w:r w:rsidR="004D0F7B" w:rsidRPr="003E34DA">
        <w:rPr>
          <w:rFonts w:eastAsia="Arial Unicode MS"/>
          <w:kern w:val="2"/>
          <w:sz w:val="24"/>
          <w:szCs w:val="24"/>
          <w:lang w:val="sr-Cyrl-CS" w:eastAsia="ar-SA"/>
        </w:rPr>
        <w:t xml:space="preserve"> </w:t>
      </w:r>
      <w:r w:rsidR="00DD0DCF" w:rsidRPr="003E34DA">
        <w:rPr>
          <w:rFonts w:eastAsia="Arial Unicode MS"/>
          <w:kern w:val="2"/>
          <w:sz w:val="24"/>
          <w:szCs w:val="24"/>
          <w:lang w:val="sr-Cyrl-CS" w:eastAsia="ar-SA"/>
        </w:rPr>
        <w:t xml:space="preserve">и назнаком да се иста може </w:t>
      </w:r>
      <w:r w:rsidRPr="003E34DA">
        <w:rPr>
          <w:rFonts w:eastAsia="Arial Unicode MS"/>
          <w:kern w:val="2"/>
          <w:sz w:val="24"/>
          <w:szCs w:val="24"/>
          <w:lang w:val="sr-Cyrl-CS" w:eastAsia="ar-SA"/>
        </w:rPr>
        <w:t>без сагласности п</w:t>
      </w:r>
      <w:r w:rsidR="00A64F72" w:rsidRPr="003E34DA">
        <w:rPr>
          <w:rFonts w:eastAsia="Arial Unicode MS"/>
          <w:kern w:val="2"/>
          <w:sz w:val="24"/>
          <w:szCs w:val="24"/>
          <w:lang w:val="sr-Cyrl-CS" w:eastAsia="ar-SA"/>
        </w:rPr>
        <w:t>онуђача поднети на наплату</w:t>
      </w:r>
      <w:r w:rsidR="00DD0DCF" w:rsidRPr="003E34DA">
        <w:rPr>
          <w:rFonts w:eastAsia="Arial Unicode MS"/>
          <w:kern w:val="2"/>
          <w:sz w:val="24"/>
          <w:szCs w:val="24"/>
          <w:lang w:val="sr-Cyrl-CS" w:eastAsia="ar-SA"/>
        </w:rPr>
        <w:t>. Рок важења менице и меничног овлашћ</w:t>
      </w:r>
      <w:r w:rsidR="00F074C6">
        <w:rPr>
          <w:rFonts w:eastAsia="Arial Unicode MS"/>
          <w:kern w:val="2"/>
          <w:sz w:val="24"/>
          <w:szCs w:val="24"/>
          <w:lang w:val="sr-Cyrl-CS" w:eastAsia="ar-SA"/>
        </w:rPr>
        <w:t>ења је 10 (десет) дана дужи од уговореног рока за извршење уговорне обавезе</w:t>
      </w:r>
      <w:r w:rsidR="00297BC5">
        <w:rPr>
          <w:rFonts w:eastAsia="Arial Unicode MS"/>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r w:rsidR="00A64F72" w:rsidRPr="004C312B">
        <w:rPr>
          <w:rFonts w:eastAsia="Arial Unicode MS"/>
          <w:color w:val="000000"/>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r w:rsidR="00A64F72" w:rsidRPr="004C312B">
        <w:rPr>
          <w:rFonts w:eastAsia="Arial Unicode MS"/>
          <w:color w:val="000000"/>
          <w:kern w:val="2"/>
          <w:sz w:val="24"/>
          <w:szCs w:val="24"/>
          <w:lang w:val="sr-Cyrl-CS" w:eastAsia="ar-SA"/>
        </w:rPr>
        <w:t>;</w:t>
      </w:r>
    </w:p>
    <w:p w:rsidR="00A64F72" w:rsidRPr="004C312B" w:rsidRDefault="00A64F72" w:rsidP="00A64F72">
      <w:pPr>
        <w:tabs>
          <w:tab w:val="left" w:pos="709"/>
        </w:tabs>
        <w:suppressAutoHyphens/>
        <w:spacing w:line="240" w:lineRule="atLeast"/>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-потврду банке о пријему захтева за регистрацију менице (захтев за регистрацију/брисање м</w:t>
      </w:r>
      <w:r w:rsidR="00D22EB0">
        <w:rPr>
          <w:rFonts w:eastAsia="Arial Unicode MS"/>
          <w:color w:val="000000"/>
          <w:kern w:val="2"/>
          <w:sz w:val="24"/>
          <w:szCs w:val="24"/>
          <w:lang w:val="sr-Cyrl-CS" w:eastAsia="ar-SA"/>
        </w:rPr>
        <w:t>енице, оверен од стране банке).</w:t>
      </w:r>
    </w:p>
    <w:p w:rsidR="003238F0"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6872E4" w:rsidRDefault="006872E4" w:rsidP="003238F0">
      <w:pPr>
        <w:suppressAutoHyphens/>
        <w:spacing w:line="240" w:lineRule="atLeast"/>
        <w:ind w:firstLine="720"/>
        <w:jc w:val="both"/>
        <w:rPr>
          <w:rFonts w:eastAsia="Arial Unicode MS"/>
          <w:color w:val="000000"/>
          <w:kern w:val="2"/>
          <w:sz w:val="24"/>
          <w:szCs w:val="24"/>
          <w:lang w:val="sr-Cyrl-CS" w:eastAsia="ar-SA"/>
        </w:rPr>
      </w:pPr>
      <w:r>
        <w:rPr>
          <w:rFonts w:eastAsia="Arial Unicode MS"/>
          <w:color w:val="000000"/>
          <w:kern w:val="2"/>
          <w:sz w:val="24"/>
          <w:szCs w:val="24"/>
          <w:lang w:val="sr-Cyrl-CS" w:eastAsia="ar-SA"/>
        </w:rPr>
        <w:t>Наручилац ће приложену меницу за добро извршење посла искористити у сврху накнаде штете у следећим случајевима:</w:t>
      </w:r>
    </w:p>
    <w:p w:rsidR="006872E4" w:rsidRPr="006872E4" w:rsidRDefault="006872E4" w:rsidP="006872E4">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 xml:space="preserve">У случају неизвршења уговорних обавеза у </w:t>
      </w:r>
      <w:r w:rsidR="00F074C6">
        <w:rPr>
          <w:rFonts w:ascii="Times New Roman" w:eastAsia="Arial Unicode MS" w:hAnsi="Times New Roman"/>
          <w:color w:val="000000"/>
          <w:kern w:val="2"/>
          <w:sz w:val="24"/>
          <w:szCs w:val="24"/>
          <w:lang w:val="sr-Cyrl-CS" w:eastAsia="ar-SA"/>
        </w:rPr>
        <w:t xml:space="preserve">роковима и на начин који </w:t>
      </w:r>
      <w:r w:rsidRPr="006872E4">
        <w:rPr>
          <w:rFonts w:ascii="Times New Roman" w:eastAsia="Arial Unicode MS" w:hAnsi="Times New Roman"/>
          <w:color w:val="000000"/>
          <w:kern w:val="2"/>
          <w:sz w:val="24"/>
          <w:szCs w:val="24"/>
          <w:lang w:val="sr-Cyrl-CS" w:eastAsia="ar-SA"/>
        </w:rPr>
        <w:t>су предвиђени уговором о јавној набавци;</w:t>
      </w:r>
    </w:p>
    <w:p w:rsidR="006872E4" w:rsidRPr="006872E4" w:rsidRDefault="006872E4" w:rsidP="006872E4">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У случају неоснованог једностраног раскида уговора о јавној набавци од стране добављача;</w:t>
      </w:r>
    </w:p>
    <w:p w:rsidR="006872E4" w:rsidRPr="006872E4" w:rsidRDefault="006872E4" w:rsidP="006872E4">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 xml:space="preserve">У другим случајевима неиспуњења уговорних обавеза који могу довести до угрожавања рада наручиоца и </w:t>
      </w:r>
      <w:r w:rsidR="00F074C6">
        <w:rPr>
          <w:rFonts w:ascii="Times New Roman" w:eastAsia="Arial Unicode MS" w:hAnsi="Times New Roman"/>
          <w:color w:val="000000"/>
          <w:kern w:val="2"/>
          <w:sz w:val="24"/>
          <w:szCs w:val="24"/>
          <w:lang w:val="sr-Cyrl-CS" w:eastAsia="ar-SA"/>
        </w:rPr>
        <w:t>наношења штете</w:t>
      </w:r>
      <w:r w:rsidRPr="006872E4">
        <w:rPr>
          <w:rFonts w:ascii="Times New Roman" w:eastAsia="Arial Unicode MS" w:hAnsi="Times New Roman"/>
          <w:color w:val="000000"/>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Меница за </w:t>
      </w:r>
      <w:r w:rsidR="006872E4">
        <w:rPr>
          <w:rFonts w:eastAsia="Arial Unicode MS"/>
          <w:color w:val="000000"/>
          <w:kern w:val="2"/>
          <w:sz w:val="24"/>
          <w:szCs w:val="24"/>
          <w:lang w:val="sr-Cyrl-CS" w:eastAsia="ar-SA"/>
        </w:rPr>
        <w:t>добро извршење посла</w:t>
      </w:r>
      <w:r w:rsidRPr="004C312B">
        <w:rPr>
          <w:rFonts w:eastAsia="Arial Unicode MS"/>
          <w:color w:val="000000"/>
          <w:kern w:val="2"/>
          <w:sz w:val="24"/>
          <w:szCs w:val="24"/>
          <w:lang w:val="sr-Cyrl-CS" w:eastAsia="ar-SA"/>
        </w:rPr>
        <w:t xml:space="preserve"> биће на</w:t>
      </w:r>
      <w:r w:rsidR="00FD6C2A" w:rsidRPr="004C312B">
        <w:rPr>
          <w:rFonts w:eastAsia="Arial Unicode MS"/>
          <w:color w:val="000000"/>
          <w:kern w:val="2"/>
          <w:sz w:val="24"/>
          <w:szCs w:val="24"/>
          <w:lang w:val="sr-Cyrl-CS" w:eastAsia="ar-SA"/>
        </w:rPr>
        <w:t xml:space="preserve"> писани захтев враћена Понуђачу</w:t>
      </w:r>
      <w:r w:rsidRPr="004C312B">
        <w:rPr>
          <w:rFonts w:eastAsia="Arial Unicode MS"/>
          <w:color w:val="000000"/>
          <w:kern w:val="2"/>
          <w:sz w:val="24"/>
          <w:szCs w:val="24"/>
          <w:lang w:val="sr-Cyrl-CS" w:eastAsia="ar-SA"/>
        </w:rPr>
        <w:t xml:space="preserve"> у року до 30 (тридесет) дана након извршења свих уговоренихобавеза.</w:t>
      </w:r>
    </w:p>
    <w:p w:rsidR="003238F0" w:rsidRDefault="003238F0" w:rsidP="003238F0">
      <w:pPr>
        <w:suppressAutoHyphens/>
        <w:spacing w:line="240" w:lineRule="atLeast"/>
        <w:ind w:firstLine="720"/>
        <w:jc w:val="both"/>
        <w:rPr>
          <w:rFonts w:eastAsia="Arial Unicode MS"/>
          <w:color w:val="000000"/>
          <w:kern w:val="2"/>
          <w:sz w:val="24"/>
          <w:szCs w:val="24"/>
          <w:lang w:val="sr-Cyrl-CS" w:eastAsia="ar-SA"/>
        </w:rPr>
      </w:pPr>
    </w:p>
    <w:p w:rsidR="00425DF2" w:rsidRPr="004C312B" w:rsidRDefault="00425DF2" w:rsidP="003238F0">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A64F72" w:rsidP="00A64F72">
      <w:pPr>
        <w:pStyle w:val="BodyText"/>
        <w:tabs>
          <w:tab w:val="left" w:pos="805"/>
          <w:tab w:val="left" w:pos="920"/>
        </w:tabs>
        <w:jc w:val="both"/>
        <w:rPr>
          <w:b/>
          <w:sz w:val="24"/>
          <w:szCs w:val="24"/>
        </w:rPr>
      </w:pPr>
      <w:r w:rsidRPr="004C312B">
        <w:rPr>
          <w:b/>
          <w:sz w:val="24"/>
          <w:szCs w:val="24"/>
        </w:rPr>
        <w:t>11</w:t>
      </w:r>
      <w:r w:rsidR="005F073E" w:rsidRPr="004C312B">
        <w:rPr>
          <w:b/>
          <w:sz w:val="24"/>
          <w:szCs w:val="24"/>
        </w:rPr>
        <w:t>. Посебни захтеви наручиоца у погледу начина припремања понуде</w:t>
      </w:r>
    </w:p>
    <w:p w:rsidR="005F073E" w:rsidRPr="004C312B" w:rsidRDefault="005F073E" w:rsidP="00705377">
      <w:pPr>
        <w:pStyle w:val="BodyTextIndent"/>
        <w:ind w:left="0" w:firstLine="720"/>
        <w:jc w:val="both"/>
        <w:rPr>
          <w:sz w:val="24"/>
          <w:szCs w:val="24"/>
        </w:rPr>
      </w:pPr>
      <w:r w:rsidRPr="004C312B">
        <w:rPr>
          <w:sz w:val="24"/>
          <w:szCs w:val="24"/>
        </w:rPr>
        <w:t>Понуда се саставља тако што понуђач уписује тражене податке у обрасце који су саставни део конкурсне документације.</w:t>
      </w:r>
    </w:p>
    <w:p w:rsidR="005F073E" w:rsidRPr="004C312B" w:rsidRDefault="005F073E" w:rsidP="00705377">
      <w:pPr>
        <w:pStyle w:val="BodyTextIndent"/>
        <w:ind w:left="0" w:firstLine="720"/>
        <w:jc w:val="both"/>
        <w:rPr>
          <w:sz w:val="24"/>
          <w:szCs w:val="24"/>
        </w:rPr>
      </w:pPr>
      <w:r w:rsidRPr="004C312B">
        <w:rPr>
          <w:sz w:val="24"/>
          <w:szCs w:val="24"/>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подизвођача буде закључен, тај подизвођач ће бити наведен у уговору.</w:t>
      </w:r>
    </w:p>
    <w:p w:rsidR="005F073E" w:rsidRPr="004C312B" w:rsidRDefault="005F073E" w:rsidP="00705377">
      <w:pPr>
        <w:pStyle w:val="BodyTextIndent"/>
        <w:ind w:left="0" w:firstLine="720"/>
        <w:jc w:val="both"/>
        <w:rPr>
          <w:sz w:val="24"/>
          <w:szCs w:val="24"/>
        </w:rPr>
      </w:pPr>
      <w:r w:rsidRPr="004C312B">
        <w:rPr>
          <w:sz w:val="24"/>
          <w:szCs w:val="24"/>
        </w:rPr>
        <w:t>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садрже податке о:</w:t>
      </w:r>
    </w:p>
    <w:p w:rsidR="005F073E" w:rsidRPr="004C312B" w:rsidRDefault="005F073E" w:rsidP="005F073E">
      <w:pPr>
        <w:pStyle w:val="BodyTextIndent"/>
        <w:ind w:left="0"/>
        <w:jc w:val="both"/>
        <w:rPr>
          <w:sz w:val="24"/>
          <w:szCs w:val="24"/>
        </w:rPr>
      </w:pPr>
    </w:p>
    <w:p w:rsidR="00AF65BF" w:rsidRPr="004C312B" w:rsidRDefault="00AF65BF" w:rsidP="00AF65BF">
      <w:pPr>
        <w:pStyle w:val="BodyText"/>
        <w:spacing w:line="240" w:lineRule="auto"/>
        <w:ind w:left="60"/>
        <w:jc w:val="both"/>
        <w:rPr>
          <w:sz w:val="24"/>
          <w:szCs w:val="24"/>
        </w:rPr>
      </w:pPr>
      <w:r w:rsidRPr="004C312B">
        <w:rPr>
          <w:sz w:val="24"/>
          <w:szCs w:val="24"/>
          <w:lang w:val="ru-RU"/>
        </w:rPr>
        <w:t xml:space="preserve">        1)</w:t>
      </w:r>
      <w:r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AF65BF" w:rsidRPr="004C312B" w:rsidRDefault="00AF65BF" w:rsidP="00AF65BF">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опис послова сваког од понуђача из групе понуђача у извршењу уговора.</w:t>
      </w:r>
    </w:p>
    <w:p w:rsidR="005F073E" w:rsidRPr="004C312B" w:rsidRDefault="005F073E" w:rsidP="004346BC">
      <w:pPr>
        <w:pStyle w:val="BodyText"/>
        <w:spacing w:after="0" w:line="240" w:lineRule="auto"/>
        <w:ind w:left="60" w:firstLine="660"/>
        <w:jc w:val="both"/>
        <w:rPr>
          <w:sz w:val="24"/>
          <w:szCs w:val="24"/>
        </w:rPr>
      </w:pPr>
      <w:r w:rsidRPr="004C312B">
        <w:rPr>
          <w:sz w:val="24"/>
          <w:szCs w:val="24"/>
        </w:rPr>
        <w:t xml:space="preserve">Споразумом се утврђују и друга питања која наручилац одреди конкурсном документацијом.  </w:t>
      </w:r>
    </w:p>
    <w:p w:rsidR="005F073E" w:rsidRPr="004C312B" w:rsidRDefault="005F073E" w:rsidP="004346BC">
      <w:pPr>
        <w:pStyle w:val="BodyText"/>
        <w:spacing w:after="0" w:line="240" w:lineRule="auto"/>
        <w:ind w:firstLine="720"/>
        <w:jc w:val="both"/>
        <w:rPr>
          <w:sz w:val="24"/>
          <w:szCs w:val="24"/>
        </w:rPr>
      </w:pPr>
      <w:r w:rsidRPr="004C312B">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5F073E" w:rsidRDefault="005F073E" w:rsidP="004346BC">
      <w:pPr>
        <w:pStyle w:val="BodyText"/>
        <w:spacing w:after="0"/>
        <w:ind w:firstLine="720"/>
        <w:jc w:val="both"/>
        <w:rPr>
          <w:color w:val="000000"/>
          <w:sz w:val="24"/>
          <w:szCs w:val="24"/>
        </w:rPr>
      </w:pPr>
      <w:r w:rsidRPr="004C312B">
        <w:rPr>
          <w:color w:val="000000"/>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p>
    <w:p w:rsidR="00F074C6" w:rsidRPr="00F074C6" w:rsidRDefault="00F074C6" w:rsidP="004346BC">
      <w:pPr>
        <w:pStyle w:val="BodyText"/>
        <w:spacing w:after="0"/>
        <w:ind w:firstLine="720"/>
        <w:jc w:val="both"/>
        <w:rPr>
          <w:color w:val="000000"/>
          <w:sz w:val="24"/>
          <w:szCs w:val="24"/>
        </w:rPr>
      </w:pPr>
    </w:p>
    <w:p w:rsidR="005F073E" w:rsidRPr="004C312B" w:rsidRDefault="00705377" w:rsidP="005F073E">
      <w:pPr>
        <w:pStyle w:val="BodyText"/>
        <w:ind w:left="360"/>
        <w:jc w:val="both"/>
        <w:rPr>
          <w:b/>
          <w:sz w:val="24"/>
          <w:szCs w:val="24"/>
        </w:rPr>
      </w:pPr>
      <w:r w:rsidRPr="004C312B">
        <w:rPr>
          <w:b/>
          <w:sz w:val="24"/>
          <w:szCs w:val="24"/>
        </w:rPr>
        <w:t>12</w:t>
      </w:r>
      <w:r w:rsidR="005F073E" w:rsidRPr="004C312B">
        <w:rPr>
          <w:b/>
          <w:sz w:val="24"/>
          <w:szCs w:val="24"/>
        </w:rPr>
        <w:t>. Подношење понуде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Понуђач понуду подноси непосредно или путем поште.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Уколико понуђач понуду подноси путем поште мора да обезбеди да иста буде примљена од стране наручиоца до назначеног датума и часа.</w:t>
      </w:r>
    </w:p>
    <w:p w:rsidR="00705377" w:rsidRPr="004C312B" w:rsidRDefault="005F073E" w:rsidP="00705377">
      <w:pPr>
        <w:pStyle w:val="BodyText"/>
        <w:spacing w:after="0"/>
        <w:ind w:firstLine="690"/>
        <w:jc w:val="both"/>
        <w:rPr>
          <w:sz w:val="24"/>
          <w:szCs w:val="24"/>
        </w:rPr>
      </w:pPr>
      <w:r w:rsidRPr="004C312B">
        <w:rP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65DCC" w:rsidRDefault="005F073E" w:rsidP="008324AA">
      <w:pPr>
        <w:pStyle w:val="BodyText"/>
        <w:spacing w:after="0"/>
        <w:ind w:firstLine="690"/>
        <w:jc w:val="both"/>
        <w:rPr>
          <w:sz w:val="24"/>
          <w:szCs w:val="24"/>
          <w:lang w:val="ru-RU"/>
        </w:rPr>
      </w:pPr>
      <w:r w:rsidRPr="004C312B">
        <w:rPr>
          <w:bCs/>
          <w:sz w:val="24"/>
          <w:szCs w:val="24"/>
          <w:lang w:val="ru-RU"/>
        </w:rPr>
        <w:t>Понуде се подносе</w:t>
      </w:r>
      <w:r w:rsidR="00B53BC0">
        <w:rPr>
          <w:bCs/>
          <w:sz w:val="24"/>
          <w:szCs w:val="24"/>
          <w:lang w:val="ru-RU"/>
        </w:rPr>
        <w:t xml:space="preserve"> </w:t>
      </w:r>
      <w:r w:rsidR="00AF65BF" w:rsidRPr="004C312B">
        <w:rPr>
          <w:sz w:val="24"/>
          <w:szCs w:val="24"/>
          <w:lang w:val="ru-RU"/>
        </w:rPr>
        <w:t xml:space="preserve">непосредно </w:t>
      </w:r>
      <w:r w:rsidR="00B53BC0">
        <w:rPr>
          <w:sz w:val="24"/>
          <w:szCs w:val="24"/>
          <w:lang w:val="ru-RU"/>
        </w:rPr>
        <w:t>–</w:t>
      </w:r>
      <w:r w:rsidR="00AF65BF" w:rsidRPr="004C312B">
        <w:rPr>
          <w:sz w:val="24"/>
          <w:szCs w:val="24"/>
          <w:lang w:val="ru-RU"/>
        </w:rPr>
        <w:t xml:space="preserve"> </w:t>
      </w:r>
      <w:r w:rsidR="00B53BC0">
        <w:rPr>
          <w:sz w:val="24"/>
          <w:szCs w:val="24"/>
        </w:rPr>
        <w:t>Општинској управи општине Рача</w:t>
      </w:r>
      <w:r w:rsidRPr="004C312B">
        <w:rPr>
          <w:sz w:val="24"/>
          <w:szCs w:val="24"/>
          <w:lang w:val="ru-RU"/>
        </w:rPr>
        <w:t xml:space="preserve">, </w:t>
      </w:r>
      <w:r w:rsidR="00B53BC0">
        <w:rPr>
          <w:sz w:val="24"/>
          <w:szCs w:val="24"/>
          <w:lang w:val="ru-RU"/>
        </w:rPr>
        <w:t>Карађорђева бр.48, 34210 Рача</w:t>
      </w:r>
      <w:r w:rsidRPr="004C312B">
        <w:rPr>
          <w:sz w:val="24"/>
          <w:szCs w:val="24"/>
          <w:lang w:val="ru-RU"/>
        </w:rPr>
        <w:t xml:space="preserve"> или путем поште. Понуда се доставља у затвореној коверти или кутији са назнаком  </w:t>
      </w:r>
      <w:r w:rsidRPr="004C312B">
        <w:rPr>
          <w:b/>
          <w:sz w:val="24"/>
          <w:szCs w:val="24"/>
          <w:lang w:val="ru-RU"/>
        </w:rPr>
        <w:t xml:space="preserve">«Понуда за јавну </w:t>
      </w:r>
      <w:r w:rsidRPr="004C312B">
        <w:rPr>
          <w:b/>
          <w:sz w:val="24"/>
          <w:szCs w:val="24"/>
        </w:rPr>
        <w:t>набав</w:t>
      </w:r>
      <w:r w:rsidR="00D22EB0">
        <w:rPr>
          <w:b/>
          <w:sz w:val="24"/>
          <w:szCs w:val="24"/>
        </w:rPr>
        <w:t>ку</w:t>
      </w:r>
      <w:r w:rsidR="00B53BC0">
        <w:rPr>
          <w:b/>
          <w:sz w:val="24"/>
          <w:szCs w:val="24"/>
        </w:rPr>
        <w:t xml:space="preserve"> </w:t>
      </w:r>
      <w:r w:rsidR="006872E4">
        <w:rPr>
          <w:b/>
          <w:sz w:val="24"/>
          <w:szCs w:val="24"/>
        </w:rPr>
        <w:t>добра-</w:t>
      </w:r>
      <w:r w:rsidR="006872E4" w:rsidRPr="006872E4">
        <w:rPr>
          <w:sz w:val="24"/>
          <w:szCs w:val="24"/>
        </w:rPr>
        <w:t xml:space="preserve"> </w:t>
      </w:r>
      <w:r w:rsidR="006872E4" w:rsidRPr="006872E4">
        <w:rPr>
          <w:b/>
          <w:sz w:val="24"/>
          <w:szCs w:val="24"/>
        </w:rPr>
        <w:t>Набавка мотора за путничко возило марке Skoda модел Superb Elegance 1.8</w:t>
      </w:r>
      <w:r w:rsidR="00F074C6">
        <w:rPr>
          <w:b/>
          <w:sz w:val="24"/>
          <w:szCs w:val="24"/>
        </w:rPr>
        <w:t xml:space="preserve"> </w:t>
      </w:r>
      <w:r w:rsidR="006872E4" w:rsidRPr="006872E4">
        <w:rPr>
          <w:b/>
          <w:sz w:val="24"/>
          <w:szCs w:val="24"/>
        </w:rPr>
        <w:t>TSI</w:t>
      </w:r>
      <w:r w:rsidR="00F074C6">
        <w:rPr>
          <w:b/>
          <w:sz w:val="24"/>
          <w:szCs w:val="24"/>
        </w:rPr>
        <w:t xml:space="preserve"> са уградњом уз повраћај старог</w:t>
      </w:r>
      <w:r w:rsidR="006872E4" w:rsidRPr="006872E4">
        <w:rPr>
          <w:b/>
          <w:sz w:val="24"/>
          <w:szCs w:val="24"/>
        </w:rPr>
        <w:t>, број шасије TMBAB63T5B9049703</w:t>
      </w:r>
      <w:r w:rsidR="006872E4">
        <w:rPr>
          <w:b/>
          <w:sz w:val="24"/>
          <w:szCs w:val="24"/>
        </w:rPr>
        <w:t xml:space="preserve"> </w:t>
      </w:r>
      <w:r w:rsidR="003238F0" w:rsidRPr="004C312B">
        <w:rPr>
          <w:b/>
          <w:sz w:val="24"/>
          <w:szCs w:val="24"/>
        </w:rPr>
        <w:t xml:space="preserve">ЈН бр. </w:t>
      </w:r>
      <w:r w:rsidR="00175F99">
        <w:rPr>
          <w:b/>
          <w:color w:val="000000"/>
          <w:sz w:val="24"/>
          <w:szCs w:val="24"/>
        </w:rPr>
        <w:t>404-45-2017-</w:t>
      </w:r>
      <w:r w:rsidR="00175F99">
        <w:rPr>
          <w:b/>
          <w:color w:val="000000"/>
          <w:sz w:val="24"/>
          <w:szCs w:val="24"/>
          <w:lang w:val="en-US"/>
        </w:rPr>
        <w:t>IV-00</w:t>
      </w:r>
      <w:r w:rsidR="003238F0" w:rsidRPr="004C312B">
        <w:rPr>
          <w:b/>
          <w:sz w:val="24"/>
          <w:szCs w:val="24"/>
        </w:rPr>
        <w:t xml:space="preserve"> </w:t>
      </w:r>
      <w:r w:rsidRPr="004C312B">
        <w:rPr>
          <w:b/>
          <w:sz w:val="24"/>
          <w:szCs w:val="24"/>
          <w:lang w:val="ru-RU"/>
        </w:rPr>
        <w:t xml:space="preserve">- НЕ ОТВАРАТИ»  </w:t>
      </w:r>
      <w:r w:rsidRPr="004C312B">
        <w:rPr>
          <w:b/>
          <w:sz w:val="24"/>
          <w:szCs w:val="24"/>
        </w:rPr>
        <w:t xml:space="preserve">- </w:t>
      </w:r>
      <w:r w:rsidR="008324AA">
        <w:rPr>
          <w:sz w:val="24"/>
          <w:szCs w:val="24"/>
        </w:rPr>
        <w:t>Општинск</w:t>
      </w:r>
      <w:r w:rsidR="00265DCC">
        <w:rPr>
          <w:sz w:val="24"/>
          <w:szCs w:val="24"/>
        </w:rPr>
        <w:t>а</w:t>
      </w:r>
      <w:r w:rsidR="008324AA">
        <w:rPr>
          <w:sz w:val="24"/>
          <w:szCs w:val="24"/>
        </w:rPr>
        <w:t xml:space="preserve"> управ</w:t>
      </w:r>
      <w:r w:rsidR="00265DCC">
        <w:rPr>
          <w:sz w:val="24"/>
          <w:szCs w:val="24"/>
        </w:rPr>
        <w:t>а</w:t>
      </w:r>
      <w:r w:rsidR="008324AA">
        <w:rPr>
          <w:sz w:val="24"/>
          <w:szCs w:val="24"/>
        </w:rPr>
        <w:t xml:space="preserve"> општине Рача</w:t>
      </w:r>
      <w:r w:rsidR="008324AA" w:rsidRPr="004C312B">
        <w:rPr>
          <w:sz w:val="24"/>
          <w:szCs w:val="24"/>
          <w:lang w:val="ru-RU"/>
        </w:rPr>
        <w:t xml:space="preserve">, </w:t>
      </w:r>
      <w:r w:rsidR="008324AA">
        <w:rPr>
          <w:sz w:val="24"/>
          <w:szCs w:val="24"/>
          <w:lang w:val="ru-RU"/>
        </w:rPr>
        <w:t>Карађорђева бр.48, 34210 Рача</w:t>
      </w:r>
      <w:r w:rsidR="00265DCC">
        <w:rPr>
          <w:sz w:val="24"/>
          <w:szCs w:val="24"/>
          <w:lang w:val="ru-RU"/>
        </w:rPr>
        <w:t>.</w:t>
      </w:r>
    </w:p>
    <w:p w:rsidR="005F073E" w:rsidRPr="004C312B" w:rsidRDefault="005F073E" w:rsidP="008324AA">
      <w:pPr>
        <w:pStyle w:val="BodyText"/>
        <w:spacing w:after="0"/>
        <w:ind w:firstLine="690"/>
        <w:jc w:val="both"/>
        <w:rPr>
          <w:lang w:val="sr-Cyrl-CS"/>
        </w:rPr>
      </w:pPr>
      <w:r w:rsidRPr="004C312B">
        <w:rPr>
          <w:lang w:val="ru-RU"/>
        </w:rPr>
        <w:t>На полеђини коверте или кутије мора бити исписан тачан назив, адреса и телефон понуђача</w:t>
      </w:r>
      <w:r w:rsidRPr="004C312B">
        <w:rPr>
          <w:lang w:val="sr-Cyrl-CS"/>
        </w:rPr>
        <w:t xml:space="preserve">. </w:t>
      </w:r>
    </w:p>
    <w:p w:rsidR="005F073E" w:rsidRPr="004C312B" w:rsidRDefault="005F073E" w:rsidP="00705377">
      <w:pPr>
        <w:pStyle w:val="BodyText"/>
        <w:ind w:firstLine="690"/>
        <w:jc w:val="both"/>
        <w:rPr>
          <w:color w:val="000000"/>
          <w:sz w:val="24"/>
          <w:szCs w:val="24"/>
        </w:rPr>
      </w:pPr>
      <w:r w:rsidRPr="004C312B">
        <w:rPr>
          <w:color w:val="000000"/>
          <w:sz w:val="24"/>
          <w:szCs w:val="24"/>
        </w:rPr>
        <w:t>Неблаговременом ће се сматрати понуда која није примљена од стране наручиоца до назначеног датума и часа. Наручилац ће по окончању поступка јавног отварања понуда, вратити понуђачима, неотворене, све неблаговремено поднете понуде, са назнаком</w:t>
      </w:r>
      <w:r w:rsidR="00AF65BF" w:rsidRPr="004C312B">
        <w:rPr>
          <w:color w:val="000000"/>
          <w:sz w:val="24"/>
          <w:szCs w:val="24"/>
        </w:rPr>
        <w:t xml:space="preserve"> да су поднете неблаговремено. </w:t>
      </w:r>
      <w:r w:rsidRPr="004C312B">
        <w:rPr>
          <w:color w:val="000000"/>
          <w:sz w:val="24"/>
          <w:szCs w:val="24"/>
        </w:rPr>
        <w:t>Понуђач може да поднесе само једну понуду.</w:t>
      </w:r>
    </w:p>
    <w:p w:rsidR="005F073E" w:rsidRPr="00676BBE" w:rsidRDefault="000F71B9" w:rsidP="005F073E">
      <w:pPr>
        <w:pStyle w:val="BodyText"/>
        <w:jc w:val="both"/>
        <w:rPr>
          <w:b/>
          <w:color w:val="000000" w:themeColor="text1"/>
          <w:sz w:val="24"/>
          <w:szCs w:val="24"/>
        </w:rPr>
      </w:pPr>
      <w:r w:rsidRPr="004C312B">
        <w:rPr>
          <w:b/>
          <w:color w:val="000000"/>
          <w:sz w:val="24"/>
          <w:szCs w:val="24"/>
        </w:rPr>
        <w:t xml:space="preserve">    13</w:t>
      </w:r>
      <w:r w:rsidR="005F073E" w:rsidRPr="004C312B">
        <w:rPr>
          <w:b/>
          <w:color w:val="000000"/>
          <w:sz w:val="24"/>
          <w:szCs w:val="24"/>
        </w:rPr>
        <w:t xml:space="preserve">. </w:t>
      </w:r>
      <w:r w:rsidR="005F073E" w:rsidRPr="00676BBE">
        <w:rPr>
          <w:b/>
          <w:color w:val="000000" w:themeColor="text1"/>
          <w:sz w:val="24"/>
          <w:szCs w:val="24"/>
        </w:rPr>
        <w:t>Отварање понуда</w:t>
      </w:r>
    </w:p>
    <w:p w:rsidR="005F073E" w:rsidRPr="00676BBE" w:rsidRDefault="005F073E" w:rsidP="00705377">
      <w:pPr>
        <w:pStyle w:val="Bodytext1"/>
        <w:shd w:val="clear" w:color="auto" w:fill="auto"/>
        <w:spacing w:before="0" w:after="0" w:line="274" w:lineRule="exact"/>
        <w:ind w:firstLine="720"/>
        <w:jc w:val="both"/>
        <w:rPr>
          <w:rFonts w:ascii="Times New Roman" w:hAnsi="Times New Roman" w:cs="Times New Roman"/>
          <w:b/>
          <w:color w:val="000000" w:themeColor="text1"/>
          <w:sz w:val="24"/>
          <w:szCs w:val="24"/>
          <w:lang w:val="ru-RU" w:eastAsia="sr-Cyrl-CS"/>
        </w:rPr>
      </w:pPr>
      <w:r w:rsidRPr="00676BBE">
        <w:rPr>
          <w:rStyle w:val="Bodytext0"/>
          <w:rFonts w:ascii="Times New Roman" w:hAnsi="Times New Roman" w:cs="Times New Roman"/>
          <w:color w:val="000000" w:themeColor="text1"/>
          <w:sz w:val="24"/>
          <w:szCs w:val="24"/>
          <w:lang w:eastAsia="sr-Cyrl-CS"/>
        </w:rPr>
        <w:t>Отварање понуда обави</w:t>
      </w:r>
      <w:r w:rsidR="00AF65BF" w:rsidRPr="00676BBE">
        <w:rPr>
          <w:rStyle w:val="Bodytext0"/>
          <w:rFonts w:ascii="Times New Roman" w:hAnsi="Times New Roman" w:cs="Times New Roman"/>
          <w:color w:val="000000" w:themeColor="text1"/>
          <w:sz w:val="24"/>
          <w:szCs w:val="24"/>
          <w:lang w:eastAsia="sr-Cyrl-CS"/>
        </w:rPr>
        <w:t>ће Комисија за јавну набаку</w:t>
      </w:r>
      <w:r w:rsidRPr="00676BBE">
        <w:rPr>
          <w:rStyle w:val="Bodytext0"/>
          <w:rFonts w:ascii="Times New Roman" w:hAnsi="Times New Roman" w:cs="Times New Roman"/>
          <w:color w:val="000000" w:themeColor="text1"/>
          <w:sz w:val="24"/>
          <w:szCs w:val="24"/>
          <w:lang w:eastAsia="sr-Cyrl-CS"/>
        </w:rPr>
        <w:t xml:space="preserve"> дана </w:t>
      </w:r>
      <w:r w:rsidR="001E04D1">
        <w:rPr>
          <w:rStyle w:val="Bodytext0"/>
          <w:rFonts w:ascii="Times New Roman" w:hAnsi="Times New Roman" w:cs="Times New Roman"/>
          <w:color w:val="000000" w:themeColor="text1"/>
          <w:sz w:val="24"/>
          <w:szCs w:val="24"/>
          <w:lang w:eastAsia="sr-Cyrl-CS"/>
        </w:rPr>
        <w:t>06.10.2017.</w:t>
      </w:r>
      <w:r w:rsidRPr="00676BBE">
        <w:rPr>
          <w:rStyle w:val="Bodytext0"/>
          <w:rFonts w:ascii="Times New Roman" w:hAnsi="Times New Roman" w:cs="Times New Roman"/>
          <w:color w:val="000000" w:themeColor="text1"/>
          <w:sz w:val="24"/>
          <w:szCs w:val="24"/>
          <w:lang w:eastAsia="sr-Cyrl-CS"/>
        </w:rPr>
        <w:t xml:space="preserve"> годинe у </w:t>
      </w:r>
      <w:r w:rsidR="007E7270">
        <w:rPr>
          <w:rStyle w:val="Bodytext0"/>
          <w:rFonts w:ascii="Times New Roman" w:hAnsi="Times New Roman" w:cs="Times New Roman"/>
          <w:color w:val="000000" w:themeColor="text1"/>
          <w:sz w:val="24"/>
          <w:szCs w:val="24"/>
          <w:lang w:eastAsia="sr-Cyrl-CS"/>
        </w:rPr>
        <w:t>12</w:t>
      </w:r>
      <w:r w:rsidR="007E7270">
        <w:rPr>
          <w:rStyle w:val="Bodytext0"/>
          <w:rFonts w:ascii="Times New Roman" w:hAnsi="Times New Roman" w:cs="Times New Roman"/>
          <w:color w:val="000000" w:themeColor="text1"/>
          <w:sz w:val="24"/>
          <w:szCs w:val="24"/>
          <w:vertAlign w:val="superscript"/>
          <w:lang w:eastAsia="sr-Cyrl-CS"/>
        </w:rPr>
        <w:t>00</w:t>
      </w:r>
      <w:r w:rsidR="00265DCC">
        <w:rPr>
          <w:rStyle w:val="Bodytext0"/>
          <w:rFonts w:ascii="Times New Roman" w:hAnsi="Times New Roman" w:cs="Times New Roman"/>
          <w:color w:val="000000" w:themeColor="text1"/>
          <w:sz w:val="24"/>
          <w:szCs w:val="24"/>
          <w:lang w:eastAsia="sr-Cyrl-CS"/>
        </w:rPr>
        <w:t xml:space="preserve"> </w:t>
      </w:r>
      <w:r w:rsidRPr="00676BBE">
        <w:rPr>
          <w:rStyle w:val="Bodytext0"/>
          <w:rFonts w:ascii="Times New Roman" w:hAnsi="Times New Roman" w:cs="Times New Roman"/>
          <w:color w:val="000000" w:themeColor="text1"/>
          <w:sz w:val="24"/>
          <w:szCs w:val="24"/>
          <w:lang w:eastAsia="sr-Cyrl-CS"/>
        </w:rPr>
        <w:t>часова на адреси наручиоца</w:t>
      </w:r>
      <w:r w:rsidRPr="00265DCC">
        <w:rPr>
          <w:rStyle w:val="Bodytext0"/>
          <w:rFonts w:ascii="Times New Roman" w:hAnsi="Times New Roman" w:cs="Times New Roman"/>
          <w:color w:val="000000" w:themeColor="text1"/>
          <w:sz w:val="24"/>
          <w:szCs w:val="24"/>
          <w:lang w:eastAsia="sr-Cyrl-CS"/>
        </w:rPr>
        <w:t xml:space="preserve">: </w:t>
      </w:r>
      <w:r w:rsidR="00265DCC" w:rsidRPr="00265DCC">
        <w:rPr>
          <w:rFonts w:ascii="Times New Roman" w:hAnsi="Times New Roman" w:cs="Times New Roman"/>
          <w:sz w:val="24"/>
          <w:szCs w:val="24"/>
        </w:rPr>
        <w:t>Општинск</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управ</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општине Рача</w:t>
      </w:r>
      <w:r w:rsidR="00265DCC" w:rsidRPr="00265DCC">
        <w:rPr>
          <w:rFonts w:ascii="Times New Roman" w:hAnsi="Times New Roman" w:cs="Times New Roman"/>
          <w:sz w:val="24"/>
          <w:szCs w:val="24"/>
          <w:lang w:val="ru-RU"/>
        </w:rPr>
        <w:t>, Карађорђева бр.48, 34210 Рача</w:t>
      </w:r>
      <w:r w:rsidRPr="00676BBE">
        <w:rPr>
          <w:rStyle w:val="Bodytext0"/>
          <w:rFonts w:ascii="Times New Roman" w:hAnsi="Times New Roman" w:cs="Times New Roman"/>
          <w:b/>
          <w:color w:val="000000" w:themeColor="text1"/>
          <w:sz w:val="24"/>
          <w:szCs w:val="24"/>
          <w:lang w:eastAsia="sr-Cyrl-CS"/>
        </w:rPr>
        <w:t>, Канцеларија</w:t>
      </w:r>
      <w:r w:rsidRPr="00676BBE">
        <w:rPr>
          <w:rStyle w:val="Bodytext0"/>
          <w:rFonts w:ascii="Times New Roman" w:hAnsi="Times New Roman" w:cs="Times New Roman"/>
          <w:b/>
          <w:color w:val="000000" w:themeColor="text1"/>
          <w:sz w:val="24"/>
          <w:szCs w:val="24"/>
          <w:lang w:val="ru-RU" w:eastAsia="sr-Cyrl-CS"/>
        </w:rPr>
        <w:t xml:space="preserve"> број</w:t>
      </w:r>
      <w:r w:rsidR="00265DCC">
        <w:rPr>
          <w:rStyle w:val="Bodytext0"/>
          <w:rFonts w:ascii="Times New Roman" w:hAnsi="Times New Roman" w:cs="Times New Roman"/>
          <w:b/>
          <w:color w:val="000000" w:themeColor="text1"/>
          <w:sz w:val="24"/>
          <w:szCs w:val="24"/>
          <w:lang w:eastAsia="sr-Cyrl-CS"/>
        </w:rPr>
        <w:t xml:space="preserve"> </w:t>
      </w:r>
      <w:r w:rsidR="007E7270">
        <w:rPr>
          <w:rStyle w:val="Bodytext0"/>
          <w:rFonts w:ascii="Times New Roman" w:hAnsi="Times New Roman" w:cs="Times New Roman"/>
          <w:b/>
          <w:color w:val="000000" w:themeColor="text1"/>
          <w:sz w:val="24"/>
          <w:szCs w:val="24"/>
          <w:lang w:eastAsia="sr-Cyrl-CS"/>
        </w:rPr>
        <w:t>21</w:t>
      </w:r>
      <w:r w:rsidRPr="00676BBE">
        <w:rPr>
          <w:rStyle w:val="Bodytext0"/>
          <w:rFonts w:ascii="Times New Roman" w:hAnsi="Times New Roman" w:cs="Times New Roman"/>
          <w:b/>
          <w:color w:val="000000" w:themeColor="text1"/>
          <w:sz w:val="24"/>
          <w:szCs w:val="24"/>
          <w:lang w:val="ru-RU" w:eastAsia="sr-Cyrl-CS"/>
        </w:rPr>
        <w:t xml:space="preserve">. </w:t>
      </w:r>
    </w:p>
    <w:p w:rsidR="005F073E" w:rsidRPr="004C312B" w:rsidRDefault="005F073E" w:rsidP="005F073E">
      <w:pPr>
        <w:pStyle w:val="Bodytext1"/>
        <w:shd w:val="clear" w:color="auto" w:fill="auto"/>
        <w:spacing w:before="0" w:after="0" w:line="274" w:lineRule="exact"/>
        <w:ind w:lef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705377" w:rsidRPr="004C312B" w:rsidRDefault="005F073E" w:rsidP="00705377">
      <w:pPr>
        <w:pStyle w:val="BodyText"/>
        <w:tabs>
          <w:tab w:val="left" w:pos="709"/>
        </w:tabs>
        <w:ind w:firstLine="360"/>
        <w:jc w:val="both"/>
        <w:rPr>
          <w:rFonts w:eastAsia="Calibri"/>
          <w:color w:val="000000"/>
          <w:sz w:val="24"/>
          <w:szCs w:val="24"/>
          <w:shd w:val="clear" w:color="auto" w:fill="FFFFFF"/>
          <w:lang w:val="ru-RU" w:eastAsia="sr-Cyrl-CS"/>
        </w:rPr>
      </w:pPr>
      <w:r w:rsidRPr="004C312B">
        <w:rPr>
          <w:rStyle w:val="Bodytext0"/>
          <w:rFonts w:eastAsia="Calibri"/>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5F073E" w:rsidRPr="004C312B" w:rsidRDefault="000F71B9" w:rsidP="005F073E">
      <w:pPr>
        <w:pStyle w:val="BodyText"/>
        <w:ind w:left="360"/>
        <w:jc w:val="both"/>
        <w:rPr>
          <w:b/>
          <w:color w:val="000000"/>
          <w:sz w:val="24"/>
          <w:szCs w:val="24"/>
        </w:rPr>
      </w:pPr>
      <w:r w:rsidRPr="004C312B">
        <w:rPr>
          <w:b/>
          <w:color w:val="000000"/>
          <w:sz w:val="24"/>
          <w:szCs w:val="24"/>
        </w:rPr>
        <w:t>14</w:t>
      </w:r>
      <w:r w:rsidR="005F073E" w:rsidRPr="004C312B">
        <w:rPr>
          <w:b/>
          <w:color w:val="000000"/>
          <w:sz w:val="24"/>
          <w:szCs w:val="24"/>
        </w:rPr>
        <w:t>. Објашњење конкурсне документације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Све додатне информације или појашњења у вези са припремањем понуде, заинтересована лица могу тражити у писаном облику</w:t>
      </w:r>
      <w:r w:rsidR="002873B5" w:rsidRPr="004C312B">
        <w:rPr>
          <w:rStyle w:val="Bodytext0"/>
          <w:rFonts w:ascii="Times New Roman" w:hAnsi="Times New Roman" w:cs="Times New Roman"/>
          <w:color w:val="000000" w:themeColor="text1"/>
          <w:sz w:val="24"/>
          <w:szCs w:val="24"/>
          <w:lang w:eastAsia="sr-Cyrl-CS"/>
        </w:rPr>
        <w:t>, као и указати наручиоцу  на евентуално уочене недостатке и неправилности у конкурсној документацији,</w:t>
      </w:r>
      <w:r w:rsidRPr="004C312B">
        <w:rPr>
          <w:rStyle w:val="Bodytext0"/>
          <w:rFonts w:ascii="Times New Roman" w:hAnsi="Times New Roman" w:cs="Times New Roman"/>
          <w:color w:val="000000" w:themeColor="text1"/>
          <w:sz w:val="24"/>
          <w:szCs w:val="24"/>
          <w:lang w:eastAsia="sr-Cyrl-CS"/>
        </w:rPr>
        <w:t xml:space="preserve"> и то најкасније пет дана пре истека рока за подношење понуда.</w:t>
      </w:r>
    </w:p>
    <w:p w:rsidR="005F073E" w:rsidRPr="004C312B" w:rsidRDefault="005F073E" w:rsidP="000F71B9">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Сва комуникација у поступку јавне набавке врши се писаним путем на начин одређен чланом 20. ЗЈН.</w:t>
      </w:r>
    </w:p>
    <w:p w:rsidR="005F073E" w:rsidRPr="00265DCC"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 xml:space="preserve">Наручилац ће у року од три дана </w:t>
      </w:r>
      <w:r w:rsidR="002873B5" w:rsidRPr="004C312B">
        <w:rPr>
          <w:rStyle w:val="Bodytext0"/>
          <w:rFonts w:ascii="Times New Roman" w:hAnsi="Times New Roman" w:cs="Times New Roman"/>
          <w:color w:val="000000" w:themeColor="text1"/>
          <w:sz w:val="24"/>
          <w:szCs w:val="24"/>
          <w:lang w:eastAsia="sr-Cyrl-CS"/>
        </w:rPr>
        <w:t xml:space="preserve">од дана пријема захтева одговор објавити </w:t>
      </w:r>
      <w:r w:rsidRPr="004C312B">
        <w:rPr>
          <w:rStyle w:val="Bodytext0"/>
          <w:rFonts w:ascii="Times New Roman" w:hAnsi="Times New Roman" w:cs="Times New Roman"/>
          <w:color w:val="000000" w:themeColor="text1"/>
          <w:sz w:val="24"/>
          <w:szCs w:val="24"/>
          <w:lang w:eastAsia="sr-Cyrl-CS"/>
        </w:rPr>
        <w:t>на Порталу УЈН и на својој интернет страници</w:t>
      </w:r>
      <w:hyperlink r:id="rId10" w:history="1"/>
      <w:r w:rsidR="00265DCC">
        <w:t xml:space="preserve"> </w:t>
      </w:r>
      <w:r w:rsidR="00265DCC" w:rsidRPr="00265DCC">
        <w:rPr>
          <w:rFonts w:ascii="Times New Roman" w:hAnsi="Times New Roman" w:cs="Times New Roman"/>
          <w:sz w:val="24"/>
          <w:szCs w:val="24"/>
        </w:rPr>
        <w:t>www.raca.rs</w:t>
      </w:r>
    </w:p>
    <w:p w:rsidR="005F073E" w:rsidRPr="004C312B" w:rsidRDefault="005F073E" w:rsidP="000F71B9">
      <w:pPr>
        <w:spacing w:line="240" w:lineRule="auto"/>
        <w:ind w:firstLine="720"/>
        <w:jc w:val="both"/>
        <w:rPr>
          <w:b/>
          <w:color w:val="FF0000"/>
          <w:sz w:val="24"/>
          <w:szCs w:val="24"/>
          <w:lang w:val="sr-Cyrl-CS"/>
        </w:rPr>
      </w:pPr>
      <w:r w:rsidRPr="004C312B">
        <w:rPr>
          <w:rStyle w:val="Bodytext0"/>
          <w:rFonts w:eastAsia="Calibri"/>
          <w:color w:val="000000"/>
          <w:sz w:val="24"/>
          <w:szCs w:val="24"/>
          <w:lang w:val="ru-RU" w:eastAsia="sr-Cyrl-CS"/>
        </w:rPr>
        <w:t xml:space="preserve">Питања је потребно упутити на адресу Наручиоца: </w:t>
      </w:r>
      <w:r w:rsidR="00265DCC">
        <w:rPr>
          <w:rStyle w:val="Bodytext0"/>
          <w:rFonts w:eastAsia="Calibri"/>
          <w:color w:val="000000"/>
          <w:sz w:val="24"/>
          <w:szCs w:val="24"/>
          <w:lang w:val="ru-RU" w:eastAsia="sr-Cyrl-CS"/>
        </w:rPr>
        <w:t>Општинска управа општине Рача, Карађорђева бр. 48, 34210 Рача</w:t>
      </w:r>
      <w:r w:rsidRPr="004C312B">
        <w:rPr>
          <w:rStyle w:val="Bodytext0"/>
          <w:rFonts w:eastAsia="Calibri"/>
          <w:color w:val="000000"/>
          <w:sz w:val="24"/>
          <w:szCs w:val="24"/>
          <w:lang w:val="ru-RU" w:eastAsia="sr-Cyrl-CS"/>
        </w:rPr>
        <w:t>, са назнаком: „За комисију за јав</w:t>
      </w:r>
      <w:r w:rsidR="00A80B45" w:rsidRPr="004C312B">
        <w:rPr>
          <w:rStyle w:val="Bodytext0"/>
          <w:rFonts w:eastAsia="Calibri"/>
          <w:color w:val="000000"/>
          <w:sz w:val="24"/>
          <w:szCs w:val="24"/>
          <w:lang w:val="ru-RU" w:eastAsia="sr-Cyrl-CS"/>
        </w:rPr>
        <w:t xml:space="preserve">ну набавку број </w:t>
      </w:r>
      <w:r w:rsidR="001E04D1">
        <w:rPr>
          <w:b/>
          <w:color w:val="000000"/>
          <w:sz w:val="24"/>
          <w:szCs w:val="24"/>
        </w:rPr>
        <w:t>404-45/2017-</w:t>
      </w:r>
      <w:r w:rsidR="001E04D1">
        <w:rPr>
          <w:b/>
          <w:color w:val="000000"/>
          <w:sz w:val="24"/>
          <w:szCs w:val="24"/>
          <w:lang w:val="en-US"/>
        </w:rPr>
        <w:t>IV-00</w:t>
      </w:r>
      <w:r w:rsidRPr="004C312B">
        <w:rPr>
          <w:rStyle w:val="Bodytext0"/>
          <w:rFonts w:eastAsia="Calibri"/>
          <w:color w:val="000000"/>
          <w:sz w:val="24"/>
          <w:szCs w:val="24"/>
          <w:lang w:val="ru-RU" w:eastAsia="sr-Cyrl-CS"/>
        </w:rPr>
        <w:t xml:space="preserve">”, или послати електронском поштом на адресу </w:t>
      </w:r>
      <w:hyperlink r:id="rId11" w:history="1">
        <w:r w:rsidR="008B3F30" w:rsidRPr="00912C15">
          <w:rPr>
            <w:rStyle w:val="Hyperlink"/>
            <w:rFonts w:eastAsia="Calibri"/>
            <w:b/>
            <w:sz w:val="24"/>
            <w:szCs w:val="24"/>
            <w:lang w:val="en-US" w:eastAsia="sr-Cyrl-CS"/>
          </w:rPr>
          <w:t>jelena.stevanovic@raca.rs</w:t>
        </w:r>
      </w:hyperlink>
      <w:r w:rsidR="00265DCC">
        <w:t xml:space="preserve"> </w:t>
      </w:r>
      <w:r w:rsidR="00265DCC">
        <w:rPr>
          <w:rStyle w:val="Bodytext0"/>
          <w:rFonts w:eastAsia="Calibri"/>
          <w:b/>
          <w:color w:val="000000"/>
          <w:sz w:val="24"/>
          <w:szCs w:val="24"/>
          <w:lang w:val="sr-Cyrl-CS" w:eastAsia="sr-Cyrl-CS"/>
        </w:rPr>
        <w:t>сваког радног дана од 8.00 до 14.0</w:t>
      </w:r>
      <w:r w:rsidRPr="004C312B">
        <w:rPr>
          <w:rStyle w:val="Bodytext0"/>
          <w:rFonts w:eastAsia="Calibri"/>
          <w:b/>
          <w:color w:val="000000"/>
          <w:sz w:val="24"/>
          <w:szCs w:val="24"/>
          <w:lang w:val="sr-Cyrl-CS" w:eastAsia="sr-Cyrl-CS"/>
        </w:rPr>
        <w:t>0 часова.</w:t>
      </w:r>
    </w:p>
    <w:p w:rsidR="005F073E" w:rsidRPr="004C312B"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sz w:val="24"/>
          <w:szCs w:val="24"/>
          <w:lang w:val="sr-Cyrl-CS" w:eastAsia="sr-Cyrl-CS"/>
        </w:rPr>
      </w:pPr>
      <w:r w:rsidRPr="004C312B">
        <w:rPr>
          <w:rStyle w:val="Bodytext0"/>
          <w:rFonts w:ascii="Times New Roman" w:hAnsi="Times New Roman" w:cs="Times New Roman"/>
          <w:color w:val="000000"/>
          <w:sz w:val="24"/>
          <w:szCs w:val="24"/>
          <w:lang w:eastAsia="sr-Cyrl-CS"/>
        </w:rPr>
        <w:t>Тражење додатних информација и појашњења телефоном, у вези са конкурсном документацијом и припремом понуде, није дозвољено</w:t>
      </w:r>
      <w:r w:rsidRPr="004C312B">
        <w:rPr>
          <w:rStyle w:val="Bodytext0"/>
          <w:rFonts w:ascii="Times New Roman" w:hAnsi="Times New Roman" w:cs="Times New Roman"/>
          <w:color w:val="000000"/>
          <w:sz w:val="24"/>
          <w:szCs w:val="24"/>
          <w:lang w:val="sr-Cyrl-CS" w:eastAsia="sr-Cyrl-CS"/>
        </w:rPr>
        <w:t>.</w:t>
      </w:r>
    </w:p>
    <w:p w:rsidR="005F073E" w:rsidRPr="004C312B" w:rsidRDefault="005F073E" w:rsidP="005F073E">
      <w:pPr>
        <w:pStyle w:val="Bodytext1"/>
        <w:shd w:val="clear" w:color="auto" w:fill="auto"/>
        <w:spacing w:before="0" w:after="0" w:line="274" w:lineRule="exact"/>
        <w:ind w:left="20" w:right="20" w:firstLine="720"/>
        <w:jc w:val="both"/>
        <w:rPr>
          <w:rFonts w:ascii="Times New Roman" w:hAnsi="Times New Roman" w:cs="Times New Roman"/>
          <w:sz w:val="24"/>
          <w:szCs w:val="24"/>
        </w:rPr>
      </w:pPr>
    </w:p>
    <w:p w:rsidR="005F073E" w:rsidRPr="004C312B" w:rsidRDefault="005F073E" w:rsidP="005F073E">
      <w:pPr>
        <w:pStyle w:val="Heading31"/>
        <w:keepNext/>
        <w:keepLines/>
        <w:shd w:val="clear" w:color="auto" w:fill="auto"/>
        <w:spacing w:before="0" w:after="210" w:line="220" w:lineRule="exact"/>
        <w:jc w:val="left"/>
        <w:rPr>
          <w:rFonts w:ascii="Times New Roman" w:hAnsi="Times New Roman" w:cs="Times New Roman"/>
          <w:b/>
          <w:bCs/>
          <w:sz w:val="24"/>
          <w:szCs w:val="24"/>
        </w:rPr>
      </w:pPr>
      <w:r w:rsidRPr="004C312B">
        <w:rPr>
          <w:rStyle w:val="Heading30"/>
          <w:rFonts w:ascii="Times New Roman" w:hAnsi="Times New Roman" w:cs="Times New Roman"/>
          <w:b/>
          <w:bCs/>
          <w:color w:val="000000"/>
          <w:sz w:val="24"/>
          <w:szCs w:val="24"/>
          <w:lang w:eastAsia="sr-Cyrl-CS"/>
        </w:rPr>
        <w:t>1</w:t>
      </w:r>
      <w:r w:rsidR="000F71B9" w:rsidRPr="004C312B">
        <w:rPr>
          <w:rStyle w:val="Heading30"/>
          <w:rFonts w:ascii="Times New Roman" w:hAnsi="Times New Roman" w:cs="Times New Roman"/>
          <w:b/>
          <w:bCs/>
          <w:color w:val="000000"/>
          <w:sz w:val="24"/>
          <w:szCs w:val="24"/>
          <w:lang w:eastAsia="sr-Cyrl-CS"/>
        </w:rPr>
        <w:t>5</w:t>
      </w:r>
      <w:r w:rsidRPr="004C312B">
        <w:rPr>
          <w:rStyle w:val="Heading30"/>
          <w:rFonts w:ascii="Times New Roman" w:hAnsi="Times New Roman" w:cs="Times New Roman"/>
          <w:b/>
          <w:bCs/>
          <w:color w:val="000000"/>
          <w:sz w:val="24"/>
          <w:szCs w:val="24"/>
          <w:lang w:eastAsia="sr-Cyrl-CS"/>
        </w:rPr>
        <w:t>. Важност понуде</w:t>
      </w:r>
    </w:p>
    <w:p w:rsidR="005F073E" w:rsidRPr="004C312B" w:rsidRDefault="005F073E" w:rsidP="000F71B9">
      <w:pPr>
        <w:pStyle w:val="Bodytext1"/>
        <w:shd w:val="clear" w:color="auto" w:fill="auto"/>
        <w:spacing w:before="0" w:after="0" w:line="274" w:lineRule="exact"/>
        <w:ind w:left="40" w:firstLine="680"/>
        <w:jc w:val="both"/>
        <w:rPr>
          <w:rFonts w:ascii="Times New Roman" w:hAnsi="Times New Roman" w:cs="Times New Roman"/>
          <w:sz w:val="24"/>
          <w:szCs w:val="24"/>
        </w:rPr>
      </w:pPr>
      <w:r w:rsidRPr="004C312B">
        <w:rPr>
          <w:rStyle w:val="Bodytext0"/>
          <w:rFonts w:ascii="Times New Roman" w:hAnsi="Times New Roman" w:cs="Times New Roman"/>
          <w:color w:val="000000"/>
          <w:sz w:val="24"/>
          <w:szCs w:val="24"/>
          <w:lang w:eastAsia="sr-Cyrl-CS"/>
        </w:rPr>
        <w:t>Понуђач је дужан да у обрасцу конкурсне документације  наведе рок важења понуде.</w:t>
      </w:r>
    </w:p>
    <w:p w:rsidR="005F073E" w:rsidRPr="004C312B" w:rsidRDefault="009E59BE" w:rsidP="000F71B9">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val="ru-RU" w:eastAsia="sr-Cyrl-CS"/>
        </w:rPr>
      </w:pPr>
      <w:r>
        <w:rPr>
          <w:rStyle w:val="Bodytext0"/>
          <w:rFonts w:ascii="Times New Roman" w:hAnsi="Times New Roman" w:cs="Times New Roman"/>
          <w:color w:val="000000"/>
          <w:sz w:val="24"/>
          <w:szCs w:val="24"/>
          <w:lang w:eastAsia="sr-Cyrl-CS"/>
        </w:rPr>
        <w:t>Понуда мора да важи најмање 3</w:t>
      </w:r>
      <w:r w:rsidR="005F073E" w:rsidRPr="004C312B">
        <w:rPr>
          <w:rStyle w:val="Bodytext0"/>
          <w:rFonts w:ascii="Times New Roman" w:hAnsi="Times New Roman" w:cs="Times New Roman"/>
          <w:color w:val="000000"/>
          <w:sz w:val="24"/>
          <w:szCs w:val="24"/>
          <w:lang w:eastAsia="sr-Cyrl-CS"/>
        </w:rPr>
        <w:t xml:space="preserve">0 дана од дана отварања понуда. </w:t>
      </w:r>
    </w:p>
    <w:p w:rsidR="005F073E" w:rsidRDefault="005F073E" w:rsidP="002E5147">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Услучају да понуђач наведе краћи рок важења понуде, таква понуда ће бити одбијена.</w:t>
      </w:r>
    </w:p>
    <w:p w:rsidR="002E5147" w:rsidRPr="002E5147" w:rsidRDefault="002E5147" w:rsidP="002E5147">
      <w:pPr>
        <w:pStyle w:val="Bodytext1"/>
        <w:shd w:val="clear" w:color="auto" w:fill="auto"/>
        <w:spacing w:before="0" w:after="0" w:line="274" w:lineRule="exact"/>
        <w:ind w:left="40" w:right="20" w:firstLine="680"/>
        <w:jc w:val="both"/>
        <w:rPr>
          <w:rFonts w:ascii="Times New Roman" w:hAnsi="Times New Roman" w:cs="Times New Roman"/>
          <w:color w:val="000000"/>
          <w:sz w:val="24"/>
          <w:szCs w:val="24"/>
          <w:shd w:val="clear" w:color="auto" w:fill="FFFFFF"/>
          <w:lang w:eastAsia="sr-Cyrl-CS"/>
        </w:rPr>
      </w:pPr>
    </w:p>
    <w:p w:rsidR="005F073E" w:rsidRPr="004C312B" w:rsidRDefault="000F71B9" w:rsidP="005F073E">
      <w:pPr>
        <w:pStyle w:val="BodyText"/>
        <w:jc w:val="both"/>
        <w:rPr>
          <w:sz w:val="24"/>
          <w:szCs w:val="24"/>
        </w:rPr>
      </w:pPr>
      <w:r w:rsidRPr="004C312B">
        <w:rPr>
          <w:b/>
          <w:sz w:val="24"/>
          <w:szCs w:val="24"/>
        </w:rPr>
        <w:t xml:space="preserve">        1</w:t>
      </w:r>
      <w:r w:rsidR="00F074C6">
        <w:rPr>
          <w:b/>
          <w:sz w:val="24"/>
          <w:szCs w:val="24"/>
        </w:rPr>
        <w:t>6</w:t>
      </w:r>
      <w:r w:rsidR="005F073E" w:rsidRPr="004C312B">
        <w:rPr>
          <w:sz w:val="24"/>
          <w:szCs w:val="24"/>
        </w:rPr>
        <w:t xml:space="preserve">. </w:t>
      </w:r>
      <w:r w:rsidR="005F073E" w:rsidRPr="004C312B">
        <w:rPr>
          <w:b/>
          <w:sz w:val="24"/>
          <w:szCs w:val="24"/>
        </w:rPr>
        <w:t>Заштита података понуђача</w:t>
      </w:r>
    </w:p>
    <w:p w:rsidR="005F073E" w:rsidRPr="004C312B" w:rsidRDefault="005F073E" w:rsidP="000F71B9">
      <w:pPr>
        <w:pStyle w:val="BodyText"/>
        <w:ind w:firstLine="720"/>
        <w:jc w:val="both"/>
        <w:rPr>
          <w:sz w:val="24"/>
          <w:szCs w:val="24"/>
        </w:rPr>
      </w:pPr>
      <w:r w:rsidRPr="004C312B">
        <w:rPr>
          <w:sz w:val="24"/>
          <w:szCs w:val="24"/>
        </w:rPr>
        <w:t>Наручилац ће чувати као поверљиве све податке о понуђ</w:t>
      </w:r>
      <w:r w:rsidR="00AF65BF" w:rsidRPr="004C312B">
        <w:rPr>
          <w:sz w:val="24"/>
          <w:szCs w:val="24"/>
        </w:rPr>
        <w:t>ачима садржане у понуди који су</w:t>
      </w:r>
      <w:r w:rsidR="009E59BE">
        <w:rPr>
          <w:sz w:val="24"/>
          <w:szCs w:val="24"/>
        </w:rPr>
        <w:t xml:space="preserve"> </w:t>
      </w:r>
      <w:r w:rsidRPr="004C312B">
        <w:rPr>
          <w:sz w:val="24"/>
          <w:szCs w:val="24"/>
        </w:rPr>
        <w:t>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w:t>
      </w:r>
    </w:p>
    <w:p w:rsidR="007E7270" w:rsidRDefault="005F073E" w:rsidP="00F074C6">
      <w:pPr>
        <w:pStyle w:val="BodyText"/>
        <w:ind w:firstLine="720"/>
        <w:jc w:val="both"/>
        <w:rPr>
          <w:sz w:val="24"/>
          <w:szCs w:val="24"/>
        </w:rPr>
      </w:pPr>
      <w:r w:rsidRPr="004C312B">
        <w:rPr>
          <w:sz w:val="24"/>
          <w:szCs w:val="24"/>
        </w:rPr>
        <w:t>Неће се сматарти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03719" w:rsidRPr="00F03719" w:rsidRDefault="00F03719" w:rsidP="00F074C6">
      <w:pPr>
        <w:pStyle w:val="BodyText"/>
        <w:ind w:firstLine="720"/>
        <w:jc w:val="both"/>
        <w:rPr>
          <w:sz w:val="24"/>
          <w:szCs w:val="24"/>
        </w:rPr>
      </w:pPr>
    </w:p>
    <w:p w:rsidR="005F073E" w:rsidRPr="004C312B" w:rsidRDefault="00F074C6" w:rsidP="005F073E">
      <w:pPr>
        <w:pStyle w:val="BodyText"/>
        <w:jc w:val="both"/>
        <w:rPr>
          <w:b/>
          <w:sz w:val="24"/>
          <w:szCs w:val="24"/>
        </w:rPr>
      </w:pPr>
      <w:r>
        <w:rPr>
          <w:b/>
          <w:sz w:val="24"/>
          <w:szCs w:val="24"/>
        </w:rPr>
        <w:t xml:space="preserve">       17</w:t>
      </w:r>
      <w:r w:rsidR="005F073E" w:rsidRPr="004C312B">
        <w:rPr>
          <w:b/>
          <w:sz w:val="24"/>
          <w:szCs w:val="24"/>
        </w:rPr>
        <w:t>. Додатна објашњења, контрола и допуштене исправке</w:t>
      </w:r>
    </w:p>
    <w:p w:rsidR="005F073E" w:rsidRPr="004C312B" w:rsidRDefault="005F073E" w:rsidP="000F71B9">
      <w:pPr>
        <w:pStyle w:val="BodyText"/>
        <w:ind w:firstLine="720"/>
        <w:jc w:val="both"/>
        <w:rPr>
          <w:sz w:val="24"/>
          <w:szCs w:val="24"/>
        </w:rPr>
      </w:pPr>
      <w:r w:rsidRPr="004C312B">
        <w:rP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F073E" w:rsidRPr="004C312B" w:rsidRDefault="005F073E" w:rsidP="000F71B9">
      <w:pPr>
        <w:pStyle w:val="BodyText"/>
        <w:ind w:firstLine="720"/>
        <w:jc w:val="both"/>
        <w:rPr>
          <w:sz w:val="24"/>
          <w:szCs w:val="24"/>
        </w:rPr>
      </w:pPr>
      <w:r w:rsidRPr="004C312B">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83685" w:rsidRPr="004C312B" w:rsidRDefault="005F073E" w:rsidP="00265DCC">
      <w:pPr>
        <w:pStyle w:val="BodyText"/>
        <w:ind w:firstLine="720"/>
        <w:jc w:val="both"/>
        <w:rPr>
          <w:sz w:val="24"/>
          <w:szCs w:val="24"/>
        </w:rPr>
      </w:pPr>
      <w:r w:rsidRPr="004C312B">
        <w:rPr>
          <w:sz w:val="24"/>
          <w:szCs w:val="24"/>
        </w:rPr>
        <w:t xml:space="preserve">Ако се понуђач не сагласи са исправком рачунских грешака, наручилац ће његову </w:t>
      </w:r>
      <w:r w:rsidR="00265DCC">
        <w:rPr>
          <w:sz w:val="24"/>
          <w:szCs w:val="24"/>
        </w:rPr>
        <w:t>понуду одбити као неприхватљиву</w:t>
      </w:r>
    </w:p>
    <w:p w:rsidR="005F073E" w:rsidRPr="004C312B" w:rsidRDefault="000F71B9" w:rsidP="005F073E">
      <w:pPr>
        <w:jc w:val="both"/>
        <w:rPr>
          <w:b/>
          <w:bCs/>
          <w:sz w:val="24"/>
          <w:szCs w:val="24"/>
          <w:lang w:val="sr-Cyrl-CS"/>
        </w:rPr>
      </w:pPr>
      <w:r w:rsidRPr="004C312B">
        <w:rPr>
          <w:b/>
          <w:sz w:val="24"/>
          <w:szCs w:val="24"/>
        </w:rPr>
        <w:t xml:space="preserve">      19</w:t>
      </w:r>
      <w:r w:rsidR="005F073E" w:rsidRPr="004C312B">
        <w:rPr>
          <w:b/>
          <w:sz w:val="24"/>
          <w:szCs w:val="24"/>
        </w:rPr>
        <w:t>. Критеријум за доделу уговора</w:t>
      </w:r>
      <w:r w:rsidR="005F073E" w:rsidRPr="004C312B">
        <w:rPr>
          <w:b/>
          <w:sz w:val="24"/>
          <w:szCs w:val="24"/>
          <w:lang w:val="sr-Cyrl-CS"/>
        </w:rPr>
        <w:t xml:space="preserve"> је</w:t>
      </w:r>
      <w:r w:rsidR="005F073E" w:rsidRPr="004C312B">
        <w:rPr>
          <w:b/>
          <w:bCs/>
          <w:sz w:val="24"/>
          <w:szCs w:val="24"/>
          <w:lang w:val="sr-Cyrl-CS"/>
        </w:rPr>
        <w:t xml:space="preserve">  најнижа понуђена цена.</w:t>
      </w:r>
    </w:p>
    <w:p w:rsidR="005F073E" w:rsidRPr="004C312B" w:rsidRDefault="005F073E" w:rsidP="005F073E">
      <w:pPr>
        <w:jc w:val="both"/>
        <w:rPr>
          <w:b/>
          <w:bCs/>
          <w:sz w:val="24"/>
          <w:szCs w:val="24"/>
          <w:lang w:val="sr-Cyrl-CS"/>
        </w:rPr>
      </w:pPr>
    </w:p>
    <w:p w:rsidR="005F073E" w:rsidRDefault="005F073E" w:rsidP="000F71B9">
      <w:pPr>
        <w:ind w:firstLine="709"/>
        <w:jc w:val="both"/>
        <w:rPr>
          <w:b/>
          <w:bCs/>
          <w:sz w:val="24"/>
          <w:szCs w:val="24"/>
          <w:lang w:val="sr-Cyrl-CS"/>
        </w:rPr>
      </w:pPr>
      <w:r w:rsidRPr="004C312B">
        <w:rPr>
          <w:sz w:val="24"/>
          <w:szCs w:val="24"/>
          <w:lang w:val="sr-Cyrl-CS"/>
        </w:rPr>
        <w:t>Одлука о избору најповољније понуде у јав</w:t>
      </w:r>
      <w:r w:rsidR="00137ADF" w:rsidRPr="004C312B">
        <w:rPr>
          <w:sz w:val="24"/>
          <w:szCs w:val="24"/>
          <w:lang w:val="sr-Cyrl-CS"/>
        </w:rPr>
        <w:t>ној набавци, донеће се применом</w:t>
      </w:r>
      <w:r w:rsidRPr="004C312B">
        <w:rPr>
          <w:sz w:val="24"/>
          <w:szCs w:val="24"/>
          <w:lang w:val="sr-Cyrl-CS"/>
        </w:rPr>
        <w:t xml:space="preserve"> к</w:t>
      </w:r>
      <w:r w:rsidR="00137ADF" w:rsidRPr="004C312B">
        <w:rPr>
          <w:sz w:val="24"/>
          <w:szCs w:val="24"/>
          <w:lang w:val="sr-Cyrl-CS"/>
        </w:rPr>
        <w:t>ритеријума</w:t>
      </w:r>
      <w:r w:rsidR="009E59BE">
        <w:rPr>
          <w:sz w:val="24"/>
          <w:szCs w:val="24"/>
          <w:lang w:val="sr-Cyrl-CS"/>
        </w:rPr>
        <w:t xml:space="preserve"> </w:t>
      </w:r>
      <w:r w:rsidRPr="004C312B">
        <w:rPr>
          <w:b/>
          <w:bCs/>
          <w:sz w:val="24"/>
          <w:szCs w:val="24"/>
          <w:lang w:val="sr-Cyrl-CS"/>
        </w:rPr>
        <w:t xml:space="preserve">најнижа понуђена цена. </w:t>
      </w:r>
    </w:p>
    <w:p w:rsidR="006872E4" w:rsidRPr="006872E4" w:rsidRDefault="006872E4" w:rsidP="000F71B9">
      <w:pPr>
        <w:ind w:firstLine="709"/>
        <w:jc w:val="both"/>
        <w:rPr>
          <w:sz w:val="24"/>
          <w:szCs w:val="24"/>
          <w:lang w:val="sr-Cyrl-CS"/>
        </w:rPr>
      </w:pPr>
      <w:r w:rsidRPr="006872E4">
        <w:rPr>
          <w:bCs/>
          <w:sz w:val="24"/>
          <w:szCs w:val="24"/>
          <w:lang w:val="sr-Cyrl-CS"/>
        </w:rPr>
        <w:t xml:space="preserve">Уколико две или више </w:t>
      </w:r>
      <w:r>
        <w:rPr>
          <w:bCs/>
          <w:sz w:val="24"/>
          <w:szCs w:val="24"/>
          <w:lang w:val="sr-Cyrl-CS"/>
        </w:rPr>
        <w:t>понуда имају исту најнижу понуђену цен</w:t>
      </w:r>
      <w:r w:rsidR="009A1F41">
        <w:rPr>
          <w:bCs/>
          <w:sz w:val="24"/>
          <w:szCs w:val="24"/>
          <w:lang w:val="sr-Cyrl-CS"/>
        </w:rPr>
        <w:t>у, као најповољнија бић</w:t>
      </w:r>
      <w:r>
        <w:rPr>
          <w:bCs/>
          <w:sz w:val="24"/>
          <w:szCs w:val="24"/>
          <w:lang w:val="sr-Cyrl-CS"/>
        </w:rPr>
        <w:t xml:space="preserve">е изабрана понуда оног понуђача  </w:t>
      </w:r>
      <w:r w:rsidR="00072B3F">
        <w:rPr>
          <w:bCs/>
          <w:sz w:val="24"/>
          <w:szCs w:val="24"/>
          <w:lang w:val="sr-Cyrl-CS"/>
        </w:rPr>
        <w:t>чије је седиште ов</w:t>
      </w:r>
      <w:r w:rsidR="007B238E">
        <w:rPr>
          <w:bCs/>
          <w:sz w:val="24"/>
          <w:szCs w:val="24"/>
          <w:lang w:val="sr-Cyrl-CS"/>
        </w:rPr>
        <w:t>лашћеног сервиса ближе седишту Н</w:t>
      </w:r>
      <w:r w:rsidR="00072B3F">
        <w:rPr>
          <w:bCs/>
          <w:sz w:val="24"/>
          <w:szCs w:val="24"/>
          <w:lang w:val="sr-Cyrl-CS"/>
        </w:rPr>
        <w:t>аручиоца.</w:t>
      </w:r>
    </w:p>
    <w:p w:rsidR="005F073E" w:rsidRPr="004C312B" w:rsidRDefault="005F073E" w:rsidP="005F073E">
      <w:pPr>
        <w:rPr>
          <w:b/>
          <w:sz w:val="24"/>
          <w:szCs w:val="24"/>
          <w:lang w:val="sr-Cyrl-CS"/>
        </w:rPr>
      </w:pPr>
    </w:p>
    <w:p w:rsidR="005F073E" w:rsidRPr="004C312B" w:rsidRDefault="000F71B9" w:rsidP="005F073E">
      <w:pPr>
        <w:pStyle w:val="BodyText"/>
        <w:jc w:val="both"/>
        <w:rPr>
          <w:b/>
          <w:sz w:val="24"/>
          <w:szCs w:val="24"/>
        </w:rPr>
      </w:pPr>
      <w:r w:rsidRPr="004C312B">
        <w:rPr>
          <w:b/>
          <w:sz w:val="24"/>
          <w:szCs w:val="24"/>
        </w:rPr>
        <w:t xml:space="preserve">      20</w:t>
      </w:r>
      <w:r w:rsidR="005F073E" w:rsidRPr="004C312B">
        <w:rPr>
          <w:b/>
          <w:sz w:val="24"/>
          <w:szCs w:val="24"/>
        </w:rPr>
        <w:t>.  Обавештење о поштовању обавеза које произилазе из важећих прописа</w:t>
      </w:r>
    </w:p>
    <w:p w:rsidR="005F073E" w:rsidRPr="004C312B" w:rsidRDefault="005F073E" w:rsidP="000F71B9">
      <w:pPr>
        <w:ind w:firstLine="720"/>
        <w:jc w:val="both"/>
        <w:rPr>
          <w:sz w:val="24"/>
          <w:szCs w:val="24"/>
        </w:rPr>
      </w:pPr>
      <w:r w:rsidRPr="004C312B">
        <w:rPr>
          <w:sz w:val="24"/>
          <w:szCs w:val="24"/>
        </w:rPr>
        <w:t>Понуђач је дужан да при састављању своје понуде попуни, потпише и овери изјаве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w:t>
      </w:r>
      <w:r w:rsidR="009E59BE">
        <w:rPr>
          <w:sz w:val="24"/>
          <w:szCs w:val="24"/>
        </w:rPr>
        <w:t xml:space="preserve"> </w:t>
      </w:r>
      <w:r w:rsidR="00137ADF" w:rsidRPr="004C312B">
        <w:rPr>
          <w:sz w:val="24"/>
          <w:szCs w:val="24"/>
        </w:rPr>
        <w:t>немају забрану обављања делатности која је на снази у време подношења понуде</w:t>
      </w:r>
      <w:r w:rsidRPr="004C312B">
        <w:rPr>
          <w:sz w:val="24"/>
          <w:szCs w:val="24"/>
        </w:rPr>
        <w:t>.</w:t>
      </w:r>
      <w:r w:rsidR="00C3397C">
        <w:rPr>
          <w:sz w:val="24"/>
          <w:szCs w:val="24"/>
        </w:rPr>
        <w:t xml:space="preserve"> </w:t>
      </w:r>
      <w:r w:rsidR="00C3397C" w:rsidRPr="00C3397C">
        <w:rPr>
          <w:b/>
          <w:sz w:val="24"/>
          <w:szCs w:val="24"/>
        </w:rPr>
        <w:t>Наведена изјава је потребно да стоји на меморандуму фирме.</w:t>
      </w:r>
    </w:p>
    <w:p w:rsidR="005F073E" w:rsidRPr="004C312B" w:rsidRDefault="005F073E" w:rsidP="005F073E">
      <w:pPr>
        <w:jc w:val="both"/>
        <w:rPr>
          <w:b/>
          <w:sz w:val="24"/>
          <w:szCs w:val="24"/>
        </w:rPr>
      </w:pPr>
    </w:p>
    <w:p w:rsidR="00AF79A5" w:rsidRPr="004C312B" w:rsidRDefault="000F71B9" w:rsidP="00137ADF">
      <w:pPr>
        <w:tabs>
          <w:tab w:val="left" w:pos="426"/>
        </w:tabs>
        <w:autoSpaceDE w:val="0"/>
        <w:autoSpaceDN w:val="0"/>
        <w:adjustRightInd w:val="0"/>
        <w:spacing w:line="240" w:lineRule="auto"/>
        <w:jc w:val="both"/>
        <w:outlineLvl w:val="0"/>
        <w:rPr>
          <w:rFonts w:eastAsia="Arial Unicode MS"/>
          <w:b/>
          <w:bCs/>
          <w:iCs/>
          <w:color w:val="000000"/>
          <w:kern w:val="2"/>
          <w:sz w:val="24"/>
          <w:szCs w:val="24"/>
          <w:lang w:val="en-US" w:eastAsia="ar-SA"/>
        </w:rPr>
      </w:pPr>
      <w:r w:rsidRPr="004C312B">
        <w:rPr>
          <w:b/>
          <w:sz w:val="24"/>
          <w:szCs w:val="24"/>
        </w:rPr>
        <w:tab/>
        <w:t>21</w:t>
      </w:r>
      <w:r w:rsidR="00137ADF" w:rsidRPr="004C312B">
        <w:rPr>
          <w:rFonts w:eastAsia="Arial Unicode MS"/>
          <w:b/>
          <w:bCs/>
          <w:iCs/>
          <w:color w:val="000000"/>
          <w:kern w:val="2"/>
          <w:sz w:val="24"/>
          <w:szCs w:val="24"/>
          <w:lang w:val="en-US" w:eastAsia="ar-SA"/>
        </w:rPr>
        <w:t xml:space="preserve">.  </w:t>
      </w:r>
      <w:r w:rsidR="00AF79A5" w:rsidRPr="004C312B">
        <w:rPr>
          <w:rFonts w:eastAsia="Arial Unicode MS"/>
          <w:b/>
          <w:bCs/>
          <w:iCs/>
          <w:color w:val="000000"/>
          <w:kern w:val="2"/>
          <w:sz w:val="24"/>
          <w:szCs w:val="24"/>
          <w:lang w:val="en-US" w:eastAsia="ar-SA"/>
        </w:rPr>
        <w:t>Накнада за коришћење патента (обавезе понуђача по члану 74. став 2. ЗЈН):</w:t>
      </w:r>
    </w:p>
    <w:p w:rsidR="00AF79A5" w:rsidRPr="004C312B" w:rsidRDefault="00AF79A5" w:rsidP="000F71B9">
      <w:pPr>
        <w:suppressAutoHyphens/>
        <w:autoSpaceDE w:val="0"/>
        <w:autoSpaceDN w:val="0"/>
        <w:adjustRightInd w:val="0"/>
        <w:spacing w:line="240" w:lineRule="auto"/>
        <w:ind w:firstLine="720"/>
        <w:jc w:val="both"/>
        <w:rPr>
          <w:rFonts w:eastAsia="Arial Unicode MS"/>
          <w:bCs/>
          <w:iCs/>
          <w:color w:val="000000"/>
          <w:kern w:val="2"/>
          <w:sz w:val="24"/>
          <w:szCs w:val="24"/>
          <w:lang w:val="en-US" w:eastAsia="ar-SA"/>
        </w:rPr>
      </w:pPr>
      <w:r w:rsidRPr="004C312B">
        <w:rPr>
          <w:rFonts w:eastAsia="Arial Unicode MS"/>
          <w:bCs/>
          <w:iCs/>
          <w:color w:val="000000"/>
          <w:kern w:val="2"/>
          <w:sz w:val="24"/>
          <w:szCs w:val="24"/>
          <w:lang w:val="en-US" w:eastAsia="ar-SA"/>
        </w:rPr>
        <w:t xml:space="preserve">Накнаду за коришћење патената, као и одговорност за повреду заштићених права интелектуалне својине трећих лица сноси </w:t>
      </w:r>
      <w:r w:rsidRPr="004C312B">
        <w:rPr>
          <w:rFonts w:eastAsia="Arial Unicode MS"/>
          <w:bCs/>
          <w:iCs/>
          <w:color w:val="000000"/>
          <w:kern w:val="2"/>
          <w:sz w:val="24"/>
          <w:szCs w:val="24"/>
          <w:lang w:val="sr-Cyrl-CS" w:eastAsia="ar-SA"/>
        </w:rPr>
        <w:t>П</w:t>
      </w:r>
      <w:r w:rsidRPr="004C312B">
        <w:rPr>
          <w:rFonts w:eastAsia="Arial Unicode MS"/>
          <w:bCs/>
          <w:iCs/>
          <w:color w:val="000000"/>
          <w:kern w:val="2"/>
          <w:sz w:val="24"/>
          <w:szCs w:val="24"/>
          <w:lang w:val="en-US" w:eastAsia="ar-SA"/>
        </w:rPr>
        <w:t>онуђач.</w:t>
      </w:r>
    </w:p>
    <w:p w:rsidR="00AF79A5" w:rsidRPr="004C312B" w:rsidRDefault="00AF79A5" w:rsidP="00AF79A5">
      <w:pPr>
        <w:suppressAutoHyphens/>
        <w:autoSpaceDE w:val="0"/>
        <w:autoSpaceDN w:val="0"/>
        <w:adjustRightInd w:val="0"/>
        <w:spacing w:line="240" w:lineRule="auto"/>
        <w:rPr>
          <w:rFonts w:eastAsia="Calibri"/>
          <w:color w:val="000000"/>
          <w:kern w:val="2"/>
          <w:sz w:val="24"/>
          <w:szCs w:val="24"/>
          <w:lang w:val="en-US" w:eastAsia="ar-SA"/>
        </w:rPr>
      </w:pPr>
    </w:p>
    <w:p w:rsidR="00AF79A5" w:rsidRPr="004C312B" w:rsidRDefault="000F71B9" w:rsidP="00137ADF">
      <w:pPr>
        <w:tabs>
          <w:tab w:val="left" w:pos="567"/>
        </w:tabs>
        <w:suppressAutoHyphens/>
        <w:autoSpaceDE w:val="0"/>
        <w:autoSpaceDN w:val="0"/>
        <w:adjustRightInd w:val="0"/>
        <w:spacing w:line="240" w:lineRule="auto"/>
        <w:jc w:val="both"/>
        <w:rPr>
          <w:rFonts w:eastAsia="Calibri"/>
          <w:b/>
          <w:bCs/>
          <w:color w:val="000000"/>
          <w:kern w:val="2"/>
          <w:sz w:val="24"/>
          <w:szCs w:val="24"/>
          <w:lang w:val="en-US" w:eastAsia="ar-SA"/>
        </w:rPr>
      </w:pPr>
      <w:r w:rsidRPr="004C312B">
        <w:rPr>
          <w:rFonts w:eastAsia="Calibri"/>
          <w:b/>
          <w:bCs/>
          <w:color w:val="000000"/>
          <w:kern w:val="2"/>
          <w:sz w:val="24"/>
          <w:szCs w:val="24"/>
          <w:lang w:val="en-US" w:eastAsia="ar-SA"/>
        </w:rPr>
        <w:t>22</w:t>
      </w:r>
      <w:r w:rsidR="00137ADF" w:rsidRPr="004C312B">
        <w:rPr>
          <w:rFonts w:eastAsia="Calibri"/>
          <w:b/>
          <w:bCs/>
          <w:color w:val="000000"/>
          <w:kern w:val="2"/>
          <w:sz w:val="24"/>
          <w:szCs w:val="24"/>
          <w:lang w:val="en-US" w:eastAsia="ar-SA"/>
        </w:rPr>
        <w:t xml:space="preserve">.  </w:t>
      </w:r>
      <w:r w:rsidR="00AF79A5" w:rsidRPr="004C312B">
        <w:rPr>
          <w:rFonts w:eastAsia="Calibri"/>
          <w:b/>
          <w:bCs/>
          <w:color w:val="000000"/>
          <w:kern w:val="2"/>
          <w:sz w:val="24"/>
          <w:szCs w:val="24"/>
          <w:lang w:val="en-US" w:eastAsia="ar-SA"/>
        </w:rPr>
        <w:t xml:space="preserve">Захтев за заштиту права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подноси се наручиоцу, а копија се истовремено доставља Републичкој комисији.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417532" w:rsidRPr="004C312B" w:rsidRDefault="00417532" w:rsidP="000F71B9">
      <w:pPr>
        <w:spacing w:line="240" w:lineRule="auto"/>
        <w:ind w:firstLine="720"/>
        <w:jc w:val="both"/>
        <w:rPr>
          <w:sz w:val="24"/>
          <w:szCs w:val="24"/>
        </w:rPr>
      </w:pPr>
      <w:r w:rsidRPr="004C312B">
        <w:rPr>
          <w:sz w:val="24"/>
          <w:szCs w:val="24"/>
        </w:rPr>
        <w:t>Захтев за заштиту права којим се оспорава врста поступка, садржина позива з</w:t>
      </w:r>
      <w:r w:rsidR="005320E1">
        <w:rPr>
          <w:sz w:val="24"/>
          <w:szCs w:val="24"/>
        </w:rPr>
        <w:t>а подношење понуда или конкурсна документација</w:t>
      </w:r>
      <w:r w:rsidRPr="004C312B">
        <w:rPr>
          <w:sz w:val="24"/>
          <w:szCs w:val="24"/>
        </w:rPr>
        <w:t xml:space="preserve">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417532" w:rsidRPr="004C312B" w:rsidRDefault="00417532" w:rsidP="000F71B9">
      <w:pPr>
        <w:spacing w:line="240" w:lineRule="auto"/>
        <w:ind w:firstLine="720"/>
        <w:jc w:val="both"/>
        <w:rPr>
          <w:rFonts w:eastAsia="Arial"/>
          <w:color w:val="000000"/>
          <w:sz w:val="24"/>
          <w:szCs w:val="24"/>
          <w:lang w:val="en-US"/>
        </w:rPr>
      </w:pPr>
      <w:r w:rsidRPr="004C312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w:t>
      </w:r>
      <w:r w:rsidRPr="004C312B">
        <w:rPr>
          <w:sz w:val="24"/>
          <w:szCs w:val="24"/>
          <w:lang w:val="sr-Cyrl-CS"/>
        </w:rPr>
        <w:t xml:space="preserve"> члана 149.</w:t>
      </w:r>
      <w:r w:rsidRPr="004C312B">
        <w:rPr>
          <w:sz w:val="24"/>
          <w:szCs w:val="24"/>
        </w:rPr>
        <w:t xml:space="preserve">став 3. </w:t>
      </w:r>
      <w:r w:rsidRPr="004C312B">
        <w:rPr>
          <w:sz w:val="24"/>
          <w:szCs w:val="24"/>
          <w:lang w:val="sr-Cyrl-CS"/>
        </w:rPr>
        <w:t>Закона</w:t>
      </w:r>
      <w:r w:rsidRPr="004C312B">
        <w:rPr>
          <w:sz w:val="24"/>
          <w:szCs w:val="24"/>
        </w:rPr>
        <w:t>, сматраће се благовременим уколико је поднет најкасније до истека рока за подношење понуда</w:t>
      </w:r>
    </w:p>
    <w:p w:rsidR="00417532" w:rsidRPr="004C312B" w:rsidRDefault="00417532" w:rsidP="000F71B9">
      <w:pPr>
        <w:spacing w:after="11" w:line="265" w:lineRule="auto"/>
        <w:ind w:right="72" w:firstLine="720"/>
        <w:jc w:val="both"/>
        <w:rPr>
          <w:sz w:val="24"/>
          <w:szCs w:val="24"/>
        </w:rPr>
      </w:pPr>
      <w:r w:rsidRPr="004C312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4C312B">
        <w:rPr>
          <w:sz w:val="24"/>
          <w:szCs w:val="24"/>
          <w:lang w:val="sr-Cyrl-CS"/>
        </w:rPr>
        <w:t>пет</w:t>
      </w:r>
      <w:r w:rsidRPr="004C312B">
        <w:rPr>
          <w:sz w:val="24"/>
          <w:szCs w:val="24"/>
        </w:rPr>
        <w:t xml:space="preserve"> дана од дана објављивања одлуке на Порталу јавних набавки.</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t xml:space="preserve">Подносилац захтева је дужан да на рачун буџета Републике Србије уплати таксу од </w:t>
      </w:r>
      <w:r w:rsidRPr="004C312B">
        <w:rPr>
          <w:sz w:val="24"/>
          <w:szCs w:val="24"/>
        </w:rPr>
        <w:t>60.000 динара</w:t>
      </w:r>
      <w:r w:rsidRPr="004C312B">
        <w:rPr>
          <w:rFonts w:eastAsia="Arial"/>
          <w:color w:val="000000"/>
          <w:sz w:val="24"/>
          <w:szCs w:val="24"/>
          <w:lang w:val="en-US"/>
        </w:rPr>
        <w:t xml:space="preserve">.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број жиро рачуна: 840-742221843-57,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шифра плаћања 153 или 253,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сврха: Републичка административна такса број или друга ознака набавке на коју се односи поднети захтев за заштиту права,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назив наручиоца,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корисник: Буџет Републике Србије.  </w:t>
      </w:r>
    </w:p>
    <w:p w:rsidR="00417532" w:rsidRPr="004C312B" w:rsidRDefault="00417532" w:rsidP="00137ADF">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 xml:space="preserve">Потврда о извршеној уплати републичке административне таксе из чл. 156. Закона мора да:  </w:t>
      </w:r>
    </w:p>
    <w:p w:rsidR="00417532" w:rsidRPr="004C312B" w:rsidRDefault="00417532" w:rsidP="00417532">
      <w:pPr>
        <w:numPr>
          <w:ilvl w:val="0"/>
          <w:numId w:val="32"/>
        </w:numPr>
        <w:spacing w:after="11" w:line="265" w:lineRule="auto"/>
        <w:ind w:left="851" w:right="72" w:firstLine="579"/>
        <w:jc w:val="both"/>
        <w:rPr>
          <w:rFonts w:eastAsia="Arial"/>
          <w:color w:val="000000"/>
          <w:sz w:val="24"/>
          <w:szCs w:val="24"/>
          <w:lang w:val="en-US"/>
        </w:rPr>
      </w:pPr>
      <w:r w:rsidRPr="004C312B">
        <w:rPr>
          <w:rFonts w:eastAsia="Arial"/>
          <w:color w:val="000000"/>
          <w:sz w:val="24"/>
          <w:szCs w:val="24"/>
          <w:lang w:val="en-US"/>
        </w:rPr>
        <w:t xml:space="preserve">буде издата од стране банке и да садржи печат банке; </w:t>
      </w:r>
    </w:p>
    <w:p w:rsidR="00417532" w:rsidRPr="004C312B" w:rsidRDefault="00417532" w:rsidP="00417532">
      <w:pPr>
        <w:numPr>
          <w:ilvl w:val="0"/>
          <w:numId w:val="32"/>
        </w:numPr>
        <w:spacing w:after="11" w:line="265" w:lineRule="auto"/>
        <w:ind w:right="72" w:hanging="10"/>
        <w:jc w:val="both"/>
        <w:rPr>
          <w:rFonts w:eastAsia="Arial"/>
          <w:color w:val="000000"/>
          <w:sz w:val="24"/>
          <w:szCs w:val="24"/>
          <w:lang w:val="en-US"/>
        </w:rPr>
      </w:pPr>
      <w:r w:rsidRPr="004C312B">
        <w:rPr>
          <w:rFonts w:eastAsia="Arial"/>
          <w:color w:val="000000"/>
          <w:sz w:val="24"/>
          <w:szCs w:val="24"/>
          <w:lang w:val="en-US"/>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AF79A5" w:rsidRPr="004C312B" w:rsidRDefault="00AF79A5" w:rsidP="00AF79A5">
      <w:pPr>
        <w:suppressAutoHyphens/>
        <w:autoSpaceDE w:val="0"/>
        <w:autoSpaceDN w:val="0"/>
        <w:adjustRightInd w:val="0"/>
        <w:spacing w:line="240" w:lineRule="auto"/>
        <w:ind w:firstLine="720"/>
        <w:jc w:val="both"/>
        <w:rPr>
          <w:rFonts w:eastAsia="Calibri"/>
          <w:color w:val="000000"/>
          <w:kern w:val="2"/>
          <w:sz w:val="24"/>
          <w:szCs w:val="24"/>
          <w:lang w:val="en-US" w:eastAsia="ar-SA"/>
        </w:rPr>
      </w:pPr>
    </w:p>
    <w:p w:rsidR="00AF79A5" w:rsidRPr="004C312B" w:rsidRDefault="000F71B9" w:rsidP="00AF79A5">
      <w:pPr>
        <w:tabs>
          <w:tab w:val="left" w:pos="709"/>
          <w:tab w:val="left" w:pos="1418"/>
        </w:tabs>
        <w:suppressAutoHyphens/>
        <w:autoSpaceDE w:val="0"/>
        <w:autoSpaceDN w:val="0"/>
        <w:adjustRightInd w:val="0"/>
        <w:spacing w:line="240" w:lineRule="auto"/>
        <w:jc w:val="both"/>
        <w:rPr>
          <w:rFonts w:eastAsia="Calibri"/>
          <w:b/>
          <w:color w:val="000000"/>
          <w:kern w:val="2"/>
          <w:sz w:val="24"/>
          <w:szCs w:val="24"/>
          <w:lang w:eastAsia="ar-SA"/>
        </w:rPr>
      </w:pPr>
      <w:r w:rsidRPr="004C312B">
        <w:rPr>
          <w:rFonts w:eastAsia="Calibri"/>
          <w:b/>
          <w:color w:val="000000"/>
          <w:kern w:val="2"/>
          <w:sz w:val="24"/>
          <w:szCs w:val="24"/>
          <w:lang w:val="en-US" w:eastAsia="ar-SA"/>
        </w:rPr>
        <w:t>23</w:t>
      </w:r>
      <w:r w:rsidR="00AF79A5" w:rsidRPr="004C312B">
        <w:rPr>
          <w:rFonts w:eastAsia="Calibri"/>
          <w:b/>
          <w:color w:val="000000"/>
          <w:kern w:val="2"/>
          <w:sz w:val="24"/>
          <w:szCs w:val="24"/>
          <w:lang w:val="en-US" w:eastAsia="ar-SA"/>
        </w:rPr>
        <w:t>.</w:t>
      </w:r>
      <w:r w:rsidR="00326F11">
        <w:rPr>
          <w:rFonts w:eastAsia="Calibri"/>
          <w:b/>
          <w:color w:val="000000"/>
          <w:kern w:val="2"/>
          <w:sz w:val="24"/>
          <w:szCs w:val="24"/>
          <w:lang w:eastAsia="ar-SA"/>
        </w:rPr>
        <w:t xml:space="preserve"> </w:t>
      </w:r>
      <w:r w:rsidR="00AF79A5" w:rsidRPr="004C312B">
        <w:rPr>
          <w:rFonts w:eastAsia="Arial Unicode MS"/>
          <w:b/>
          <w:color w:val="000000"/>
          <w:kern w:val="2"/>
          <w:sz w:val="24"/>
          <w:szCs w:val="24"/>
          <w:lang w:val="sr-Cyrl-CS" w:eastAsia="ar-SA"/>
        </w:rPr>
        <w:t>Рок за доношење Одлуке о додели уговора</w:t>
      </w:r>
    </w:p>
    <w:p w:rsidR="00AF79A5" w:rsidRPr="004C312B" w:rsidRDefault="00AF79A5" w:rsidP="00137ADF">
      <w:pPr>
        <w:suppressAutoHyphens/>
        <w:spacing w:line="240" w:lineRule="atLeast"/>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Рок за доношење Одлуке о додели уговора је до</w:t>
      </w:r>
      <w:r w:rsidR="00007F27" w:rsidRPr="004C312B">
        <w:rPr>
          <w:rFonts w:eastAsia="Arial Unicode MS"/>
          <w:color w:val="000000"/>
          <w:kern w:val="2"/>
          <w:sz w:val="24"/>
          <w:szCs w:val="24"/>
          <w:lang w:val="sr-Cyrl-CS" w:eastAsia="ar-SA"/>
        </w:rPr>
        <w:t xml:space="preserve"> </w:t>
      </w:r>
      <w:r w:rsidR="008B3F30">
        <w:rPr>
          <w:rFonts w:eastAsia="Arial Unicode MS"/>
          <w:color w:val="000000"/>
          <w:kern w:val="2"/>
          <w:sz w:val="24"/>
          <w:szCs w:val="24"/>
          <w:lang w:val="en-US" w:eastAsia="ar-SA"/>
        </w:rPr>
        <w:t>5</w:t>
      </w:r>
      <w:r w:rsidR="008B3F30">
        <w:rPr>
          <w:rFonts w:eastAsia="Arial Unicode MS"/>
          <w:color w:val="000000"/>
          <w:kern w:val="2"/>
          <w:sz w:val="24"/>
          <w:szCs w:val="24"/>
          <w:lang w:val="sr-Cyrl-CS" w:eastAsia="ar-SA"/>
        </w:rPr>
        <w:t xml:space="preserve"> (пет</w:t>
      </w:r>
      <w:r w:rsidRPr="004C312B">
        <w:rPr>
          <w:rFonts w:eastAsia="Arial Unicode MS"/>
          <w:color w:val="000000"/>
          <w:kern w:val="2"/>
          <w:sz w:val="24"/>
          <w:szCs w:val="24"/>
          <w:lang w:val="sr-Cyrl-CS" w:eastAsia="ar-SA"/>
        </w:rPr>
        <w:t>) дана од дана отварања понуда.</w:t>
      </w:r>
    </w:p>
    <w:p w:rsidR="00AF79A5" w:rsidRPr="004C312B" w:rsidRDefault="00AF79A5" w:rsidP="00AF79A5">
      <w:pPr>
        <w:suppressAutoHyphens/>
        <w:autoSpaceDE w:val="0"/>
        <w:autoSpaceDN w:val="0"/>
        <w:adjustRightInd w:val="0"/>
        <w:spacing w:line="240" w:lineRule="auto"/>
        <w:jc w:val="both"/>
        <w:rPr>
          <w:rFonts w:eastAsia="Arial Unicode MS"/>
          <w:bCs/>
          <w:iCs/>
          <w:color w:val="000000"/>
          <w:kern w:val="2"/>
          <w:sz w:val="24"/>
          <w:szCs w:val="24"/>
          <w:lang w:val="en-US" w:eastAsia="ar-SA"/>
        </w:rPr>
      </w:pPr>
    </w:p>
    <w:p w:rsidR="00AF79A5" w:rsidRPr="004C312B" w:rsidRDefault="000F71B9" w:rsidP="00AF79A5">
      <w:pPr>
        <w:suppressAutoHyphens/>
        <w:spacing w:line="100" w:lineRule="atLeast"/>
        <w:ind w:firstLine="720"/>
        <w:jc w:val="both"/>
        <w:outlineLvl w:val="0"/>
        <w:rPr>
          <w:rFonts w:eastAsia="Arial Unicode MS"/>
          <w:bCs/>
          <w:color w:val="000000"/>
          <w:kern w:val="2"/>
          <w:sz w:val="24"/>
          <w:szCs w:val="24"/>
          <w:lang w:val="en-US" w:eastAsia="ar-SA"/>
        </w:rPr>
      </w:pPr>
      <w:r w:rsidRPr="004C312B">
        <w:rPr>
          <w:rFonts w:eastAsia="Arial Unicode MS"/>
          <w:b/>
          <w:color w:val="000000"/>
          <w:spacing w:val="-16"/>
          <w:kern w:val="2"/>
          <w:sz w:val="24"/>
          <w:szCs w:val="24"/>
          <w:lang w:val="en-US" w:eastAsia="ar-SA"/>
        </w:rPr>
        <w:t>24.</w:t>
      </w:r>
      <w:r w:rsidR="00326F11">
        <w:rPr>
          <w:rFonts w:eastAsia="Arial Unicode MS"/>
          <w:b/>
          <w:color w:val="000000"/>
          <w:spacing w:val="-16"/>
          <w:kern w:val="2"/>
          <w:sz w:val="24"/>
          <w:szCs w:val="24"/>
          <w:lang w:eastAsia="ar-SA"/>
        </w:rPr>
        <w:t xml:space="preserve"> </w:t>
      </w:r>
      <w:r w:rsidR="00AF79A5" w:rsidRPr="004C312B">
        <w:rPr>
          <w:rFonts w:eastAsia="Arial Unicode MS"/>
          <w:b/>
          <w:bCs/>
          <w:iCs/>
          <w:color w:val="000000"/>
          <w:kern w:val="2"/>
          <w:sz w:val="24"/>
          <w:szCs w:val="24"/>
          <w:lang w:val="en-US" w:eastAsia="ar-SA"/>
        </w:rPr>
        <w:t>Закључење уговора</w:t>
      </w:r>
    </w:p>
    <w:p w:rsidR="00AF79A5" w:rsidRPr="004C312B" w:rsidRDefault="00AF79A5" w:rsidP="00137ADF">
      <w:pPr>
        <w:suppressAutoHyphens/>
        <w:spacing w:line="100" w:lineRule="atLeast"/>
        <w:jc w:val="both"/>
        <w:rPr>
          <w:rFonts w:eastAsia="Arial Unicode MS"/>
          <w:kern w:val="2"/>
          <w:sz w:val="24"/>
          <w:szCs w:val="24"/>
          <w:lang w:val="sr-Cyrl-CS" w:eastAsia="ar-SA"/>
        </w:rPr>
      </w:pPr>
      <w:r w:rsidRPr="004C312B">
        <w:rPr>
          <w:rFonts w:eastAsia="Arial Unicode MS"/>
          <w:kern w:val="2"/>
          <w:sz w:val="24"/>
          <w:szCs w:val="24"/>
          <w:lang w:val="en-US" w:eastAsia="ar-SA"/>
        </w:rPr>
        <w:t>Према</w:t>
      </w:r>
      <w:r w:rsidR="00383685">
        <w:rPr>
          <w:rFonts w:eastAsia="Arial Unicode MS"/>
          <w:kern w:val="2"/>
          <w:sz w:val="24"/>
          <w:szCs w:val="24"/>
          <w:lang w:val="sr-Cyrl-CS" w:eastAsia="ar-SA"/>
        </w:rPr>
        <w:t xml:space="preserve"> члану 113</w:t>
      </w:r>
      <w:r w:rsidRPr="004C312B">
        <w:rPr>
          <w:rFonts w:eastAsia="Arial Unicode MS"/>
          <w:kern w:val="2"/>
          <w:sz w:val="24"/>
          <w:szCs w:val="24"/>
          <w:lang w:val="sr-Cyrl-CS" w:eastAsia="ar-SA"/>
        </w:rPr>
        <w:t xml:space="preserve">. став 1. Закона о јавним набавкама </w:t>
      </w:r>
      <w:r w:rsidR="00383685">
        <w:rPr>
          <w:rFonts w:eastAsia="Arial Unicode MS"/>
          <w:kern w:val="2"/>
          <w:sz w:val="24"/>
          <w:szCs w:val="24"/>
          <w:lang w:eastAsia="ar-SA"/>
        </w:rPr>
        <w:t>Наручилац је дужан да уговор о јавној набавци достави понуђачу којем је додељен у року од осам дана од дана протека рока за подношење захтева за заштиту права.</w:t>
      </w:r>
    </w:p>
    <w:p w:rsidR="00AF79A5" w:rsidRPr="004C312B" w:rsidRDefault="00AF79A5" w:rsidP="00007F27">
      <w:pPr>
        <w:suppressAutoHyphens/>
        <w:spacing w:line="100" w:lineRule="atLeast"/>
        <w:ind w:left="720"/>
        <w:jc w:val="both"/>
        <w:rPr>
          <w:rFonts w:eastAsia="Arial Unicode MS"/>
          <w:kern w:val="2"/>
          <w:sz w:val="24"/>
          <w:szCs w:val="24"/>
          <w:lang w:val="sr-Cyrl-CS" w:eastAsia="ar-SA"/>
        </w:rPr>
      </w:pPr>
    </w:p>
    <w:p w:rsidR="005F073E" w:rsidRPr="004C312B" w:rsidRDefault="005F073E" w:rsidP="00AF79A5">
      <w:pPr>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007F27" w:rsidRDefault="00007F27" w:rsidP="005F073E">
      <w:pPr>
        <w:pStyle w:val="BodyTextIndent"/>
        <w:ind w:left="0"/>
        <w:jc w:val="both"/>
        <w:rPr>
          <w:sz w:val="24"/>
          <w:szCs w:val="24"/>
        </w:rPr>
      </w:pPr>
    </w:p>
    <w:p w:rsidR="005320E1" w:rsidRDefault="005320E1" w:rsidP="005F073E">
      <w:pPr>
        <w:pStyle w:val="BodyTextIndent"/>
        <w:ind w:left="0"/>
        <w:jc w:val="both"/>
        <w:rPr>
          <w:sz w:val="24"/>
          <w:szCs w:val="24"/>
        </w:rPr>
      </w:pPr>
    </w:p>
    <w:p w:rsidR="007E344F" w:rsidRPr="00F03719" w:rsidRDefault="007E344F" w:rsidP="005F073E">
      <w:pPr>
        <w:pStyle w:val="BodyTextIndent"/>
        <w:ind w:left="0"/>
        <w:jc w:val="both"/>
        <w:rPr>
          <w:sz w:val="24"/>
          <w:szCs w:val="24"/>
        </w:rPr>
      </w:pPr>
    </w:p>
    <w:p w:rsidR="005F073E" w:rsidRPr="004C312B" w:rsidRDefault="008A0228" w:rsidP="005F073E">
      <w:pPr>
        <w:jc w:val="center"/>
        <w:rPr>
          <w:b/>
          <w:color w:val="000000"/>
          <w:sz w:val="24"/>
          <w:szCs w:val="24"/>
        </w:rPr>
      </w:pPr>
      <w:r w:rsidRPr="004C312B">
        <w:rPr>
          <w:b/>
          <w:color w:val="000000"/>
          <w:sz w:val="24"/>
          <w:szCs w:val="24"/>
        </w:rPr>
        <w:t>VI</w:t>
      </w:r>
    </w:p>
    <w:p w:rsidR="005F073E" w:rsidRPr="009C4DEC" w:rsidRDefault="005F073E" w:rsidP="005F073E">
      <w:pPr>
        <w:jc w:val="center"/>
        <w:rPr>
          <w:b/>
          <w:color w:val="000000"/>
          <w:sz w:val="24"/>
          <w:szCs w:val="24"/>
        </w:rPr>
      </w:pPr>
      <w:r w:rsidRPr="004C312B">
        <w:rPr>
          <w:b/>
          <w:color w:val="000000"/>
          <w:sz w:val="24"/>
          <w:szCs w:val="24"/>
        </w:rPr>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326F11">
      <w:pPr>
        <w:jc w:val="both"/>
        <w:rPr>
          <w:b/>
          <w:color w:val="000000"/>
          <w:sz w:val="24"/>
          <w:szCs w:val="24"/>
        </w:rPr>
      </w:pPr>
    </w:p>
    <w:p w:rsidR="005F073E" w:rsidRPr="004C312B" w:rsidRDefault="005F073E" w:rsidP="00326F11">
      <w:pPr>
        <w:tabs>
          <w:tab w:val="left" w:pos="1800"/>
        </w:tabs>
        <w:jc w:val="both"/>
        <w:rPr>
          <w:color w:val="000000"/>
          <w:sz w:val="24"/>
          <w:szCs w:val="24"/>
        </w:rPr>
      </w:pPr>
      <w:r w:rsidRPr="004C312B">
        <w:rPr>
          <w:color w:val="000000"/>
          <w:sz w:val="24"/>
          <w:szCs w:val="24"/>
        </w:rPr>
        <w:t>Којом понуђач______________________________________________________</w:t>
      </w:r>
    </w:p>
    <w:p w:rsidR="005F073E" w:rsidRPr="004C312B" w:rsidRDefault="005F073E" w:rsidP="00326F11">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326F11">
      <w:pPr>
        <w:tabs>
          <w:tab w:val="left" w:pos="1800"/>
        </w:tabs>
        <w:spacing w:line="360" w:lineRule="auto"/>
        <w:jc w:val="both"/>
        <w:rPr>
          <w:color w:val="000000"/>
          <w:sz w:val="24"/>
          <w:szCs w:val="24"/>
        </w:rPr>
      </w:pPr>
    </w:p>
    <w:p w:rsidR="005F073E" w:rsidRPr="00C3397C" w:rsidRDefault="005F073E" w:rsidP="00326F11">
      <w:pPr>
        <w:tabs>
          <w:tab w:val="left" w:pos="1800"/>
        </w:tabs>
        <w:spacing w:line="480" w:lineRule="auto"/>
        <w:jc w:val="both"/>
        <w:rPr>
          <w:color w:val="000000"/>
          <w:sz w:val="24"/>
          <w:szCs w:val="24"/>
        </w:rPr>
      </w:pPr>
      <w:r w:rsidRPr="004C312B">
        <w:rPr>
          <w:color w:val="000000"/>
          <w:sz w:val="24"/>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6D1612" w:rsidP="005F073E">
      <w:pPr>
        <w:rPr>
          <w:color w:val="000000"/>
          <w:sz w:val="24"/>
          <w:szCs w:val="24"/>
        </w:rPr>
      </w:pPr>
      <w:r>
        <w:rPr>
          <w:color w:val="000000"/>
          <w:sz w:val="24"/>
          <w:szCs w:val="24"/>
        </w:rPr>
        <w:t xml:space="preserve">Напомена: Изјаву је потребно доставити на меморандуму фирме. </w:t>
      </w:r>
    </w:p>
    <w:p w:rsidR="005F073E" w:rsidRPr="004C312B" w:rsidRDefault="005F073E" w:rsidP="005F073E">
      <w:pPr>
        <w:rPr>
          <w:color w:val="000000"/>
          <w:sz w:val="24"/>
          <w:szCs w:val="24"/>
        </w:rPr>
      </w:pPr>
    </w:p>
    <w:p w:rsidR="005F073E" w:rsidRDefault="005F073E" w:rsidP="005F073E">
      <w:pPr>
        <w:rPr>
          <w:color w:val="000000"/>
          <w:sz w:val="24"/>
          <w:szCs w:val="24"/>
        </w:rPr>
      </w:pPr>
    </w:p>
    <w:p w:rsidR="00B74B1E" w:rsidRDefault="00B74B1E" w:rsidP="005F073E">
      <w:pPr>
        <w:rPr>
          <w:color w:val="000000"/>
          <w:sz w:val="24"/>
          <w:szCs w:val="24"/>
        </w:rPr>
      </w:pPr>
    </w:p>
    <w:p w:rsidR="00B74B1E" w:rsidRDefault="00B74B1E" w:rsidP="005F073E">
      <w:pPr>
        <w:rPr>
          <w:color w:val="000000"/>
          <w:sz w:val="24"/>
          <w:szCs w:val="24"/>
        </w:rPr>
      </w:pPr>
    </w:p>
    <w:p w:rsidR="00B74B1E" w:rsidRPr="00B74B1E" w:rsidRDefault="00B74B1E" w:rsidP="005F073E">
      <w:pPr>
        <w:rPr>
          <w:color w:val="000000"/>
          <w:sz w:val="24"/>
          <w:szCs w:val="24"/>
        </w:rPr>
      </w:pPr>
    </w:p>
    <w:p w:rsidR="005F073E" w:rsidRPr="004C312B" w:rsidRDefault="005F073E" w:rsidP="005F073E">
      <w:pPr>
        <w:rPr>
          <w:color w:val="000000"/>
          <w:sz w:val="24"/>
          <w:szCs w:val="24"/>
        </w:rPr>
      </w:pPr>
    </w:p>
    <w:p w:rsidR="00007F27" w:rsidRPr="006D1612" w:rsidRDefault="00007F27" w:rsidP="005F073E">
      <w:pPr>
        <w:rPr>
          <w:rFonts w:eastAsia="Malgun Gothic"/>
          <w:color w:val="000000"/>
          <w:sz w:val="24"/>
          <w:szCs w:val="24"/>
          <w:lang w:eastAsia="ko-KR"/>
        </w:rPr>
      </w:pPr>
    </w:p>
    <w:p w:rsidR="005F073E" w:rsidRPr="009C4DEC" w:rsidRDefault="005F073E" w:rsidP="005F073E">
      <w:pPr>
        <w:jc w:val="center"/>
        <w:rPr>
          <w:b/>
          <w:color w:val="000000"/>
          <w:sz w:val="24"/>
          <w:szCs w:val="24"/>
        </w:rPr>
      </w:pPr>
      <w:r w:rsidRPr="004C312B">
        <w:rPr>
          <w:b/>
          <w:color w:val="000000"/>
          <w:sz w:val="24"/>
          <w:szCs w:val="24"/>
        </w:rPr>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r w:rsidRPr="004C312B">
        <w:rPr>
          <w:b/>
          <w:color w:val="000000"/>
          <w:sz w:val="24"/>
          <w:szCs w:val="24"/>
        </w:rPr>
        <w:t>(уколико понуђач подноси понуду са подизвођачем)</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понуђач 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w:t>
      </w:r>
      <w:r w:rsidRPr="004C312B">
        <w:rPr>
          <w:b/>
          <w:i/>
          <w:color w:val="000000"/>
          <w:sz w:val="24"/>
          <w:szCs w:val="24"/>
        </w:rPr>
        <w:t>подизвођач</w:t>
      </w:r>
      <w:r w:rsidRPr="004C312B">
        <w:rPr>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8A0228" w:rsidRPr="00C3397C" w:rsidRDefault="008A0228" w:rsidP="00C3397C">
      <w:pPr>
        <w:rPr>
          <w:b/>
          <w:color w:val="000000"/>
          <w:sz w:val="24"/>
          <w:szCs w:val="24"/>
        </w:rPr>
      </w:pPr>
    </w:p>
    <w:p w:rsidR="008A0228" w:rsidRDefault="008A0228" w:rsidP="005F073E">
      <w:pPr>
        <w:jc w:val="center"/>
        <w:rPr>
          <w:b/>
          <w:color w:val="000000"/>
          <w:sz w:val="24"/>
          <w:szCs w:val="24"/>
        </w:rPr>
      </w:pPr>
    </w:p>
    <w:p w:rsidR="00E373E7" w:rsidRDefault="00E373E7" w:rsidP="005F073E">
      <w:pPr>
        <w:jc w:val="center"/>
        <w:rPr>
          <w:b/>
          <w:color w:val="000000"/>
          <w:sz w:val="24"/>
          <w:szCs w:val="24"/>
        </w:rPr>
      </w:pPr>
    </w:p>
    <w:p w:rsidR="00E373E7" w:rsidRPr="00E373E7" w:rsidRDefault="00E373E7" w:rsidP="005F073E">
      <w:pPr>
        <w:jc w:val="center"/>
        <w:rPr>
          <w:b/>
          <w:color w:val="000000"/>
          <w:sz w:val="24"/>
          <w:szCs w:val="24"/>
        </w:rPr>
      </w:pPr>
    </w:p>
    <w:p w:rsidR="000F71B9" w:rsidRPr="004C312B" w:rsidRDefault="000F71B9" w:rsidP="005F073E">
      <w:pPr>
        <w:jc w:val="center"/>
        <w:rPr>
          <w:b/>
          <w:color w:val="000000"/>
          <w:sz w:val="24"/>
          <w:szCs w:val="24"/>
        </w:rPr>
      </w:pPr>
    </w:p>
    <w:p w:rsidR="009C4DEC" w:rsidRDefault="009C4DEC" w:rsidP="005F073E">
      <w:pPr>
        <w:jc w:val="center"/>
        <w:rPr>
          <w:b/>
          <w:color w:val="000000"/>
          <w:sz w:val="24"/>
          <w:szCs w:val="24"/>
        </w:rPr>
      </w:pPr>
    </w:p>
    <w:p w:rsidR="005F073E" w:rsidRPr="009C4DEC" w:rsidRDefault="005F073E" w:rsidP="005F073E">
      <w:pPr>
        <w:jc w:val="center"/>
        <w:rPr>
          <w:b/>
          <w:color w:val="000000"/>
          <w:sz w:val="24"/>
          <w:szCs w:val="24"/>
        </w:rPr>
      </w:pPr>
      <w:r w:rsidRPr="004C312B">
        <w:rPr>
          <w:b/>
          <w:color w:val="000000"/>
          <w:sz w:val="24"/>
          <w:szCs w:val="24"/>
        </w:rPr>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021D37">
      <w:pPr>
        <w:jc w:val="both"/>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члан групе: ______________________________________________________________________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w:t>
      </w:r>
      <w:r w:rsidR="00C3397C">
        <w:rPr>
          <w:color w:val="000000"/>
          <w:sz w:val="24"/>
          <w:szCs w:val="24"/>
        </w:rPr>
        <w:t xml:space="preserve">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 xml:space="preserve">Потпис овлашћеног лица </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spacing w:before="100" w:beforeAutospacing="1" w:line="210" w:lineRule="atLeast"/>
        <w:ind w:firstLine="480"/>
        <w:rPr>
          <w:b/>
          <w:color w:val="000000"/>
          <w:sz w:val="24"/>
          <w:szCs w:val="24"/>
        </w:rPr>
      </w:pPr>
    </w:p>
    <w:p w:rsidR="005F073E" w:rsidRPr="004C312B" w:rsidRDefault="005F073E" w:rsidP="005F073E">
      <w:pPr>
        <w:jc w:val="center"/>
        <w:rPr>
          <w:b/>
          <w:color w:val="000000"/>
          <w:sz w:val="24"/>
          <w:szCs w:val="24"/>
        </w:rPr>
      </w:pPr>
    </w:p>
    <w:p w:rsidR="00F443E6" w:rsidRPr="004C312B" w:rsidRDefault="00F443E6" w:rsidP="00C3397C">
      <w:pPr>
        <w:pStyle w:val="BodyTextIndent"/>
        <w:ind w:left="0"/>
        <w:rPr>
          <w:b/>
          <w:sz w:val="24"/>
          <w:szCs w:val="24"/>
        </w:rPr>
      </w:pPr>
    </w:p>
    <w:p w:rsidR="000F71B9" w:rsidRPr="004C312B" w:rsidRDefault="009C4DEC" w:rsidP="000F71B9">
      <w:pPr>
        <w:pStyle w:val="BodyTextIndent"/>
        <w:spacing w:after="0"/>
        <w:ind w:left="0"/>
        <w:jc w:val="center"/>
        <w:rPr>
          <w:b/>
          <w:sz w:val="24"/>
          <w:szCs w:val="24"/>
          <w:lang w:val="en-US"/>
        </w:rPr>
      </w:pPr>
      <w:r>
        <w:rPr>
          <w:b/>
          <w:sz w:val="24"/>
          <w:szCs w:val="24"/>
          <w:lang w:val="en-US"/>
        </w:rPr>
        <w:t>VII</w:t>
      </w:r>
    </w:p>
    <w:p w:rsidR="005F073E" w:rsidRPr="00B74B1E" w:rsidRDefault="005F073E" w:rsidP="000F71B9">
      <w:pPr>
        <w:pStyle w:val="BodyTextIndent"/>
        <w:spacing w:after="0"/>
        <w:ind w:left="0"/>
        <w:jc w:val="center"/>
        <w:rPr>
          <w:b/>
          <w:sz w:val="24"/>
          <w:szCs w:val="24"/>
        </w:rPr>
      </w:pPr>
      <w:r w:rsidRPr="004C312B">
        <w:rPr>
          <w:b/>
          <w:sz w:val="24"/>
          <w:szCs w:val="24"/>
        </w:rPr>
        <w:t>ИЗЈАВА</w:t>
      </w:r>
      <w:r w:rsidR="009C4DEC">
        <w:rPr>
          <w:b/>
          <w:sz w:val="24"/>
          <w:szCs w:val="24"/>
          <w:lang w:val="en-US"/>
        </w:rPr>
        <w:t xml:space="preserve"> </w:t>
      </w:r>
      <w:r w:rsidR="009C4DEC">
        <w:rPr>
          <w:b/>
          <w:sz w:val="24"/>
          <w:szCs w:val="24"/>
        </w:rPr>
        <w:t>о поверавању дела набавке подизвођач</w:t>
      </w:r>
      <w:r w:rsidR="00B74B1E">
        <w:rPr>
          <w:b/>
          <w:sz w:val="24"/>
          <w:szCs w:val="24"/>
        </w:rPr>
        <w:t>у</w:t>
      </w:r>
    </w:p>
    <w:p w:rsidR="005F073E" w:rsidRPr="004C312B" w:rsidRDefault="005F073E" w:rsidP="005F073E">
      <w:pPr>
        <w:pStyle w:val="BodyTextIndent"/>
        <w:tabs>
          <w:tab w:val="left" w:pos="3510"/>
        </w:tabs>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sz w:val="24"/>
          <w:szCs w:val="24"/>
        </w:rPr>
        <w:t xml:space="preserve"> У предметној јавној набавци делимично поверавам подизвођачу  __________  %        вредности набавке, а што се  односи на:</w:t>
      </w:r>
    </w:p>
    <w:p w:rsidR="005F073E" w:rsidRPr="004C312B" w:rsidRDefault="005F073E" w:rsidP="005F073E">
      <w:pPr>
        <w:pStyle w:val="BodyTextIndent"/>
        <w:spacing w:line="360" w:lineRule="auto"/>
        <w:ind w:left="0"/>
        <w:jc w:val="both"/>
        <w:rPr>
          <w:sz w:val="24"/>
          <w:szCs w:val="24"/>
        </w:rPr>
      </w:pPr>
      <w:r w:rsidRPr="004C312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b/>
          <w:sz w:val="24"/>
          <w:szCs w:val="24"/>
        </w:rPr>
        <w:t>Напомена:</w:t>
      </w:r>
      <w:r w:rsidRPr="004C312B">
        <w:rPr>
          <w:sz w:val="24"/>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pStyle w:val="BodyTextIndent"/>
        <w:ind w:left="0"/>
        <w:jc w:val="center"/>
        <w:rPr>
          <w:b/>
          <w:sz w:val="24"/>
          <w:szCs w:val="24"/>
        </w:rPr>
      </w:pPr>
    </w:p>
    <w:p w:rsidR="00895AFB" w:rsidRPr="00072B3F" w:rsidRDefault="00895AFB" w:rsidP="00072B3F">
      <w:pPr>
        <w:pStyle w:val="BodyTextIndent"/>
        <w:ind w:left="0"/>
        <w:rPr>
          <w:b/>
          <w:sz w:val="24"/>
          <w:szCs w:val="24"/>
        </w:rPr>
      </w:pPr>
      <w:bookmarkStart w:id="0" w:name="_GoBack"/>
      <w:bookmarkEnd w:id="0"/>
    </w:p>
    <w:p w:rsidR="005F073E" w:rsidRPr="00E373E7" w:rsidRDefault="0022566C" w:rsidP="005F073E">
      <w:pPr>
        <w:pStyle w:val="BodyTextIndent"/>
        <w:ind w:left="0"/>
        <w:jc w:val="center"/>
        <w:rPr>
          <w:b/>
          <w:sz w:val="24"/>
          <w:szCs w:val="24"/>
        </w:rPr>
      </w:pPr>
      <w:r>
        <w:rPr>
          <w:b/>
          <w:sz w:val="24"/>
          <w:szCs w:val="24"/>
          <w:lang w:val="en-US"/>
        </w:rPr>
        <w:t>VIII</w:t>
      </w:r>
    </w:p>
    <w:p w:rsidR="005F073E" w:rsidRPr="004C312B" w:rsidRDefault="005F073E" w:rsidP="005F073E">
      <w:pPr>
        <w:pStyle w:val="BodyTextIndent"/>
        <w:ind w:left="0"/>
        <w:jc w:val="center"/>
        <w:rPr>
          <w:b/>
          <w:sz w:val="24"/>
          <w:szCs w:val="24"/>
        </w:rPr>
      </w:pPr>
      <w:r w:rsidRPr="004C312B">
        <w:rPr>
          <w:b/>
          <w:sz w:val="24"/>
          <w:szCs w:val="24"/>
        </w:rPr>
        <w:t>ИЗЈАВА</w:t>
      </w:r>
    </w:p>
    <w:p w:rsidR="005F073E" w:rsidRPr="00E56FC9" w:rsidRDefault="00E56FC9" w:rsidP="005F073E">
      <w:pPr>
        <w:pStyle w:val="BodyTextIndent"/>
        <w:ind w:left="0"/>
        <w:jc w:val="both"/>
        <w:rPr>
          <w:sz w:val="24"/>
          <w:szCs w:val="24"/>
        </w:rPr>
      </w:pPr>
      <w:r>
        <w:rPr>
          <w:sz w:val="24"/>
          <w:szCs w:val="24"/>
        </w:rPr>
        <w:t xml:space="preserve">                                                  О начину подношења понуде</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r w:rsidRPr="004C312B">
        <w:rPr>
          <w:sz w:val="24"/>
          <w:szCs w:val="24"/>
        </w:rPr>
        <w:t>У поступку јавне набавке, понуду подносим:</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А) самостално</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r w:rsidRPr="004C312B">
        <w:rPr>
          <w:b/>
          <w:sz w:val="24"/>
          <w:szCs w:val="24"/>
        </w:rPr>
        <w:t>Б) са подизвођачем:</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sz w:val="24"/>
          <w:szCs w:val="24"/>
        </w:rPr>
      </w:pPr>
      <w:r w:rsidRPr="004C312B">
        <w:rPr>
          <w:sz w:val="24"/>
          <w:szCs w:val="24"/>
        </w:rPr>
        <w:t>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В) подносим заједничку понуду са следећим члановима групе:</w:t>
      </w:r>
    </w:p>
    <w:p w:rsidR="005F073E" w:rsidRPr="004C312B" w:rsidRDefault="005F073E" w:rsidP="005F073E">
      <w:pPr>
        <w:pStyle w:val="BodyTextIndent"/>
        <w:ind w:left="0"/>
        <w:jc w:val="both"/>
        <w:rPr>
          <w:b/>
          <w:sz w:val="24"/>
          <w:szCs w:val="24"/>
        </w:rPr>
      </w:pPr>
      <w:r w:rsidRPr="004C312B">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center"/>
        <w:rPr>
          <w:b/>
          <w:sz w:val="24"/>
          <w:szCs w:val="24"/>
        </w:rPr>
      </w:pPr>
      <w:r w:rsidRPr="004C312B">
        <w:rPr>
          <w:b/>
          <w:sz w:val="24"/>
          <w:szCs w:val="24"/>
        </w:rPr>
        <w:t>(заокружити начин на који се подноси понуда)</w:t>
      </w: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center"/>
        <w:rPr>
          <w:b/>
          <w:sz w:val="24"/>
          <w:szCs w:val="24"/>
        </w:rPr>
      </w:pPr>
    </w:p>
    <w:p w:rsidR="000F71B9" w:rsidRDefault="000F71B9" w:rsidP="005F073E">
      <w:pPr>
        <w:pStyle w:val="BodyTextIndent"/>
        <w:ind w:left="0"/>
        <w:jc w:val="center"/>
        <w:rPr>
          <w:b/>
          <w:sz w:val="24"/>
          <w:szCs w:val="24"/>
        </w:rPr>
      </w:pPr>
    </w:p>
    <w:p w:rsidR="00B25F43" w:rsidRPr="004C312B" w:rsidRDefault="00B25F43" w:rsidP="005F073E">
      <w:pPr>
        <w:pStyle w:val="BodyTextIndent"/>
        <w:ind w:left="0"/>
        <w:jc w:val="center"/>
        <w:rPr>
          <w:b/>
          <w:sz w:val="24"/>
          <w:szCs w:val="24"/>
        </w:rPr>
      </w:pPr>
    </w:p>
    <w:p w:rsidR="005320E1" w:rsidRDefault="0022566C" w:rsidP="005320E1">
      <w:pPr>
        <w:pStyle w:val="BodyTextIndent"/>
        <w:ind w:left="0"/>
        <w:jc w:val="center"/>
        <w:rPr>
          <w:b/>
          <w:sz w:val="24"/>
          <w:szCs w:val="24"/>
        </w:rPr>
      </w:pPr>
      <w:r>
        <w:rPr>
          <w:b/>
          <w:sz w:val="24"/>
          <w:szCs w:val="24"/>
          <w:lang w:val="en-US"/>
        </w:rPr>
        <w:t>I</w:t>
      </w:r>
      <w:r w:rsidR="005320E1">
        <w:rPr>
          <w:b/>
          <w:sz w:val="24"/>
          <w:szCs w:val="24"/>
          <w:lang w:val="en-US"/>
        </w:rPr>
        <w:t>X</w:t>
      </w:r>
      <w:r w:rsidR="005320E1">
        <w:rPr>
          <w:b/>
          <w:sz w:val="24"/>
          <w:szCs w:val="24"/>
        </w:rPr>
        <w:t xml:space="preserve"> </w:t>
      </w:r>
    </w:p>
    <w:p w:rsidR="005320E1" w:rsidRPr="005320E1" w:rsidRDefault="005320E1" w:rsidP="005320E1">
      <w:pPr>
        <w:pStyle w:val="BodyTextIndent"/>
        <w:ind w:left="0"/>
        <w:jc w:val="center"/>
        <w:rPr>
          <w:b/>
          <w:sz w:val="24"/>
          <w:szCs w:val="24"/>
        </w:rPr>
      </w:pPr>
      <w:r>
        <w:rPr>
          <w:b/>
          <w:sz w:val="24"/>
          <w:szCs w:val="24"/>
        </w:rPr>
        <w:t>ОБРАЗАЦ СТРУКТУРЕ ЦЕНЕ</w:t>
      </w:r>
    </w:p>
    <w:p w:rsidR="005320E1" w:rsidRDefault="005320E1" w:rsidP="005F073E">
      <w:pPr>
        <w:pStyle w:val="BodyTextIndent"/>
        <w:ind w:left="0"/>
        <w:jc w:val="center"/>
        <w:rPr>
          <w:b/>
          <w:sz w:val="24"/>
          <w:szCs w:val="24"/>
        </w:rPr>
      </w:pPr>
    </w:p>
    <w:p w:rsidR="005320E1" w:rsidRDefault="005320E1" w:rsidP="005F073E">
      <w:pPr>
        <w:pStyle w:val="BodyTextIndent"/>
        <w:ind w:left="0"/>
        <w:jc w:val="center"/>
        <w:rPr>
          <w:b/>
          <w:sz w:val="24"/>
          <w:szCs w:val="24"/>
        </w:rPr>
      </w:pPr>
    </w:p>
    <w:tbl>
      <w:tblPr>
        <w:tblStyle w:val="TableGrid"/>
        <w:tblW w:w="0" w:type="auto"/>
        <w:tblLayout w:type="fixed"/>
        <w:tblLook w:val="04A0"/>
      </w:tblPr>
      <w:tblGrid>
        <w:gridCol w:w="817"/>
        <w:gridCol w:w="2126"/>
        <w:gridCol w:w="1134"/>
        <w:gridCol w:w="1418"/>
        <w:gridCol w:w="2126"/>
        <w:gridCol w:w="1955"/>
      </w:tblGrid>
      <w:tr w:rsidR="005320E1" w:rsidTr="005320E1">
        <w:tc>
          <w:tcPr>
            <w:tcW w:w="817" w:type="dxa"/>
          </w:tcPr>
          <w:p w:rsidR="005320E1" w:rsidRDefault="005320E1" w:rsidP="005F073E">
            <w:pPr>
              <w:pStyle w:val="BodyTextIndent"/>
              <w:ind w:left="0"/>
              <w:jc w:val="center"/>
              <w:rPr>
                <w:b/>
                <w:sz w:val="24"/>
                <w:szCs w:val="24"/>
              </w:rPr>
            </w:pPr>
            <w:r>
              <w:rPr>
                <w:b/>
                <w:sz w:val="24"/>
                <w:szCs w:val="24"/>
              </w:rPr>
              <w:t>Р.бр.</w:t>
            </w:r>
          </w:p>
        </w:tc>
        <w:tc>
          <w:tcPr>
            <w:tcW w:w="2126" w:type="dxa"/>
          </w:tcPr>
          <w:p w:rsidR="005320E1" w:rsidRDefault="005320E1" w:rsidP="005F073E">
            <w:pPr>
              <w:pStyle w:val="BodyTextIndent"/>
              <w:ind w:left="0"/>
              <w:jc w:val="center"/>
              <w:rPr>
                <w:b/>
                <w:sz w:val="24"/>
                <w:szCs w:val="24"/>
              </w:rPr>
            </w:pPr>
            <w:r>
              <w:rPr>
                <w:b/>
                <w:sz w:val="24"/>
                <w:szCs w:val="24"/>
              </w:rPr>
              <w:t>Опис позиције</w:t>
            </w:r>
          </w:p>
        </w:tc>
        <w:tc>
          <w:tcPr>
            <w:tcW w:w="1134" w:type="dxa"/>
          </w:tcPr>
          <w:p w:rsidR="005320E1" w:rsidRDefault="005320E1" w:rsidP="005F073E">
            <w:pPr>
              <w:pStyle w:val="BodyTextIndent"/>
              <w:ind w:left="0"/>
              <w:jc w:val="center"/>
              <w:rPr>
                <w:b/>
                <w:sz w:val="24"/>
                <w:szCs w:val="24"/>
              </w:rPr>
            </w:pPr>
            <w:r>
              <w:rPr>
                <w:b/>
                <w:sz w:val="24"/>
                <w:szCs w:val="24"/>
              </w:rPr>
              <w:t>Јед.</w:t>
            </w:r>
          </w:p>
          <w:p w:rsidR="005320E1" w:rsidRDefault="005320E1" w:rsidP="005F073E">
            <w:pPr>
              <w:pStyle w:val="BodyTextIndent"/>
              <w:ind w:left="0"/>
              <w:jc w:val="center"/>
              <w:rPr>
                <w:b/>
                <w:sz w:val="24"/>
                <w:szCs w:val="24"/>
              </w:rPr>
            </w:pPr>
            <w:r>
              <w:rPr>
                <w:b/>
                <w:sz w:val="24"/>
                <w:szCs w:val="24"/>
              </w:rPr>
              <w:t>мере</w:t>
            </w:r>
          </w:p>
        </w:tc>
        <w:tc>
          <w:tcPr>
            <w:tcW w:w="1418" w:type="dxa"/>
          </w:tcPr>
          <w:p w:rsidR="005320E1" w:rsidRDefault="005320E1" w:rsidP="005F073E">
            <w:pPr>
              <w:pStyle w:val="BodyTextIndent"/>
              <w:ind w:left="0"/>
              <w:jc w:val="center"/>
              <w:rPr>
                <w:b/>
                <w:sz w:val="24"/>
                <w:szCs w:val="24"/>
              </w:rPr>
            </w:pPr>
            <w:r>
              <w:rPr>
                <w:b/>
                <w:sz w:val="24"/>
                <w:szCs w:val="24"/>
              </w:rPr>
              <w:t>Количина</w:t>
            </w:r>
          </w:p>
        </w:tc>
        <w:tc>
          <w:tcPr>
            <w:tcW w:w="2126" w:type="dxa"/>
          </w:tcPr>
          <w:p w:rsidR="005320E1" w:rsidRDefault="005320E1" w:rsidP="005F073E">
            <w:pPr>
              <w:pStyle w:val="BodyTextIndent"/>
              <w:ind w:left="0"/>
              <w:jc w:val="center"/>
              <w:rPr>
                <w:b/>
                <w:sz w:val="24"/>
                <w:szCs w:val="24"/>
              </w:rPr>
            </w:pPr>
            <w:r>
              <w:rPr>
                <w:b/>
                <w:sz w:val="24"/>
                <w:szCs w:val="24"/>
              </w:rPr>
              <w:t>Јединична цена без ПДВ-а</w:t>
            </w:r>
          </w:p>
        </w:tc>
        <w:tc>
          <w:tcPr>
            <w:tcW w:w="1955" w:type="dxa"/>
          </w:tcPr>
          <w:p w:rsidR="005320E1" w:rsidRDefault="005320E1" w:rsidP="005F073E">
            <w:pPr>
              <w:pStyle w:val="BodyTextIndent"/>
              <w:ind w:left="0"/>
              <w:jc w:val="center"/>
              <w:rPr>
                <w:b/>
                <w:sz w:val="24"/>
                <w:szCs w:val="24"/>
              </w:rPr>
            </w:pPr>
            <w:r>
              <w:rPr>
                <w:b/>
                <w:sz w:val="24"/>
                <w:szCs w:val="24"/>
              </w:rPr>
              <w:t>Укупна цена без ПДВ-а</w:t>
            </w:r>
          </w:p>
        </w:tc>
      </w:tr>
      <w:tr w:rsidR="005320E1" w:rsidTr="005320E1">
        <w:tc>
          <w:tcPr>
            <w:tcW w:w="817" w:type="dxa"/>
          </w:tcPr>
          <w:p w:rsidR="005320E1" w:rsidRPr="005320E1" w:rsidRDefault="005320E1" w:rsidP="005F073E">
            <w:pPr>
              <w:pStyle w:val="BodyTextIndent"/>
              <w:ind w:left="0"/>
              <w:jc w:val="center"/>
              <w:rPr>
                <w:sz w:val="24"/>
                <w:szCs w:val="24"/>
              </w:rPr>
            </w:pPr>
            <w:r w:rsidRPr="005320E1">
              <w:rPr>
                <w:sz w:val="24"/>
                <w:szCs w:val="24"/>
              </w:rPr>
              <w:t>1.</w:t>
            </w:r>
          </w:p>
        </w:tc>
        <w:tc>
          <w:tcPr>
            <w:tcW w:w="2126" w:type="dxa"/>
          </w:tcPr>
          <w:p w:rsidR="005320E1" w:rsidRPr="005320E1" w:rsidRDefault="005320E1" w:rsidP="005F073E">
            <w:pPr>
              <w:pStyle w:val="BodyTextIndent"/>
              <w:ind w:left="0"/>
              <w:jc w:val="center"/>
              <w:rPr>
                <w:sz w:val="24"/>
                <w:szCs w:val="24"/>
              </w:rPr>
            </w:pPr>
            <w:r w:rsidRPr="005320E1">
              <w:rPr>
                <w:sz w:val="24"/>
                <w:szCs w:val="24"/>
              </w:rPr>
              <w:t>Мотор-тауш</w:t>
            </w:r>
          </w:p>
        </w:tc>
        <w:tc>
          <w:tcPr>
            <w:tcW w:w="1134" w:type="dxa"/>
          </w:tcPr>
          <w:p w:rsidR="005320E1" w:rsidRPr="005320E1" w:rsidRDefault="005320E1" w:rsidP="005F073E">
            <w:pPr>
              <w:pStyle w:val="BodyTextIndent"/>
              <w:ind w:left="0"/>
              <w:jc w:val="center"/>
              <w:rPr>
                <w:sz w:val="24"/>
                <w:szCs w:val="24"/>
              </w:rPr>
            </w:pPr>
            <w:r>
              <w:rPr>
                <w:sz w:val="24"/>
                <w:szCs w:val="24"/>
              </w:rPr>
              <w:t>Комад</w:t>
            </w:r>
          </w:p>
        </w:tc>
        <w:tc>
          <w:tcPr>
            <w:tcW w:w="1418" w:type="dxa"/>
          </w:tcPr>
          <w:p w:rsidR="005320E1" w:rsidRPr="005320E1" w:rsidRDefault="005320E1" w:rsidP="005F073E">
            <w:pPr>
              <w:pStyle w:val="BodyTextIndent"/>
              <w:ind w:left="0"/>
              <w:jc w:val="center"/>
              <w:rPr>
                <w:sz w:val="24"/>
                <w:szCs w:val="24"/>
              </w:rPr>
            </w:pPr>
            <w:r>
              <w:rPr>
                <w:sz w:val="24"/>
                <w:szCs w:val="24"/>
              </w:rPr>
              <w:t>1</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5320E1" w:rsidP="005F073E">
            <w:pPr>
              <w:pStyle w:val="BodyTextIndent"/>
              <w:ind w:left="0"/>
              <w:jc w:val="center"/>
              <w:rPr>
                <w:sz w:val="24"/>
                <w:szCs w:val="24"/>
              </w:rPr>
            </w:pPr>
            <w:r>
              <w:rPr>
                <w:sz w:val="24"/>
                <w:szCs w:val="24"/>
              </w:rPr>
              <w:t>2.</w:t>
            </w:r>
          </w:p>
        </w:tc>
        <w:tc>
          <w:tcPr>
            <w:tcW w:w="2126" w:type="dxa"/>
          </w:tcPr>
          <w:p w:rsidR="005320E1" w:rsidRPr="005320E1" w:rsidRDefault="005320E1" w:rsidP="005F073E">
            <w:pPr>
              <w:pStyle w:val="BodyTextIndent"/>
              <w:ind w:left="0"/>
              <w:jc w:val="center"/>
              <w:rPr>
                <w:sz w:val="24"/>
                <w:szCs w:val="24"/>
              </w:rPr>
            </w:pPr>
            <w:r>
              <w:rPr>
                <w:sz w:val="24"/>
                <w:szCs w:val="24"/>
              </w:rPr>
              <w:t>Филтер горива</w:t>
            </w:r>
          </w:p>
        </w:tc>
        <w:tc>
          <w:tcPr>
            <w:tcW w:w="1134" w:type="dxa"/>
          </w:tcPr>
          <w:p w:rsidR="005320E1" w:rsidRPr="005320E1" w:rsidRDefault="005320E1" w:rsidP="005F073E">
            <w:pPr>
              <w:pStyle w:val="BodyTextIndent"/>
              <w:ind w:left="0"/>
              <w:jc w:val="center"/>
              <w:rPr>
                <w:sz w:val="24"/>
                <w:szCs w:val="24"/>
              </w:rPr>
            </w:pPr>
            <w:r>
              <w:rPr>
                <w:sz w:val="24"/>
                <w:szCs w:val="24"/>
              </w:rPr>
              <w:t>Комад</w:t>
            </w:r>
          </w:p>
        </w:tc>
        <w:tc>
          <w:tcPr>
            <w:tcW w:w="1418" w:type="dxa"/>
          </w:tcPr>
          <w:p w:rsidR="005320E1" w:rsidRPr="005320E1" w:rsidRDefault="005320E1" w:rsidP="005F073E">
            <w:pPr>
              <w:pStyle w:val="BodyTextIndent"/>
              <w:ind w:left="0"/>
              <w:jc w:val="center"/>
              <w:rPr>
                <w:sz w:val="24"/>
                <w:szCs w:val="24"/>
              </w:rPr>
            </w:pPr>
            <w:r>
              <w:rPr>
                <w:sz w:val="24"/>
                <w:szCs w:val="24"/>
              </w:rPr>
              <w:t>1</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5320E1" w:rsidP="005F073E">
            <w:pPr>
              <w:pStyle w:val="BodyTextIndent"/>
              <w:ind w:left="0"/>
              <w:jc w:val="center"/>
              <w:rPr>
                <w:sz w:val="24"/>
                <w:szCs w:val="24"/>
              </w:rPr>
            </w:pPr>
            <w:r>
              <w:rPr>
                <w:sz w:val="24"/>
                <w:szCs w:val="24"/>
              </w:rPr>
              <w:t>3.</w:t>
            </w:r>
          </w:p>
        </w:tc>
        <w:tc>
          <w:tcPr>
            <w:tcW w:w="2126" w:type="dxa"/>
          </w:tcPr>
          <w:p w:rsidR="005320E1" w:rsidRPr="005320E1" w:rsidRDefault="005320E1" w:rsidP="005F073E">
            <w:pPr>
              <w:pStyle w:val="BodyTextIndent"/>
              <w:ind w:left="0"/>
              <w:jc w:val="center"/>
              <w:rPr>
                <w:sz w:val="24"/>
                <w:szCs w:val="24"/>
              </w:rPr>
            </w:pPr>
            <w:r>
              <w:rPr>
                <w:sz w:val="24"/>
                <w:szCs w:val="24"/>
              </w:rPr>
              <w:t>Филтер ваздуха</w:t>
            </w:r>
          </w:p>
        </w:tc>
        <w:tc>
          <w:tcPr>
            <w:tcW w:w="1134" w:type="dxa"/>
          </w:tcPr>
          <w:p w:rsidR="005320E1" w:rsidRPr="005320E1" w:rsidRDefault="005320E1" w:rsidP="005F073E">
            <w:pPr>
              <w:pStyle w:val="BodyTextIndent"/>
              <w:ind w:left="0"/>
              <w:jc w:val="center"/>
              <w:rPr>
                <w:sz w:val="24"/>
                <w:szCs w:val="24"/>
              </w:rPr>
            </w:pPr>
            <w:r>
              <w:rPr>
                <w:sz w:val="24"/>
                <w:szCs w:val="24"/>
              </w:rPr>
              <w:t>Комад</w:t>
            </w:r>
          </w:p>
        </w:tc>
        <w:tc>
          <w:tcPr>
            <w:tcW w:w="1418" w:type="dxa"/>
          </w:tcPr>
          <w:p w:rsidR="005320E1" w:rsidRPr="005320E1" w:rsidRDefault="005320E1" w:rsidP="005F073E">
            <w:pPr>
              <w:pStyle w:val="BodyTextIndent"/>
              <w:ind w:left="0"/>
              <w:jc w:val="center"/>
              <w:rPr>
                <w:sz w:val="24"/>
                <w:szCs w:val="24"/>
              </w:rPr>
            </w:pPr>
            <w:r>
              <w:rPr>
                <w:sz w:val="24"/>
                <w:szCs w:val="24"/>
              </w:rPr>
              <w:t>1</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5320E1" w:rsidP="005F073E">
            <w:pPr>
              <w:pStyle w:val="BodyTextIndent"/>
              <w:ind w:left="0"/>
              <w:jc w:val="center"/>
              <w:rPr>
                <w:sz w:val="24"/>
                <w:szCs w:val="24"/>
              </w:rPr>
            </w:pPr>
            <w:r>
              <w:rPr>
                <w:sz w:val="24"/>
                <w:szCs w:val="24"/>
              </w:rPr>
              <w:t>4.</w:t>
            </w:r>
          </w:p>
        </w:tc>
        <w:tc>
          <w:tcPr>
            <w:tcW w:w="2126" w:type="dxa"/>
          </w:tcPr>
          <w:p w:rsidR="005320E1" w:rsidRPr="005320E1" w:rsidRDefault="005320E1" w:rsidP="005F073E">
            <w:pPr>
              <w:pStyle w:val="BodyTextIndent"/>
              <w:ind w:left="0"/>
              <w:jc w:val="center"/>
              <w:rPr>
                <w:sz w:val="24"/>
                <w:szCs w:val="24"/>
              </w:rPr>
            </w:pPr>
            <w:r>
              <w:rPr>
                <w:sz w:val="24"/>
                <w:szCs w:val="24"/>
              </w:rPr>
              <w:t>Сет квачила</w:t>
            </w:r>
          </w:p>
        </w:tc>
        <w:tc>
          <w:tcPr>
            <w:tcW w:w="1134" w:type="dxa"/>
          </w:tcPr>
          <w:p w:rsidR="005320E1" w:rsidRPr="005320E1" w:rsidRDefault="005320E1" w:rsidP="005F073E">
            <w:pPr>
              <w:pStyle w:val="BodyTextIndent"/>
              <w:ind w:left="0"/>
              <w:jc w:val="center"/>
              <w:rPr>
                <w:sz w:val="24"/>
                <w:szCs w:val="24"/>
              </w:rPr>
            </w:pPr>
            <w:r>
              <w:rPr>
                <w:sz w:val="24"/>
                <w:szCs w:val="24"/>
              </w:rPr>
              <w:t>Комплет</w:t>
            </w:r>
          </w:p>
        </w:tc>
        <w:tc>
          <w:tcPr>
            <w:tcW w:w="1418" w:type="dxa"/>
          </w:tcPr>
          <w:p w:rsidR="005320E1" w:rsidRPr="005320E1" w:rsidRDefault="005320E1" w:rsidP="005F073E">
            <w:pPr>
              <w:pStyle w:val="BodyTextIndent"/>
              <w:ind w:left="0"/>
              <w:jc w:val="center"/>
              <w:rPr>
                <w:sz w:val="24"/>
                <w:szCs w:val="24"/>
              </w:rPr>
            </w:pPr>
            <w:r>
              <w:rPr>
                <w:sz w:val="24"/>
                <w:szCs w:val="24"/>
              </w:rPr>
              <w:t>1</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5320E1" w:rsidP="005F073E">
            <w:pPr>
              <w:pStyle w:val="BodyTextIndent"/>
              <w:ind w:left="0"/>
              <w:jc w:val="center"/>
              <w:rPr>
                <w:sz w:val="24"/>
                <w:szCs w:val="24"/>
              </w:rPr>
            </w:pPr>
            <w:r>
              <w:rPr>
                <w:sz w:val="24"/>
                <w:szCs w:val="24"/>
              </w:rPr>
              <w:t>5.</w:t>
            </w:r>
          </w:p>
        </w:tc>
        <w:tc>
          <w:tcPr>
            <w:tcW w:w="2126" w:type="dxa"/>
          </w:tcPr>
          <w:p w:rsidR="005320E1" w:rsidRPr="005320E1" w:rsidRDefault="005320E1" w:rsidP="005F073E">
            <w:pPr>
              <w:pStyle w:val="BodyTextIndent"/>
              <w:ind w:left="0"/>
              <w:jc w:val="center"/>
              <w:rPr>
                <w:sz w:val="24"/>
                <w:szCs w:val="24"/>
              </w:rPr>
            </w:pPr>
            <w:r>
              <w:rPr>
                <w:sz w:val="24"/>
                <w:szCs w:val="24"/>
              </w:rPr>
              <w:t>Друк лагер</w:t>
            </w:r>
          </w:p>
        </w:tc>
        <w:tc>
          <w:tcPr>
            <w:tcW w:w="1134" w:type="dxa"/>
          </w:tcPr>
          <w:p w:rsidR="005320E1" w:rsidRPr="005320E1" w:rsidRDefault="005320E1" w:rsidP="005F073E">
            <w:pPr>
              <w:pStyle w:val="BodyTextIndent"/>
              <w:ind w:left="0"/>
              <w:jc w:val="center"/>
              <w:rPr>
                <w:sz w:val="24"/>
                <w:szCs w:val="24"/>
              </w:rPr>
            </w:pPr>
            <w:r>
              <w:rPr>
                <w:sz w:val="24"/>
                <w:szCs w:val="24"/>
              </w:rPr>
              <w:t>Комад</w:t>
            </w:r>
          </w:p>
        </w:tc>
        <w:tc>
          <w:tcPr>
            <w:tcW w:w="1418" w:type="dxa"/>
          </w:tcPr>
          <w:p w:rsidR="005320E1" w:rsidRPr="005320E1" w:rsidRDefault="005320E1" w:rsidP="005F073E">
            <w:pPr>
              <w:pStyle w:val="BodyTextIndent"/>
              <w:ind w:left="0"/>
              <w:jc w:val="center"/>
              <w:rPr>
                <w:sz w:val="24"/>
                <w:szCs w:val="24"/>
              </w:rPr>
            </w:pPr>
            <w:r>
              <w:rPr>
                <w:sz w:val="24"/>
                <w:szCs w:val="24"/>
              </w:rPr>
              <w:t>1</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5320E1" w:rsidP="005F073E">
            <w:pPr>
              <w:pStyle w:val="BodyTextIndent"/>
              <w:ind w:left="0"/>
              <w:jc w:val="center"/>
              <w:rPr>
                <w:sz w:val="24"/>
                <w:szCs w:val="24"/>
              </w:rPr>
            </w:pPr>
            <w:r>
              <w:rPr>
                <w:sz w:val="24"/>
                <w:szCs w:val="24"/>
              </w:rPr>
              <w:t>6.</w:t>
            </w:r>
          </w:p>
        </w:tc>
        <w:tc>
          <w:tcPr>
            <w:tcW w:w="2126" w:type="dxa"/>
          </w:tcPr>
          <w:p w:rsidR="005320E1" w:rsidRPr="005320E1" w:rsidRDefault="005320E1" w:rsidP="005F073E">
            <w:pPr>
              <w:pStyle w:val="BodyTextIndent"/>
              <w:ind w:left="0"/>
              <w:jc w:val="center"/>
              <w:rPr>
                <w:sz w:val="24"/>
                <w:szCs w:val="24"/>
              </w:rPr>
            </w:pPr>
            <w:r>
              <w:rPr>
                <w:sz w:val="24"/>
                <w:szCs w:val="24"/>
              </w:rPr>
              <w:t xml:space="preserve">Уље </w:t>
            </w:r>
          </w:p>
        </w:tc>
        <w:tc>
          <w:tcPr>
            <w:tcW w:w="1134" w:type="dxa"/>
          </w:tcPr>
          <w:p w:rsidR="005320E1" w:rsidRPr="005320E1" w:rsidRDefault="005320E1" w:rsidP="005F073E">
            <w:pPr>
              <w:pStyle w:val="BodyTextIndent"/>
              <w:ind w:left="0"/>
              <w:jc w:val="center"/>
              <w:rPr>
                <w:sz w:val="24"/>
                <w:szCs w:val="24"/>
              </w:rPr>
            </w:pPr>
            <w:r>
              <w:rPr>
                <w:sz w:val="24"/>
                <w:szCs w:val="24"/>
              </w:rPr>
              <w:t>литар</w:t>
            </w:r>
          </w:p>
        </w:tc>
        <w:tc>
          <w:tcPr>
            <w:tcW w:w="1418" w:type="dxa"/>
          </w:tcPr>
          <w:p w:rsidR="005320E1" w:rsidRPr="005320E1" w:rsidRDefault="005320E1" w:rsidP="005F073E">
            <w:pPr>
              <w:pStyle w:val="BodyTextIndent"/>
              <w:ind w:left="0"/>
              <w:jc w:val="center"/>
              <w:rPr>
                <w:sz w:val="24"/>
                <w:szCs w:val="24"/>
              </w:rPr>
            </w:pPr>
            <w:r>
              <w:rPr>
                <w:sz w:val="24"/>
                <w:szCs w:val="24"/>
              </w:rPr>
              <w:t>5</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r w:rsidR="005320E1" w:rsidTr="005320E1">
        <w:tc>
          <w:tcPr>
            <w:tcW w:w="817" w:type="dxa"/>
          </w:tcPr>
          <w:p w:rsidR="005320E1" w:rsidRPr="005320E1" w:rsidRDefault="00F50ECD" w:rsidP="005F073E">
            <w:pPr>
              <w:pStyle w:val="BodyTextIndent"/>
              <w:ind w:left="0"/>
              <w:jc w:val="center"/>
              <w:rPr>
                <w:sz w:val="24"/>
                <w:szCs w:val="24"/>
              </w:rPr>
            </w:pPr>
            <w:r>
              <w:rPr>
                <w:sz w:val="24"/>
                <w:szCs w:val="24"/>
              </w:rPr>
              <w:t>7.</w:t>
            </w:r>
          </w:p>
        </w:tc>
        <w:tc>
          <w:tcPr>
            <w:tcW w:w="2126" w:type="dxa"/>
          </w:tcPr>
          <w:p w:rsidR="005320E1" w:rsidRPr="005320E1" w:rsidRDefault="00F50ECD" w:rsidP="005F073E">
            <w:pPr>
              <w:pStyle w:val="BodyTextIndent"/>
              <w:ind w:left="0"/>
              <w:jc w:val="center"/>
              <w:rPr>
                <w:sz w:val="24"/>
                <w:szCs w:val="24"/>
              </w:rPr>
            </w:pPr>
            <w:r>
              <w:rPr>
                <w:sz w:val="24"/>
                <w:szCs w:val="24"/>
              </w:rPr>
              <w:t>Рад</w:t>
            </w:r>
          </w:p>
        </w:tc>
        <w:tc>
          <w:tcPr>
            <w:tcW w:w="1134" w:type="dxa"/>
          </w:tcPr>
          <w:p w:rsidR="005320E1" w:rsidRPr="005320E1" w:rsidRDefault="00F50ECD" w:rsidP="005F073E">
            <w:pPr>
              <w:pStyle w:val="BodyTextIndent"/>
              <w:ind w:left="0"/>
              <w:jc w:val="center"/>
              <w:rPr>
                <w:sz w:val="24"/>
                <w:szCs w:val="24"/>
              </w:rPr>
            </w:pPr>
            <w:r>
              <w:rPr>
                <w:sz w:val="24"/>
                <w:szCs w:val="24"/>
              </w:rPr>
              <w:t>час</w:t>
            </w:r>
          </w:p>
        </w:tc>
        <w:tc>
          <w:tcPr>
            <w:tcW w:w="1418" w:type="dxa"/>
          </w:tcPr>
          <w:p w:rsidR="005320E1" w:rsidRPr="005320E1" w:rsidRDefault="00F50ECD" w:rsidP="005F073E">
            <w:pPr>
              <w:pStyle w:val="BodyTextIndent"/>
              <w:ind w:left="0"/>
              <w:jc w:val="center"/>
              <w:rPr>
                <w:sz w:val="24"/>
                <w:szCs w:val="24"/>
              </w:rPr>
            </w:pPr>
            <w:r>
              <w:rPr>
                <w:sz w:val="24"/>
                <w:szCs w:val="24"/>
              </w:rPr>
              <w:t>12</w:t>
            </w:r>
          </w:p>
        </w:tc>
        <w:tc>
          <w:tcPr>
            <w:tcW w:w="2126" w:type="dxa"/>
          </w:tcPr>
          <w:p w:rsidR="005320E1" w:rsidRPr="005320E1" w:rsidRDefault="005320E1" w:rsidP="005F073E">
            <w:pPr>
              <w:pStyle w:val="BodyTextIndent"/>
              <w:ind w:left="0"/>
              <w:jc w:val="center"/>
              <w:rPr>
                <w:sz w:val="24"/>
                <w:szCs w:val="24"/>
              </w:rPr>
            </w:pPr>
          </w:p>
        </w:tc>
        <w:tc>
          <w:tcPr>
            <w:tcW w:w="1955" w:type="dxa"/>
          </w:tcPr>
          <w:p w:rsidR="005320E1" w:rsidRPr="005320E1" w:rsidRDefault="005320E1" w:rsidP="005F073E">
            <w:pPr>
              <w:pStyle w:val="BodyTextIndent"/>
              <w:ind w:left="0"/>
              <w:jc w:val="center"/>
              <w:rPr>
                <w:sz w:val="24"/>
                <w:szCs w:val="24"/>
              </w:rPr>
            </w:pPr>
          </w:p>
        </w:tc>
      </w:tr>
    </w:tbl>
    <w:p w:rsidR="005320E1" w:rsidRDefault="005320E1" w:rsidP="005F073E">
      <w:pPr>
        <w:pStyle w:val="BodyTextIndent"/>
        <w:ind w:left="0"/>
        <w:jc w:val="center"/>
        <w:rPr>
          <w:b/>
          <w:sz w:val="24"/>
          <w:szCs w:val="24"/>
        </w:rPr>
      </w:pPr>
    </w:p>
    <w:p w:rsidR="005320E1" w:rsidRDefault="00F50ECD" w:rsidP="00F50ECD">
      <w:pPr>
        <w:pStyle w:val="BodyTextIndent"/>
        <w:ind w:left="0"/>
        <w:rPr>
          <w:b/>
          <w:sz w:val="24"/>
          <w:szCs w:val="24"/>
        </w:rPr>
      </w:pPr>
      <w:r>
        <w:rPr>
          <w:b/>
          <w:sz w:val="24"/>
          <w:szCs w:val="24"/>
        </w:rPr>
        <w:t>Рекапитулација</w:t>
      </w:r>
    </w:p>
    <w:tbl>
      <w:tblPr>
        <w:tblStyle w:val="TableGrid"/>
        <w:tblW w:w="0" w:type="auto"/>
        <w:tblLook w:val="04A0"/>
      </w:tblPr>
      <w:tblGrid>
        <w:gridCol w:w="2660"/>
        <w:gridCol w:w="2835"/>
      </w:tblGrid>
      <w:tr w:rsidR="00F50ECD" w:rsidTr="00F50ECD">
        <w:tc>
          <w:tcPr>
            <w:tcW w:w="2660" w:type="dxa"/>
          </w:tcPr>
          <w:p w:rsidR="00F50ECD" w:rsidRDefault="00F50ECD" w:rsidP="00F50ECD">
            <w:pPr>
              <w:pStyle w:val="BodyTextIndent"/>
              <w:ind w:left="0"/>
              <w:rPr>
                <w:b/>
                <w:sz w:val="24"/>
                <w:szCs w:val="24"/>
              </w:rPr>
            </w:pPr>
            <w:r>
              <w:rPr>
                <w:b/>
                <w:sz w:val="24"/>
                <w:szCs w:val="24"/>
              </w:rPr>
              <w:t>Укупно без ПДВ-а</w:t>
            </w:r>
          </w:p>
        </w:tc>
        <w:tc>
          <w:tcPr>
            <w:tcW w:w="2835" w:type="dxa"/>
          </w:tcPr>
          <w:p w:rsidR="00F50ECD" w:rsidRDefault="00F50ECD" w:rsidP="00F50ECD">
            <w:pPr>
              <w:pStyle w:val="BodyTextIndent"/>
              <w:ind w:left="0"/>
              <w:rPr>
                <w:b/>
                <w:sz w:val="24"/>
                <w:szCs w:val="24"/>
              </w:rPr>
            </w:pPr>
          </w:p>
        </w:tc>
      </w:tr>
      <w:tr w:rsidR="00F50ECD" w:rsidTr="00F50ECD">
        <w:tc>
          <w:tcPr>
            <w:tcW w:w="2660" w:type="dxa"/>
          </w:tcPr>
          <w:p w:rsidR="00F50ECD" w:rsidRDefault="00F50ECD" w:rsidP="00F50ECD">
            <w:pPr>
              <w:pStyle w:val="BodyTextIndent"/>
              <w:ind w:left="0"/>
              <w:rPr>
                <w:b/>
                <w:sz w:val="24"/>
                <w:szCs w:val="24"/>
              </w:rPr>
            </w:pPr>
            <w:r>
              <w:rPr>
                <w:b/>
                <w:sz w:val="24"/>
                <w:szCs w:val="24"/>
              </w:rPr>
              <w:t>ПДВ</w:t>
            </w:r>
          </w:p>
        </w:tc>
        <w:tc>
          <w:tcPr>
            <w:tcW w:w="2835" w:type="dxa"/>
          </w:tcPr>
          <w:p w:rsidR="00F50ECD" w:rsidRDefault="00F50ECD" w:rsidP="00F50ECD">
            <w:pPr>
              <w:pStyle w:val="BodyTextIndent"/>
              <w:ind w:left="0"/>
              <w:rPr>
                <w:b/>
                <w:sz w:val="24"/>
                <w:szCs w:val="24"/>
              </w:rPr>
            </w:pPr>
          </w:p>
        </w:tc>
      </w:tr>
      <w:tr w:rsidR="00F50ECD" w:rsidTr="00F50ECD">
        <w:tc>
          <w:tcPr>
            <w:tcW w:w="2660" w:type="dxa"/>
          </w:tcPr>
          <w:p w:rsidR="00F50ECD" w:rsidRDefault="00F50ECD" w:rsidP="00F50ECD">
            <w:pPr>
              <w:pStyle w:val="BodyTextIndent"/>
              <w:ind w:left="0"/>
              <w:rPr>
                <w:b/>
                <w:sz w:val="24"/>
                <w:szCs w:val="24"/>
              </w:rPr>
            </w:pPr>
            <w:r>
              <w:rPr>
                <w:b/>
                <w:sz w:val="24"/>
                <w:szCs w:val="24"/>
              </w:rPr>
              <w:t>Укупно са ПДВ-ом</w:t>
            </w:r>
          </w:p>
        </w:tc>
        <w:tc>
          <w:tcPr>
            <w:tcW w:w="2835" w:type="dxa"/>
          </w:tcPr>
          <w:p w:rsidR="00F50ECD" w:rsidRDefault="00F50ECD" w:rsidP="00F50ECD">
            <w:pPr>
              <w:pStyle w:val="BodyTextIndent"/>
              <w:ind w:left="0"/>
              <w:rPr>
                <w:b/>
                <w:sz w:val="24"/>
                <w:szCs w:val="24"/>
              </w:rPr>
            </w:pPr>
          </w:p>
        </w:tc>
      </w:tr>
    </w:tbl>
    <w:p w:rsidR="00F50ECD" w:rsidRDefault="00F50ECD" w:rsidP="00F50ECD">
      <w:pPr>
        <w:pStyle w:val="BodyTextIndent"/>
        <w:ind w:left="0"/>
        <w:rPr>
          <w:b/>
          <w:sz w:val="24"/>
          <w:szCs w:val="24"/>
        </w:rPr>
      </w:pPr>
    </w:p>
    <w:p w:rsidR="005320E1" w:rsidRDefault="005320E1" w:rsidP="005F073E">
      <w:pPr>
        <w:pStyle w:val="BodyTextIndent"/>
        <w:ind w:left="0"/>
        <w:jc w:val="center"/>
        <w:rPr>
          <w:b/>
          <w:sz w:val="24"/>
          <w:szCs w:val="24"/>
        </w:rPr>
      </w:pPr>
    </w:p>
    <w:p w:rsidR="005320E1" w:rsidRDefault="005320E1" w:rsidP="005F073E">
      <w:pPr>
        <w:pStyle w:val="BodyTextIndent"/>
        <w:ind w:left="0"/>
        <w:jc w:val="center"/>
        <w:rPr>
          <w:b/>
          <w:sz w:val="24"/>
          <w:szCs w:val="24"/>
        </w:rPr>
      </w:pPr>
    </w:p>
    <w:p w:rsidR="005320E1" w:rsidRDefault="005320E1"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Default="00855C12" w:rsidP="005F073E">
      <w:pPr>
        <w:pStyle w:val="BodyTextIndent"/>
        <w:ind w:left="0"/>
        <w:jc w:val="center"/>
        <w:rPr>
          <w:b/>
          <w:sz w:val="24"/>
          <w:szCs w:val="24"/>
        </w:rPr>
      </w:pPr>
    </w:p>
    <w:p w:rsidR="00855C12" w:rsidRPr="00855C12" w:rsidRDefault="00855C12" w:rsidP="005F073E">
      <w:pPr>
        <w:pStyle w:val="BodyTextIndent"/>
        <w:ind w:left="0"/>
        <w:jc w:val="center"/>
        <w:rPr>
          <w:b/>
          <w:sz w:val="24"/>
          <w:szCs w:val="24"/>
        </w:rPr>
      </w:pPr>
    </w:p>
    <w:p w:rsidR="005320E1" w:rsidRDefault="005320E1" w:rsidP="005F073E">
      <w:pPr>
        <w:pStyle w:val="BodyTextIndent"/>
        <w:ind w:left="0"/>
        <w:jc w:val="center"/>
        <w:rPr>
          <w:b/>
          <w:sz w:val="24"/>
          <w:szCs w:val="24"/>
        </w:rPr>
      </w:pPr>
    </w:p>
    <w:p w:rsidR="005320E1" w:rsidRPr="000571F2" w:rsidRDefault="005320E1" w:rsidP="000571F2">
      <w:pPr>
        <w:pStyle w:val="BodyTextIndent"/>
        <w:ind w:left="0"/>
        <w:rPr>
          <w:b/>
          <w:sz w:val="24"/>
          <w:szCs w:val="24"/>
        </w:rPr>
      </w:pPr>
    </w:p>
    <w:p w:rsidR="005F073E" w:rsidRPr="00BB4306" w:rsidRDefault="00BB4306" w:rsidP="005F073E">
      <w:pPr>
        <w:pStyle w:val="BodyTextIndent"/>
        <w:ind w:left="0"/>
        <w:jc w:val="center"/>
        <w:rPr>
          <w:b/>
          <w:sz w:val="24"/>
          <w:szCs w:val="24"/>
        </w:rPr>
      </w:pPr>
      <w:r>
        <w:rPr>
          <w:b/>
          <w:sz w:val="24"/>
          <w:szCs w:val="24"/>
          <w:lang w:val="en-US"/>
        </w:rPr>
        <w:t>X</w:t>
      </w:r>
    </w:p>
    <w:p w:rsidR="005F073E" w:rsidRPr="004C312B" w:rsidRDefault="005F073E" w:rsidP="005F073E">
      <w:pPr>
        <w:pStyle w:val="BodyTextIndent"/>
        <w:ind w:left="0"/>
        <w:jc w:val="center"/>
        <w:rPr>
          <w:b/>
          <w:sz w:val="24"/>
          <w:szCs w:val="24"/>
        </w:rPr>
      </w:pPr>
      <w:r w:rsidRPr="004C312B">
        <w:rPr>
          <w:b/>
          <w:sz w:val="24"/>
          <w:szCs w:val="24"/>
          <w:lang w:val="ru-RU"/>
        </w:rPr>
        <w:t xml:space="preserve"> ОБРАЗАЦ ПОНУДЕ</w:t>
      </w:r>
    </w:p>
    <w:p w:rsidR="005F073E" w:rsidRPr="004C312B" w:rsidRDefault="005F073E" w:rsidP="005F073E">
      <w:pPr>
        <w:spacing w:after="120" w:line="240" w:lineRule="auto"/>
        <w:jc w:val="both"/>
        <w:rPr>
          <w:sz w:val="24"/>
          <w:szCs w:val="24"/>
        </w:rPr>
      </w:pPr>
      <w:r w:rsidRPr="004C312B">
        <w:rPr>
          <w:sz w:val="24"/>
          <w:szCs w:val="24"/>
        </w:rPr>
        <w:t xml:space="preserve">На основу обавештења за учешће у поступку јавне набавке мале вредности чији је предмет </w:t>
      </w:r>
      <w:r w:rsidRPr="004C312B">
        <w:rPr>
          <w:color w:val="000000"/>
          <w:sz w:val="24"/>
          <w:szCs w:val="24"/>
        </w:rPr>
        <w:t>набавка</w:t>
      </w:r>
      <w:r w:rsidR="002E61CF" w:rsidRPr="004C312B">
        <w:rPr>
          <w:color w:val="000000"/>
          <w:sz w:val="24"/>
          <w:szCs w:val="24"/>
        </w:rPr>
        <w:t xml:space="preserve"> </w:t>
      </w:r>
      <w:r w:rsidR="003574F1">
        <w:rPr>
          <w:color w:val="000000"/>
          <w:sz w:val="24"/>
          <w:szCs w:val="24"/>
        </w:rPr>
        <w:t>добра-</w:t>
      </w:r>
      <w:r w:rsidR="003574F1" w:rsidRPr="003574F1">
        <w:rPr>
          <w:b/>
          <w:sz w:val="24"/>
          <w:szCs w:val="24"/>
        </w:rPr>
        <w:t xml:space="preserve"> </w:t>
      </w:r>
      <w:r w:rsidR="003574F1" w:rsidRPr="006872E4">
        <w:rPr>
          <w:b/>
          <w:sz w:val="24"/>
          <w:szCs w:val="24"/>
        </w:rPr>
        <w:t>Набавка мотора за путничко возило марке Sko</w:t>
      </w:r>
      <w:r w:rsidR="003574F1">
        <w:rPr>
          <w:b/>
          <w:sz w:val="24"/>
          <w:szCs w:val="24"/>
        </w:rPr>
        <w:t>da модел Superb Elegance 1.8</w:t>
      </w:r>
      <w:r w:rsidR="005320E1">
        <w:rPr>
          <w:b/>
          <w:sz w:val="24"/>
          <w:szCs w:val="24"/>
        </w:rPr>
        <w:t xml:space="preserve"> </w:t>
      </w:r>
      <w:r w:rsidR="003574F1">
        <w:rPr>
          <w:b/>
          <w:sz w:val="24"/>
          <w:szCs w:val="24"/>
        </w:rPr>
        <w:t>TSI са уградњом уз повраћај старог,</w:t>
      </w:r>
      <w:r w:rsidR="003574F1" w:rsidRPr="006872E4">
        <w:rPr>
          <w:b/>
          <w:sz w:val="24"/>
          <w:szCs w:val="24"/>
        </w:rPr>
        <w:t xml:space="preserve"> број шасије TMBAB63T5B9049703</w:t>
      </w:r>
      <w:r w:rsidRPr="004C312B">
        <w:rPr>
          <w:sz w:val="24"/>
          <w:szCs w:val="24"/>
        </w:rPr>
        <w:t xml:space="preserve"> дајем понуду како следи:</w:t>
      </w:r>
    </w:p>
    <w:p w:rsidR="000F71B9" w:rsidRPr="004C312B" w:rsidRDefault="005F073E" w:rsidP="000F71B9">
      <w:pPr>
        <w:pStyle w:val="BodyTextIndent"/>
        <w:ind w:left="0"/>
        <w:jc w:val="center"/>
        <w:rPr>
          <w:b/>
          <w:sz w:val="24"/>
          <w:szCs w:val="24"/>
        </w:rPr>
      </w:pPr>
      <w:r w:rsidRPr="004C312B">
        <w:rPr>
          <w:b/>
          <w:sz w:val="24"/>
          <w:szCs w:val="24"/>
        </w:rPr>
        <w:t>Понуда број: ___</w:t>
      </w:r>
      <w:r w:rsidR="000F71B9" w:rsidRPr="004C312B">
        <w:rPr>
          <w:b/>
          <w:sz w:val="24"/>
          <w:szCs w:val="24"/>
        </w:rPr>
        <w:t>_________________________</w:t>
      </w:r>
    </w:p>
    <w:p w:rsidR="005F073E" w:rsidRPr="00AB3BB6" w:rsidRDefault="005F073E" w:rsidP="00AB3BB6">
      <w:pPr>
        <w:pStyle w:val="BodyTextIndent"/>
        <w:ind w:left="0"/>
        <w:rPr>
          <w:b/>
          <w:sz w:val="24"/>
          <w:szCs w:val="24"/>
        </w:rPr>
      </w:pPr>
      <w:r w:rsidRPr="004C312B">
        <w:rPr>
          <w:b/>
          <w:sz w:val="24"/>
          <w:szCs w:val="24"/>
        </w:rPr>
        <w:t>Датум</w:t>
      </w:r>
      <w:r w:rsidRPr="004C312B">
        <w:rPr>
          <w:sz w:val="24"/>
          <w:szCs w:val="24"/>
        </w:rPr>
        <w:t>: ____________________________</w:t>
      </w:r>
    </w:p>
    <w:tbl>
      <w:tblPr>
        <w:tblW w:w="10462" w:type="dxa"/>
        <w:tblInd w:w="-101" w:type="dxa"/>
        <w:tblLayout w:type="fixed"/>
        <w:tblCellMar>
          <w:top w:w="50" w:type="dxa"/>
          <w:left w:w="101" w:type="dxa"/>
          <w:bottom w:w="9" w:type="dxa"/>
          <w:right w:w="44" w:type="dxa"/>
        </w:tblCellMar>
        <w:tblLook w:val="04A0"/>
      </w:tblPr>
      <w:tblGrid>
        <w:gridCol w:w="7999"/>
        <w:gridCol w:w="2445"/>
        <w:gridCol w:w="18"/>
      </w:tblGrid>
      <w:tr w:rsidR="003574F1" w:rsidRPr="004C312B" w:rsidTr="00905C41">
        <w:trPr>
          <w:trHeight w:val="1048"/>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3574F1" w:rsidRPr="003574F1" w:rsidRDefault="003574F1" w:rsidP="009C4807">
            <w:pPr>
              <w:spacing w:line="259" w:lineRule="auto"/>
              <w:ind w:right="61"/>
              <w:jc w:val="center"/>
              <w:rPr>
                <w:color w:val="000000"/>
                <w:sz w:val="24"/>
                <w:szCs w:val="24"/>
              </w:rPr>
            </w:pPr>
          </w:p>
          <w:p w:rsidR="003574F1" w:rsidRPr="004C312B" w:rsidRDefault="003574F1" w:rsidP="009C4807">
            <w:pPr>
              <w:spacing w:after="160" w:line="259" w:lineRule="auto"/>
              <w:ind w:right="3"/>
              <w:jc w:val="both"/>
              <w:rPr>
                <w:color w:val="000000"/>
                <w:sz w:val="24"/>
                <w:szCs w:val="24"/>
              </w:rPr>
            </w:pPr>
            <w:r>
              <w:rPr>
                <w:color w:val="000000"/>
                <w:sz w:val="24"/>
                <w:szCs w:val="24"/>
              </w:rPr>
              <w:t>Укупна цена без ПДВ-а</w:t>
            </w:r>
          </w:p>
        </w:tc>
        <w:tc>
          <w:tcPr>
            <w:tcW w:w="2463" w:type="dxa"/>
            <w:gridSpan w:val="2"/>
            <w:tcBorders>
              <w:top w:val="single" w:sz="4" w:space="0" w:color="000000"/>
              <w:left w:val="single" w:sz="4" w:space="0" w:color="000000"/>
              <w:bottom w:val="single" w:sz="4" w:space="0" w:color="000000"/>
              <w:right w:val="single" w:sz="3" w:space="0" w:color="000000"/>
            </w:tcBorders>
          </w:tcPr>
          <w:p w:rsidR="003574F1" w:rsidRPr="004C312B" w:rsidRDefault="003574F1" w:rsidP="009C4807">
            <w:pPr>
              <w:spacing w:after="160" w:line="259" w:lineRule="auto"/>
              <w:ind w:right="3"/>
              <w:jc w:val="both"/>
              <w:rPr>
                <w:color w:val="000000"/>
                <w:sz w:val="24"/>
                <w:szCs w:val="24"/>
              </w:rPr>
            </w:pPr>
          </w:p>
        </w:tc>
      </w:tr>
      <w:tr w:rsidR="0021018C" w:rsidRPr="004C312B" w:rsidTr="00905C41">
        <w:trPr>
          <w:gridAfter w:val="1"/>
          <w:wAfter w:w="18" w:type="dxa"/>
          <w:trHeight w:val="785"/>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ПДВ</w:t>
            </w:r>
          </w:p>
        </w:tc>
        <w:tc>
          <w:tcPr>
            <w:tcW w:w="2445"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905C41">
        <w:trPr>
          <w:gridAfter w:val="1"/>
          <w:wAfter w:w="18" w:type="dxa"/>
          <w:trHeight w:val="642"/>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3574F1" w:rsidP="00072B3F">
            <w:pPr>
              <w:spacing w:after="160" w:line="259" w:lineRule="auto"/>
              <w:ind w:right="3"/>
              <w:jc w:val="both"/>
              <w:rPr>
                <w:color w:val="000000"/>
                <w:sz w:val="24"/>
                <w:szCs w:val="24"/>
              </w:rPr>
            </w:pPr>
            <w:r>
              <w:rPr>
                <w:color w:val="000000"/>
                <w:sz w:val="24"/>
                <w:szCs w:val="24"/>
              </w:rPr>
              <w:t>Укупна цена</w:t>
            </w:r>
            <w:r w:rsidR="0021018C" w:rsidRPr="004C312B">
              <w:rPr>
                <w:color w:val="000000"/>
                <w:sz w:val="24"/>
                <w:szCs w:val="24"/>
              </w:rPr>
              <w:t xml:space="preserve"> са ПДВ-ом </w:t>
            </w:r>
          </w:p>
        </w:tc>
        <w:tc>
          <w:tcPr>
            <w:tcW w:w="2445"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E373E7" w:rsidRPr="004C312B" w:rsidTr="00905C41">
        <w:trPr>
          <w:gridAfter w:val="1"/>
          <w:wAfter w:w="18" w:type="dxa"/>
          <w:trHeight w:val="642"/>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Pr="00E373E7" w:rsidRDefault="00E373E7" w:rsidP="009C4807">
            <w:pPr>
              <w:spacing w:after="160" w:line="259" w:lineRule="auto"/>
              <w:ind w:right="3"/>
              <w:jc w:val="both"/>
              <w:rPr>
                <w:color w:val="000000"/>
                <w:sz w:val="24"/>
                <w:szCs w:val="24"/>
              </w:rPr>
            </w:pPr>
            <w:r>
              <w:rPr>
                <w:color w:val="000000"/>
                <w:sz w:val="24"/>
                <w:szCs w:val="24"/>
              </w:rPr>
              <w:t>Рок и начин плаћања</w:t>
            </w:r>
          </w:p>
        </w:tc>
        <w:tc>
          <w:tcPr>
            <w:tcW w:w="2445" w:type="dxa"/>
            <w:tcBorders>
              <w:top w:val="single" w:sz="4" w:space="0" w:color="000000"/>
              <w:left w:val="single" w:sz="4" w:space="0" w:color="000000"/>
              <w:bottom w:val="single" w:sz="4" w:space="0" w:color="000000"/>
              <w:right w:val="single" w:sz="3" w:space="0" w:color="000000"/>
            </w:tcBorders>
          </w:tcPr>
          <w:p w:rsidR="00E373E7" w:rsidRPr="00072B3F" w:rsidRDefault="000571F2" w:rsidP="00481786">
            <w:pPr>
              <w:spacing w:after="160" w:line="259" w:lineRule="auto"/>
              <w:ind w:right="3"/>
              <w:jc w:val="center"/>
              <w:rPr>
                <w:color w:val="000000"/>
                <w:sz w:val="24"/>
                <w:szCs w:val="24"/>
              </w:rPr>
            </w:pPr>
            <w:r>
              <w:rPr>
                <w:color w:val="000000" w:themeColor="text1"/>
                <w:sz w:val="24"/>
                <w:szCs w:val="24"/>
              </w:rPr>
              <w:t xml:space="preserve">у року од 45 дана од дана испостављања фактуре </w:t>
            </w:r>
          </w:p>
        </w:tc>
      </w:tr>
      <w:tr w:rsidR="00E373E7" w:rsidRPr="004C312B" w:rsidTr="00905C41">
        <w:trPr>
          <w:gridAfter w:val="1"/>
          <w:wAfter w:w="18" w:type="dxa"/>
          <w:trHeight w:val="642"/>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Default="00E373E7" w:rsidP="009C4807">
            <w:pPr>
              <w:spacing w:after="160" w:line="259" w:lineRule="auto"/>
              <w:ind w:right="3"/>
              <w:jc w:val="both"/>
              <w:rPr>
                <w:color w:val="000000"/>
                <w:sz w:val="24"/>
                <w:szCs w:val="24"/>
              </w:rPr>
            </w:pPr>
            <w:r>
              <w:rPr>
                <w:color w:val="000000"/>
                <w:sz w:val="24"/>
                <w:szCs w:val="24"/>
              </w:rPr>
              <w:t>Рок важења понуде</w:t>
            </w:r>
          </w:p>
        </w:tc>
        <w:tc>
          <w:tcPr>
            <w:tcW w:w="2445" w:type="dxa"/>
            <w:tcBorders>
              <w:top w:val="single" w:sz="4" w:space="0" w:color="000000"/>
              <w:left w:val="single" w:sz="4" w:space="0" w:color="000000"/>
              <w:bottom w:val="single" w:sz="4" w:space="0" w:color="000000"/>
              <w:right w:val="single" w:sz="3" w:space="0" w:color="000000"/>
            </w:tcBorders>
          </w:tcPr>
          <w:p w:rsidR="00E373E7" w:rsidRDefault="00B95245" w:rsidP="003574F1">
            <w:pPr>
              <w:spacing w:after="160" w:line="259" w:lineRule="auto"/>
              <w:ind w:right="3"/>
              <w:jc w:val="center"/>
              <w:rPr>
                <w:color w:val="000000"/>
                <w:sz w:val="24"/>
                <w:szCs w:val="24"/>
              </w:rPr>
            </w:pPr>
            <w:r>
              <w:rPr>
                <w:color w:val="000000"/>
                <w:sz w:val="24"/>
                <w:szCs w:val="24"/>
              </w:rPr>
              <w:t xml:space="preserve">_______ </w:t>
            </w:r>
            <w:r w:rsidR="00E373E7">
              <w:rPr>
                <w:color w:val="000000"/>
                <w:sz w:val="24"/>
                <w:szCs w:val="24"/>
              </w:rPr>
              <w:t xml:space="preserve">дана од дана отварања </w:t>
            </w:r>
          </w:p>
        </w:tc>
      </w:tr>
      <w:tr w:rsidR="00B95245" w:rsidRPr="004C312B" w:rsidTr="00905C41">
        <w:trPr>
          <w:gridAfter w:val="1"/>
          <w:wAfter w:w="18" w:type="dxa"/>
          <w:trHeight w:val="642"/>
        </w:trPr>
        <w:tc>
          <w:tcPr>
            <w:tcW w:w="7999" w:type="dxa"/>
            <w:tcBorders>
              <w:top w:val="single" w:sz="4" w:space="0" w:color="000000"/>
              <w:left w:val="single" w:sz="4" w:space="0" w:color="000000"/>
              <w:bottom w:val="single" w:sz="4" w:space="0" w:color="000000"/>
              <w:right w:val="single" w:sz="3" w:space="0" w:color="000000"/>
            </w:tcBorders>
            <w:shd w:val="clear" w:color="auto" w:fill="auto"/>
            <w:vAlign w:val="center"/>
          </w:tcPr>
          <w:p w:rsidR="00B95245" w:rsidRDefault="00B95245" w:rsidP="009C4807">
            <w:pPr>
              <w:spacing w:after="160" w:line="259" w:lineRule="auto"/>
              <w:ind w:right="3"/>
              <w:jc w:val="both"/>
              <w:rPr>
                <w:color w:val="000000"/>
                <w:sz w:val="24"/>
                <w:szCs w:val="24"/>
              </w:rPr>
            </w:pPr>
            <w:r>
              <w:rPr>
                <w:color w:val="000000"/>
                <w:sz w:val="24"/>
                <w:szCs w:val="24"/>
              </w:rPr>
              <w:t>Рок испоруке</w:t>
            </w:r>
          </w:p>
        </w:tc>
        <w:tc>
          <w:tcPr>
            <w:tcW w:w="2445" w:type="dxa"/>
            <w:tcBorders>
              <w:top w:val="single" w:sz="4" w:space="0" w:color="000000"/>
              <w:left w:val="single" w:sz="4" w:space="0" w:color="000000"/>
              <w:bottom w:val="single" w:sz="4" w:space="0" w:color="000000"/>
              <w:right w:val="single" w:sz="3" w:space="0" w:color="000000"/>
            </w:tcBorders>
          </w:tcPr>
          <w:p w:rsidR="005320E1" w:rsidRDefault="003574F1" w:rsidP="003E34DA">
            <w:pPr>
              <w:spacing w:after="160" w:line="259" w:lineRule="auto"/>
              <w:ind w:right="3"/>
              <w:jc w:val="center"/>
              <w:rPr>
                <w:color w:val="000000"/>
                <w:sz w:val="24"/>
                <w:szCs w:val="24"/>
              </w:rPr>
            </w:pPr>
            <w:r>
              <w:rPr>
                <w:color w:val="000000"/>
                <w:sz w:val="24"/>
                <w:szCs w:val="24"/>
              </w:rPr>
              <w:t>_________</w:t>
            </w:r>
          </w:p>
          <w:p w:rsidR="00B95245" w:rsidRPr="003574F1" w:rsidRDefault="003574F1" w:rsidP="003E34DA">
            <w:pPr>
              <w:spacing w:after="160" w:line="259" w:lineRule="auto"/>
              <w:ind w:right="3"/>
              <w:jc w:val="center"/>
              <w:rPr>
                <w:color w:val="000000"/>
                <w:sz w:val="24"/>
                <w:szCs w:val="24"/>
              </w:rPr>
            </w:pPr>
            <w:r>
              <w:rPr>
                <w:color w:val="000000"/>
                <w:sz w:val="24"/>
                <w:szCs w:val="24"/>
              </w:rPr>
              <w:t>(максимално 15 дана од дана потписивања Уговора)</w:t>
            </w:r>
          </w:p>
        </w:tc>
      </w:tr>
    </w:tbl>
    <w:p w:rsidR="005F073E" w:rsidRPr="00AB3BB6" w:rsidRDefault="005F073E" w:rsidP="005F073E">
      <w:pPr>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905C41" w:rsidRDefault="00905C41" w:rsidP="009C6B50">
      <w:pPr>
        <w:pStyle w:val="BodyTextIndent"/>
        <w:ind w:left="0"/>
        <w:rPr>
          <w:b/>
          <w:i/>
          <w:sz w:val="24"/>
          <w:szCs w:val="24"/>
        </w:rPr>
      </w:pPr>
    </w:p>
    <w:p w:rsidR="00B95245" w:rsidRDefault="005F073E" w:rsidP="009C6B50">
      <w:pPr>
        <w:pStyle w:val="BodyTextIndent"/>
        <w:ind w:left="0"/>
        <w:jc w:val="both"/>
        <w:rPr>
          <w:b/>
          <w:i/>
          <w:sz w:val="24"/>
          <w:szCs w:val="24"/>
        </w:rPr>
      </w:pPr>
      <w:r w:rsidRPr="004C312B">
        <w:rPr>
          <w:b/>
          <w:i/>
          <w:sz w:val="24"/>
          <w:szCs w:val="24"/>
        </w:rPr>
        <w:t>Понуђач је дужан да попуни све делове обрасца понуде, у складу са својом понудом, да потпише</w:t>
      </w:r>
      <w:r w:rsidRPr="004C312B">
        <w:rPr>
          <w:b/>
          <w:i/>
          <w:sz w:val="24"/>
          <w:szCs w:val="24"/>
          <w:lang w:val="sr-Cyrl-CS"/>
        </w:rPr>
        <w:t>понуду</w:t>
      </w:r>
      <w:r w:rsidRPr="004C312B">
        <w:rPr>
          <w:b/>
          <w:i/>
          <w:sz w:val="24"/>
          <w:szCs w:val="24"/>
        </w:rPr>
        <w:t xml:space="preserve"> и овери печатом.</w:t>
      </w:r>
    </w:p>
    <w:p w:rsidR="00481786" w:rsidRDefault="00481786" w:rsidP="009C6B50">
      <w:pPr>
        <w:pStyle w:val="BodyTextIndent"/>
        <w:ind w:left="0"/>
        <w:jc w:val="both"/>
        <w:rPr>
          <w:b/>
          <w:i/>
          <w:sz w:val="24"/>
          <w:szCs w:val="24"/>
        </w:rPr>
      </w:pPr>
    </w:p>
    <w:p w:rsidR="00481786" w:rsidRPr="003574F1" w:rsidRDefault="00481786" w:rsidP="009C6B50">
      <w:pPr>
        <w:pStyle w:val="BodyTextIndent"/>
        <w:ind w:left="0"/>
        <w:jc w:val="both"/>
        <w:rPr>
          <w:b/>
          <w:i/>
          <w:sz w:val="24"/>
          <w:szCs w:val="24"/>
        </w:rPr>
      </w:pPr>
    </w:p>
    <w:p w:rsidR="00B95245" w:rsidRPr="00B95245" w:rsidRDefault="00B95245"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r w:rsidRPr="004C312B">
        <w:rPr>
          <w:b/>
          <w:sz w:val="24"/>
          <w:szCs w:val="24"/>
        </w:rPr>
        <w:t>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5F073E" w:rsidRPr="004C312B" w:rsidTr="009C4807">
        <w:tc>
          <w:tcPr>
            <w:tcW w:w="2638"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89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606B3" w:rsidRDefault="001606B3" w:rsidP="004C312B">
      <w:pPr>
        <w:pStyle w:val="BodyTextIndent"/>
        <w:tabs>
          <w:tab w:val="left" w:pos="5610"/>
          <w:tab w:val="left" w:pos="6240"/>
        </w:tabs>
        <w:ind w:left="0"/>
        <w:jc w:val="center"/>
        <w:rPr>
          <w:b/>
          <w:sz w:val="24"/>
          <w:szCs w:val="24"/>
        </w:rPr>
      </w:pPr>
    </w:p>
    <w:p w:rsidR="005F073E" w:rsidRPr="004C312B" w:rsidRDefault="005F073E" w:rsidP="004C312B">
      <w:pPr>
        <w:pStyle w:val="BodyTextIndent"/>
        <w:tabs>
          <w:tab w:val="left" w:pos="5610"/>
          <w:tab w:val="left" w:pos="6240"/>
        </w:tabs>
        <w:ind w:left="0"/>
        <w:jc w:val="center"/>
        <w:rPr>
          <w:b/>
          <w:sz w:val="24"/>
          <w:szCs w:val="24"/>
        </w:rPr>
      </w:pPr>
      <w:r w:rsidRPr="004C312B">
        <w:rPr>
          <w:b/>
          <w:sz w:val="24"/>
          <w:szCs w:val="24"/>
        </w:rPr>
        <w:t>ПОДАЦИ О ПОДИЗВОЂАЧУ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901"/>
      </w:tblGrid>
      <w:tr w:rsidR="005F073E" w:rsidRPr="004C312B" w:rsidTr="00F50ECD">
        <w:trPr>
          <w:trHeight w:val="815"/>
        </w:trPr>
        <w:tc>
          <w:tcPr>
            <w:tcW w:w="2705"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901"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423"/>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584"/>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b/>
          <w:bCs/>
          <w:iCs/>
          <w:sz w:val="24"/>
          <w:szCs w:val="24"/>
          <w:lang w:val="ru-RU"/>
        </w:rPr>
      </w:pPr>
      <w:r w:rsidRPr="004C312B">
        <w:rPr>
          <w:b/>
          <w:sz w:val="24"/>
          <w:szCs w:val="24"/>
        </w:rPr>
        <w:t>НАПОМЕНА:</w:t>
      </w:r>
      <w:r w:rsidRPr="004C312B">
        <w:rPr>
          <w:sz w:val="24"/>
          <w:szCs w:val="24"/>
        </w:rPr>
        <w:t xml:space="preserve"> Образац копирати уколико ће извршење набавке делимично бити поверено већем броју подизвођача.</w:t>
      </w: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02592" w:rsidRDefault="00102592"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t>ПОДАЦИ О ЧЛАНУ ГРУПЕ - НОСИЛАЦ ПОСЛА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6743"/>
      </w:tblGrid>
      <w:tr w:rsidR="005F073E" w:rsidRPr="004C312B" w:rsidTr="00102592">
        <w:tc>
          <w:tcPr>
            <w:tcW w:w="2607"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74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rPr>
          <w:b/>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4C312B" w:rsidRDefault="004C312B"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t xml:space="preserve">ПОДАЦИ О ЧЛАНУ ГРУПЕ </w:t>
      </w:r>
    </w:p>
    <w:p w:rsidR="005F073E" w:rsidRPr="004C312B" w:rsidRDefault="005F073E" w:rsidP="005F073E">
      <w:pPr>
        <w:pStyle w:val="BodyTextIndent"/>
        <w:ind w:left="0"/>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7140"/>
      </w:tblGrid>
      <w:tr w:rsidR="005F073E" w:rsidRPr="004C312B" w:rsidTr="00F50ECD">
        <w:trPr>
          <w:trHeight w:val="926"/>
        </w:trPr>
        <w:tc>
          <w:tcPr>
            <w:tcW w:w="2466"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7140"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tabs>
          <w:tab w:val="left" w:pos="5610"/>
          <w:tab w:val="left" w:pos="6240"/>
        </w:tabs>
        <w:ind w:left="0"/>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4D3695" w:rsidRPr="00F25B31" w:rsidRDefault="004D3695" w:rsidP="004D3695">
      <w:pPr>
        <w:rPr>
          <w:noProof/>
          <w:spacing w:val="6"/>
          <w:sz w:val="24"/>
          <w:szCs w:val="24"/>
        </w:rPr>
      </w:pPr>
    </w:p>
    <w:p w:rsidR="004D3695" w:rsidRPr="001606B3" w:rsidRDefault="00BB4306" w:rsidP="001606B3">
      <w:pPr>
        <w:jc w:val="center"/>
        <w:rPr>
          <w:b/>
          <w:noProof/>
          <w:spacing w:val="6"/>
          <w:sz w:val="24"/>
          <w:szCs w:val="24"/>
          <w:lang w:val="sr-Cyrl-CS"/>
        </w:rPr>
      </w:pPr>
      <w:r>
        <w:rPr>
          <w:b/>
          <w:noProof/>
          <w:spacing w:val="6"/>
          <w:sz w:val="24"/>
          <w:szCs w:val="24"/>
          <w:lang w:val="en-US"/>
        </w:rPr>
        <w:t>XI</w:t>
      </w:r>
    </w:p>
    <w:p w:rsidR="004D3695" w:rsidRPr="004C312B" w:rsidRDefault="004D3695" w:rsidP="004D3695">
      <w:pPr>
        <w:spacing w:line="240" w:lineRule="auto"/>
        <w:jc w:val="center"/>
        <w:rPr>
          <w:b/>
          <w:sz w:val="24"/>
          <w:szCs w:val="24"/>
        </w:rPr>
      </w:pPr>
      <w:r w:rsidRPr="004C312B">
        <w:rPr>
          <w:b/>
          <w:sz w:val="24"/>
          <w:szCs w:val="24"/>
        </w:rPr>
        <w:t>МОДЕЛ УГОВОРА</w:t>
      </w:r>
    </w:p>
    <w:p w:rsidR="004D3695" w:rsidRPr="004C312B" w:rsidRDefault="004D3695" w:rsidP="004D3695">
      <w:pPr>
        <w:spacing w:line="240" w:lineRule="auto"/>
        <w:jc w:val="center"/>
        <w:rPr>
          <w:b/>
          <w:sz w:val="24"/>
          <w:szCs w:val="24"/>
          <w:lang w:val="ru-RU"/>
        </w:rPr>
      </w:pPr>
    </w:p>
    <w:p w:rsidR="004D3695" w:rsidRPr="004C312B" w:rsidRDefault="004D3695" w:rsidP="004D3695">
      <w:pPr>
        <w:pStyle w:val="Default"/>
        <w:spacing w:before="20"/>
        <w:ind w:left="360"/>
        <w:jc w:val="center"/>
      </w:pPr>
      <w:r w:rsidRPr="004C312B">
        <w:rPr>
          <w:b/>
          <w:bCs/>
          <w:u w:val="single"/>
        </w:rPr>
        <w:t xml:space="preserve">Понуђач мора да у целини попуни, овери печатом и потпише модел уговора и достави га у понуди </w:t>
      </w:r>
    </w:p>
    <w:p w:rsidR="004D3695" w:rsidRPr="004C312B" w:rsidRDefault="004D3695" w:rsidP="00B0692B">
      <w:pPr>
        <w:spacing w:line="240" w:lineRule="auto"/>
        <w:rPr>
          <w:b/>
          <w:sz w:val="24"/>
          <w:szCs w:val="24"/>
          <w:lang w:val="ru-RU"/>
        </w:rPr>
      </w:pPr>
    </w:p>
    <w:p w:rsidR="004D3695" w:rsidRPr="004C312B" w:rsidRDefault="004D3695" w:rsidP="004D3695">
      <w:pPr>
        <w:pStyle w:val="Default"/>
        <w:jc w:val="both"/>
      </w:pPr>
      <w:r w:rsidRPr="004C312B">
        <w:t>Закључен између уговорних страна</w:t>
      </w:r>
      <w:r w:rsidRPr="004C312B">
        <w:rPr>
          <w:lang w:val="sr-Cyrl-CS"/>
        </w:rPr>
        <w:t>, дана______________</w:t>
      </w:r>
      <w:r w:rsidRPr="004C312B">
        <w:t>(</w:t>
      </w:r>
      <w:r w:rsidRPr="004C312B">
        <w:rPr>
          <w:i/>
        </w:rPr>
        <w:t>попуњава Наручилац</w:t>
      </w:r>
      <w:r w:rsidRPr="004C312B">
        <w:t>)</w:t>
      </w:r>
    </w:p>
    <w:p w:rsidR="004D3695" w:rsidRPr="004C312B" w:rsidRDefault="004D3695" w:rsidP="004D3695">
      <w:pPr>
        <w:pStyle w:val="Default"/>
        <w:jc w:val="both"/>
      </w:pPr>
    </w:p>
    <w:p w:rsidR="004D3695" w:rsidRPr="004C312B" w:rsidRDefault="004D3695" w:rsidP="004D3695">
      <w:pPr>
        <w:ind w:left="600" w:firstLine="360"/>
        <w:jc w:val="both"/>
        <w:rPr>
          <w:b/>
          <w:bCs/>
          <w:sz w:val="24"/>
          <w:szCs w:val="24"/>
        </w:rPr>
      </w:pPr>
      <w:r w:rsidRPr="004C312B">
        <w:rPr>
          <w:b/>
          <w:sz w:val="24"/>
          <w:szCs w:val="24"/>
          <w:lang w:val="ru-RU"/>
        </w:rPr>
        <w:t>1.</w:t>
      </w:r>
      <w:r w:rsidR="001606B3">
        <w:rPr>
          <w:b/>
          <w:sz w:val="24"/>
          <w:szCs w:val="24"/>
          <w:lang w:val="en-US"/>
        </w:rPr>
        <w:t>O</w:t>
      </w:r>
      <w:r w:rsidR="001606B3">
        <w:rPr>
          <w:b/>
          <w:sz w:val="24"/>
          <w:szCs w:val="24"/>
        </w:rPr>
        <w:t>пштинска управа општине Рача</w:t>
      </w:r>
      <w:r w:rsidRPr="004C312B">
        <w:rPr>
          <w:sz w:val="24"/>
          <w:szCs w:val="24"/>
          <w:lang w:val="ru-RU"/>
        </w:rPr>
        <w:t xml:space="preserve">, </w:t>
      </w:r>
      <w:r w:rsidR="001606B3">
        <w:rPr>
          <w:sz w:val="24"/>
          <w:szCs w:val="24"/>
        </w:rPr>
        <w:t>Карађорђева бр. 48, 34210 Рача</w:t>
      </w:r>
      <w:r w:rsidRPr="004C312B">
        <w:rPr>
          <w:sz w:val="24"/>
          <w:szCs w:val="24"/>
          <w:lang w:val="ru-RU"/>
        </w:rPr>
        <w:t xml:space="preserve">, </w:t>
      </w:r>
      <w:r w:rsidRPr="004C312B">
        <w:rPr>
          <w:sz w:val="24"/>
          <w:szCs w:val="24"/>
        </w:rPr>
        <w:t xml:space="preserve">ПИБ </w:t>
      </w:r>
      <w:r w:rsidR="001606B3">
        <w:rPr>
          <w:sz w:val="24"/>
          <w:szCs w:val="24"/>
        </w:rPr>
        <w:t>101228415</w:t>
      </w:r>
      <w:r w:rsidR="00A80DEA">
        <w:rPr>
          <w:sz w:val="24"/>
          <w:szCs w:val="24"/>
        </w:rPr>
        <w:t xml:space="preserve">, матични број </w:t>
      </w:r>
      <w:r w:rsidR="001606B3">
        <w:rPr>
          <w:sz w:val="24"/>
          <w:szCs w:val="24"/>
        </w:rPr>
        <w:t xml:space="preserve">07113838, коју </w:t>
      </w:r>
      <w:r w:rsidR="003E661B" w:rsidRPr="004C312B">
        <w:rPr>
          <w:sz w:val="24"/>
          <w:szCs w:val="24"/>
        </w:rPr>
        <w:t xml:space="preserve">заступа </w:t>
      </w:r>
      <w:r w:rsidR="008B67D6">
        <w:rPr>
          <w:sz w:val="24"/>
          <w:szCs w:val="24"/>
        </w:rPr>
        <w:t>в.д. начелника Општинске управе општине Рача Горан Максовић</w:t>
      </w:r>
      <w:r w:rsidR="00B74B1E">
        <w:rPr>
          <w:sz w:val="24"/>
          <w:szCs w:val="24"/>
        </w:rPr>
        <w:t xml:space="preserve"> </w:t>
      </w:r>
      <w:r w:rsidR="003E661B" w:rsidRPr="004C312B">
        <w:rPr>
          <w:sz w:val="24"/>
          <w:szCs w:val="24"/>
        </w:rPr>
        <w:t xml:space="preserve">(у даљем тексту: </w:t>
      </w:r>
      <w:r w:rsidR="003E661B" w:rsidRPr="004C312B">
        <w:rPr>
          <w:b/>
          <w:sz w:val="24"/>
          <w:szCs w:val="24"/>
        </w:rPr>
        <w:t>Наручилац</w:t>
      </w:r>
      <w:r w:rsidR="003E661B" w:rsidRPr="004C312B">
        <w:rPr>
          <w:b/>
          <w:bCs/>
          <w:sz w:val="24"/>
          <w:szCs w:val="24"/>
        </w:rPr>
        <w:t>);</w:t>
      </w:r>
    </w:p>
    <w:p w:rsidR="004D3695" w:rsidRPr="004C312B" w:rsidRDefault="004D3695" w:rsidP="004D3695">
      <w:pPr>
        <w:spacing w:line="240" w:lineRule="auto"/>
        <w:rPr>
          <w:sz w:val="24"/>
          <w:szCs w:val="24"/>
        </w:rPr>
      </w:pPr>
      <w:r w:rsidRPr="004C312B">
        <w:rPr>
          <w:sz w:val="24"/>
          <w:szCs w:val="24"/>
        </w:rPr>
        <w:t>и</w:t>
      </w:r>
    </w:p>
    <w:p w:rsidR="004D3695" w:rsidRPr="004C312B" w:rsidRDefault="004D3695" w:rsidP="004D3695">
      <w:pPr>
        <w:pStyle w:val="Default"/>
        <w:jc w:val="both"/>
      </w:pPr>
    </w:p>
    <w:p w:rsidR="004D3695" w:rsidRPr="004C312B" w:rsidRDefault="004D3695" w:rsidP="004D3695">
      <w:pPr>
        <w:pStyle w:val="Default"/>
        <w:ind w:left="720" w:hanging="360"/>
        <w:jc w:val="both"/>
      </w:pPr>
      <w:r w:rsidRPr="004C312B">
        <w:rPr>
          <w:b/>
          <w:bCs/>
        </w:rPr>
        <w:t xml:space="preserve">          2. </w:t>
      </w:r>
      <w:r w:rsidRPr="004C312B">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1C3A49" w:rsidRPr="004C312B">
        <w:rPr>
          <w:b/>
          <w:bCs/>
          <w:lang w:val="sr-Cyrl-CS"/>
        </w:rPr>
        <w:t>Добављач</w:t>
      </w:r>
      <w:r w:rsidRPr="004C312B">
        <w:t xml:space="preserve">). </w:t>
      </w:r>
    </w:p>
    <w:p w:rsidR="004D3695" w:rsidRPr="004C312B" w:rsidRDefault="004D3695" w:rsidP="004D3695">
      <w:pPr>
        <w:pStyle w:val="Default"/>
      </w:pPr>
    </w:p>
    <w:p w:rsidR="004D3695" w:rsidRPr="004C312B" w:rsidRDefault="004D3695" w:rsidP="004D3695">
      <w:pPr>
        <w:pStyle w:val="Default"/>
        <w:jc w:val="both"/>
      </w:pPr>
      <w:r w:rsidRPr="004C312B">
        <w:rPr>
          <w:b/>
          <w:bCs/>
        </w:rPr>
        <w:t xml:space="preserve">Опционо </w:t>
      </w:r>
      <w:r w:rsidRPr="004C312B">
        <w:t>(понуђачи и</w:t>
      </w:r>
      <w:r w:rsidR="003E661B" w:rsidRPr="004C312B">
        <w:t>з групе понуђача или подизвођачи</w:t>
      </w:r>
      <w:r w:rsidRPr="004C312B">
        <w:t xml:space="preserve">): </w:t>
      </w:r>
    </w:p>
    <w:p w:rsidR="004D3695" w:rsidRPr="004C312B" w:rsidRDefault="004D3695" w:rsidP="004D3695">
      <w:pPr>
        <w:pStyle w:val="Default"/>
        <w:jc w:val="both"/>
      </w:pPr>
      <w:r w:rsidRPr="004C312B">
        <w:t>_____________________________________________________________________</w:t>
      </w:r>
      <w:r w:rsidR="003E661B" w:rsidRPr="004C312B">
        <w:t>_____________________________________________________________________________________________________________________________________________________________________</w:t>
      </w:r>
    </w:p>
    <w:p w:rsidR="004D3695" w:rsidRPr="004C312B" w:rsidRDefault="004D3695" w:rsidP="004D3695">
      <w:pPr>
        <w:pStyle w:val="Default"/>
        <w:jc w:val="both"/>
      </w:pPr>
      <w:r w:rsidRPr="004C312B">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4D3695" w:rsidRPr="004C312B" w:rsidRDefault="004D3695" w:rsidP="004D3695">
      <w:pPr>
        <w:pStyle w:val="Default"/>
        <w:jc w:val="both"/>
        <w:rPr>
          <w:bCs/>
        </w:rPr>
      </w:pPr>
      <w:r w:rsidRPr="004C312B">
        <w:rPr>
          <w:bCs/>
        </w:rPr>
        <w:t xml:space="preserve">Уговорне стране сагласно констатују: </w:t>
      </w:r>
    </w:p>
    <w:p w:rsidR="004D3695" w:rsidRPr="004C312B" w:rsidRDefault="004D3695" w:rsidP="004D3695">
      <w:pPr>
        <w:pStyle w:val="Default"/>
        <w:ind w:firstLine="720"/>
        <w:jc w:val="both"/>
      </w:pPr>
      <w:r w:rsidRPr="004C312B">
        <w:t xml:space="preserve">- Да је </w:t>
      </w:r>
      <w:r w:rsidRPr="004C312B">
        <w:rPr>
          <w:b/>
          <w:bCs/>
        </w:rPr>
        <w:t>Наручилац</w:t>
      </w:r>
      <w:r w:rsidRPr="004C312B">
        <w:t xml:space="preserve">, на основу </w:t>
      </w:r>
      <w:r w:rsidR="003E661B" w:rsidRPr="004C312B">
        <w:t xml:space="preserve">члана 39. </w:t>
      </w:r>
      <w:r w:rsidRPr="004C312B">
        <w:t>Закона о јавним набавкама („Службени гласник РС”, број 124/12</w:t>
      </w:r>
      <w:r w:rsidRPr="004C312B">
        <w:rPr>
          <w:lang w:val="en-US"/>
        </w:rPr>
        <w:t xml:space="preserve">, </w:t>
      </w:r>
      <w:r w:rsidRPr="004C312B">
        <w:rPr>
          <w:lang w:val="sr-Cyrl-CS"/>
        </w:rPr>
        <w:t>14/15 и 68/15</w:t>
      </w:r>
      <w:r w:rsidRPr="004C312B">
        <w:t xml:space="preserve">), спровео поступак јавне набавке мале вредности, </w:t>
      </w:r>
      <w:r w:rsidRPr="004C312B">
        <w:rPr>
          <w:b/>
          <w:bCs/>
        </w:rPr>
        <w:t xml:space="preserve">број </w:t>
      </w:r>
      <w:r w:rsidR="00FF6AA7">
        <w:rPr>
          <w:b/>
        </w:rPr>
        <w:t>_______________</w:t>
      </w:r>
      <w:r w:rsidR="0099519E" w:rsidRPr="004C312B">
        <w:rPr>
          <w:b/>
          <w:bCs/>
        </w:rPr>
        <w:t xml:space="preserve">, </w:t>
      </w:r>
      <w:r w:rsidR="0099519E" w:rsidRPr="004C312B">
        <w:rPr>
          <w:bCs/>
        </w:rPr>
        <w:t xml:space="preserve">чији је предмет </w:t>
      </w:r>
      <w:r w:rsidR="008B67D6">
        <w:rPr>
          <w:bCs/>
        </w:rPr>
        <w:t>-</w:t>
      </w:r>
      <w:r w:rsidR="008B67D6" w:rsidRPr="008B67D6">
        <w:t xml:space="preserve">Набавка мотора за путничко возило марке Skoda модел Superb Elegance 1.8 TSI са уградњом уз повраћај старог, број шасије TMBAB63T5B9049703 </w:t>
      </w:r>
      <w:r w:rsidRPr="004C312B">
        <w:t>и извршио прикупљање понуда за јавну набавку</w:t>
      </w:r>
      <w:r w:rsidRPr="004C312B">
        <w:rPr>
          <w:lang w:val="sr-Cyrl-CS"/>
        </w:rPr>
        <w:t>.</w:t>
      </w:r>
    </w:p>
    <w:p w:rsidR="004D3695" w:rsidRPr="004C312B" w:rsidRDefault="004D3695" w:rsidP="004D3695">
      <w:pPr>
        <w:pStyle w:val="Default"/>
        <w:ind w:firstLine="720"/>
        <w:jc w:val="both"/>
      </w:pPr>
    </w:p>
    <w:p w:rsidR="004D3695" w:rsidRPr="004C312B" w:rsidRDefault="004D3695" w:rsidP="004D3695">
      <w:pPr>
        <w:pStyle w:val="Default"/>
        <w:ind w:firstLine="720"/>
        <w:jc w:val="both"/>
        <w:rPr>
          <w:i/>
          <w:lang w:val="sr-Cyrl-CS"/>
        </w:rPr>
      </w:pPr>
      <w:r w:rsidRPr="004C312B">
        <w:t xml:space="preserve">- Да је </w:t>
      </w:r>
      <w:r w:rsidR="001C3A49" w:rsidRPr="004C312B">
        <w:rPr>
          <w:b/>
        </w:rPr>
        <w:t>Добављач</w:t>
      </w:r>
      <w:r w:rsidRPr="004C312B">
        <w:t xml:space="preserve"> доставио Понуду број ____________ од _________</w:t>
      </w:r>
      <w:r w:rsidRPr="004C312B">
        <w:rPr>
          <w:lang w:val="sr-Cyrl-CS"/>
        </w:rPr>
        <w:t xml:space="preserve">године </w:t>
      </w:r>
      <w:r w:rsidRPr="004C312B">
        <w:rPr>
          <w:lang w:val="en-US"/>
        </w:rPr>
        <w:t>која се налази у прилогу уговора и саставни је део уговора</w:t>
      </w:r>
      <w:r w:rsidRPr="004C312B">
        <w:rPr>
          <w:lang w:val="sr-Cyrl-CS"/>
        </w:rPr>
        <w:t>. (</w:t>
      </w:r>
      <w:r w:rsidRPr="004C312B">
        <w:rPr>
          <w:i/>
          <w:lang w:val="sr-Cyrl-CS"/>
        </w:rPr>
        <w:t>п</w:t>
      </w:r>
      <w:r w:rsidR="0099519E" w:rsidRPr="004C312B">
        <w:rPr>
          <w:i/>
          <w:lang w:val="sr-Cyrl-CS"/>
        </w:rPr>
        <w:t>опуњава Добављач</w:t>
      </w:r>
      <w:r w:rsidRPr="004C312B">
        <w:rPr>
          <w:i/>
          <w:lang w:val="sr-Cyrl-CS"/>
        </w:rPr>
        <w:t>)</w:t>
      </w:r>
    </w:p>
    <w:p w:rsidR="004D3695" w:rsidRPr="004C312B" w:rsidRDefault="004D3695" w:rsidP="004D3695">
      <w:pPr>
        <w:pStyle w:val="Default"/>
        <w:ind w:firstLine="720"/>
        <w:jc w:val="both"/>
        <w:rPr>
          <w:lang w:val="sr-Cyrl-CS"/>
        </w:rPr>
      </w:pPr>
    </w:p>
    <w:p w:rsidR="00F25B31" w:rsidRDefault="004D3695" w:rsidP="00B0692B">
      <w:pPr>
        <w:pStyle w:val="Default"/>
        <w:ind w:firstLine="720"/>
        <w:jc w:val="both"/>
      </w:pPr>
      <w:r w:rsidRPr="004C312B">
        <w:t xml:space="preserve">- Да је </w:t>
      </w:r>
      <w:r w:rsidRPr="004C312B">
        <w:rPr>
          <w:b/>
          <w:bCs/>
        </w:rPr>
        <w:t>Наручилац</w:t>
      </w:r>
      <w:r w:rsidR="003F65DD">
        <w:t>, О</w:t>
      </w:r>
      <w:r w:rsidRPr="004C312B">
        <w:t xml:space="preserve">длуком о додели уговора број ________________ </w:t>
      </w:r>
      <w:r w:rsidRPr="004C312B">
        <w:rPr>
          <w:i/>
          <w:iCs/>
        </w:rPr>
        <w:t xml:space="preserve">(попуњава Наручилац) </w:t>
      </w:r>
      <w:r w:rsidRPr="004C312B">
        <w:t xml:space="preserve">од ______године </w:t>
      </w:r>
      <w:r w:rsidRPr="004C312B">
        <w:rPr>
          <w:i/>
          <w:iCs/>
        </w:rPr>
        <w:t>(попуњава Наручилац)</w:t>
      </w:r>
      <w:r w:rsidRPr="004C312B">
        <w:t xml:space="preserve">, изабрао понуду </w:t>
      </w:r>
      <w:r w:rsidR="001C3A49" w:rsidRPr="004C312B">
        <w:rPr>
          <w:b/>
          <w:bCs/>
          <w:lang w:val="sr-Cyrl-CS"/>
        </w:rPr>
        <w:t>Добављача</w:t>
      </w:r>
      <w:r w:rsidRPr="004C312B">
        <w:rPr>
          <w:b/>
          <w:bCs/>
          <w:lang w:val="sr-Cyrl-CS"/>
        </w:rPr>
        <w:t>______________</w:t>
      </w:r>
      <w:r w:rsidRPr="004C312B">
        <w:t>као најповољнију и да је истекао рок за подношење захтева за заштиту права.</w:t>
      </w:r>
    </w:p>
    <w:p w:rsidR="00B0692B" w:rsidRDefault="00B0692B" w:rsidP="00B0692B">
      <w:pPr>
        <w:pStyle w:val="Default"/>
        <w:ind w:firstLine="720"/>
        <w:jc w:val="both"/>
      </w:pPr>
    </w:p>
    <w:p w:rsidR="00B0692B" w:rsidRDefault="00B0692B" w:rsidP="00B0692B">
      <w:pPr>
        <w:pStyle w:val="Default"/>
        <w:ind w:firstLine="720"/>
        <w:jc w:val="both"/>
      </w:pPr>
    </w:p>
    <w:p w:rsidR="00B0692B" w:rsidRDefault="00B0692B" w:rsidP="00B0692B">
      <w:pPr>
        <w:pStyle w:val="Default"/>
        <w:ind w:firstLine="720"/>
        <w:jc w:val="both"/>
      </w:pPr>
    </w:p>
    <w:p w:rsidR="007D0457" w:rsidRDefault="007D0457" w:rsidP="00B0692B">
      <w:pPr>
        <w:pStyle w:val="Default"/>
        <w:ind w:firstLine="720"/>
        <w:jc w:val="both"/>
      </w:pPr>
    </w:p>
    <w:p w:rsidR="00B0692B" w:rsidRDefault="00B0692B" w:rsidP="00B0692B">
      <w:pPr>
        <w:pStyle w:val="Default"/>
        <w:ind w:firstLine="720"/>
        <w:jc w:val="both"/>
      </w:pPr>
    </w:p>
    <w:p w:rsidR="00B0692B" w:rsidRDefault="00B0692B" w:rsidP="00B0692B">
      <w:pPr>
        <w:pStyle w:val="Default"/>
        <w:ind w:firstLine="720"/>
        <w:jc w:val="both"/>
      </w:pPr>
    </w:p>
    <w:p w:rsidR="00B0692B" w:rsidRPr="00B0692B" w:rsidRDefault="00B0692B" w:rsidP="00B0692B">
      <w:pPr>
        <w:pStyle w:val="Default"/>
        <w:ind w:firstLine="720"/>
        <w:jc w:val="both"/>
      </w:pPr>
    </w:p>
    <w:p w:rsidR="005F073E" w:rsidRPr="004C312B" w:rsidRDefault="005F073E" w:rsidP="0099519E">
      <w:pPr>
        <w:pStyle w:val="Default"/>
        <w:tabs>
          <w:tab w:val="left" w:pos="4335"/>
        </w:tabs>
        <w:rPr>
          <w:b/>
        </w:rPr>
      </w:pPr>
      <w:r w:rsidRPr="004C312B">
        <w:rPr>
          <w:b/>
        </w:rPr>
        <w:t>ПРЕДМЕТ УГОВОРА</w:t>
      </w:r>
    </w:p>
    <w:p w:rsidR="005F073E" w:rsidRPr="00B0692B" w:rsidRDefault="005F073E" w:rsidP="00B0692B">
      <w:pPr>
        <w:pStyle w:val="Default"/>
        <w:jc w:val="center"/>
        <w:rPr>
          <w:b/>
          <w:bCs/>
        </w:rPr>
      </w:pPr>
      <w:r w:rsidRPr="004C312B">
        <w:rPr>
          <w:b/>
          <w:bCs/>
        </w:rPr>
        <w:t>Члан 1.</w:t>
      </w:r>
    </w:p>
    <w:p w:rsidR="0099519E" w:rsidRDefault="005F073E" w:rsidP="0099519E">
      <w:pPr>
        <w:pStyle w:val="Default"/>
        <w:ind w:firstLine="720"/>
        <w:jc w:val="both"/>
      </w:pPr>
      <w:r w:rsidRPr="004C312B">
        <w:t xml:space="preserve">Предмет уговора је </w:t>
      </w:r>
      <w:r w:rsidR="004D3695" w:rsidRPr="004C312B">
        <w:t xml:space="preserve">набавка </w:t>
      </w:r>
      <w:r w:rsidR="00FF6AA7">
        <w:rPr>
          <w:lang w:eastAsia="zh-TW"/>
        </w:rPr>
        <w:t>добра-</w:t>
      </w:r>
      <w:r w:rsidR="00FF6AA7" w:rsidRPr="00FF6AA7">
        <w:rPr>
          <w:b/>
        </w:rPr>
        <w:t xml:space="preserve"> </w:t>
      </w:r>
      <w:r w:rsidR="00FF6AA7" w:rsidRPr="00FF6AA7">
        <w:t>мотора за путничко возило марке Skoda модел Superb Elegance 1.8 TSI са уградњом уз повраћај старог, број шасије TMBAB63T5B9049703</w:t>
      </w:r>
      <w:r w:rsidRPr="004C312B">
        <w:t>,</w:t>
      </w:r>
      <w:r w:rsidR="00FF6AA7">
        <w:t xml:space="preserve"> запремина мотора 1798, маса мотора 1585, снага мотора 118 </w:t>
      </w:r>
      <w:r w:rsidR="00FF6AA7">
        <w:rPr>
          <w:lang w:val="en-US"/>
        </w:rPr>
        <w:t>kw</w:t>
      </w:r>
      <w:r w:rsidR="00FF6AA7">
        <w:t>,</w:t>
      </w:r>
      <w:r w:rsidRPr="004C312B">
        <w:t xml:space="preserve"> у свему према усвојеној понуди Добављача бр</w:t>
      </w:r>
      <w:r w:rsidR="007E099B">
        <w:t>ој</w:t>
      </w:r>
      <w:r w:rsidR="001C3A49" w:rsidRPr="004C312B">
        <w:t xml:space="preserve"> _________ од __________ </w:t>
      </w:r>
      <w:r w:rsidRPr="004C312B">
        <w:t xml:space="preserve">године </w:t>
      </w:r>
      <w:r w:rsidR="007E099B">
        <w:t>и обрасцем структуре цене из конкурсне документације, који</w:t>
      </w:r>
      <w:r w:rsidR="007E099B" w:rsidRPr="004C312B">
        <w:t xml:space="preserve"> </w:t>
      </w:r>
      <w:r w:rsidR="007E099B">
        <w:t xml:space="preserve">чине саставни део овог Уговора. </w:t>
      </w:r>
    </w:p>
    <w:p w:rsidR="007E099B" w:rsidRDefault="007E099B" w:rsidP="0099519E">
      <w:pPr>
        <w:pStyle w:val="Default"/>
        <w:ind w:firstLine="720"/>
        <w:jc w:val="both"/>
      </w:pPr>
      <w:r>
        <w:t>Резервни делови морају:</w:t>
      </w:r>
    </w:p>
    <w:p w:rsidR="007E099B" w:rsidRDefault="007E099B" w:rsidP="007E099B">
      <w:pPr>
        <w:pStyle w:val="Default"/>
        <w:numPr>
          <w:ilvl w:val="0"/>
          <w:numId w:val="41"/>
        </w:numPr>
        <w:jc w:val="both"/>
      </w:pPr>
      <w:r>
        <w:t>бити сасвим нови;</w:t>
      </w:r>
    </w:p>
    <w:p w:rsidR="007E099B" w:rsidRDefault="007E099B" w:rsidP="007E099B">
      <w:pPr>
        <w:pStyle w:val="Default"/>
        <w:numPr>
          <w:ilvl w:val="0"/>
          <w:numId w:val="41"/>
        </w:numPr>
        <w:jc w:val="both"/>
      </w:pPr>
      <w:r>
        <w:t>најбољег квалитета и израде;</w:t>
      </w:r>
    </w:p>
    <w:p w:rsidR="007E099B" w:rsidRDefault="007E099B" w:rsidP="007E099B">
      <w:pPr>
        <w:pStyle w:val="Default"/>
        <w:numPr>
          <w:ilvl w:val="0"/>
          <w:numId w:val="41"/>
        </w:numPr>
        <w:jc w:val="both"/>
      </w:pPr>
      <w:r>
        <w:t>одговарати свим захтевима Наручиоца и намени за коју су одређени;</w:t>
      </w:r>
    </w:p>
    <w:p w:rsidR="007E099B" w:rsidRPr="007E099B" w:rsidRDefault="007E099B" w:rsidP="007E099B">
      <w:pPr>
        <w:pStyle w:val="Default"/>
        <w:numPr>
          <w:ilvl w:val="0"/>
          <w:numId w:val="41"/>
        </w:numPr>
        <w:jc w:val="both"/>
      </w:pPr>
      <w:r>
        <w:t>морају у потпуности одговарати важећим домаћим или међународним стандардима за ту врсту добара.</w:t>
      </w:r>
    </w:p>
    <w:p w:rsidR="0099519E" w:rsidRPr="004C312B" w:rsidRDefault="0099519E" w:rsidP="0099519E">
      <w:pPr>
        <w:tabs>
          <w:tab w:val="left" w:pos="910"/>
        </w:tabs>
        <w:jc w:val="both"/>
        <w:rPr>
          <w:color w:val="000000"/>
          <w:sz w:val="24"/>
          <w:szCs w:val="24"/>
          <w:lang w:eastAsia="zh-TW"/>
        </w:rPr>
      </w:pPr>
    </w:p>
    <w:p w:rsidR="005F073E" w:rsidRPr="004C312B" w:rsidRDefault="0099519E" w:rsidP="0099519E">
      <w:pPr>
        <w:pStyle w:val="Default"/>
        <w:rPr>
          <w:b/>
          <w:bCs/>
        </w:rPr>
      </w:pPr>
      <w:r w:rsidRPr="004C312B">
        <w:rPr>
          <w:b/>
          <w:bCs/>
        </w:rPr>
        <w:t>ВРЕДНОСТ УГОВОРА</w:t>
      </w:r>
    </w:p>
    <w:p w:rsidR="005F073E" w:rsidRPr="00B0692B" w:rsidRDefault="005F073E" w:rsidP="00B0692B">
      <w:pPr>
        <w:pStyle w:val="Default"/>
        <w:jc w:val="center"/>
        <w:rPr>
          <w:b/>
          <w:bCs/>
        </w:rPr>
      </w:pPr>
      <w:r w:rsidRPr="004C312B">
        <w:rPr>
          <w:b/>
          <w:bCs/>
        </w:rPr>
        <w:t xml:space="preserve">Члан 2. </w:t>
      </w:r>
    </w:p>
    <w:p w:rsidR="005F073E" w:rsidRPr="004C312B" w:rsidRDefault="005F073E" w:rsidP="005F073E">
      <w:pPr>
        <w:pStyle w:val="Default"/>
        <w:ind w:firstLine="720"/>
        <w:jc w:val="both"/>
        <w:rPr>
          <w:b/>
          <w:bCs/>
        </w:rPr>
      </w:pPr>
      <w:r w:rsidRPr="004C312B">
        <w:rPr>
          <w:lang w:val="sr-Cyrl-CS"/>
        </w:rPr>
        <w:t>У</w:t>
      </w:r>
      <w:r w:rsidRPr="004C312B">
        <w:t xml:space="preserve">купна вредност </w:t>
      </w:r>
      <w:r w:rsidR="001C3A49" w:rsidRPr="004C312B">
        <w:rPr>
          <w:lang w:val="sr-Cyrl-CS"/>
        </w:rPr>
        <w:t xml:space="preserve">уговора </w:t>
      </w:r>
      <w:r w:rsidRPr="004C312B">
        <w:t xml:space="preserve">износи </w:t>
      </w:r>
      <w:r w:rsidRPr="004C312B">
        <w:rPr>
          <w:b/>
          <w:bCs/>
        </w:rPr>
        <w:t>____________ динара без ПДВ-а</w:t>
      </w:r>
      <w:r w:rsidRPr="004C312B">
        <w:t xml:space="preserve">, односно </w:t>
      </w:r>
      <w:r w:rsidRPr="004C312B">
        <w:rPr>
          <w:b/>
          <w:bCs/>
        </w:rPr>
        <w:t>___________ динара са ПДВ-ом.</w:t>
      </w:r>
    </w:p>
    <w:p w:rsidR="005F073E" w:rsidRPr="004C312B" w:rsidRDefault="005F073E" w:rsidP="005F073E">
      <w:pPr>
        <w:tabs>
          <w:tab w:val="left" w:pos="6660"/>
        </w:tabs>
        <w:spacing w:line="240" w:lineRule="auto"/>
        <w:jc w:val="both"/>
        <w:rPr>
          <w:sz w:val="24"/>
          <w:szCs w:val="24"/>
          <w:lang w:val="ru-RU"/>
        </w:rPr>
      </w:pPr>
      <w:r w:rsidRPr="00B05856">
        <w:rPr>
          <w:sz w:val="24"/>
          <w:szCs w:val="24"/>
          <w:lang w:val="ru-RU"/>
        </w:rPr>
        <w:t>Укупна уговорена</w:t>
      </w:r>
      <w:r w:rsidRPr="004C312B">
        <w:rPr>
          <w:sz w:val="24"/>
          <w:szCs w:val="24"/>
          <w:lang w:val="ru-RU"/>
        </w:rPr>
        <w:t xml:space="preserve"> цена из става 1. овог члана је фиксна и не може се мењати.</w:t>
      </w:r>
    </w:p>
    <w:p w:rsidR="00B42E17" w:rsidRPr="00B42E17" w:rsidRDefault="00EF0A54" w:rsidP="00B42E17">
      <w:pPr>
        <w:pStyle w:val="Default"/>
        <w:ind w:firstLine="720"/>
        <w:jc w:val="both"/>
      </w:pPr>
      <w:r>
        <w:rPr>
          <w:lang w:val="sr-Cyrl-CS"/>
        </w:rPr>
        <w:t>У цену</w:t>
      </w:r>
      <w:r w:rsidR="001C3A49" w:rsidRPr="004C312B">
        <w:rPr>
          <w:lang w:val="sr-Cyrl-CS"/>
        </w:rPr>
        <w:t xml:space="preserve"> из понуде Добављача урачунати су сви трошкови неопходни за извршење набавке</w:t>
      </w:r>
      <w:r w:rsidR="00BB4306">
        <w:t xml:space="preserve"> </w:t>
      </w:r>
      <w:r w:rsidR="00F244DF">
        <w:t>.</w:t>
      </w:r>
    </w:p>
    <w:p w:rsidR="00F244DF" w:rsidRDefault="00F244DF" w:rsidP="00F244DF">
      <w:pPr>
        <w:autoSpaceDE w:val="0"/>
        <w:autoSpaceDN w:val="0"/>
        <w:adjustRightInd w:val="0"/>
        <w:spacing w:line="240" w:lineRule="auto"/>
        <w:ind w:firstLine="720"/>
        <w:jc w:val="both"/>
        <w:rPr>
          <w:rFonts w:ascii="TimesNewRomanPSMT" w:eastAsiaTheme="minorHAnsi" w:hAnsi="TimesNewRomanPSMT" w:cs="TimesNewRomanPSMT"/>
          <w:sz w:val="24"/>
          <w:szCs w:val="24"/>
          <w:lang w:val="en-US"/>
        </w:rPr>
      </w:pPr>
      <w:r w:rsidRPr="00F244DF">
        <w:rPr>
          <w:rFonts w:eastAsiaTheme="minorHAnsi"/>
          <w:sz w:val="24"/>
          <w:szCs w:val="24"/>
        </w:rPr>
        <w:t>Наручилац задржава право да у</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 xml:space="preserve">случају потребе </w:t>
      </w:r>
      <w:r w:rsidRPr="00F244DF">
        <w:rPr>
          <w:rFonts w:eastAsiaTheme="minorHAnsi"/>
          <w:sz w:val="24"/>
          <w:szCs w:val="24"/>
        </w:rPr>
        <w:t>поручи</w:t>
      </w:r>
      <w:r>
        <w:rPr>
          <w:rFonts w:eastAsiaTheme="minorHAnsi"/>
          <w:sz w:val="24"/>
          <w:szCs w:val="24"/>
        </w:rPr>
        <w:t>,</w:t>
      </w:r>
      <w:r>
        <w:rPr>
          <w:rFonts w:ascii="TimesNewRomanPSMT" w:eastAsiaTheme="minorHAnsi" w:hAnsi="TimesNewRomanPSMT" w:cs="TimesNewRomanPSMT"/>
          <w:sz w:val="24"/>
          <w:szCs w:val="24"/>
          <w:lang w:val="en-US"/>
        </w:rPr>
        <w:t xml:space="preserve"> резервни де</w:t>
      </w:r>
      <w:r>
        <w:rPr>
          <w:rFonts w:asciiTheme="minorHAnsi" w:eastAsiaTheme="minorHAnsi" w:hAnsiTheme="minorHAnsi" w:cs="TimesNewRomanPSMT"/>
          <w:sz w:val="24"/>
          <w:szCs w:val="24"/>
        </w:rPr>
        <w:t>о</w:t>
      </w:r>
      <w:r>
        <w:rPr>
          <w:rFonts w:ascii="TimesNewRomanPSMT" w:eastAsiaTheme="minorHAnsi" w:hAnsi="TimesNewRomanPSMT" w:cs="TimesNewRomanPSMT"/>
          <w:sz w:val="24"/>
          <w:szCs w:val="24"/>
          <w:lang w:val="en-US"/>
        </w:rPr>
        <w:t xml:space="preserve"> који није предвиђен спецификацијом</w:t>
      </w:r>
      <w:r w:rsidRPr="00F244DF">
        <w:rPr>
          <w:rFonts w:eastAsiaTheme="minorHAnsi"/>
          <w:sz w:val="24"/>
          <w:szCs w:val="24"/>
        </w:rPr>
        <w:t>,</w:t>
      </w:r>
      <w:r>
        <w:rPr>
          <w:rFonts w:asciiTheme="minorHAnsi" w:eastAsiaTheme="minorHAnsi" w:hAnsiTheme="minorHAnsi" w:cs="TimesNewRomanPSMT"/>
          <w:sz w:val="24"/>
          <w:szCs w:val="24"/>
        </w:rPr>
        <w:t xml:space="preserve"> </w:t>
      </w:r>
      <w:r w:rsidRPr="00F244DF">
        <w:rPr>
          <w:rFonts w:eastAsiaTheme="minorHAnsi"/>
          <w:sz w:val="24"/>
          <w:szCs w:val="24"/>
        </w:rPr>
        <w:t>а</w:t>
      </w:r>
      <w:r>
        <w:rPr>
          <w:rFonts w:ascii="TimesNewRomanPSMT" w:eastAsiaTheme="minorHAnsi" w:hAnsi="TimesNewRomanPSMT" w:cs="TimesNewRomanPSMT"/>
          <w:sz w:val="24"/>
          <w:szCs w:val="24"/>
          <w:lang w:val="en-US"/>
        </w:rPr>
        <w:t xml:space="preserve"> Понуђач је</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дужан да исти испоручи Наручиоцу и да достави рачун за тај резервни део. Рачун, поред</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осталих обавезних елемената, треба да садржи цену резервног дела. Цена за такав резервни део</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не може бити већа од званичне велепродајне цене овлашћеног</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увозника, са урачунатим свим</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трошковима.</w:t>
      </w:r>
    </w:p>
    <w:p w:rsidR="00746061" w:rsidRPr="004C312B" w:rsidRDefault="00746061" w:rsidP="00746061">
      <w:pPr>
        <w:jc w:val="both"/>
        <w:rPr>
          <w:color w:val="000000"/>
          <w:sz w:val="24"/>
          <w:szCs w:val="24"/>
          <w:lang w:val="ru-RU"/>
        </w:rPr>
      </w:pPr>
    </w:p>
    <w:p w:rsidR="005F073E" w:rsidRPr="004C312B" w:rsidRDefault="005F073E" w:rsidP="0099519E">
      <w:pPr>
        <w:pStyle w:val="Default"/>
        <w:tabs>
          <w:tab w:val="left" w:pos="4695"/>
        </w:tabs>
        <w:rPr>
          <w:b/>
          <w:color w:val="auto"/>
        </w:rPr>
      </w:pPr>
      <w:r w:rsidRPr="004C312B">
        <w:rPr>
          <w:b/>
          <w:color w:val="auto"/>
        </w:rPr>
        <w:t>НАЧИН ПЛАЋАЊА</w:t>
      </w:r>
    </w:p>
    <w:p w:rsidR="005F073E" w:rsidRPr="00B0692B" w:rsidRDefault="005F073E" w:rsidP="00B0692B">
      <w:pPr>
        <w:pStyle w:val="Default"/>
        <w:jc w:val="center"/>
        <w:rPr>
          <w:b/>
          <w:bCs/>
        </w:rPr>
      </w:pPr>
      <w:r w:rsidRPr="004C312B">
        <w:rPr>
          <w:b/>
          <w:bCs/>
        </w:rPr>
        <w:t>Члан 3.</w:t>
      </w:r>
    </w:p>
    <w:p w:rsidR="00751FB6" w:rsidRDefault="0099519E" w:rsidP="0099519E">
      <w:pPr>
        <w:ind w:firstLine="720"/>
        <w:jc w:val="both"/>
        <w:rPr>
          <w:color w:val="000000" w:themeColor="text1"/>
          <w:sz w:val="24"/>
          <w:szCs w:val="24"/>
        </w:rPr>
      </w:pPr>
      <w:r w:rsidRPr="004C312B">
        <w:rPr>
          <w:color w:val="000000" w:themeColor="text1"/>
          <w:sz w:val="24"/>
          <w:szCs w:val="24"/>
        </w:rPr>
        <w:t xml:space="preserve">Плаћање добара која су предмет набавке вршиће се </w:t>
      </w:r>
      <w:r w:rsidR="00B42E17">
        <w:rPr>
          <w:color w:val="000000" w:themeColor="text1"/>
          <w:sz w:val="24"/>
          <w:szCs w:val="24"/>
        </w:rPr>
        <w:t>у року од 45 дана од дана испостављања фактуре</w:t>
      </w:r>
      <w:r w:rsidR="00751FB6">
        <w:rPr>
          <w:color w:val="000000" w:themeColor="text1"/>
          <w:sz w:val="24"/>
          <w:szCs w:val="24"/>
        </w:rPr>
        <w:t>.</w:t>
      </w:r>
    </w:p>
    <w:p w:rsidR="005F59E9" w:rsidRDefault="005F59E9" w:rsidP="0099519E">
      <w:pPr>
        <w:ind w:firstLine="720"/>
        <w:jc w:val="both"/>
        <w:rPr>
          <w:color w:val="000000" w:themeColor="text1"/>
          <w:sz w:val="24"/>
          <w:szCs w:val="24"/>
        </w:rPr>
      </w:pPr>
      <w:r>
        <w:rPr>
          <w:color w:val="000000" w:themeColor="text1"/>
          <w:sz w:val="24"/>
          <w:szCs w:val="24"/>
        </w:rPr>
        <w:t>Фактуру је потребно испоставити са отпремницом, потписаном од стране овлашћених представника Добављача и Наручиоца.</w:t>
      </w:r>
    </w:p>
    <w:p w:rsidR="00B42E17" w:rsidRPr="00751FB6" w:rsidRDefault="00B42E17" w:rsidP="008439D4">
      <w:pPr>
        <w:widowControl w:val="0"/>
        <w:autoSpaceDE w:val="0"/>
        <w:autoSpaceDN w:val="0"/>
        <w:adjustRightInd w:val="0"/>
        <w:spacing w:line="240" w:lineRule="auto"/>
        <w:ind w:firstLine="720"/>
        <w:jc w:val="both"/>
        <w:rPr>
          <w:sz w:val="24"/>
          <w:szCs w:val="24"/>
        </w:rPr>
      </w:pPr>
      <w:r w:rsidRPr="00751FB6">
        <w:rPr>
          <w:sz w:val="24"/>
          <w:szCs w:val="24"/>
          <w:lang w:val="ru-RU"/>
        </w:rPr>
        <w:t>Код замене новог мотора, фактура мора да садржи пратећу документацију и то инострану фактуру, царинску декларацију, обрачун царинског дуга да су измирене обавезе као и осталу  пратећу документацију</w:t>
      </w:r>
      <w:r w:rsidRPr="00751FB6">
        <w:rPr>
          <w:sz w:val="24"/>
          <w:szCs w:val="24"/>
        </w:rPr>
        <w:t xml:space="preserve">, која је неопходна ради добијања </w:t>
      </w:r>
      <w:r w:rsidR="00751FB6" w:rsidRPr="00751FB6">
        <w:rPr>
          <w:sz w:val="24"/>
          <w:szCs w:val="24"/>
        </w:rPr>
        <w:t xml:space="preserve">нове саобраћајне дозволе. </w:t>
      </w:r>
    </w:p>
    <w:p w:rsidR="00F244DF" w:rsidRPr="00F244DF" w:rsidRDefault="007F0CDD" w:rsidP="0099519E">
      <w:pPr>
        <w:ind w:firstLine="720"/>
        <w:jc w:val="both"/>
        <w:rPr>
          <w:color w:val="000000" w:themeColor="text1"/>
          <w:sz w:val="24"/>
          <w:szCs w:val="24"/>
        </w:rPr>
      </w:pPr>
      <w:r>
        <w:rPr>
          <w:color w:val="000000" w:themeColor="text1"/>
          <w:sz w:val="24"/>
          <w:szCs w:val="24"/>
        </w:rPr>
        <w:t>Уплата за испоручена и уграђена добра,</w:t>
      </w:r>
      <w:r w:rsidR="005F59E9">
        <w:rPr>
          <w:color w:val="000000" w:themeColor="text1"/>
          <w:sz w:val="24"/>
          <w:szCs w:val="24"/>
        </w:rPr>
        <w:t xml:space="preserve"> по пријему исправне фактуре,</w:t>
      </w:r>
      <w:r w:rsidR="00F244DF">
        <w:rPr>
          <w:color w:val="000000" w:themeColor="text1"/>
          <w:sz w:val="24"/>
          <w:szCs w:val="24"/>
        </w:rPr>
        <w:t xml:space="preserve"> </w:t>
      </w:r>
      <w:r>
        <w:rPr>
          <w:color w:val="000000" w:themeColor="text1"/>
          <w:sz w:val="24"/>
          <w:szCs w:val="24"/>
        </w:rPr>
        <w:t>вршиће се</w:t>
      </w:r>
      <w:r w:rsidR="00F244DF">
        <w:rPr>
          <w:color w:val="000000" w:themeColor="text1"/>
          <w:sz w:val="24"/>
          <w:szCs w:val="24"/>
        </w:rPr>
        <w:t xml:space="preserve"> на текући рачун Добављача број _________________, отворен код  ______________________ банке.</w:t>
      </w:r>
    </w:p>
    <w:p w:rsidR="00B0692B" w:rsidRDefault="00B0692B" w:rsidP="00F31695">
      <w:pPr>
        <w:pStyle w:val="Default"/>
        <w:rPr>
          <w:color w:val="000000" w:themeColor="text1"/>
          <w:lang w:eastAsia="en-US"/>
        </w:rPr>
      </w:pPr>
    </w:p>
    <w:p w:rsidR="003F03C4" w:rsidRDefault="003F03C4" w:rsidP="00F31695">
      <w:pPr>
        <w:pStyle w:val="Default"/>
        <w:rPr>
          <w:color w:val="000000" w:themeColor="text1"/>
          <w:lang w:eastAsia="en-US"/>
        </w:rPr>
      </w:pPr>
    </w:p>
    <w:p w:rsidR="003F03C4" w:rsidRDefault="003F03C4" w:rsidP="00F31695">
      <w:pPr>
        <w:pStyle w:val="Default"/>
        <w:rPr>
          <w:color w:val="000000" w:themeColor="text1"/>
          <w:lang w:eastAsia="en-US"/>
        </w:rPr>
      </w:pPr>
    </w:p>
    <w:p w:rsidR="003F03C4" w:rsidRDefault="003F03C4" w:rsidP="00F31695">
      <w:pPr>
        <w:pStyle w:val="Default"/>
        <w:rPr>
          <w:color w:val="000000" w:themeColor="text1"/>
          <w:lang w:eastAsia="en-US"/>
        </w:rPr>
      </w:pPr>
    </w:p>
    <w:p w:rsidR="003F03C4" w:rsidRDefault="003F03C4" w:rsidP="00F31695">
      <w:pPr>
        <w:pStyle w:val="Default"/>
        <w:rPr>
          <w:color w:val="000000" w:themeColor="text1"/>
          <w:lang w:eastAsia="en-US"/>
        </w:rPr>
      </w:pPr>
    </w:p>
    <w:p w:rsidR="003F03C4" w:rsidRPr="003F03C4" w:rsidRDefault="003F03C4" w:rsidP="00F31695">
      <w:pPr>
        <w:pStyle w:val="Default"/>
        <w:rPr>
          <w:b/>
          <w:bCs/>
        </w:rPr>
      </w:pPr>
    </w:p>
    <w:p w:rsidR="005F073E" w:rsidRPr="004C312B" w:rsidRDefault="00F31695" w:rsidP="00F31695">
      <w:pPr>
        <w:pStyle w:val="Default"/>
        <w:rPr>
          <w:b/>
          <w:bCs/>
        </w:rPr>
      </w:pPr>
      <w:r w:rsidRPr="004C312B">
        <w:rPr>
          <w:b/>
          <w:bCs/>
        </w:rPr>
        <w:t xml:space="preserve">СРЕДСТВА ОБЕЗБЕЂЕЊА </w:t>
      </w:r>
    </w:p>
    <w:p w:rsidR="00F31695" w:rsidRPr="00F244DF" w:rsidRDefault="00F31695" w:rsidP="00F31695">
      <w:pPr>
        <w:pStyle w:val="Default"/>
        <w:rPr>
          <w:b/>
          <w:bCs/>
        </w:rPr>
      </w:pPr>
      <w:r w:rsidRPr="004C312B">
        <w:rPr>
          <w:b/>
          <w:bCs/>
        </w:rPr>
        <w:t xml:space="preserve">Меница за </w:t>
      </w:r>
      <w:r w:rsidR="00F244DF">
        <w:rPr>
          <w:b/>
          <w:bCs/>
        </w:rPr>
        <w:t>добро извршење посла</w:t>
      </w:r>
    </w:p>
    <w:p w:rsidR="00F31695" w:rsidRPr="004C312B" w:rsidRDefault="00F31695" w:rsidP="00F31695">
      <w:pPr>
        <w:pStyle w:val="Default"/>
        <w:rPr>
          <w:b/>
          <w:bCs/>
        </w:rPr>
      </w:pPr>
    </w:p>
    <w:p w:rsidR="005F073E" w:rsidRPr="004C312B" w:rsidRDefault="00FD6C2A" w:rsidP="005F073E">
      <w:pPr>
        <w:pStyle w:val="Default"/>
        <w:jc w:val="center"/>
        <w:rPr>
          <w:b/>
        </w:rPr>
      </w:pPr>
      <w:r w:rsidRPr="004C312B">
        <w:rPr>
          <w:b/>
        </w:rPr>
        <w:t>Члан 4.</w:t>
      </w:r>
    </w:p>
    <w:p w:rsidR="00F31695" w:rsidRPr="004C312B" w:rsidRDefault="00F31695" w:rsidP="00F31695">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Добављач је </w:t>
      </w:r>
      <w:r w:rsidRPr="004C312B">
        <w:rPr>
          <w:rFonts w:eastAsia="Arial Unicode MS"/>
          <w:color w:val="000000"/>
          <w:kern w:val="2"/>
          <w:sz w:val="24"/>
          <w:szCs w:val="24"/>
          <w:lang w:val="sr-Cyrl-CS" w:eastAsia="ar-SA"/>
        </w:rPr>
        <w:t xml:space="preserve">дужан да </w:t>
      </w:r>
      <w:r w:rsidR="000F38AF">
        <w:rPr>
          <w:rFonts w:eastAsia="Arial Unicode MS"/>
          <w:color w:val="000000"/>
          <w:kern w:val="2"/>
          <w:sz w:val="24"/>
          <w:szCs w:val="24"/>
          <w:lang w:val="sr-Cyrl-CS" w:eastAsia="ar-SA"/>
        </w:rPr>
        <w:t>у тренутку закључења</w:t>
      </w:r>
      <w:r w:rsidR="00F65C2F">
        <w:rPr>
          <w:rFonts w:eastAsia="Arial Unicode MS"/>
          <w:color w:val="000000"/>
          <w:kern w:val="2"/>
          <w:sz w:val="24"/>
          <w:szCs w:val="24"/>
          <w:lang w:val="sr-Cyrl-CS" w:eastAsia="ar-SA"/>
        </w:rPr>
        <w:t xml:space="preserve"> уговора, као средств</w:t>
      </w:r>
      <w:r w:rsidR="00F65C2F">
        <w:rPr>
          <w:rFonts w:eastAsia="Arial Unicode MS"/>
          <w:color w:val="000000"/>
          <w:kern w:val="2"/>
          <w:sz w:val="24"/>
          <w:szCs w:val="24"/>
          <w:lang w:eastAsia="ar-SA"/>
        </w:rPr>
        <w:t>o</w:t>
      </w:r>
      <w:r w:rsidRPr="004C312B">
        <w:rPr>
          <w:rFonts w:eastAsia="Arial Unicode MS"/>
          <w:color w:val="000000"/>
          <w:kern w:val="2"/>
          <w:sz w:val="24"/>
          <w:szCs w:val="24"/>
          <w:lang w:val="sr-Cyrl-CS" w:eastAsia="ar-SA"/>
        </w:rPr>
        <w:t xml:space="preserve"> финансијског обезбеђења достави Наручиоцу:</w:t>
      </w:r>
    </w:p>
    <w:p w:rsidR="00F244DF" w:rsidRPr="004C312B"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 xml:space="preserve">Бланко соло меница за </w:t>
      </w:r>
      <w:r>
        <w:rPr>
          <w:rFonts w:eastAsia="Arial Unicode MS"/>
          <w:b/>
          <w:color w:val="000000"/>
          <w:kern w:val="2"/>
          <w:sz w:val="24"/>
          <w:szCs w:val="24"/>
          <w:lang w:val="sr-Cyrl-CS" w:eastAsia="ar-SA"/>
        </w:rPr>
        <w:t>добро извршење посла</w:t>
      </w:r>
      <w:r>
        <w:rPr>
          <w:rFonts w:eastAsia="Arial Unicode MS"/>
          <w:color w:val="000000"/>
          <w:kern w:val="2"/>
          <w:sz w:val="24"/>
          <w:szCs w:val="24"/>
          <w:lang w:val="sr-Cyrl-CS" w:eastAsia="ar-SA"/>
        </w:rPr>
        <w:t xml:space="preserve"> </w:t>
      </w:r>
      <w:r w:rsidRPr="004C312B">
        <w:rPr>
          <w:rFonts w:eastAsia="Arial Unicode MS"/>
          <w:color w:val="000000"/>
          <w:kern w:val="2"/>
          <w:sz w:val="24"/>
          <w:szCs w:val="24"/>
          <w:lang w:val="sr-Cyrl-CS" w:eastAsia="ar-SA"/>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F244DF" w:rsidRPr="004C312B"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F244DF" w:rsidRDefault="00F244DF" w:rsidP="00F244DF">
      <w:pPr>
        <w:suppressAutoHyphens/>
        <w:spacing w:line="240" w:lineRule="atLeast"/>
        <w:ind w:firstLine="720"/>
        <w:jc w:val="both"/>
        <w:rPr>
          <w:rFonts w:eastAsia="Arial Unicode MS"/>
          <w:kern w:val="2"/>
          <w:sz w:val="24"/>
          <w:szCs w:val="24"/>
          <w:lang w:val="sr-Cyrl-CS" w:eastAsia="ar-SA"/>
        </w:rPr>
      </w:pPr>
      <w:r w:rsidRPr="004C312B">
        <w:rPr>
          <w:rFonts w:eastAsia="Arial Unicode MS"/>
          <w:color w:val="000000"/>
          <w:kern w:val="2"/>
          <w:sz w:val="24"/>
          <w:szCs w:val="24"/>
          <w:lang w:val="sr-Cyrl-CS" w:eastAsia="ar-SA"/>
        </w:rPr>
        <w:t xml:space="preserve">- </w:t>
      </w:r>
      <w:r w:rsidRPr="003E34DA">
        <w:rPr>
          <w:rFonts w:eastAsia="Arial Unicode MS"/>
          <w:kern w:val="2"/>
          <w:sz w:val="24"/>
          <w:szCs w:val="24"/>
          <w:lang w:val="sr-Cyrl-CS" w:eastAsia="ar-SA"/>
        </w:rPr>
        <w:t>менично овлашћење – писмо у корист Општинске управе општине Ра</w:t>
      </w:r>
      <w:r>
        <w:rPr>
          <w:rFonts w:eastAsia="Arial Unicode MS"/>
          <w:kern w:val="2"/>
          <w:sz w:val="24"/>
          <w:szCs w:val="24"/>
          <w:lang w:val="sr-Cyrl-CS" w:eastAsia="ar-SA"/>
        </w:rPr>
        <w:t>ча, са назначеним износом од 10</w:t>
      </w:r>
      <w:r w:rsidRPr="003E34DA">
        <w:rPr>
          <w:rFonts w:eastAsia="Arial Unicode MS"/>
          <w:kern w:val="2"/>
          <w:sz w:val="24"/>
          <w:szCs w:val="24"/>
          <w:lang w:val="sr-Cyrl-CS" w:eastAsia="ar-SA"/>
        </w:rPr>
        <w:t>% вредности понуде без ПДВ-а и назнаком да се иста може без сагласности понуђача поднети на наплату. Рок важења менице и меничног овлашћ</w:t>
      </w:r>
      <w:r>
        <w:rPr>
          <w:rFonts w:eastAsia="Arial Unicode MS"/>
          <w:kern w:val="2"/>
          <w:sz w:val="24"/>
          <w:szCs w:val="24"/>
          <w:lang w:val="sr-Cyrl-CS" w:eastAsia="ar-SA"/>
        </w:rPr>
        <w:t>ења је 10 (десет) дана дужи од уговореног рока за извршење уговорне обавезе;</w:t>
      </w:r>
    </w:p>
    <w:p w:rsidR="00F244DF" w:rsidRPr="004C312B"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F244DF" w:rsidRPr="004C312B"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p>
    <w:p w:rsidR="00F244DF" w:rsidRPr="004C312B" w:rsidRDefault="00F244DF" w:rsidP="00F244DF">
      <w:pPr>
        <w:tabs>
          <w:tab w:val="left" w:pos="709"/>
        </w:tabs>
        <w:suppressAutoHyphens/>
        <w:spacing w:line="240" w:lineRule="atLeast"/>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-потврду банке о пријему захтева за регистрацију менице (захтев за регистрацију/брисање м</w:t>
      </w:r>
      <w:r>
        <w:rPr>
          <w:rFonts w:eastAsia="Arial Unicode MS"/>
          <w:color w:val="000000"/>
          <w:kern w:val="2"/>
          <w:sz w:val="24"/>
          <w:szCs w:val="24"/>
          <w:lang w:val="sr-Cyrl-CS" w:eastAsia="ar-SA"/>
        </w:rPr>
        <w:t>енице, оверен од стране банке).</w:t>
      </w:r>
    </w:p>
    <w:p w:rsidR="00F244DF"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244DF" w:rsidRDefault="00F244DF" w:rsidP="00F244DF">
      <w:pPr>
        <w:suppressAutoHyphens/>
        <w:spacing w:line="240" w:lineRule="atLeast"/>
        <w:ind w:firstLine="720"/>
        <w:jc w:val="both"/>
        <w:rPr>
          <w:rFonts w:eastAsia="Arial Unicode MS"/>
          <w:color w:val="000000"/>
          <w:kern w:val="2"/>
          <w:sz w:val="24"/>
          <w:szCs w:val="24"/>
          <w:lang w:val="sr-Cyrl-CS" w:eastAsia="ar-SA"/>
        </w:rPr>
      </w:pPr>
      <w:r>
        <w:rPr>
          <w:rFonts w:eastAsia="Arial Unicode MS"/>
          <w:color w:val="000000"/>
          <w:kern w:val="2"/>
          <w:sz w:val="24"/>
          <w:szCs w:val="24"/>
          <w:lang w:val="sr-Cyrl-CS" w:eastAsia="ar-SA"/>
        </w:rPr>
        <w:t>Наручилац ће приложену меницу за добро извршење посла искористити у сврху накнаде штете у следећим случајевима:</w:t>
      </w:r>
    </w:p>
    <w:p w:rsidR="00F244DF" w:rsidRPr="006872E4" w:rsidRDefault="00F244DF" w:rsidP="00F244DF">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 xml:space="preserve">У случају неизвршења уговорних обавеза у </w:t>
      </w:r>
      <w:r>
        <w:rPr>
          <w:rFonts w:ascii="Times New Roman" w:eastAsia="Arial Unicode MS" w:hAnsi="Times New Roman"/>
          <w:color w:val="000000"/>
          <w:kern w:val="2"/>
          <w:sz w:val="24"/>
          <w:szCs w:val="24"/>
          <w:lang w:val="sr-Cyrl-CS" w:eastAsia="ar-SA"/>
        </w:rPr>
        <w:t xml:space="preserve">роковима и на начин који </w:t>
      </w:r>
      <w:r w:rsidRPr="006872E4">
        <w:rPr>
          <w:rFonts w:ascii="Times New Roman" w:eastAsia="Arial Unicode MS" w:hAnsi="Times New Roman"/>
          <w:color w:val="000000"/>
          <w:kern w:val="2"/>
          <w:sz w:val="24"/>
          <w:szCs w:val="24"/>
          <w:lang w:val="sr-Cyrl-CS" w:eastAsia="ar-SA"/>
        </w:rPr>
        <w:t>су предвиђени уговором о јавној набавци;</w:t>
      </w:r>
    </w:p>
    <w:p w:rsidR="00F244DF" w:rsidRPr="006872E4" w:rsidRDefault="00F244DF" w:rsidP="00F244DF">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У случају неоснованог једностраног раскида уговора о јавној набавци од стране добављача;</w:t>
      </w:r>
    </w:p>
    <w:p w:rsidR="00F244DF" w:rsidRPr="006872E4" w:rsidRDefault="00F244DF" w:rsidP="00F244DF">
      <w:pPr>
        <w:pStyle w:val="ListParagraph"/>
        <w:numPr>
          <w:ilvl w:val="0"/>
          <w:numId w:val="40"/>
        </w:numPr>
        <w:suppressAutoHyphens/>
        <w:spacing w:line="240" w:lineRule="atLeast"/>
        <w:jc w:val="both"/>
        <w:rPr>
          <w:rFonts w:ascii="Times New Roman" w:eastAsia="Arial Unicode MS" w:hAnsi="Times New Roman"/>
          <w:color w:val="000000"/>
          <w:kern w:val="2"/>
          <w:sz w:val="24"/>
          <w:szCs w:val="24"/>
          <w:lang w:val="sr-Cyrl-CS" w:eastAsia="ar-SA"/>
        </w:rPr>
      </w:pPr>
      <w:r w:rsidRPr="006872E4">
        <w:rPr>
          <w:rFonts w:ascii="Times New Roman" w:eastAsia="Arial Unicode MS" w:hAnsi="Times New Roman"/>
          <w:color w:val="000000"/>
          <w:kern w:val="2"/>
          <w:sz w:val="24"/>
          <w:szCs w:val="24"/>
          <w:lang w:val="sr-Cyrl-CS" w:eastAsia="ar-SA"/>
        </w:rPr>
        <w:t xml:space="preserve">У другим случајевима неиспуњења уговорних обавеза који могу довести до угрожавања рада наручиоца и </w:t>
      </w:r>
      <w:r>
        <w:rPr>
          <w:rFonts w:ascii="Times New Roman" w:eastAsia="Arial Unicode MS" w:hAnsi="Times New Roman"/>
          <w:color w:val="000000"/>
          <w:kern w:val="2"/>
          <w:sz w:val="24"/>
          <w:szCs w:val="24"/>
          <w:lang w:val="sr-Cyrl-CS" w:eastAsia="ar-SA"/>
        </w:rPr>
        <w:t>наношења штете</w:t>
      </w:r>
      <w:r w:rsidRPr="006872E4">
        <w:rPr>
          <w:rFonts w:ascii="Times New Roman" w:eastAsia="Arial Unicode MS" w:hAnsi="Times New Roman"/>
          <w:color w:val="000000"/>
          <w:kern w:val="2"/>
          <w:sz w:val="24"/>
          <w:szCs w:val="24"/>
          <w:lang w:val="sr-Cyrl-CS" w:eastAsia="ar-SA"/>
        </w:rPr>
        <w:t>.</w:t>
      </w:r>
    </w:p>
    <w:p w:rsidR="00F244DF" w:rsidRDefault="00F244DF" w:rsidP="00F244DF">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Меница за </w:t>
      </w:r>
      <w:r>
        <w:rPr>
          <w:rFonts w:eastAsia="Arial Unicode MS"/>
          <w:color w:val="000000"/>
          <w:kern w:val="2"/>
          <w:sz w:val="24"/>
          <w:szCs w:val="24"/>
          <w:lang w:val="sr-Cyrl-CS" w:eastAsia="ar-SA"/>
        </w:rPr>
        <w:t>добро извршење посла</w:t>
      </w:r>
      <w:r w:rsidRPr="004C312B">
        <w:rPr>
          <w:rFonts w:eastAsia="Arial Unicode MS"/>
          <w:color w:val="000000"/>
          <w:kern w:val="2"/>
          <w:sz w:val="24"/>
          <w:szCs w:val="24"/>
          <w:lang w:val="sr-Cyrl-CS" w:eastAsia="ar-SA"/>
        </w:rPr>
        <w:t xml:space="preserve"> биће на писани захтев враћена Понуђачу у року до 30 (тридесет) дана након извршења свих уговоренихобавеза.</w:t>
      </w:r>
    </w:p>
    <w:p w:rsidR="00F244DF" w:rsidRPr="004C312B" w:rsidRDefault="00F244DF" w:rsidP="00F244DF">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5F073E" w:rsidP="00F31695">
      <w:pPr>
        <w:rPr>
          <w:b/>
          <w:color w:val="000000"/>
          <w:sz w:val="24"/>
          <w:szCs w:val="24"/>
        </w:rPr>
      </w:pPr>
      <w:r w:rsidRPr="004C312B">
        <w:rPr>
          <w:b/>
          <w:color w:val="000000"/>
          <w:sz w:val="24"/>
          <w:szCs w:val="24"/>
        </w:rPr>
        <w:t>РОК ИСПОРУКЕ</w:t>
      </w:r>
    </w:p>
    <w:p w:rsidR="005F073E" w:rsidRPr="004C312B" w:rsidRDefault="005F073E" w:rsidP="005F073E">
      <w:pPr>
        <w:jc w:val="center"/>
        <w:rPr>
          <w:b/>
          <w:color w:val="000000"/>
          <w:sz w:val="24"/>
          <w:szCs w:val="24"/>
        </w:rPr>
      </w:pPr>
      <w:r w:rsidRPr="004C312B">
        <w:rPr>
          <w:b/>
          <w:color w:val="000000"/>
          <w:sz w:val="24"/>
          <w:szCs w:val="24"/>
        </w:rPr>
        <w:t>Члан 5.</w:t>
      </w:r>
    </w:p>
    <w:p w:rsidR="00F31695" w:rsidRDefault="00F31695" w:rsidP="00D664C2">
      <w:pPr>
        <w:tabs>
          <w:tab w:val="left" w:pos="910"/>
        </w:tabs>
        <w:jc w:val="both"/>
        <w:rPr>
          <w:color w:val="000000"/>
          <w:sz w:val="24"/>
          <w:szCs w:val="24"/>
          <w:lang w:eastAsia="zh-TW"/>
        </w:rPr>
      </w:pPr>
      <w:r w:rsidRPr="004C312B">
        <w:rPr>
          <w:color w:val="000000"/>
          <w:sz w:val="24"/>
          <w:szCs w:val="24"/>
        </w:rPr>
        <w:tab/>
      </w:r>
      <w:r w:rsidR="005F073E" w:rsidRPr="009940A0">
        <w:rPr>
          <w:color w:val="000000"/>
          <w:sz w:val="24"/>
          <w:szCs w:val="24"/>
        </w:rPr>
        <w:t>Добављач се обавезује да предмет ов</w:t>
      </w:r>
      <w:r w:rsidR="007F0CDD" w:rsidRPr="009940A0">
        <w:rPr>
          <w:color w:val="000000"/>
          <w:sz w:val="24"/>
          <w:szCs w:val="24"/>
        </w:rPr>
        <w:t>ог уговора Наручиоцу испоручи</w:t>
      </w:r>
      <w:r w:rsidR="00D664C2" w:rsidRPr="009940A0">
        <w:rPr>
          <w:color w:val="000000"/>
          <w:sz w:val="24"/>
          <w:szCs w:val="24"/>
        </w:rPr>
        <w:t xml:space="preserve">, у року </w:t>
      </w:r>
      <w:r w:rsidR="00D664C2" w:rsidRPr="009940A0">
        <w:rPr>
          <w:color w:val="000000"/>
          <w:sz w:val="24"/>
          <w:szCs w:val="24"/>
          <w:lang w:eastAsia="zh-TW"/>
        </w:rPr>
        <w:t xml:space="preserve">од </w:t>
      </w:r>
      <w:r w:rsidR="007F0CDD" w:rsidRPr="009940A0">
        <w:rPr>
          <w:color w:val="000000"/>
          <w:sz w:val="24"/>
          <w:szCs w:val="24"/>
          <w:lang w:eastAsia="zh-TW"/>
        </w:rPr>
        <w:t xml:space="preserve">15 </w:t>
      </w:r>
      <w:r w:rsidR="00D664C2" w:rsidRPr="009940A0">
        <w:rPr>
          <w:color w:val="000000"/>
          <w:sz w:val="24"/>
          <w:szCs w:val="24"/>
          <w:lang w:eastAsia="zh-TW"/>
        </w:rPr>
        <w:t>(пет</w:t>
      </w:r>
      <w:r w:rsidR="007F0CDD" w:rsidRPr="009940A0">
        <w:rPr>
          <w:color w:val="000000"/>
          <w:sz w:val="24"/>
          <w:szCs w:val="24"/>
          <w:lang w:eastAsia="zh-TW"/>
        </w:rPr>
        <w:t>наест</w:t>
      </w:r>
      <w:r w:rsidR="00D664C2" w:rsidRPr="009940A0">
        <w:rPr>
          <w:color w:val="000000"/>
          <w:sz w:val="24"/>
          <w:szCs w:val="24"/>
          <w:lang w:eastAsia="zh-TW"/>
        </w:rPr>
        <w:t xml:space="preserve">) дана од дана </w:t>
      </w:r>
      <w:r w:rsidR="007F0CDD" w:rsidRPr="009940A0">
        <w:rPr>
          <w:color w:val="000000"/>
          <w:sz w:val="24"/>
          <w:szCs w:val="24"/>
          <w:lang w:eastAsia="zh-TW"/>
        </w:rPr>
        <w:t>потписивања Уговора</w:t>
      </w:r>
      <w:r w:rsidR="00D664C2" w:rsidRPr="009940A0">
        <w:rPr>
          <w:color w:val="000000"/>
          <w:sz w:val="24"/>
          <w:szCs w:val="24"/>
          <w:lang w:eastAsia="zh-TW"/>
        </w:rPr>
        <w:t xml:space="preserve">. </w:t>
      </w:r>
    </w:p>
    <w:p w:rsidR="00310E7A" w:rsidRPr="00310E7A" w:rsidRDefault="00310E7A" w:rsidP="00D664C2">
      <w:pPr>
        <w:tabs>
          <w:tab w:val="left" w:pos="910"/>
        </w:tabs>
        <w:jc w:val="both"/>
        <w:rPr>
          <w:color w:val="000000"/>
          <w:sz w:val="24"/>
          <w:szCs w:val="24"/>
          <w:lang w:eastAsia="zh-TW"/>
        </w:rPr>
      </w:pPr>
    </w:p>
    <w:p w:rsidR="00310E7A" w:rsidRDefault="00310E7A" w:rsidP="00D664C2">
      <w:pPr>
        <w:tabs>
          <w:tab w:val="left" w:pos="910"/>
        </w:tabs>
        <w:jc w:val="both"/>
        <w:rPr>
          <w:b/>
          <w:color w:val="000000"/>
          <w:sz w:val="24"/>
          <w:szCs w:val="24"/>
          <w:lang w:eastAsia="zh-TW"/>
        </w:rPr>
      </w:pPr>
      <w:r w:rsidRPr="00310E7A">
        <w:rPr>
          <w:b/>
          <w:color w:val="000000"/>
          <w:sz w:val="24"/>
          <w:szCs w:val="24"/>
          <w:lang w:eastAsia="zh-TW"/>
        </w:rPr>
        <w:t>НЕДОСТАЦИ ИСПОРУЧЕНИХ ДОБАРА</w:t>
      </w:r>
    </w:p>
    <w:p w:rsidR="00310E7A" w:rsidRPr="00B0692B" w:rsidRDefault="00310E7A" w:rsidP="00B0692B">
      <w:pPr>
        <w:tabs>
          <w:tab w:val="left" w:pos="910"/>
        </w:tabs>
        <w:jc w:val="center"/>
        <w:rPr>
          <w:b/>
          <w:color w:val="000000"/>
          <w:sz w:val="24"/>
          <w:szCs w:val="24"/>
          <w:lang w:eastAsia="zh-TW"/>
        </w:rPr>
      </w:pPr>
      <w:r w:rsidRPr="00310E7A">
        <w:rPr>
          <w:b/>
          <w:color w:val="000000"/>
          <w:sz w:val="24"/>
          <w:szCs w:val="24"/>
          <w:lang w:eastAsia="zh-TW"/>
        </w:rPr>
        <w:t>Члан 6.</w:t>
      </w:r>
    </w:p>
    <w:p w:rsidR="00310E7A" w:rsidRPr="00310E7A" w:rsidRDefault="00310E7A" w:rsidP="00310E7A">
      <w:pPr>
        <w:autoSpaceDE w:val="0"/>
        <w:autoSpaceDN w:val="0"/>
        <w:adjustRightInd w:val="0"/>
        <w:spacing w:line="240" w:lineRule="auto"/>
        <w:jc w:val="both"/>
        <w:rPr>
          <w:rFonts w:eastAsiaTheme="minorHAnsi"/>
          <w:sz w:val="24"/>
          <w:szCs w:val="24"/>
          <w:lang w:val="en-US"/>
        </w:rPr>
      </w:pPr>
      <w:r>
        <w:rPr>
          <w:b/>
          <w:color w:val="000000"/>
          <w:sz w:val="24"/>
          <w:szCs w:val="24"/>
        </w:rPr>
        <w:tab/>
      </w:r>
      <w:r w:rsidRPr="00310E7A">
        <w:rPr>
          <w:rFonts w:eastAsiaTheme="minorHAnsi"/>
          <w:sz w:val="24"/>
          <w:szCs w:val="24"/>
          <w:lang w:val="en-US"/>
        </w:rPr>
        <w:t>Добављач гарантује да су испоручени резервни делови исправни и да одговарају</w:t>
      </w:r>
      <w:r>
        <w:rPr>
          <w:rFonts w:eastAsiaTheme="minorHAnsi"/>
          <w:sz w:val="24"/>
          <w:szCs w:val="24"/>
        </w:rPr>
        <w:t xml:space="preserve"> </w:t>
      </w:r>
      <w:r w:rsidRPr="00310E7A">
        <w:rPr>
          <w:rFonts w:eastAsiaTheme="minorHAnsi"/>
          <w:sz w:val="24"/>
          <w:szCs w:val="24"/>
          <w:lang w:val="en-US"/>
        </w:rPr>
        <w:t>техничким спецификацијама која су саставни део овог уговора</w:t>
      </w:r>
      <w:r>
        <w:rPr>
          <w:rFonts w:eastAsiaTheme="minorHAnsi"/>
          <w:sz w:val="24"/>
          <w:szCs w:val="24"/>
        </w:rPr>
        <w:t>,</w:t>
      </w:r>
      <w:r w:rsidRPr="00310E7A">
        <w:rPr>
          <w:rFonts w:eastAsiaTheme="minorHAnsi"/>
          <w:sz w:val="24"/>
          <w:szCs w:val="24"/>
          <w:lang w:val="en-US"/>
        </w:rPr>
        <w:t xml:space="preserve"> те да исти немају стварних</w:t>
      </w:r>
    </w:p>
    <w:p w:rsidR="00310E7A" w:rsidRPr="00310E7A" w:rsidRDefault="00310E7A" w:rsidP="00310E7A">
      <w:pPr>
        <w:autoSpaceDE w:val="0"/>
        <w:autoSpaceDN w:val="0"/>
        <w:adjustRightInd w:val="0"/>
        <w:spacing w:line="240" w:lineRule="auto"/>
        <w:jc w:val="both"/>
        <w:rPr>
          <w:rFonts w:eastAsiaTheme="minorHAnsi"/>
          <w:sz w:val="24"/>
          <w:szCs w:val="24"/>
          <w:lang w:val="en-US"/>
        </w:rPr>
      </w:pPr>
      <w:r w:rsidRPr="00310E7A">
        <w:rPr>
          <w:rFonts w:eastAsiaTheme="minorHAnsi"/>
          <w:sz w:val="24"/>
          <w:szCs w:val="24"/>
          <w:lang w:val="en-US"/>
        </w:rPr>
        <w:t>недостатака и</w:t>
      </w:r>
      <w:r>
        <w:rPr>
          <w:rFonts w:eastAsiaTheme="minorHAnsi"/>
          <w:sz w:val="24"/>
          <w:szCs w:val="24"/>
        </w:rPr>
        <w:t xml:space="preserve"> </w:t>
      </w:r>
      <w:r w:rsidRPr="00310E7A">
        <w:rPr>
          <w:rFonts w:eastAsiaTheme="minorHAnsi"/>
          <w:sz w:val="24"/>
          <w:szCs w:val="24"/>
          <w:lang w:val="en-US"/>
        </w:rPr>
        <w:t>скривених мана.</w:t>
      </w:r>
    </w:p>
    <w:p w:rsidR="00310E7A" w:rsidRPr="00310E7A" w:rsidRDefault="00310E7A" w:rsidP="00310E7A">
      <w:pPr>
        <w:autoSpaceDE w:val="0"/>
        <w:autoSpaceDN w:val="0"/>
        <w:adjustRightInd w:val="0"/>
        <w:spacing w:line="240" w:lineRule="auto"/>
        <w:ind w:firstLine="720"/>
        <w:jc w:val="both"/>
        <w:rPr>
          <w:rFonts w:eastAsiaTheme="minorHAnsi"/>
          <w:sz w:val="24"/>
          <w:szCs w:val="24"/>
          <w:lang w:val="en-US"/>
        </w:rPr>
      </w:pPr>
      <w:r w:rsidRPr="00310E7A">
        <w:rPr>
          <w:rFonts w:eastAsiaTheme="minorHAnsi"/>
          <w:sz w:val="24"/>
          <w:szCs w:val="24"/>
          <w:lang w:val="en-US"/>
        </w:rPr>
        <w:t xml:space="preserve">Добављач у потпуности одговара за материјалне недостатке резервних делова </w:t>
      </w:r>
      <w:r>
        <w:rPr>
          <w:rFonts w:eastAsiaTheme="minorHAnsi"/>
          <w:sz w:val="24"/>
          <w:szCs w:val="24"/>
          <w:lang w:val="en-US"/>
        </w:rPr>
        <w:t>кој</w:t>
      </w:r>
      <w:r>
        <w:rPr>
          <w:rFonts w:eastAsiaTheme="minorHAnsi"/>
          <w:sz w:val="24"/>
          <w:szCs w:val="24"/>
        </w:rPr>
        <w:t xml:space="preserve">е </w:t>
      </w:r>
      <w:r w:rsidRPr="00310E7A">
        <w:rPr>
          <w:rFonts w:eastAsiaTheme="minorHAnsi"/>
          <w:sz w:val="24"/>
          <w:szCs w:val="24"/>
          <w:lang w:val="en-US"/>
        </w:rPr>
        <w:t>су</w:t>
      </w:r>
      <w:r>
        <w:rPr>
          <w:rFonts w:eastAsiaTheme="minorHAnsi"/>
          <w:sz w:val="24"/>
          <w:szCs w:val="24"/>
        </w:rPr>
        <w:t xml:space="preserve"> </w:t>
      </w:r>
      <w:r w:rsidRPr="00310E7A">
        <w:rPr>
          <w:rFonts w:eastAsiaTheme="minorHAnsi"/>
          <w:sz w:val="24"/>
          <w:szCs w:val="24"/>
          <w:lang w:val="en-US"/>
        </w:rPr>
        <w:t>они имали у моменту примопредаје без обзира да ли су му они били познати.</w:t>
      </w:r>
    </w:p>
    <w:p w:rsidR="00310E7A" w:rsidRPr="00310E7A" w:rsidRDefault="00310E7A" w:rsidP="00310E7A">
      <w:pPr>
        <w:autoSpaceDE w:val="0"/>
        <w:autoSpaceDN w:val="0"/>
        <w:adjustRightInd w:val="0"/>
        <w:spacing w:line="240" w:lineRule="auto"/>
        <w:ind w:firstLine="720"/>
        <w:jc w:val="both"/>
        <w:rPr>
          <w:rFonts w:eastAsiaTheme="minorHAnsi"/>
          <w:sz w:val="24"/>
          <w:szCs w:val="24"/>
          <w:lang w:val="en-US"/>
        </w:rPr>
      </w:pPr>
      <w:r w:rsidRPr="00310E7A">
        <w:rPr>
          <w:rFonts w:eastAsiaTheme="minorHAnsi"/>
          <w:sz w:val="24"/>
          <w:szCs w:val="24"/>
          <w:lang w:val="en-US"/>
        </w:rPr>
        <w:t>Добављач одговара и за оне материјалне недостатке који се појаве после извршене</w:t>
      </w:r>
      <w:r>
        <w:rPr>
          <w:rFonts w:eastAsiaTheme="minorHAnsi"/>
          <w:sz w:val="24"/>
          <w:szCs w:val="24"/>
        </w:rPr>
        <w:t xml:space="preserve"> </w:t>
      </w:r>
      <w:r w:rsidRPr="00310E7A">
        <w:rPr>
          <w:rFonts w:eastAsiaTheme="minorHAnsi"/>
          <w:sz w:val="24"/>
          <w:szCs w:val="24"/>
          <w:lang w:val="en-US"/>
        </w:rPr>
        <w:t>примопредаје, ако су последице узрока који је постојао и пре испоруке односно</w:t>
      </w:r>
      <w:r>
        <w:rPr>
          <w:rFonts w:eastAsiaTheme="minorHAnsi"/>
          <w:sz w:val="24"/>
          <w:szCs w:val="24"/>
        </w:rPr>
        <w:t xml:space="preserve"> </w:t>
      </w:r>
      <w:r w:rsidRPr="00310E7A">
        <w:rPr>
          <w:rFonts w:eastAsiaTheme="minorHAnsi"/>
          <w:sz w:val="24"/>
          <w:szCs w:val="24"/>
          <w:lang w:val="en-US"/>
        </w:rPr>
        <w:t>примопредаје.</w:t>
      </w:r>
    </w:p>
    <w:p w:rsidR="00310E7A" w:rsidRPr="00310E7A" w:rsidRDefault="00310E7A" w:rsidP="00310E7A">
      <w:pPr>
        <w:autoSpaceDE w:val="0"/>
        <w:autoSpaceDN w:val="0"/>
        <w:adjustRightInd w:val="0"/>
        <w:spacing w:line="240" w:lineRule="auto"/>
        <w:ind w:firstLine="360"/>
        <w:rPr>
          <w:rFonts w:eastAsiaTheme="minorHAnsi"/>
          <w:sz w:val="24"/>
          <w:szCs w:val="24"/>
          <w:lang w:val="en-US"/>
        </w:rPr>
      </w:pPr>
      <w:r w:rsidRPr="00310E7A">
        <w:rPr>
          <w:rFonts w:eastAsiaTheme="minorHAnsi"/>
          <w:sz w:val="24"/>
          <w:szCs w:val="24"/>
          <w:lang w:val="en-US"/>
        </w:rPr>
        <w:t>Материјални недостатци постоје, између осталог и ако резервни део:</w:t>
      </w:r>
    </w:p>
    <w:p w:rsidR="00310E7A" w:rsidRPr="00310E7A" w:rsidRDefault="00310E7A" w:rsidP="00310E7A">
      <w:pPr>
        <w:pStyle w:val="ListParagraph"/>
        <w:numPr>
          <w:ilvl w:val="0"/>
          <w:numId w:val="42"/>
        </w:numPr>
        <w:autoSpaceDE w:val="0"/>
        <w:autoSpaceDN w:val="0"/>
        <w:adjustRightInd w:val="0"/>
        <w:spacing w:line="240" w:lineRule="auto"/>
        <w:rPr>
          <w:rFonts w:ascii="Times New Roman" w:eastAsiaTheme="minorHAnsi" w:hAnsi="Times New Roman"/>
          <w:sz w:val="24"/>
          <w:szCs w:val="24"/>
        </w:rPr>
      </w:pPr>
      <w:r w:rsidRPr="00310E7A">
        <w:rPr>
          <w:rFonts w:ascii="Times New Roman" w:eastAsiaTheme="minorHAnsi" w:hAnsi="Times New Roman"/>
          <w:sz w:val="24"/>
          <w:szCs w:val="24"/>
        </w:rPr>
        <w:t>нема потребна својства за њихову редовну употребу и промет,</w:t>
      </w:r>
    </w:p>
    <w:p w:rsidR="00310E7A" w:rsidRPr="00310E7A" w:rsidRDefault="00310E7A" w:rsidP="00310E7A">
      <w:pPr>
        <w:pStyle w:val="ListParagraph"/>
        <w:numPr>
          <w:ilvl w:val="0"/>
          <w:numId w:val="42"/>
        </w:numPr>
        <w:autoSpaceDE w:val="0"/>
        <w:autoSpaceDN w:val="0"/>
        <w:adjustRightInd w:val="0"/>
        <w:spacing w:line="240" w:lineRule="auto"/>
        <w:jc w:val="both"/>
        <w:rPr>
          <w:rFonts w:ascii="Times New Roman" w:eastAsiaTheme="minorHAnsi" w:hAnsi="Times New Roman"/>
          <w:sz w:val="24"/>
          <w:szCs w:val="24"/>
        </w:rPr>
      </w:pPr>
      <w:r w:rsidRPr="00310E7A">
        <w:rPr>
          <w:rFonts w:ascii="Times New Roman" w:eastAsiaTheme="minorHAnsi" w:hAnsi="Times New Roman"/>
          <w:sz w:val="24"/>
          <w:szCs w:val="24"/>
        </w:rPr>
        <w:t xml:space="preserve">нема потребна својства за нарочиту употребу за коју га Наручилац набавља и то за уградњу у возила, </w:t>
      </w:r>
    </w:p>
    <w:p w:rsidR="00310E7A" w:rsidRPr="00310E7A" w:rsidRDefault="00310E7A" w:rsidP="00310E7A">
      <w:pPr>
        <w:pStyle w:val="ListParagraph"/>
        <w:numPr>
          <w:ilvl w:val="0"/>
          <w:numId w:val="42"/>
        </w:numPr>
        <w:autoSpaceDE w:val="0"/>
        <w:autoSpaceDN w:val="0"/>
        <w:adjustRightInd w:val="0"/>
        <w:spacing w:line="240" w:lineRule="auto"/>
        <w:jc w:val="both"/>
        <w:rPr>
          <w:rFonts w:ascii="Times New Roman" w:eastAsiaTheme="minorHAnsi" w:hAnsi="Times New Roman"/>
          <w:sz w:val="24"/>
          <w:szCs w:val="24"/>
        </w:rPr>
      </w:pPr>
      <w:r w:rsidRPr="00310E7A">
        <w:rPr>
          <w:rFonts w:ascii="Times New Roman" w:eastAsia="SymbolMT" w:hAnsi="Times New Roman"/>
          <w:sz w:val="24"/>
          <w:szCs w:val="24"/>
        </w:rPr>
        <w:t xml:space="preserve"> </w:t>
      </w:r>
      <w:r w:rsidRPr="00310E7A">
        <w:rPr>
          <w:rFonts w:ascii="Times New Roman" w:eastAsiaTheme="minorHAnsi" w:hAnsi="Times New Roman"/>
          <w:sz w:val="24"/>
          <w:szCs w:val="24"/>
        </w:rPr>
        <w:t xml:space="preserve">нема својство и одлике које су </w:t>
      </w:r>
      <w:r>
        <w:rPr>
          <w:rFonts w:ascii="Times New Roman" w:eastAsiaTheme="minorHAnsi" w:hAnsi="Times New Roman"/>
          <w:sz w:val="24"/>
          <w:szCs w:val="24"/>
        </w:rPr>
        <w:t>уговорене, односно прописане.</w:t>
      </w:r>
    </w:p>
    <w:p w:rsidR="00E37B75" w:rsidRPr="00310E7A" w:rsidRDefault="00E37B75" w:rsidP="00310E7A">
      <w:pPr>
        <w:rPr>
          <w:b/>
          <w:color w:val="000000"/>
          <w:sz w:val="24"/>
          <w:szCs w:val="24"/>
          <w:lang w:val="ru-RU"/>
        </w:rPr>
      </w:pPr>
    </w:p>
    <w:p w:rsidR="00E37B75" w:rsidRPr="004C312B" w:rsidRDefault="00E37B75" w:rsidP="00E37B75">
      <w:pPr>
        <w:rPr>
          <w:b/>
          <w:color w:val="000000"/>
          <w:sz w:val="24"/>
          <w:szCs w:val="24"/>
          <w:lang w:val="ru-RU"/>
        </w:rPr>
      </w:pPr>
      <w:r w:rsidRPr="004C312B">
        <w:rPr>
          <w:b/>
          <w:color w:val="000000"/>
          <w:sz w:val="24"/>
          <w:szCs w:val="24"/>
          <w:lang w:val="ru-RU"/>
        </w:rPr>
        <w:t>РЕКЛАМАЦИЈА</w:t>
      </w:r>
    </w:p>
    <w:p w:rsidR="005F073E" w:rsidRPr="00B0692B" w:rsidRDefault="005F073E" w:rsidP="00B0692B">
      <w:pPr>
        <w:jc w:val="center"/>
        <w:rPr>
          <w:b/>
          <w:color w:val="000000"/>
          <w:sz w:val="24"/>
          <w:szCs w:val="24"/>
        </w:rPr>
      </w:pPr>
      <w:r w:rsidRPr="004C312B">
        <w:rPr>
          <w:b/>
          <w:color w:val="000000"/>
          <w:sz w:val="24"/>
          <w:szCs w:val="24"/>
          <w:lang w:val="ru-RU"/>
        </w:rPr>
        <w:t xml:space="preserve">Члан </w:t>
      </w:r>
      <w:r w:rsidR="005203DA">
        <w:rPr>
          <w:b/>
          <w:color w:val="000000"/>
          <w:sz w:val="24"/>
          <w:szCs w:val="24"/>
        </w:rPr>
        <w:t>7</w:t>
      </w:r>
      <w:r w:rsidRPr="004C312B">
        <w:rPr>
          <w:b/>
          <w:color w:val="000000"/>
          <w:sz w:val="24"/>
          <w:szCs w:val="24"/>
          <w:lang w:val="ru-RU"/>
        </w:rPr>
        <w:t>.</w:t>
      </w:r>
    </w:p>
    <w:p w:rsidR="00310E7A" w:rsidRPr="005F59E9" w:rsidRDefault="00310E7A" w:rsidP="005F59E9">
      <w:pPr>
        <w:autoSpaceDE w:val="0"/>
        <w:autoSpaceDN w:val="0"/>
        <w:adjustRightInd w:val="0"/>
        <w:spacing w:line="240" w:lineRule="auto"/>
        <w:ind w:firstLine="720"/>
        <w:jc w:val="both"/>
        <w:rPr>
          <w:rFonts w:eastAsiaTheme="minorHAnsi"/>
          <w:sz w:val="24"/>
          <w:szCs w:val="24"/>
          <w:lang w:val="en-US"/>
        </w:rPr>
      </w:pPr>
      <w:r w:rsidRPr="005F59E9">
        <w:rPr>
          <w:rFonts w:eastAsiaTheme="minorHAnsi"/>
          <w:sz w:val="24"/>
          <w:szCs w:val="24"/>
          <w:lang w:val="en-US"/>
        </w:rPr>
        <w:t>Добављач преузима потпуну одговорност за квалитет испоручених добара, у складу са овом уговором.</w:t>
      </w:r>
    </w:p>
    <w:p w:rsidR="00F458DC" w:rsidRDefault="00310E7A" w:rsidP="005F59E9">
      <w:pPr>
        <w:autoSpaceDE w:val="0"/>
        <w:autoSpaceDN w:val="0"/>
        <w:adjustRightInd w:val="0"/>
        <w:spacing w:line="240" w:lineRule="auto"/>
        <w:ind w:firstLine="720"/>
        <w:jc w:val="both"/>
        <w:rPr>
          <w:spacing w:val="-5"/>
          <w:sz w:val="24"/>
          <w:szCs w:val="24"/>
        </w:rPr>
      </w:pPr>
      <w:r w:rsidRPr="00986970">
        <w:rPr>
          <w:rFonts w:eastAsiaTheme="minorHAnsi"/>
          <w:sz w:val="24"/>
          <w:szCs w:val="24"/>
          <w:lang w:val="en-US"/>
        </w:rPr>
        <w:t xml:space="preserve">Приликом пријема предмета набавке, </w:t>
      </w:r>
      <w:r w:rsidR="00F458DC">
        <w:rPr>
          <w:rFonts w:eastAsiaTheme="minorHAnsi"/>
          <w:sz w:val="24"/>
          <w:szCs w:val="24"/>
        </w:rPr>
        <w:t>Комисија која ће посебним решењем бити формирана</w:t>
      </w:r>
      <w:r w:rsidR="00F458DC">
        <w:rPr>
          <w:rFonts w:eastAsiaTheme="minorHAnsi"/>
          <w:sz w:val="24"/>
          <w:szCs w:val="24"/>
          <w:lang w:val="en-US"/>
        </w:rPr>
        <w:t xml:space="preserve"> дуж</w:t>
      </w:r>
      <w:r w:rsidRPr="00986970">
        <w:rPr>
          <w:rFonts w:eastAsiaTheme="minorHAnsi"/>
          <w:sz w:val="24"/>
          <w:szCs w:val="24"/>
          <w:lang w:val="en-US"/>
        </w:rPr>
        <w:t>н</w:t>
      </w:r>
      <w:r w:rsidR="00F458DC">
        <w:rPr>
          <w:rFonts w:eastAsiaTheme="minorHAnsi"/>
          <w:sz w:val="24"/>
          <w:szCs w:val="24"/>
        </w:rPr>
        <w:t>а је</w:t>
      </w:r>
      <w:r w:rsidRPr="00986970">
        <w:rPr>
          <w:rFonts w:eastAsiaTheme="minorHAnsi"/>
          <w:sz w:val="24"/>
          <w:szCs w:val="24"/>
          <w:lang w:val="en-US"/>
        </w:rPr>
        <w:t xml:space="preserve"> </w:t>
      </w:r>
      <w:r w:rsidR="00F458DC">
        <w:rPr>
          <w:sz w:val="24"/>
          <w:szCs w:val="24"/>
        </w:rPr>
        <w:t xml:space="preserve">да сачинити записник. </w:t>
      </w:r>
      <w:r w:rsidR="00F458DC" w:rsidRPr="00410CA7">
        <w:rPr>
          <w:sz w:val="24"/>
          <w:szCs w:val="24"/>
          <w:lang w:val="ru-RU"/>
        </w:rPr>
        <w:t xml:space="preserve">Уколико </w:t>
      </w:r>
      <w:r w:rsidR="00F458DC">
        <w:rPr>
          <w:sz w:val="24"/>
          <w:szCs w:val="24"/>
          <w:lang w:val="ru-RU"/>
        </w:rPr>
        <w:t>испоручени део</w:t>
      </w:r>
      <w:r w:rsidR="00F458DC" w:rsidRPr="00410CA7">
        <w:rPr>
          <w:sz w:val="24"/>
          <w:szCs w:val="24"/>
          <w:lang w:val="ru-RU"/>
        </w:rPr>
        <w:t xml:space="preserve"> не одговара траженој спецификацији</w:t>
      </w:r>
      <w:r w:rsidR="00F458DC" w:rsidRPr="00410CA7">
        <w:rPr>
          <w:sz w:val="24"/>
          <w:szCs w:val="24"/>
        </w:rPr>
        <w:t>,</w:t>
      </w:r>
      <w:r w:rsidR="00F458DC" w:rsidRPr="00410CA7">
        <w:rPr>
          <w:sz w:val="24"/>
          <w:szCs w:val="24"/>
          <w:lang w:val="ru-RU"/>
        </w:rPr>
        <w:t xml:space="preserve"> квалитету</w:t>
      </w:r>
      <w:r w:rsidR="00F458DC">
        <w:rPr>
          <w:sz w:val="24"/>
          <w:szCs w:val="24"/>
        </w:rPr>
        <w:t xml:space="preserve">, </w:t>
      </w:r>
      <w:r w:rsidR="00F458DC" w:rsidRPr="00410CA7">
        <w:rPr>
          <w:sz w:val="24"/>
          <w:szCs w:val="24"/>
          <w:lang w:val="ru-RU"/>
        </w:rPr>
        <w:t>није</w:t>
      </w:r>
      <w:r w:rsidR="00F458DC" w:rsidRPr="00410CA7">
        <w:rPr>
          <w:sz w:val="24"/>
          <w:szCs w:val="24"/>
        </w:rPr>
        <w:t xml:space="preserve"> оргинала</w:t>
      </w:r>
      <w:r w:rsidR="00F458DC" w:rsidRPr="00410CA7">
        <w:rPr>
          <w:sz w:val="24"/>
          <w:szCs w:val="24"/>
          <w:lang w:val="ru-RU"/>
        </w:rPr>
        <w:t>н</w:t>
      </w:r>
      <w:r w:rsidR="00F458DC" w:rsidRPr="00410CA7">
        <w:rPr>
          <w:sz w:val="24"/>
          <w:szCs w:val="24"/>
        </w:rPr>
        <w:t>,</w:t>
      </w:r>
      <w:r w:rsidR="00F458DC" w:rsidRPr="00410CA7">
        <w:rPr>
          <w:sz w:val="24"/>
          <w:szCs w:val="24"/>
          <w:lang w:val="ru-RU"/>
        </w:rPr>
        <w:t xml:space="preserve"> </w:t>
      </w:r>
      <w:r w:rsidR="00F458DC">
        <w:rPr>
          <w:sz w:val="24"/>
          <w:szCs w:val="24"/>
          <w:lang w:val="ru-RU"/>
        </w:rPr>
        <w:t>Комисија</w:t>
      </w:r>
      <w:r w:rsidR="00F458DC" w:rsidRPr="00410CA7">
        <w:rPr>
          <w:sz w:val="24"/>
          <w:szCs w:val="24"/>
          <w:lang w:val="ru-RU"/>
        </w:rPr>
        <w:t xml:space="preserve"> је у обавези, да сачини</w:t>
      </w:r>
      <w:r w:rsidR="00F458DC" w:rsidRPr="00410CA7">
        <w:rPr>
          <w:sz w:val="24"/>
          <w:szCs w:val="24"/>
        </w:rPr>
        <w:t xml:space="preserve"> </w:t>
      </w:r>
      <w:r w:rsidR="00F458DC" w:rsidRPr="00410CA7">
        <w:rPr>
          <w:sz w:val="24"/>
          <w:szCs w:val="24"/>
          <w:lang w:val="ru-RU"/>
        </w:rPr>
        <w:t>извештај</w:t>
      </w:r>
      <w:r w:rsidR="00F458DC">
        <w:rPr>
          <w:sz w:val="24"/>
          <w:szCs w:val="24"/>
        </w:rPr>
        <w:t xml:space="preserve"> и </w:t>
      </w:r>
      <w:r w:rsidR="00F458DC" w:rsidRPr="00410CA7">
        <w:rPr>
          <w:sz w:val="24"/>
          <w:szCs w:val="24"/>
          <w:lang w:val="ru-RU"/>
        </w:rPr>
        <w:t xml:space="preserve">да обавести Добављача, који је у обавези </w:t>
      </w:r>
      <w:r w:rsidR="00F458DC" w:rsidRPr="00410CA7">
        <w:rPr>
          <w:rFonts w:eastAsiaTheme="minorHAnsi"/>
          <w:sz w:val="24"/>
          <w:szCs w:val="24"/>
          <w:lang w:val="en-US"/>
        </w:rPr>
        <w:t>да отклони</w:t>
      </w:r>
      <w:r w:rsidR="00F458DC" w:rsidRPr="00410CA7">
        <w:rPr>
          <w:rFonts w:eastAsiaTheme="minorHAnsi"/>
          <w:sz w:val="24"/>
          <w:szCs w:val="24"/>
        </w:rPr>
        <w:t xml:space="preserve"> </w:t>
      </w:r>
      <w:r w:rsidR="00F458DC" w:rsidRPr="00410CA7">
        <w:rPr>
          <w:rFonts w:eastAsiaTheme="minorHAnsi"/>
          <w:sz w:val="24"/>
          <w:szCs w:val="24"/>
          <w:lang w:val="en-US"/>
        </w:rPr>
        <w:t>недостатак у примереном року или да испоручи нова добра без недостатака</w:t>
      </w:r>
      <w:r w:rsidR="00F458DC" w:rsidRPr="00410CA7">
        <w:rPr>
          <w:rFonts w:eastAsiaTheme="minorHAnsi"/>
          <w:sz w:val="24"/>
          <w:szCs w:val="24"/>
        </w:rPr>
        <w:t xml:space="preserve"> и без додатне накнаде. </w:t>
      </w:r>
      <w:r w:rsidR="00F458DC" w:rsidRPr="009B0212">
        <w:rPr>
          <w:spacing w:val="-5"/>
          <w:sz w:val="24"/>
          <w:szCs w:val="24"/>
        </w:rPr>
        <w:t>Иста комисија ће након уградње, сачинити записник о изведеним радовима  и пробама у раду.  Записник ће потписати обе уговорене стране.</w:t>
      </w:r>
    </w:p>
    <w:p w:rsidR="00310E7A" w:rsidRPr="005F59E9" w:rsidRDefault="00310E7A" w:rsidP="005F59E9">
      <w:pPr>
        <w:autoSpaceDE w:val="0"/>
        <w:autoSpaceDN w:val="0"/>
        <w:adjustRightInd w:val="0"/>
        <w:spacing w:line="240" w:lineRule="auto"/>
        <w:ind w:firstLine="720"/>
        <w:jc w:val="both"/>
        <w:rPr>
          <w:rFonts w:eastAsiaTheme="minorHAnsi"/>
          <w:sz w:val="24"/>
          <w:szCs w:val="24"/>
          <w:lang w:val="en-US"/>
        </w:rPr>
      </w:pPr>
      <w:r w:rsidRPr="005F59E9">
        <w:rPr>
          <w:rFonts w:eastAsiaTheme="minorHAnsi"/>
          <w:sz w:val="24"/>
          <w:szCs w:val="24"/>
          <w:lang w:val="en-US"/>
        </w:rPr>
        <w:t>Ако се након пријема предмета набавке покаже неки недостатак који се није могао</w:t>
      </w:r>
    </w:p>
    <w:p w:rsidR="00310E7A" w:rsidRPr="005F59E9" w:rsidRDefault="00310E7A" w:rsidP="005F59E9">
      <w:pPr>
        <w:autoSpaceDE w:val="0"/>
        <w:autoSpaceDN w:val="0"/>
        <w:adjustRightInd w:val="0"/>
        <w:spacing w:line="240" w:lineRule="auto"/>
        <w:jc w:val="both"/>
        <w:rPr>
          <w:rFonts w:eastAsiaTheme="minorHAnsi"/>
          <w:sz w:val="24"/>
          <w:szCs w:val="24"/>
          <w:lang w:val="en-US"/>
        </w:rPr>
      </w:pPr>
      <w:r w:rsidRPr="005F59E9">
        <w:rPr>
          <w:rFonts w:eastAsiaTheme="minorHAnsi"/>
          <w:sz w:val="24"/>
          <w:szCs w:val="24"/>
          <w:lang w:val="en-US"/>
        </w:rPr>
        <w:t>открити уобичајеним прегледом, Наручилац је дужан да о томе недостатку писаним путем</w:t>
      </w:r>
    </w:p>
    <w:p w:rsidR="00310E7A" w:rsidRPr="005F59E9" w:rsidRDefault="00310E7A" w:rsidP="005F59E9">
      <w:pPr>
        <w:autoSpaceDE w:val="0"/>
        <w:autoSpaceDN w:val="0"/>
        <w:adjustRightInd w:val="0"/>
        <w:spacing w:line="240" w:lineRule="auto"/>
        <w:jc w:val="both"/>
        <w:rPr>
          <w:rFonts w:eastAsiaTheme="minorHAnsi"/>
          <w:sz w:val="24"/>
          <w:szCs w:val="24"/>
          <w:lang w:val="en-US"/>
        </w:rPr>
      </w:pPr>
      <w:r w:rsidRPr="005F59E9">
        <w:rPr>
          <w:rFonts w:eastAsiaTheme="minorHAnsi"/>
          <w:sz w:val="24"/>
          <w:szCs w:val="24"/>
          <w:lang w:val="en-US"/>
        </w:rPr>
        <w:t>обавести Добављача без одлагања.</w:t>
      </w:r>
    </w:p>
    <w:p w:rsidR="00310E7A" w:rsidRPr="005F59E9" w:rsidRDefault="00310E7A" w:rsidP="005F59E9">
      <w:pPr>
        <w:autoSpaceDE w:val="0"/>
        <w:autoSpaceDN w:val="0"/>
        <w:adjustRightInd w:val="0"/>
        <w:spacing w:line="240" w:lineRule="auto"/>
        <w:ind w:firstLine="720"/>
        <w:jc w:val="both"/>
        <w:rPr>
          <w:rFonts w:eastAsiaTheme="minorHAnsi"/>
          <w:sz w:val="24"/>
          <w:szCs w:val="24"/>
          <w:lang w:val="en-US"/>
        </w:rPr>
      </w:pPr>
      <w:r w:rsidRPr="005F59E9">
        <w:rPr>
          <w:rFonts w:eastAsiaTheme="minorHAnsi"/>
          <w:sz w:val="24"/>
          <w:szCs w:val="24"/>
          <w:lang w:val="en-US"/>
        </w:rPr>
        <w:t>У случају да је Добављач знао или</w:t>
      </w:r>
      <w:r w:rsidR="005F59E9" w:rsidRPr="005F59E9">
        <w:rPr>
          <w:rFonts w:eastAsiaTheme="minorHAnsi"/>
          <w:sz w:val="24"/>
          <w:szCs w:val="24"/>
        </w:rPr>
        <w:t xml:space="preserve"> да је</w:t>
      </w:r>
      <w:r w:rsidRPr="005F59E9">
        <w:rPr>
          <w:rFonts w:eastAsiaTheme="minorHAnsi"/>
          <w:sz w:val="24"/>
          <w:szCs w:val="24"/>
          <w:lang w:val="en-US"/>
        </w:rPr>
        <w:t xml:space="preserve"> могао знати за недостатке, Наручилац има право да се</w:t>
      </w:r>
      <w:r w:rsidR="005F59E9" w:rsidRPr="005F59E9">
        <w:rPr>
          <w:rFonts w:eastAsiaTheme="minorHAnsi"/>
          <w:sz w:val="24"/>
          <w:szCs w:val="24"/>
        </w:rPr>
        <w:t xml:space="preserve"> </w:t>
      </w:r>
      <w:r w:rsidRPr="005F59E9">
        <w:rPr>
          <w:rFonts w:eastAsiaTheme="minorHAnsi"/>
          <w:sz w:val="24"/>
          <w:szCs w:val="24"/>
          <w:lang w:val="en-US"/>
        </w:rPr>
        <w:t>на те недостатке позове и када није извршио своју обавезу да добра прегледа без одлагања и да</w:t>
      </w:r>
      <w:r w:rsidR="005F59E9" w:rsidRPr="005F59E9">
        <w:rPr>
          <w:rFonts w:eastAsiaTheme="minorHAnsi"/>
          <w:sz w:val="24"/>
          <w:szCs w:val="24"/>
        </w:rPr>
        <w:t xml:space="preserve"> </w:t>
      </w:r>
      <w:r w:rsidRPr="005F59E9">
        <w:rPr>
          <w:rFonts w:eastAsiaTheme="minorHAnsi"/>
          <w:sz w:val="24"/>
          <w:szCs w:val="24"/>
          <w:lang w:val="en-US"/>
        </w:rPr>
        <w:t>благовремено обавести Добављача о уоченом недостатку.</w:t>
      </w:r>
    </w:p>
    <w:p w:rsidR="002C0C11" w:rsidRPr="005F59E9" w:rsidRDefault="00310E7A" w:rsidP="005F59E9">
      <w:pPr>
        <w:autoSpaceDE w:val="0"/>
        <w:autoSpaceDN w:val="0"/>
        <w:adjustRightInd w:val="0"/>
        <w:spacing w:line="240" w:lineRule="auto"/>
        <w:ind w:firstLine="720"/>
        <w:jc w:val="both"/>
        <w:rPr>
          <w:rFonts w:eastAsiaTheme="minorHAnsi"/>
          <w:sz w:val="24"/>
          <w:szCs w:val="24"/>
        </w:rPr>
      </w:pPr>
      <w:r w:rsidRPr="005F59E9">
        <w:rPr>
          <w:rFonts w:eastAsiaTheme="minorHAnsi"/>
          <w:sz w:val="24"/>
          <w:szCs w:val="24"/>
          <w:lang w:val="en-US"/>
        </w:rPr>
        <w:t>У случајевима из овог члана, нар</w:t>
      </w:r>
      <w:r w:rsidR="005F59E9">
        <w:rPr>
          <w:rFonts w:eastAsiaTheme="minorHAnsi"/>
          <w:sz w:val="24"/>
          <w:szCs w:val="24"/>
          <w:lang w:val="en-US"/>
        </w:rPr>
        <w:t xml:space="preserve">училац има право да захтева од </w:t>
      </w:r>
      <w:r w:rsidR="005F59E9">
        <w:rPr>
          <w:rFonts w:eastAsiaTheme="minorHAnsi"/>
          <w:sz w:val="24"/>
          <w:szCs w:val="24"/>
        </w:rPr>
        <w:t>Д</w:t>
      </w:r>
      <w:r w:rsidRPr="005F59E9">
        <w:rPr>
          <w:rFonts w:eastAsiaTheme="minorHAnsi"/>
          <w:sz w:val="24"/>
          <w:szCs w:val="24"/>
          <w:lang w:val="en-US"/>
        </w:rPr>
        <w:t>обављача да отклони</w:t>
      </w:r>
      <w:r w:rsidR="005F59E9">
        <w:rPr>
          <w:rFonts w:eastAsiaTheme="minorHAnsi"/>
          <w:sz w:val="24"/>
          <w:szCs w:val="24"/>
        </w:rPr>
        <w:t xml:space="preserve"> </w:t>
      </w:r>
      <w:r w:rsidRPr="005F59E9">
        <w:rPr>
          <w:rFonts w:eastAsiaTheme="minorHAnsi"/>
          <w:sz w:val="24"/>
          <w:szCs w:val="24"/>
          <w:lang w:val="en-US"/>
        </w:rPr>
        <w:t>недостатак у примереном року или да испоручи нова добра без недо</w:t>
      </w:r>
      <w:r w:rsidR="005F59E9">
        <w:rPr>
          <w:rFonts w:eastAsiaTheme="minorHAnsi"/>
          <w:sz w:val="24"/>
          <w:szCs w:val="24"/>
          <w:lang w:val="en-US"/>
        </w:rPr>
        <w:t>статака</w:t>
      </w:r>
      <w:r w:rsidR="005F59E9">
        <w:rPr>
          <w:rFonts w:eastAsiaTheme="minorHAnsi"/>
          <w:sz w:val="24"/>
          <w:szCs w:val="24"/>
        </w:rPr>
        <w:t xml:space="preserve"> и без додатне накнаде. </w:t>
      </w:r>
    </w:p>
    <w:p w:rsidR="005F59E9" w:rsidRPr="005F59E9" w:rsidRDefault="005F59E9" w:rsidP="005F59E9">
      <w:pPr>
        <w:jc w:val="both"/>
        <w:rPr>
          <w:b/>
          <w:color w:val="000000"/>
          <w:sz w:val="24"/>
          <w:szCs w:val="24"/>
        </w:rPr>
      </w:pPr>
    </w:p>
    <w:p w:rsidR="005F073E" w:rsidRPr="004C312B" w:rsidRDefault="00182BE2" w:rsidP="00DB6105">
      <w:pPr>
        <w:rPr>
          <w:b/>
          <w:color w:val="000000"/>
          <w:sz w:val="24"/>
          <w:szCs w:val="24"/>
          <w:lang w:val="ru-RU"/>
        </w:rPr>
      </w:pPr>
      <w:r>
        <w:rPr>
          <w:b/>
          <w:color w:val="000000"/>
          <w:sz w:val="24"/>
          <w:szCs w:val="24"/>
          <w:lang w:val="ru-RU"/>
        </w:rPr>
        <w:t>ГАРАНТНИ РОК</w:t>
      </w:r>
    </w:p>
    <w:p w:rsidR="005F073E" w:rsidRPr="004C312B" w:rsidRDefault="005203DA" w:rsidP="005F073E">
      <w:pPr>
        <w:jc w:val="center"/>
        <w:rPr>
          <w:b/>
          <w:color w:val="000000"/>
          <w:sz w:val="24"/>
          <w:szCs w:val="24"/>
          <w:lang w:val="ru-RU"/>
        </w:rPr>
      </w:pPr>
      <w:r>
        <w:rPr>
          <w:b/>
          <w:color w:val="000000"/>
          <w:sz w:val="24"/>
          <w:szCs w:val="24"/>
          <w:lang w:val="ru-RU"/>
        </w:rPr>
        <w:t>Члан 8</w:t>
      </w:r>
      <w:r w:rsidR="005F073E" w:rsidRPr="004C312B">
        <w:rPr>
          <w:b/>
          <w:color w:val="000000"/>
          <w:sz w:val="24"/>
          <w:szCs w:val="24"/>
          <w:lang w:val="ru-RU"/>
        </w:rPr>
        <w:t>.</w:t>
      </w:r>
    </w:p>
    <w:p w:rsidR="00182BE2" w:rsidRPr="00297BC5" w:rsidRDefault="00182BE2" w:rsidP="00182BE2">
      <w:pPr>
        <w:ind w:firstLine="720"/>
        <w:jc w:val="both"/>
        <w:rPr>
          <w:iCs/>
          <w:sz w:val="24"/>
          <w:szCs w:val="24"/>
        </w:rPr>
      </w:pPr>
      <w:r>
        <w:rPr>
          <w:iCs/>
          <w:sz w:val="24"/>
          <w:szCs w:val="24"/>
        </w:rPr>
        <w:t xml:space="preserve">Гарантни рок је у складу са гаранцијом произвођача понуђених резервних делова, рачунајући од дана потписивања отпремнице. У оквиру овог гарантног рока, Добављач треба да на први писмени позив Наручиоца у року од три дана </w:t>
      </w:r>
      <w:r w:rsidR="00F05274">
        <w:rPr>
          <w:iCs/>
          <w:sz w:val="24"/>
          <w:szCs w:val="24"/>
        </w:rPr>
        <w:t xml:space="preserve">отклони уочени недоостатак или </w:t>
      </w:r>
      <w:r>
        <w:rPr>
          <w:iCs/>
          <w:sz w:val="24"/>
          <w:szCs w:val="24"/>
        </w:rPr>
        <w:t xml:space="preserve">изврши замену неисправних добара о свом трошку. </w:t>
      </w:r>
    </w:p>
    <w:p w:rsidR="0076287A" w:rsidRDefault="0076287A" w:rsidP="00E41DA0">
      <w:pPr>
        <w:pStyle w:val="Default"/>
        <w:jc w:val="both"/>
        <w:rPr>
          <w:b/>
          <w:color w:val="auto"/>
          <w:lang w:val="sr-Cyrl-CS" w:eastAsia="en-US"/>
        </w:rPr>
      </w:pPr>
    </w:p>
    <w:p w:rsidR="00E41DA0" w:rsidRPr="004C312B" w:rsidRDefault="00E41DA0" w:rsidP="00E41DA0">
      <w:pPr>
        <w:pStyle w:val="Default"/>
        <w:jc w:val="both"/>
        <w:rPr>
          <w:b/>
          <w:color w:val="auto"/>
          <w:lang w:val="sr-Cyrl-CS" w:eastAsia="en-US"/>
        </w:rPr>
      </w:pPr>
      <w:r w:rsidRPr="004C312B">
        <w:rPr>
          <w:b/>
          <w:color w:val="auto"/>
          <w:lang w:val="sr-Cyrl-CS" w:eastAsia="en-US"/>
        </w:rPr>
        <w:t>ТРАЈАЊЕ УГОВОРА</w:t>
      </w:r>
    </w:p>
    <w:p w:rsidR="00E41DA0" w:rsidRPr="004C312B" w:rsidRDefault="00E41DA0" w:rsidP="00E41DA0">
      <w:pPr>
        <w:pStyle w:val="Default"/>
        <w:ind w:firstLine="720"/>
        <w:jc w:val="both"/>
        <w:rPr>
          <w:b/>
          <w:color w:val="auto"/>
          <w:lang w:val="sr-Cyrl-CS" w:eastAsia="en-US"/>
        </w:rPr>
      </w:pPr>
    </w:p>
    <w:p w:rsidR="00E41DA0" w:rsidRPr="004C312B" w:rsidRDefault="005203DA" w:rsidP="00E41DA0">
      <w:pPr>
        <w:pStyle w:val="Default"/>
        <w:jc w:val="center"/>
        <w:rPr>
          <w:b/>
          <w:color w:val="auto"/>
          <w:lang w:val="sr-Cyrl-CS" w:eastAsia="en-US"/>
        </w:rPr>
      </w:pPr>
      <w:r>
        <w:rPr>
          <w:b/>
          <w:color w:val="auto"/>
          <w:lang w:val="sr-Cyrl-CS" w:eastAsia="en-US"/>
        </w:rPr>
        <w:t>Члан 9</w:t>
      </w:r>
      <w:r w:rsidR="00E41DA0" w:rsidRPr="004C312B">
        <w:rPr>
          <w:b/>
          <w:color w:val="auto"/>
          <w:lang w:val="sr-Cyrl-CS" w:eastAsia="en-US"/>
        </w:rPr>
        <w:t>.</w:t>
      </w:r>
    </w:p>
    <w:p w:rsidR="00E41DA0" w:rsidRDefault="00E41DA0" w:rsidP="00B0692B">
      <w:pPr>
        <w:widowControl w:val="0"/>
        <w:tabs>
          <w:tab w:val="left" w:pos="720"/>
        </w:tabs>
        <w:spacing w:line="240" w:lineRule="auto"/>
        <w:jc w:val="both"/>
        <w:rPr>
          <w:sz w:val="24"/>
          <w:szCs w:val="24"/>
          <w:lang w:val="sr-Cyrl-CS"/>
        </w:rPr>
      </w:pPr>
      <w:r w:rsidRPr="004C312B">
        <w:rPr>
          <w:sz w:val="24"/>
          <w:szCs w:val="24"/>
          <w:lang w:val="sr-Cyrl-CS"/>
        </w:rPr>
        <w:tab/>
        <w:t>Овај уговор производи правно дејство од дана потписивања од стране овлашћених представника уговорних страна и</w:t>
      </w:r>
      <w:r w:rsidR="0098156B">
        <w:rPr>
          <w:sz w:val="24"/>
          <w:szCs w:val="24"/>
          <w:lang w:val="sr-Cyrl-CS"/>
        </w:rPr>
        <w:t xml:space="preserve"> траје </w:t>
      </w:r>
      <w:r w:rsidR="00AB4D84">
        <w:rPr>
          <w:sz w:val="24"/>
          <w:szCs w:val="24"/>
          <w:lang w:val="sr-Cyrl-CS"/>
        </w:rPr>
        <w:t>до извршења уговорних обавеза</w:t>
      </w:r>
      <w:r w:rsidRPr="004C312B">
        <w:rPr>
          <w:sz w:val="24"/>
          <w:szCs w:val="24"/>
          <w:lang w:val="sr-Cyrl-CS"/>
        </w:rPr>
        <w:t>.</w:t>
      </w:r>
    </w:p>
    <w:p w:rsidR="00A92A34" w:rsidRPr="00B0692B" w:rsidRDefault="00A92A34" w:rsidP="00B0692B">
      <w:pPr>
        <w:widowControl w:val="0"/>
        <w:tabs>
          <w:tab w:val="left" w:pos="720"/>
        </w:tabs>
        <w:spacing w:line="240" w:lineRule="auto"/>
        <w:jc w:val="both"/>
        <w:rPr>
          <w:sz w:val="24"/>
          <w:szCs w:val="24"/>
          <w:lang w:val="sr-Cyrl-CS"/>
        </w:rPr>
      </w:pPr>
    </w:p>
    <w:p w:rsidR="00E41DA0" w:rsidRPr="004C312B" w:rsidRDefault="00E41DA0" w:rsidP="00E41DA0">
      <w:pPr>
        <w:pStyle w:val="Default"/>
        <w:jc w:val="both"/>
        <w:rPr>
          <w:b/>
          <w:color w:val="auto"/>
          <w:lang w:val="sr-Cyrl-CS" w:eastAsia="en-US"/>
        </w:rPr>
      </w:pPr>
      <w:r w:rsidRPr="004C312B">
        <w:rPr>
          <w:b/>
          <w:color w:val="auto"/>
          <w:lang w:val="sr-Cyrl-CS" w:eastAsia="en-US"/>
        </w:rPr>
        <w:t>РАСКИД УГОВОРА</w:t>
      </w:r>
    </w:p>
    <w:p w:rsidR="00E41DA0" w:rsidRPr="004C312B" w:rsidRDefault="00E41DA0" w:rsidP="00E41DA0">
      <w:pPr>
        <w:pStyle w:val="Default"/>
        <w:ind w:firstLine="720"/>
        <w:jc w:val="both"/>
        <w:rPr>
          <w:b/>
          <w:color w:val="auto"/>
          <w:lang w:val="sr-Cyrl-CS" w:eastAsia="en-US"/>
        </w:rPr>
      </w:pPr>
    </w:p>
    <w:p w:rsidR="00E41DA0" w:rsidRPr="004C312B" w:rsidRDefault="005203DA" w:rsidP="00E41DA0">
      <w:pPr>
        <w:pStyle w:val="Default"/>
        <w:jc w:val="center"/>
        <w:rPr>
          <w:b/>
          <w:color w:val="auto"/>
          <w:lang w:val="sr-Cyrl-CS" w:eastAsia="en-US"/>
        </w:rPr>
      </w:pPr>
      <w:r>
        <w:rPr>
          <w:b/>
          <w:color w:val="auto"/>
          <w:lang w:val="sr-Cyrl-CS" w:eastAsia="en-US"/>
        </w:rPr>
        <w:t>Члан 10</w:t>
      </w:r>
      <w:r w:rsidR="00E41DA0" w:rsidRPr="004C312B">
        <w:rPr>
          <w:b/>
          <w:color w:val="auto"/>
          <w:lang w:val="sr-Cyrl-CS" w:eastAsia="en-US"/>
        </w:rPr>
        <w:t>.</w:t>
      </w:r>
    </w:p>
    <w:p w:rsidR="005203DA" w:rsidRPr="005203DA" w:rsidRDefault="00E41DA0" w:rsidP="005203DA">
      <w:pPr>
        <w:autoSpaceDE w:val="0"/>
        <w:autoSpaceDN w:val="0"/>
        <w:adjustRightInd w:val="0"/>
        <w:spacing w:line="240" w:lineRule="auto"/>
        <w:jc w:val="both"/>
        <w:rPr>
          <w:rFonts w:eastAsiaTheme="minorHAnsi"/>
          <w:sz w:val="24"/>
          <w:szCs w:val="24"/>
          <w:lang w:val="en-US"/>
        </w:rPr>
      </w:pPr>
      <w:r w:rsidRPr="004C312B">
        <w:rPr>
          <w:sz w:val="24"/>
          <w:szCs w:val="24"/>
          <w:lang w:val="sr-Cyrl-CS"/>
        </w:rPr>
        <w:tab/>
      </w:r>
      <w:r w:rsidR="005203DA" w:rsidRPr="005203DA">
        <w:rPr>
          <w:rFonts w:eastAsiaTheme="minorHAnsi"/>
          <w:b/>
          <w:bCs/>
          <w:sz w:val="24"/>
          <w:szCs w:val="24"/>
          <w:lang w:val="en-US"/>
        </w:rPr>
        <w:t xml:space="preserve">Наручилац може </w:t>
      </w:r>
      <w:r w:rsidR="005203DA" w:rsidRPr="005203DA">
        <w:rPr>
          <w:rFonts w:eastAsiaTheme="minorHAnsi"/>
          <w:sz w:val="24"/>
          <w:szCs w:val="24"/>
          <w:lang w:val="en-US"/>
        </w:rPr>
        <w:t>раскинути уговор писаном изјавом достављенoм</w:t>
      </w:r>
      <w:r w:rsidR="005203DA">
        <w:rPr>
          <w:rFonts w:eastAsiaTheme="minorHAnsi"/>
          <w:sz w:val="24"/>
          <w:szCs w:val="24"/>
        </w:rPr>
        <w:t xml:space="preserve"> </w:t>
      </w:r>
      <w:r w:rsidR="005203DA" w:rsidRPr="005203DA">
        <w:rPr>
          <w:rFonts w:eastAsiaTheme="minorHAnsi"/>
          <w:sz w:val="24"/>
          <w:szCs w:val="24"/>
          <w:lang w:val="en-US"/>
        </w:rPr>
        <w:t>Добављачу:</w:t>
      </w:r>
    </w:p>
    <w:p w:rsidR="005203DA" w:rsidRPr="005203DA" w:rsidRDefault="005203DA" w:rsidP="005203DA">
      <w:pPr>
        <w:autoSpaceDE w:val="0"/>
        <w:autoSpaceDN w:val="0"/>
        <w:adjustRightInd w:val="0"/>
        <w:spacing w:line="240" w:lineRule="auto"/>
        <w:jc w:val="both"/>
        <w:rPr>
          <w:rFonts w:eastAsiaTheme="minorHAnsi"/>
          <w:sz w:val="24"/>
          <w:szCs w:val="24"/>
          <w:lang w:val="en-US"/>
        </w:rPr>
      </w:pPr>
      <w:r w:rsidRPr="005203DA">
        <w:rPr>
          <w:rFonts w:eastAsiaTheme="minorHAnsi"/>
          <w:sz w:val="24"/>
          <w:szCs w:val="24"/>
          <w:lang w:val="en-US"/>
        </w:rPr>
        <w:t xml:space="preserve">а) ако оцени да Добављач не може да </w:t>
      </w:r>
      <w:r>
        <w:rPr>
          <w:rFonts w:eastAsiaTheme="minorHAnsi"/>
          <w:sz w:val="24"/>
          <w:szCs w:val="24"/>
          <w:lang w:val="en-US"/>
        </w:rPr>
        <w:t>изврш</w:t>
      </w:r>
      <w:r>
        <w:rPr>
          <w:rFonts w:eastAsiaTheme="minorHAnsi"/>
          <w:sz w:val="24"/>
          <w:szCs w:val="24"/>
        </w:rPr>
        <w:t>и</w:t>
      </w:r>
      <w:r w:rsidRPr="005203DA">
        <w:rPr>
          <w:rFonts w:eastAsiaTheme="minorHAnsi"/>
          <w:sz w:val="24"/>
          <w:szCs w:val="24"/>
          <w:lang w:val="en-US"/>
        </w:rPr>
        <w:t xml:space="preserve"> </w:t>
      </w:r>
      <w:r>
        <w:rPr>
          <w:rFonts w:eastAsiaTheme="minorHAnsi"/>
          <w:sz w:val="24"/>
          <w:szCs w:val="24"/>
          <w:lang w:val="en-US"/>
        </w:rPr>
        <w:t>свој</w:t>
      </w:r>
      <w:r>
        <w:rPr>
          <w:rFonts w:eastAsiaTheme="minorHAnsi"/>
          <w:sz w:val="24"/>
          <w:szCs w:val="24"/>
        </w:rPr>
        <w:t>у</w:t>
      </w:r>
      <w:r w:rsidRPr="005203DA">
        <w:rPr>
          <w:rFonts w:eastAsiaTheme="minorHAnsi"/>
          <w:sz w:val="24"/>
          <w:szCs w:val="24"/>
          <w:lang w:val="en-US"/>
        </w:rPr>
        <w:t xml:space="preserve"> </w:t>
      </w:r>
      <w:r>
        <w:rPr>
          <w:rFonts w:eastAsiaTheme="minorHAnsi"/>
          <w:sz w:val="24"/>
          <w:szCs w:val="24"/>
          <w:lang w:val="en-US"/>
        </w:rPr>
        <w:t>обавез</w:t>
      </w:r>
      <w:r>
        <w:rPr>
          <w:rFonts w:eastAsiaTheme="minorHAnsi"/>
          <w:sz w:val="24"/>
          <w:szCs w:val="24"/>
        </w:rPr>
        <w:t>у</w:t>
      </w:r>
      <w:r w:rsidRPr="005203DA">
        <w:rPr>
          <w:rFonts w:eastAsiaTheme="minorHAnsi"/>
          <w:sz w:val="24"/>
          <w:szCs w:val="24"/>
          <w:lang w:val="en-US"/>
        </w:rPr>
        <w:t xml:space="preserve"> из овог уговора</w:t>
      </w:r>
      <w:r>
        <w:rPr>
          <w:rFonts w:eastAsiaTheme="minorHAnsi"/>
          <w:sz w:val="24"/>
          <w:szCs w:val="24"/>
        </w:rPr>
        <w:t>,</w:t>
      </w:r>
      <w:r w:rsidRPr="005203DA">
        <w:rPr>
          <w:rFonts w:eastAsiaTheme="minorHAnsi"/>
          <w:sz w:val="24"/>
          <w:szCs w:val="24"/>
          <w:lang w:val="en-US"/>
        </w:rPr>
        <w:t xml:space="preserve"> </w:t>
      </w:r>
    </w:p>
    <w:p w:rsidR="005203DA" w:rsidRPr="005203DA" w:rsidRDefault="005203DA" w:rsidP="005203DA">
      <w:pPr>
        <w:autoSpaceDE w:val="0"/>
        <w:autoSpaceDN w:val="0"/>
        <w:adjustRightInd w:val="0"/>
        <w:spacing w:line="240" w:lineRule="auto"/>
        <w:jc w:val="both"/>
        <w:rPr>
          <w:rFonts w:eastAsiaTheme="minorHAnsi"/>
          <w:sz w:val="24"/>
          <w:szCs w:val="24"/>
          <w:lang w:val="en-US"/>
        </w:rPr>
      </w:pPr>
      <w:r w:rsidRPr="005203DA">
        <w:rPr>
          <w:rFonts w:eastAsiaTheme="minorHAnsi"/>
          <w:sz w:val="24"/>
          <w:szCs w:val="24"/>
          <w:lang w:val="en-US"/>
        </w:rPr>
        <w:t xml:space="preserve">б) ако је заостајање у испоруци добара </w:t>
      </w:r>
      <w:r>
        <w:rPr>
          <w:rFonts w:eastAsiaTheme="minorHAnsi"/>
          <w:sz w:val="24"/>
          <w:szCs w:val="24"/>
          <w:lang w:val="en-US"/>
        </w:rPr>
        <w:t>кој</w:t>
      </w:r>
      <w:r>
        <w:rPr>
          <w:rFonts w:eastAsiaTheme="minorHAnsi"/>
          <w:sz w:val="24"/>
          <w:szCs w:val="24"/>
        </w:rPr>
        <w:t>а</w:t>
      </w:r>
      <w:r w:rsidRPr="005203DA">
        <w:rPr>
          <w:rFonts w:eastAsiaTheme="minorHAnsi"/>
          <w:sz w:val="24"/>
          <w:szCs w:val="24"/>
          <w:lang w:val="en-US"/>
        </w:rPr>
        <w:t xml:space="preserve"> су предмет уговора, такво да доводи у питање</w:t>
      </w:r>
    </w:p>
    <w:p w:rsidR="005203DA" w:rsidRPr="005203DA" w:rsidRDefault="005203DA" w:rsidP="005203DA">
      <w:pPr>
        <w:autoSpaceDE w:val="0"/>
        <w:autoSpaceDN w:val="0"/>
        <w:adjustRightInd w:val="0"/>
        <w:spacing w:line="240" w:lineRule="auto"/>
        <w:jc w:val="both"/>
        <w:rPr>
          <w:rFonts w:eastAsiaTheme="minorHAnsi"/>
          <w:sz w:val="24"/>
          <w:szCs w:val="24"/>
        </w:rPr>
      </w:pPr>
      <w:r w:rsidRPr="005203DA">
        <w:rPr>
          <w:rFonts w:eastAsiaTheme="minorHAnsi"/>
          <w:sz w:val="24"/>
          <w:szCs w:val="24"/>
          <w:lang w:val="en-US"/>
        </w:rPr>
        <w:t xml:space="preserve">њихову испоруку </w:t>
      </w:r>
      <w:r>
        <w:rPr>
          <w:rFonts w:eastAsiaTheme="minorHAnsi"/>
          <w:sz w:val="24"/>
          <w:szCs w:val="24"/>
        </w:rPr>
        <w:t>у уговореном року,</w:t>
      </w:r>
    </w:p>
    <w:p w:rsidR="005203DA" w:rsidRPr="005203DA" w:rsidRDefault="005203DA" w:rsidP="005203DA">
      <w:pPr>
        <w:autoSpaceDE w:val="0"/>
        <w:autoSpaceDN w:val="0"/>
        <w:adjustRightInd w:val="0"/>
        <w:spacing w:line="240" w:lineRule="auto"/>
        <w:jc w:val="both"/>
        <w:rPr>
          <w:rFonts w:eastAsiaTheme="minorHAnsi"/>
          <w:sz w:val="24"/>
          <w:szCs w:val="24"/>
        </w:rPr>
      </w:pPr>
      <w:r w:rsidRPr="005203DA">
        <w:rPr>
          <w:rFonts w:eastAsiaTheme="minorHAnsi"/>
          <w:sz w:val="24"/>
          <w:szCs w:val="24"/>
          <w:lang w:val="en-US"/>
        </w:rPr>
        <w:t xml:space="preserve">в) ако Добављач </w:t>
      </w:r>
      <w:r>
        <w:rPr>
          <w:rFonts w:eastAsiaTheme="minorHAnsi"/>
          <w:sz w:val="24"/>
          <w:szCs w:val="24"/>
          <w:lang w:val="en-US"/>
        </w:rPr>
        <w:t>испоруч</w:t>
      </w:r>
      <w:r>
        <w:rPr>
          <w:rFonts w:eastAsiaTheme="minorHAnsi"/>
          <w:sz w:val="24"/>
          <w:szCs w:val="24"/>
        </w:rPr>
        <w:t>и</w:t>
      </w:r>
      <w:r w:rsidRPr="005203DA">
        <w:rPr>
          <w:rFonts w:eastAsiaTheme="minorHAnsi"/>
          <w:sz w:val="24"/>
          <w:szCs w:val="24"/>
          <w:lang w:val="en-US"/>
        </w:rPr>
        <w:t xml:space="preserve"> неисправна или неодговарајућа добра или добра неодговарајућег</w:t>
      </w:r>
      <w:r>
        <w:rPr>
          <w:rFonts w:eastAsiaTheme="minorHAnsi"/>
          <w:sz w:val="24"/>
          <w:szCs w:val="24"/>
        </w:rPr>
        <w:t xml:space="preserve"> </w:t>
      </w:r>
      <w:r w:rsidRPr="005203DA">
        <w:rPr>
          <w:rFonts w:eastAsiaTheme="minorHAnsi"/>
          <w:sz w:val="24"/>
          <w:szCs w:val="24"/>
          <w:lang w:val="en-US"/>
        </w:rPr>
        <w:t>квалитета</w:t>
      </w:r>
      <w:r>
        <w:rPr>
          <w:rFonts w:eastAsiaTheme="minorHAnsi"/>
          <w:sz w:val="24"/>
          <w:szCs w:val="24"/>
        </w:rPr>
        <w:t>,</w:t>
      </w:r>
    </w:p>
    <w:p w:rsidR="005203DA" w:rsidRPr="005203DA" w:rsidRDefault="005203DA" w:rsidP="00443C25">
      <w:pPr>
        <w:autoSpaceDE w:val="0"/>
        <w:autoSpaceDN w:val="0"/>
        <w:adjustRightInd w:val="0"/>
        <w:spacing w:line="240" w:lineRule="auto"/>
        <w:rPr>
          <w:rFonts w:eastAsiaTheme="minorHAnsi"/>
          <w:sz w:val="24"/>
          <w:szCs w:val="24"/>
          <w:lang w:val="en-US"/>
        </w:rPr>
      </w:pPr>
      <w:r w:rsidRPr="005203DA">
        <w:rPr>
          <w:rFonts w:eastAsiaTheme="minorHAnsi"/>
          <w:sz w:val="24"/>
          <w:szCs w:val="24"/>
          <w:lang w:val="en-US"/>
        </w:rPr>
        <w:t>г) ако Добављач не отклони недостатке на добрима на начин регулисан овим уговором и</w:t>
      </w:r>
    </w:p>
    <w:p w:rsidR="005203DA" w:rsidRPr="005203DA" w:rsidRDefault="005203DA" w:rsidP="00443C25">
      <w:pPr>
        <w:autoSpaceDE w:val="0"/>
        <w:autoSpaceDN w:val="0"/>
        <w:adjustRightInd w:val="0"/>
        <w:spacing w:line="240" w:lineRule="auto"/>
        <w:rPr>
          <w:rFonts w:eastAsiaTheme="minorHAnsi"/>
          <w:sz w:val="24"/>
          <w:szCs w:val="24"/>
          <w:lang w:val="en-US"/>
        </w:rPr>
      </w:pPr>
      <w:r w:rsidRPr="005203DA">
        <w:rPr>
          <w:rFonts w:eastAsiaTheme="minorHAnsi"/>
          <w:sz w:val="24"/>
          <w:szCs w:val="24"/>
          <w:lang w:val="en-US"/>
        </w:rPr>
        <w:t>д) у свим другим случајевима када Добављач не испуњава своје обавезе у складу са овим</w:t>
      </w:r>
    </w:p>
    <w:p w:rsidR="005203DA" w:rsidRDefault="005203DA" w:rsidP="00443C25">
      <w:pPr>
        <w:autoSpaceDE w:val="0"/>
        <w:autoSpaceDN w:val="0"/>
        <w:adjustRightInd w:val="0"/>
        <w:spacing w:line="240" w:lineRule="auto"/>
        <w:rPr>
          <w:rFonts w:eastAsiaTheme="minorHAnsi"/>
          <w:sz w:val="24"/>
          <w:szCs w:val="24"/>
        </w:rPr>
      </w:pPr>
      <w:r w:rsidRPr="005203DA">
        <w:rPr>
          <w:rFonts w:eastAsiaTheme="minorHAnsi"/>
          <w:sz w:val="24"/>
          <w:szCs w:val="24"/>
          <w:lang w:val="en-US"/>
        </w:rPr>
        <w:t>уговором.</w:t>
      </w:r>
    </w:p>
    <w:p w:rsidR="00443C25" w:rsidRDefault="00443C25" w:rsidP="00443C25">
      <w:pPr>
        <w:autoSpaceDE w:val="0"/>
        <w:autoSpaceDN w:val="0"/>
        <w:adjustRightInd w:val="0"/>
        <w:spacing w:line="240" w:lineRule="auto"/>
        <w:ind w:firstLine="720"/>
        <w:jc w:val="both"/>
        <w:rPr>
          <w:rFonts w:ascii="TimesNewRomanPSMT" w:eastAsiaTheme="minorHAnsi" w:hAnsi="TimesNewRomanPSMT" w:cs="TimesNewRomanPSMT"/>
          <w:sz w:val="24"/>
          <w:szCs w:val="24"/>
          <w:lang w:val="en-US"/>
        </w:rPr>
      </w:pPr>
      <w:r>
        <w:rPr>
          <w:rFonts w:ascii="TimesNewRomanPSMT" w:eastAsiaTheme="minorHAnsi" w:hAnsi="TimesNewRomanPSMT" w:cs="TimesNewRomanPSMT"/>
          <w:sz w:val="24"/>
          <w:szCs w:val="24"/>
          <w:lang w:val="en-US"/>
        </w:rPr>
        <w:t xml:space="preserve">Најкраћи отказни рок по свим основама наведеним </w:t>
      </w:r>
      <w:r w:rsidRPr="00443C25">
        <w:rPr>
          <w:rFonts w:eastAsiaTheme="minorHAnsi"/>
          <w:sz w:val="24"/>
          <w:szCs w:val="24"/>
          <w:lang w:val="en-US"/>
        </w:rPr>
        <w:t>у претходн</w:t>
      </w:r>
      <w:r w:rsidRPr="00443C25">
        <w:rPr>
          <w:rFonts w:eastAsiaTheme="minorHAnsi"/>
          <w:sz w:val="24"/>
          <w:szCs w:val="24"/>
        </w:rPr>
        <w:t>ом</w:t>
      </w:r>
      <w:r w:rsidRPr="00443C25">
        <w:rPr>
          <w:rFonts w:eastAsiaTheme="minorHAnsi"/>
          <w:sz w:val="24"/>
          <w:szCs w:val="24"/>
          <w:lang w:val="en-US"/>
        </w:rPr>
        <w:t xml:space="preserve"> став</w:t>
      </w:r>
      <w:r w:rsidRPr="00443C25">
        <w:rPr>
          <w:rFonts w:eastAsiaTheme="minorHAnsi"/>
          <w:sz w:val="24"/>
          <w:szCs w:val="24"/>
        </w:rPr>
        <w:t>у</w:t>
      </w:r>
      <w:r>
        <w:rPr>
          <w:rFonts w:ascii="TimesNewRomanPSMT" w:eastAsiaTheme="minorHAnsi" w:hAnsi="TimesNewRomanPSMT" w:cs="TimesNewRomanPSMT"/>
          <w:sz w:val="24"/>
          <w:szCs w:val="24"/>
          <w:lang w:val="en-US"/>
        </w:rPr>
        <w:t xml:space="preserve"> овог члана</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износи осам дана</w:t>
      </w:r>
      <w:r>
        <w:rPr>
          <w:rFonts w:asciiTheme="minorHAnsi" w:eastAsiaTheme="minorHAnsi" w:hAnsiTheme="minorHAnsi" w:cs="TimesNewRomanPSMT"/>
          <w:sz w:val="24"/>
          <w:szCs w:val="24"/>
        </w:rPr>
        <w:t>.</w:t>
      </w:r>
      <w:r>
        <w:rPr>
          <w:rFonts w:ascii="TimesNewRomanPSMT" w:eastAsiaTheme="minorHAnsi" w:hAnsi="TimesNewRomanPSMT" w:cs="TimesNewRomanPSMT"/>
          <w:sz w:val="24"/>
          <w:szCs w:val="24"/>
          <w:lang w:val="en-US"/>
        </w:rPr>
        <w:t xml:space="preserve"> </w:t>
      </w:r>
      <w:r w:rsidRPr="00443C25">
        <w:rPr>
          <w:rFonts w:eastAsiaTheme="minorHAnsi"/>
          <w:sz w:val="24"/>
          <w:szCs w:val="24"/>
        </w:rPr>
        <w:t>Р</w:t>
      </w:r>
      <w:r w:rsidRPr="00443C25">
        <w:rPr>
          <w:rFonts w:eastAsiaTheme="minorHAnsi"/>
          <w:sz w:val="24"/>
          <w:szCs w:val="24"/>
          <w:lang w:val="en-US"/>
        </w:rPr>
        <w:t>ок</w:t>
      </w:r>
      <w:r>
        <w:rPr>
          <w:rFonts w:ascii="TimesNewRomanPSMT" w:eastAsiaTheme="minorHAnsi" w:hAnsi="TimesNewRomanPSMT" w:cs="TimesNewRomanPSMT"/>
          <w:sz w:val="24"/>
          <w:szCs w:val="24"/>
          <w:lang w:val="en-US"/>
        </w:rPr>
        <w:t xml:space="preserve"> почиње да тече од момента предаје писаног отказа</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Изјава о отказу уговора се предаје препорученим писменом.</w:t>
      </w:r>
    </w:p>
    <w:p w:rsidR="00E41DA0" w:rsidRPr="00443C25" w:rsidRDefault="00443C25" w:rsidP="00443C25">
      <w:pPr>
        <w:autoSpaceDE w:val="0"/>
        <w:autoSpaceDN w:val="0"/>
        <w:adjustRightInd w:val="0"/>
        <w:spacing w:line="240" w:lineRule="auto"/>
        <w:ind w:firstLine="720"/>
        <w:jc w:val="both"/>
        <w:rPr>
          <w:rFonts w:ascii="TimesNewRomanPSMT" w:eastAsiaTheme="minorHAnsi" w:hAnsi="TimesNewRomanPSMT" w:cs="TimesNewRomanPSMT"/>
          <w:sz w:val="24"/>
          <w:szCs w:val="24"/>
          <w:lang w:val="en-US"/>
        </w:rPr>
      </w:pPr>
      <w:r>
        <w:rPr>
          <w:rFonts w:ascii="TimesNewRomanPSMT" w:eastAsiaTheme="minorHAnsi" w:hAnsi="TimesNewRomanPSMT" w:cs="TimesNewRomanPSMT"/>
          <w:sz w:val="24"/>
          <w:szCs w:val="24"/>
          <w:lang w:val="en-US"/>
        </w:rPr>
        <w:t>У писаној изјави о раскиду уговора мора бити означено по ком основу се уговор</w:t>
      </w:r>
      <w:r>
        <w:rPr>
          <w:rFonts w:asciiTheme="minorHAnsi" w:eastAsiaTheme="minorHAnsi" w:hAnsiTheme="minorHAnsi" w:cs="TimesNewRomanPSMT"/>
          <w:sz w:val="24"/>
          <w:szCs w:val="24"/>
        </w:rPr>
        <w:t xml:space="preserve"> </w:t>
      </w:r>
      <w:r>
        <w:rPr>
          <w:rFonts w:ascii="TimesNewRomanPSMT" w:eastAsiaTheme="minorHAnsi" w:hAnsi="TimesNewRomanPSMT" w:cs="TimesNewRomanPSMT"/>
          <w:sz w:val="24"/>
          <w:szCs w:val="24"/>
          <w:lang w:val="en-US"/>
        </w:rPr>
        <w:t>раскида.</w:t>
      </w:r>
    </w:p>
    <w:p w:rsidR="00373937" w:rsidRPr="005B1766" w:rsidRDefault="00373937" w:rsidP="00373937">
      <w:pPr>
        <w:pStyle w:val="Default"/>
        <w:jc w:val="both"/>
        <w:rPr>
          <w:rFonts w:asciiTheme="minorHAnsi" w:hAnsiTheme="minorHAnsi"/>
          <w:b/>
          <w:color w:val="auto"/>
          <w:lang w:eastAsia="en-US"/>
        </w:rPr>
      </w:pPr>
    </w:p>
    <w:p w:rsidR="00E41DA0" w:rsidRPr="004C312B" w:rsidRDefault="00E41DA0" w:rsidP="00E41DA0">
      <w:pPr>
        <w:pStyle w:val="Default"/>
        <w:rPr>
          <w:b/>
          <w:color w:val="auto"/>
          <w:lang w:val="sr-Cyrl-CS" w:eastAsia="en-US"/>
        </w:rPr>
      </w:pPr>
      <w:r w:rsidRPr="004C312B">
        <w:rPr>
          <w:b/>
          <w:color w:val="auto"/>
          <w:lang w:val="sr-Cyrl-CS" w:eastAsia="en-US"/>
        </w:rPr>
        <w:t>ПРЕЛАЗНЕ И ЗАВРШНЕ ОДРЕДБЕ</w:t>
      </w:r>
    </w:p>
    <w:p w:rsidR="00E41DA0" w:rsidRPr="004C312B" w:rsidRDefault="00FC23E9" w:rsidP="00E41DA0">
      <w:pPr>
        <w:pStyle w:val="Default"/>
        <w:jc w:val="center"/>
        <w:rPr>
          <w:b/>
          <w:bCs/>
        </w:rPr>
      </w:pPr>
      <w:r>
        <w:rPr>
          <w:b/>
          <w:bCs/>
        </w:rPr>
        <w:t>Члан 1</w:t>
      </w:r>
      <w:r w:rsidR="006511B2">
        <w:rPr>
          <w:b/>
          <w:bCs/>
        </w:rPr>
        <w:t>1</w:t>
      </w:r>
      <w:r w:rsidR="00E41DA0" w:rsidRPr="004C312B">
        <w:rPr>
          <w:b/>
          <w:bCs/>
        </w:rPr>
        <w:t>.</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Уговорне стране су сагласне да за све што овим уговором није предвиђено, важе одредбе Закона о облигационим односима („Сл.лист СФРЈ“, бр. 29/78, 39/85, 45/89 и 57/89 и „Сл. лист СРЈ“, бр. 31/93 и „Сл.лист СЦГ“,  бр.1/2003 – Уставна повеља).</w:t>
      </w:r>
    </w:p>
    <w:p w:rsidR="00E41DA0" w:rsidRPr="004C312B" w:rsidRDefault="00E41DA0" w:rsidP="00E41DA0">
      <w:pPr>
        <w:pStyle w:val="Default"/>
        <w:rPr>
          <w:b/>
          <w:lang w:val="sr-Cyrl-CS"/>
        </w:rPr>
      </w:pPr>
    </w:p>
    <w:p w:rsidR="00E41DA0" w:rsidRPr="004C312B" w:rsidRDefault="00FC23E9" w:rsidP="00E41DA0">
      <w:pPr>
        <w:pStyle w:val="Default"/>
        <w:jc w:val="center"/>
        <w:rPr>
          <w:b/>
          <w:lang w:val="sr-Cyrl-CS"/>
        </w:rPr>
      </w:pPr>
      <w:r>
        <w:rPr>
          <w:b/>
          <w:lang w:val="sr-Cyrl-CS"/>
        </w:rPr>
        <w:t>Члан 1</w:t>
      </w:r>
      <w:r w:rsidR="006511B2">
        <w:rPr>
          <w:b/>
          <w:lang w:val="sr-Cyrl-CS"/>
        </w:rPr>
        <w:t>2</w:t>
      </w:r>
      <w:r w:rsidR="00E41DA0" w:rsidRPr="004C312B">
        <w:rPr>
          <w:b/>
          <w:lang w:val="sr-Cyrl-CS"/>
        </w:rPr>
        <w:t>.</w:t>
      </w:r>
    </w:p>
    <w:p w:rsidR="00E41DA0" w:rsidRPr="004C312B" w:rsidRDefault="00E41DA0" w:rsidP="00E41DA0">
      <w:pPr>
        <w:pStyle w:val="Default"/>
        <w:ind w:firstLine="720"/>
        <w:jc w:val="both"/>
        <w:rPr>
          <w:lang w:val="sr-Cyrl-CS"/>
        </w:rPr>
      </w:pPr>
      <w:r w:rsidRPr="004C312B">
        <w:rPr>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E41DA0" w:rsidRPr="004C312B" w:rsidRDefault="00E41DA0" w:rsidP="00E41DA0">
      <w:pPr>
        <w:pStyle w:val="Default"/>
        <w:rPr>
          <w:b/>
          <w:bCs/>
        </w:rPr>
      </w:pPr>
    </w:p>
    <w:p w:rsidR="00E41DA0" w:rsidRPr="00A02922" w:rsidRDefault="00E41DA0" w:rsidP="00E41DA0">
      <w:pPr>
        <w:pStyle w:val="Default"/>
        <w:rPr>
          <w:b/>
          <w:bCs/>
        </w:rPr>
      </w:pPr>
    </w:p>
    <w:p w:rsidR="00E41DA0" w:rsidRPr="004C312B" w:rsidRDefault="00FC23E9" w:rsidP="00E41DA0">
      <w:pPr>
        <w:pStyle w:val="Default"/>
        <w:jc w:val="center"/>
        <w:rPr>
          <w:b/>
          <w:bCs/>
        </w:rPr>
      </w:pPr>
      <w:r>
        <w:rPr>
          <w:b/>
          <w:bCs/>
        </w:rPr>
        <w:t>Члан 1</w:t>
      </w:r>
      <w:r w:rsidR="006511B2">
        <w:rPr>
          <w:b/>
          <w:bCs/>
        </w:rPr>
        <w:t>3</w:t>
      </w:r>
      <w:r w:rsidR="00E41DA0" w:rsidRPr="004C312B">
        <w:rPr>
          <w:b/>
          <w:bCs/>
        </w:rPr>
        <w:t xml:space="preserve">. </w:t>
      </w:r>
    </w:p>
    <w:p w:rsidR="00E41DA0" w:rsidRDefault="00E41DA0" w:rsidP="00E41DA0">
      <w:pPr>
        <w:pStyle w:val="Default"/>
        <w:ind w:firstLine="720"/>
        <w:jc w:val="both"/>
      </w:pPr>
      <w:r w:rsidRPr="004C312B">
        <w:t xml:space="preserve">У случају спора по овом уговору, уговорне стране ће настојати да га реше споразумно, а уколико се настали спор не реши споразумно, надлежан је </w:t>
      </w:r>
      <w:r w:rsidR="007B048F">
        <w:t>стварно и месно надлежан суд.</w:t>
      </w:r>
    </w:p>
    <w:p w:rsidR="00FC23E9" w:rsidRPr="00FC23E9" w:rsidRDefault="00FC23E9" w:rsidP="00B2543D">
      <w:pPr>
        <w:pStyle w:val="Default"/>
        <w:jc w:val="both"/>
      </w:pPr>
    </w:p>
    <w:p w:rsidR="00E41DA0" w:rsidRPr="004C312B" w:rsidRDefault="00FC23E9" w:rsidP="00E41DA0">
      <w:pPr>
        <w:pStyle w:val="Default"/>
        <w:jc w:val="center"/>
        <w:rPr>
          <w:b/>
          <w:bCs/>
        </w:rPr>
      </w:pPr>
      <w:r>
        <w:rPr>
          <w:b/>
          <w:bCs/>
        </w:rPr>
        <w:t>Члан 1</w:t>
      </w:r>
      <w:r w:rsidR="006511B2">
        <w:rPr>
          <w:b/>
          <w:bCs/>
        </w:rPr>
        <w:t>4</w:t>
      </w:r>
      <w:r w:rsidR="00E41DA0" w:rsidRPr="004C312B">
        <w:rPr>
          <w:b/>
          <w:bCs/>
        </w:rPr>
        <w:t xml:space="preserve">. </w:t>
      </w:r>
    </w:p>
    <w:p w:rsidR="00E41DA0" w:rsidRPr="004C312B" w:rsidRDefault="00E41DA0" w:rsidP="00E41DA0">
      <w:pPr>
        <w:pStyle w:val="Default"/>
        <w:ind w:firstLine="720"/>
        <w:jc w:val="both"/>
        <w:rPr>
          <w:lang w:val="sr-Cyrl-CS"/>
        </w:rPr>
      </w:pPr>
      <w:r w:rsidRPr="004C312B">
        <w:t xml:space="preserve">Овај уговор је сачињен у </w:t>
      </w:r>
      <w:r w:rsidR="00FC23E9">
        <w:t>4</w:t>
      </w:r>
      <w:r w:rsidRPr="004C312B">
        <w:t xml:space="preserve"> (</w:t>
      </w:r>
      <w:r w:rsidR="00FC23E9">
        <w:t>четири</w:t>
      </w:r>
      <w:r w:rsidRPr="004C312B">
        <w:t>) истоветних примерака, од</w:t>
      </w:r>
      <w:r w:rsidRPr="004C312B">
        <w:rPr>
          <w:lang w:val="sr-Cyrl-CS"/>
        </w:rPr>
        <w:t xml:space="preserve"> којих</w:t>
      </w:r>
      <w:r w:rsidR="00FC23E9">
        <w:rPr>
          <w:lang w:val="sr-Cyrl-CS"/>
        </w:rPr>
        <w:t xml:space="preserve"> </w:t>
      </w:r>
      <w:r w:rsidRPr="004C312B">
        <w:rPr>
          <w:lang w:val="sr-Cyrl-CS"/>
        </w:rPr>
        <w:t xml:space="preserve">свака уговорна страна добија по </w:t>
      </w:r>
      <w:r w:rsidR="00FC23E9">
        <w:rPr>
          <w:lang w:val="sr-Cyrl-CS"/>
        </w:rPr>
        <w:t>2</w:t>
      </w:r>
      <w:r w:rsidRPr="004C312B">
        <w:rPr>
          <w:lang w:val="sr-Cyrl-CS"/>
        </w:rPr>
        <w:t xml:space="preserve"> (</w:t>
      </w:r>
      <w:r w:rsidR="00FC23E9">
        <w:rPr>
          <w:lang w:val="sr-Cyrl-CS"/>
        </w:rPr>
        <w:t>два</w:t>
      </w:r>
      <w:r w:rsidRPr="004C312B">
        <w:rPr>
          <w:lang w:val="sr-Cyrl-CS"/>
        </w:rPr>
        <w:t>) примерка.</w:t>
      </w:r>
    </w:p>
    <w:p w:rsidR="00E41DA0" w:rsidRPr="004C312B" w:rsidRDefault="00E41DA0" w:rsidP="00E41DA0">
      <w:pPr>
        <w:pStyle w:val="Default"/>
        <w:ind w:firstLine="720"/>
        <w:jc w:val="both"/>
      </w:pPr>
    </w:p>
    <w:p w:rsidR="00DB6105" w:rsidRDefault="00DB6105" w:rsidP="006511B2">
      <w:pPr>
        <w:pStyle w:val="Default"/>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510"/>
          <w:tab w:val="left" w:pos="6870"/>
        </w:tabs>
        <w:rPr>
          <w:b/>
          <w:color w:val="auto"/>
          <w:lang w:val="sr-Cyrl-CS" w:eastAsia="en-US"/>
        </w:rPr>
      </w:pPr>
      <w:r>
        <w:rPr>
          <w:b/>
          <w:color w:val="auto"/>
          <w:lang w:val="sr-Cyrl-CS" w:eastAsia="en-US"/>
        </w:rPr>
        <w:t xml:space="preserve">         НАРУЧИЛАЦ</w:t>
      </w:r>
      <w:r>
        <w:rPr>
          <w:b/>
          <w:color w:val="auto"/>
          <w:lang w:val="sr-Cyrl-CS" w:eastAsia="en-US"/>
        </w:rPr>
        <w:tab/>
        <w:t>ДОБАВЉАЧ</w:t>
      </w: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6345"/>
        </w:tabs>
        <w:rPr>
          <w:b/>
          <w:color w:val="auto"/>
          <w:lang w:val="sr-Cyrl-CS" w:eastAsia="en-US"/>
        </w:rPr>
      </w:pPr>
      <w:r>
        <w:rPr>
          <w:b/>
          <w:color w:val="auto"/>
          <w:lang w:val="sr-Cyrl-CS" w:eastAsia="en-US"/>
        </w:rPr>
        <w:t>____________________</w:t>
      </w:r>
      <w:r>
        <w:rPr>
          <w:b/>
          <w:color w:val="auto"/>
          <w:lang w:val="sr-Cyrl-CS" w:eastAsia="en-US"/>
        </w:rPr>
        <w:tab/>
        <w:t>______________________</w:t>
      </w:r>
    </w:p>
    <w:p w:rsidR="0082078A" w:rsidRDefault="0082078A" w:rsidP="001833F3">
      <w:pPr>
        <w:pStyle w:val="BodyTextIndent"/>
        <w:ind w:left="0"/>
        <w:rPr>
          <w:b/>
          <w:sz w:val="24"/>
          <w:szCs w:val="24"/>
          <w:lang w:val="sr-Cyrl-CS"/>
        </w:rPr>
      </w:pPr>
    </w:p>
    <w:p w:rsidR="00B0692B" w:rsidRPr="00B0692B" w:rsidRDefault="00B0692B" w:rsidP="001833F3">
      <w:pPr>
        <w:pStyle w:val="BodyTextIndent"/>
        <w:ind w:left="0"/>
        <w:rPr>
          <w:sz w:val="24"/>
          <w:szCs w:val="24"/>
        </w:rPr>
      </w:pPr>
    </w:p>
    <w:p w:rsidR="004D3695" w:rsidRPr="00BB4306" w:rsidRDefault="00A13686" w:rsidP="004D3695">
      <w:pPr>
        <w:pStyle w:val="BodyTextIndent"/>
        <w:ind w:left="0"/>
        <w:jc w:val="center"/>
        <w:rPr>
          <w:b/>
          <w:sz w:val="24"/>
          <w:szCs w:val="24"/>
          <w:lang w:val="en-US"/>
        </w:rPr>
      </w:pPr>
      <w:r>
        <w:rPr>
          <w:b/>
          <w:sz w:val="24"/>
          <w:szCs w:val="24"/>
        </w:rPr>
        <w:t>X</w:t>
      </w:r>
      <w:r>
        <w:rPr>
          <w:b/>
          <w:sz w:val="24"/>
          <w:szCs w:val="24"/>
          <w:lang w:val="en-US"/>
        </w:rPr>
        <w:t>I</w:t>
      </w:r>
      <w:r w:rsidR="00BB4306">
        <w:rPr>
          <w:b/>
          <w:sz w:val="24"/>
          <w:szCs w:val="24"/>
          <w:lang w:val="en-US"/>
        </w:rPr>
        <w:t>I</w:t>
      </w:r>
    </w:p>
    <w:p w:rsidR="004D3695" w:rsidRPr="004C312B" w:rsidRDefault="004D3695" w:rsidP="004D3695">
      <w:pPr>
        <w:keepNext/>
        <w:keepLines/>
        <w:spacing w:after="11" w:line="267" w:lineRule="auto"/>
        <w:ind w:right="78"/>
        <w:jc w:val="center"/>
        <w:outlineLvl w:val="3"/>
        <w:rPr>
          <w:rFonts w:eastAsia="Arial"/>
          <w:b/>
          <w:i/>
          <w:color w:val="000000"/>
          <w:sz w:val="24"/>
          <w:szCs w:val="24"/>
          <w:lang w:val="en-US"/>
        </w:rPr>
      </w:pPr>
      <w:r w:rsidRPr="004C312B">
        <w:rPr>
          <w:rFonts w:eastAsia="Arial"/>
          <w:b/>
          <w:color w:val="000000"/>
          <w:sz w:val="24"/>
          <w:szCs w:val="24"/>
          <w:lang w:val="en-US"/>
        </w:rPr>
        <w:t>ОБРАЗАЦ ТРОШКОВА ПРИПРЕМЕ ПОНУДЕ</w:t>
      </w:r>
    </w:p>
    <w:p w:rsidR="004D3695" w:rsidRPr="004C312B" w:rsidRDefault="004D3695" w:rsidP="004D3695">
      <w:pPr>
        <w:spacing w:after="18" w:line="259" w:lineRule="auto"/>
        <w:ind w:left="716"/>
        <w:jc w:val="center"/>
        <w:rPr>
          <w:rFonts w:eastAsia="Arial"/>
          <w:color w:val="000000"/>
          <w:sz w:val="24"/>
          <w:szCs w:val="24"/>
          <w:lang w:val="en-US"/>
        </w:rPr>
      </w:pPr>
    </w:p>
    <w:p w:rsidR="004D3695" w:rsidRPr="004C312B" w:rsidRDefault="004D3695" w:rsidP="004D3695">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Саглано члану 88. став1. Закона, понуђач ________________________(навести назив понуђача), доставља укупан износ и структуру трошкова припремања понуде.</w:t>
      </w:r>
    </w:p>
    <w:tbl>
      <w:tblPr>
        <w:tblpPr w:leftFromText="180" w:rightFromText="180" w:vertAnchor="text" w:horzAnchor="margin" w:tblpY="215"/>
        <w:tblW w:w="9033" w:type="dxa"/>
        <w:tblCellMar>
          <w:top w:w="9" w:type="dxa"/>
          <w:left w:w="0" w:type="dxa"/>
          <w:right w:w="0" w:type="dxa"/>
        </w:tblCellMar>
        <w:tblLook w:val="04A0"/>
      </w:tblPr>
      <w:tblGrid>
        <w:gridCol w:w="571"/>
        <w:gridCol w:w="4953"/>
        <w:gridCol w:w="3509"/>
      </w:tblGrid>
      <w:tr w:rsidR="004D3695" w:rsidRPr="004C312B" w:rsidTr="001C3A49">
        <w:trPr>
          <w:trHeight w:val="569"/>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jc w:val="both"/>
              <w:rPr>
                <w:rFonts w:eastAsia="Arial"/>
                <w:color w:val="000000"/>
                <w:sz w:val="24"/>
                <w:szCs w:val="24"/>
                <w:lang w:val="en-US"/>
              </w:rPr>
            </w:pPr>
            <w:r w:rsidRPr="004C312B">
              <w:rPr>
                <w:rFonts w:eastAsia="Arial"/>
                <w:b/>
                <w:color w:val="000000"/>
                <w:sz w:val="24"/>
                <w:szCs w:val="24"/>
                <w:lang w:val="en-US"/>
              </w:rPr>
              <w:t xml:space="preserve">Р.б. </w:t>
            </w:r>
          </w:p>
        </w:tc>
        <w:tc>
          <w:tcPr>
            <w:tcW w:w="4953"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after="19" w:line="259" w:lineRule="auto"/>
              <w:ind w:left="31"/>
              <w:rPr>
                <w:rFonts w:eastAsia="Arial"/>
                <w:color w:val="000000"/>
                <w:sz w:val="24"/>
                <w:szCs w:val="24"/>
                <w:lang w:val="en-US"/>
              </w:rPr>
            </w:pPr>
          </w:p>
          <w:p w:rsidR="004D3695" w:rsidRPr="004C312B" w:rsidRDefault="004D3695" w:rsidP="001C3A49">
            <w:pPr>
              <w:spacing w:line="259" w:lineRule="auto"/>
              <w:ind w:right="3"/>
              <w:jc w:val="center"/>
              <w:rPr>
                <w:rFonts w:eastAsia="Arial"/>
                <w:color w:val="000000"/>
                <w:sz w:val="24"/>
                <w:szCs w:val="24"/>
                <w:lang w:val="en-US"/>
              </w:rPr>
            </w:pPr>
            <w:r w:rsidRPr="004C312B">
              <w:rPr>
                <w:rFonts w:eastAsia="Arial"/>
                <w:b/>
                <w:color w:val="000000"/>
                <w:sz w:val="24"/>
                <w:szCs w:val="24"/>
                <w:lang w:val="en-US"/>
              </w:rPr>
              <w:t xml:space="preserve">Врста трошкова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58"/>
              <w:jc w:val="both"/>
              <w:rPr>
                <w:rFonts w:eastAsia="Arial"/>
                <w:b/>
                <w:color w:val="000000"/>
                <w:sz w:val="24"/>
                <w:szCs w:val="24"/>
                <w:lang w:val="en-US"/>
              </w:rPr>
            </w:pPr>
          </w:p>
          <w:p w:rsidR="004D3695" w:rsidRPr="004C312B" w:rsidRDefault="004D3695" w:rsidP="001C3A49">
            <w:pPr>
              <w:spacing w:line="259" w:lineRule="auto"/>
              <w:ind w:left="58"/>
              <w:jc w:val="both"/>
              <w:rPr>
                <w:rFonts w:eastAsia="Arial"/>
                <w:color w:val="000000"/>
                <w:sz w:val="24"/>
                <w:szCs w:val="24"/>
                <w:lang w:val="en-US"/>
              </w:rPr>
            </w:pPr>
            <w:r w:rsidRPr="004C312B">
              <w:rPr>
                <w:rFonts w:eastAsia="Arial"/>
                <w:b/>
                <w:color w:val="000000"/>
                <w:sz w:val="24"/>
                <w:szCs w:val="24"/>
                <w:lang w:val="en-US"/>
              </w:rPr>
              <w:t xml:space="preserve">Износ трошкова у динарима </w:t>
            </w:r>
          </w:p>
        </w:tc>
      </w:tr>
      <w:tr w:rsidR="004D3695" w:rsidRPr="004C312B" w:rsidTr="001C3A49">
        <w:trPr>
          <w:trHeight w:val="502"/>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1 </w:t>
            </w:r>
          </w:p>
        </w:tc>
        <w:tc>
          <w:tcPr>
            <w:tcW w:w="49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2 </w:t>
            </w:r>
          </w:p>
        </w:tc>
        <w:tc>
          <w:tcPr>
            <w:tcW w:w="4953"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3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3"/>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4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76"/>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5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4"/>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6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7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8"/>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8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9"/>
        </w:trPr>
        <w:tc>
          <w:tcPr>
            <w:tcW w:w="571" w:type="dxa"/>
            <w:tcBorders>
              <w:top w:val="single" w:sz="4" w:space="0" w:color="000000"/>
              <w:left w:val="single" w:sz="6" w:space="0" w:color="000000"/>
              <w:bottom w:val="single" w:sz="4"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4"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без ПДВ-а</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r w:rsidR="004D3695" w:rsidRPr="004C312B" w:rsidTr="001C3A49">
        <w:trPr>
          <w:trHeight w:val="581"/>
        </w:trPr>
        <w:tc>
          <w:tcPr>
            <w:tcW w:w="571" w:type="dxa"/>
            <w:tcBorders>
              <w:top w:val="single" w:sz="4" w:space="0" w:color="000000"/>
              <w:left w:val="single" w:sz="6" w:space="0" w:color="000000"/>
              <w:bottom w:val="single" w:sz="6"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6"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са ПДВ-ом</w:t>
            </w:r>
          </w:p>
        </w:tc>
        <w:tc>
          <w:tcPr>
            <w:tcW w:w="3509" w:type="dxa"/>
            <w:tcBorders>
              <w:top w:val="single" w:sz="4"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bl>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39" w:line="259" w:lineRule="auto"/>
        <w:rPr>
          <w:rFonts w:eastAsia="Arial"/>
          <w:color w:val="000000"/>
          <w:sz w:val="24"/>
          <w:szCs w:val="24"/>
          <w:lang w:val="en-US"/>
        </w:rPr>
      </w:pPr>
    </w:p>
    <w:p w:rsidR="004D3695" w:rsidRPr="004C312B" w:rsidRDefault="004D3695" w:rsidP="004D3695">
      <w:pPr>
        <w:spacing w:after="32" w:line="265" w:lineRule="auto"/>
        <w:ind w:left="10" w:right="72" w:hanging="10"/>
        <w:jc w:val="both"/>
        <w:rPr>
          <w:rFonts w:eastAsia="Arial"/>
          <w:color w:val="000000"/>
          <w:sz w:val="24"/>
          <w:szCs w:val="24"/>
          <w:lang w:val="en-US"/>
        </w:rPr>
      </w:pPr>
      <w:r w:rsidRPr="004C312B">
        <w:rPr>
          <w:rFonts w:eastAsia="Arial"/>
          <w:color w:val="000000"/>
          <w:sz w:val="24"/>
          <w:szCs w:val="24"/>
          <w:lang w:val="en-US"/>
        </w:rPr>
        <w:t xml:space="preserve">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4D3695" w:rsidRPr="004C312B" w:rsidRDefault="004D3695" w:rsidP="004D3695">
      <w:pPr>
        <w:spacing w:after="80" w:line="259" w:lineRule="auto"/>
        <w:ind w:left="720"/>
        <w:rPr>
          <w:rFonts w:eastAsia="Arial"/>
          <w:color w:val="000000"/>
          <w:sz w:val="24"/>
          <w:szCs w:val="24"/>
          <w:lang w:val="en-US"/>
        </w:rPr>
      </w:pPr>
    </w:p>
    <w:p w:rsidR="004D3695" w:rsidRPr="004C312B" w:rsidRDefault="004D3695" w:rsidP="004D3695">
      <w:pPr>
        <w:spacing w:after="11" w:line="461" w:lineRule="auto"/>
        <w:ind w:right="72"/>
        <w:jc w:val="both"/>
        <w:rPr>
          <w:rFonts w:eastAsia="Arial"/>
          <w:color w:val="000000"/>
          <w:sz w:val="24"/>
          <w:szCs w:val="24"/>
          <w:lang w:val="en-US"/>
        </w:rPr>
      </w:pPr>
      <w:r w:rsidRPr="004C312B">
        <w:rPr>
          <w:rFonts w:eastAsia="Arial"/>
          <w:color w:val="000000"/>
          <w:sz w:val="24"/>
          <w:szCs w:val="24"/>
          <w:lang w:val="en-US"/>
        </w:rPr>
        <w:t xml:space="preserve">Датум:____________                                                 </w:t>
      </w:r>
      <w:r w:rsidRPr="004C312B">
        <w:rPr>
          <w:rFonts w:eastAsia="Arial"/>
          <w:b/>
          <w:color w:val="000000"/>
          <w:sz w:val="24"/>
          <w:szCs w:val="24"/>
          <w:lang w:val="en-US"/>
        </w:rPr>
        <w:t>Потпис овлашћеног лица</w:t>
      </w:r>
      <w:r w:rsidRPr="004C312B">
        <w:rPr>
          <w:rFonts w:eastAsia="Arial"/>
          <w:color w:val="000000"/>
          <w:sz w:val="24"/>
          <w:szCs w:val="24"/>
          <w:lang w:val="en-US"/>
        </w:rPr>
        <w:t xml:space="preserve"> Место:____________                        </w:t>
      </w:r>
      <w:r w:rsidRPr="004C312B">
        <w:rPr>
          <w:rFonts w:eastAsia="Arial"/>
          <w:b/>
          <w:color w:val="000000"/>
          <w:sz w:val="24"/>
          <w:szCs w:val="24"/>
          <w:lang w:val="en-US"/>
        </w:rPr>
        <w:t>М.П</w:t>
      </w:r>
      <w:r w:rsidRPr="004C312B">
        <w:rPr>
          <w:rFonts w:eastAsia="Arial"/>
          <w:color w:val="000000"/>
          <w:sz w:val="24"/>
          <w:szCs w:val="24"/>
          <w:lang w:val="en-US"/>
        </w:rPr>
        <w:t>______________</w:t>
      </w:r>
    </w:p>
    <w:p w:rsidR="004D3695" w:rsidRPr="004C312B" w:rsidRDefault="004D3695" w:rsidP="004D3695">
      <w:pPr>
        <w:spacing w:after="11" w:line="265" w:lineRule="auto"/>
        <w:ind w:left="715" w:right="72" w:hanging="10"/>
        <w:jc w:val="both"/>
        <w:rPr>
          <w:rFonts w:eastAsia="Arial"/>
          <w:b/>
          <w:i/>
          <w:color w:val="000000"/>
          <w:sz w:val="24"/>
          <w:szCs w:val="24"/>
          <w:lang w:val="en-US"/>
        </w:rPr>
      </w:pPr>
      <w:r w:rsidRPr="004C312B">
        <w:rPr>
          <w:rFonts w:eastAsia="Arial"/>
          <w:b/>
          <w:i/>
          <w:color w:val="000000"/>
          <w:sz w:val="24"/>
          <w:szCs w:val="24"/>
          <w:lang w:val="en-US"/>
        </w:rPr>
        <w:t xml:space="preserve">Напомена: достављање овог обрасца није обавезно. </w:t>
      </w:r>
    </w:p>
    <w:p w:rsidR="004D3695" w:rsidRPr="004C312B" w:rsidRDefault="004D3695" w:rsidP="004D3695">
      <w:pPr>
        <w:tabs>
          <w:tab w:val="left" w:pos="1620"/>
        </w:tabs>
        <w:rPr>
          <w:i/>
          <w:sz w:val="24"/>
          <w:szCs w:val="24"/>
        </w:rPr>
      </w:pPr>
    </w:p>
    <w:p w:rsidR="004D3695" w:rsidRPr="004C312B" w:rsidRDefault="004D3695" w:rsidP="002C0C11">
      <w:pPr>
        <w:pStyle w:val="BodyTextIndent"/>
        <w:ind w:left="0"/>
        <w:jc w:val="center"/>
        <w:rPr>
          <w:sz w:val="24"/>
          <w:szCs w:val="24"/>
        </w:rPr>
      </w:pPr>
    </w:p>
    <w:p w:rsidR="004D3695" w:rsidRPr="004C312B" w:rsidRDefault="00BB4306" w:rsidP="004D3695">
      <w:pPr>
        <w:pStyle w:val="BodyTextIndent"/>
        <w:ind w:left="0"/>
        <w:jc w:val="center"/>
        <w:rPr>
          <w:b/>
          <w:sz w:val="24"/>
          <w:szCs w:val="24"/>
          <w:lang w:val="en-US"/>
        </w:rPr>
      </w:pPr>
      <w:r>
        <w:rPr>
          <w:b/>
          <w:sz w:val="24"/>
          <w:szCs w:val="24"/>
        </w:rPr>
        <w:t>X</w:t>
      </w:r>
      <w:r w:rsidR="007E344F">
        <w:rPr>
          <w:b/>
          <w:sz w:val="24"/>
          <w:szCs w:val="24"/>
          <w:lang w:val="en-US"/>
        </w:rPr>
        <w:t>I</w:t>
      </w:r>
      <w:r w:rsidR="002C0C11">
        <w:rPr>
          <w:b/>
          <w:sz w:val="24"/>
          <w:szCs w:val="24"/>
          <w:lang w:val="en-US"/>
        </w:rPr>
        <w:t>II</w:t>
      </w:r>
    </w:p>
    <w:p w:rsidR="004D3695" w:rsidRPr="004C312B" w:rsidRDefault="004D3695" w:rsidP="004D3695">
      <w:pPr>
        <w:pStyle w:val="BodyTextIndent"/>
        <w:ind w:left="0"/>
        <w:jc w:val="center"/>
        <w:rPr>
          <w:b/>
          <w:sz w:val="24"/>
          <w:szCs w:val="24"/>
        </w:rPr>
      </w:pPr>
      <w:r w:rsidRPr="004C312B">
        <w:rPr>
          <w:b/>
          <w:sz w:val="24"/>
          <w:szCs w:val="24"/>
        </w:rPr>
        <w:t>И З Ј А В А</w:t>
      </w:r>
    </w:p>
    <w:p w:rsidR="004D3695" w:rsidRPr="004C312B" w:rsidRDefault="004D3695" w:rsidP="004D3695">
      <w:pPr>
        <w:pStyle w:val="BodyTextIndent"/>
        <w:ind w:left="0"/>
        <w:jc w:val="center"/>
        <w:rPr>
          <w:b/>
          <w:sz w:val="24"/>
          <w:szCs w:val="24"/>
        </w:rPr>
      </w:pPr>
      <w:r w:rsidRPr="004C312B">
        <w:rPr>
          <w:b/>
          <w:sz w:val="24"/>
          <w:szCs w:val="24"/>
        </w:rPr>
        <w:t>О НЕЗАВИСНОЈ ПОНУДИ</w:t>
      </w: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r w:rsidRPr="004C312B">
        <w:rPr>
          <w:b/>
          <w:sz w:val="24"/>
          <w:szCs w:val="24"/>
        </w:rPr>
        <w:t>________________________________________________________________________</w:t>
      </w:r>
    </w:p>
    <w:p w:rsidR="004D3695" w:rsidRPr="004C312B" w:rsidRDefault="004D3695" w:rsidP="004D3695">
      <w:pPr>
        <w:pStyle w:val="BodyTextIndent"/>
        <w:ind w:left="0"/>
        <w:jc w:val="center"/>
        <w:rPr>
          <w:sz w:val="24"/>
          <w:szCs w:val="24"/>
        </w:rPr>
      </w:pPr>
      <w:r w:rsidRPr="004C312B">
        <w:rPr>
          <w:sz w:val="24"/>
          <w:szCs w:val="24"/>
        </w:rPr>
        <w:t>(пословно име или скраћени назив)</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r w:rsidRPr="004C312B">
        <w:rPr>
          <w:sz w:val="24"/>
          <w:szCs w:val="24"/>
        </w:rPr>
        <w:t>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rPr>
          <w:b/>
          <w:bCs/>
          <w:iCs/>
          <w:sz w:val="24"/>
          <w:szCs w:val="24"/>
          <w:lang w:val="ru-RU"/>
        </w:rPr>
      </w:pPr>
    </w:p>
    <w:tbl>
      <w:tblPr>
        <w:tblW w:w="5838" w:type="dxa"/>
        <w:jc w:val="right"/>
        <w:tblLook w:val="01E0"/>
      </w:tblPr>
      <w:tblGrid>
        <w:gridCol w:w="2520"/>
        <w:gridCol w:w="3318"/>
      </w:tblGrid>
      <w:tr w:rsidR="004D3695" w:rsidRPr="004C312B" w:rsidTr="001C3A49">
        <w:trPr>
          <w:jc w:val="right"/>
        </w:trPr>
        <w:tc>
          <w:tcPr>
            <w:tcW w:w="2520" w:type="dxa"/>
          </w:tcPr>
          <w:p w:rsidR="004D3695" w:rsidRPr="004C312B" w:rsidRDefault="004D3695" w:rsidP="001C3A49">
            <w:pPr>
              <w:jc w:val="center"/>
              <w:rPr>
                <w:b/>
                <w:sz w:val="24"/>
                <w:szCs w:val="24"/>
                <w:lang w:val="ru-RU"/>
              </w:rPr>
            </w:pPr>
          </w:p>
        </w:tc>
        <w:tc>
          <w:tcPr>
            <w:tcW w:w="3318" w:type="dxa"/>
          </w:tcPr>
          <w:p w:rsidR="004D3695" w:rsidRPr="004C312B" w:rsidRDefault="004D3695" w:rsidP="001C3A49">
            <w:pPr>
              <w:jc w:val="center"/>
              <w:rPr>
                <w:b/>
                <w:sz w:val="24"/>
                <w:szCs w:val="24"/>
                <w:lang w:val="ru-RU"/>
              </w:rPr>
            </w:pPr>
            <w:r w:rsidRPr="004C312B">
              <w:rPr>
                <w:b/>
                <w:sz w:val="24"/>
                <w:szCs w:val="24"/>
              </w:rPr>
              <w:t>Потпис овлашћеног лица</w:t>
            </w:r>
          </w:p>
        </w:tc>
      </w:tr>
      <w:tr w:rsidR="004D3695" w:rsidRPr="004C312B" w:rsidTr="001C3A49">
        <w:trPr>
          <w:jc w:val="right"/>
        </w:trPr>
        <w:tc>
          <w:tcPr>
            <w:tcW w:w="2520" w:type="dxa"/>
          </w:tcPr>
          <w:p w:rsidR="004D3695" w:rsidRPr="004C312B" w:rsidRDefault="004D3695" w:rsidP="001C3A49">
            <w:pPr>
              <w:jc w:val="center"/>
              <w:rPr>
                <w:b/>
                <w:sz w:val="24"/>
                <w:szCs w:val="24"/>
                <w:lang w:val="ru-RU"/>
              </w:rPr>
            </w:pPr>
            <w:r w:rsidRPr="004C312B">
              <w:rPr>
                <w:b/>
                <w:sz w:val="24"/>
                <w:szCs w:val="24"/>
                <w:lang w:val="ru-RU"/>
              </w:rPr>
              <w:t>М.П.</w:t>
            </w:r>
          </w:p>
        </w:tc>
        <w:tc>
          <w:tcPr>
            <w:tcW w:w="3318" w:type="dxa"/>
          </w:tcPr>
          <w:p w:rsidR="004D3695" w:rsidRPr="004C312B" w:rsidRDefault="004D3695" w:rsidP="001C3A49">
            <w:pPr>
              <w:jc w:val="center"/>
              <w:rPr>
                <w:b/>
                <w:sz w:val="24"/>
                <w:szCs w:val="24"/>
                <w:lang w:val="ru-RU"/>
              </w:rPr>
            </w:pPr>
          </w:p>
        </w:tc>
      </w:tr>
      <w:tr w:rsidR="004D3695" w:rsidRPr="004C312B" w:rsidTr="001C3A49">
        <w:trPr>
          <w:trHeight w:val="738"/>
          <w:jc w:val="right"/>
        </w:trPr>
        <w:tc>
          <w:tcPr>
            <w:tcW w:w="2520" w:type="dxa"/>
          </w:tcPr>
          <w:p w:rsidR="004D3695" w:rsidRPr="004C312B" w:rsidRDefault="004D3695" w:rsidP="001C3A49">
            <w:pPr>
              <w:jc w:val="center"/>
              <w:rPr>
                <w:sz w:val="24"/>
                <w:szCs w:val="24"/>
                <w:lang w:val="ru-RU"/>
              </w:rPr>
            </w:pPr>
          </w:p>
        </w:tc>
        <w:tc>
          <w:tcPr>
            <w:tcW w:w="3318" w:type="dxa"/>
            <w:tcBorders>
              <w:bottom w:val="single" w:sz="4" w:space="0" w:color="auto"/>
            </w:tcBorders>
          </w:tcPr>
          <w:p w:rsidR="004D3695" w:rsidRPr="004C312B" w:rsidRDefault="004D3695" w:rsidP="001C3A49">
            <w:pPr>
              <w:jc w:val="center"/>
              <w:rPr>
                <w:sz w:val="24"/>
                <w:szCs w:val="24"/>
                <w:lang w:val="ru-RU"/>
              </w:rPr>
            </w:pPr>
          </w:p>
        </w:tc>
      </w:tr>
    </w:tbl>
    <w:p w:rsidR="004D3695" w:rsidRPr="004C312B" w:rsidRDefault="004D3695" w:rsidP="004D3695">
      <w:pPr>
        <w:rPr>
          <w:sz w:val="24"/>
          <w:szCs w:val="24"/>
          <w:lang w:val="sr-Cyrl-CS"/>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right"/>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Default="004D3695" w:rsidP="004D3695">
      <w:pPr>
        <w:pStyle w:val="BodyTextIndent"/>
        <w:ind w:left="0"/>
        <w:jc w:val="both"/>
        <w:rPr>
          <w:sz w:val="24"/>
          <w:szCs w:val="24"/>
        </w:rPr>
      </w:pPr>
    </w:p>
    <w:p w:rsidR="000466FC" w:rsidRPr="000466FC" w:rsidRDefault="000466FC"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2C0C11" w:rsidRDefault="002C0C11" w:rsidP="004D3695">
      <w:pPr>
        <w:spacing w:line="259" w:lineRule="auto"/>
        <w:ind w:left="720"/>
        <w:jc w:val="center"/>
        <w:rPr>
          <w:rFonts w:eastAsia="Arial"/>
          <w:b/>
          <w:color w:val="000000"/>
          <w:sz w:val="24"/>
          <w:szCs w:val="24"/>
          <w:lang w:val="en-US"/>
        </w:rPr>
      </w:pPr>
    </w:p>
    <w:p w:rsidR="004D3695" w:rsidRPr="004C312B" w:rsidRDefault="00BB4306" w:rsidP="004D3695">
      <w:pPr>
        <w:spacing w:line="259" w:lineRule="auto"/>
        <w:ind w:left="720"/>
        <w:jc w:val="center"/>
        <w:rPr>
          <w:rFonts w:eastAsia="Arial"/>
          <w:b/>
          <w:color w:val="000000"/>
          <w:sz w:val="24"/>
          <w:szCs w:val="24"/>
          <w:lang w:val="en-US"/>
        </w:rPr>
      </w:pPr>
      <w:r>
        <w:rPr>
          <w:rFonts w:eastAsia="Arial"/>
          <w:b/>
          <w:color w:val="000000"/>
          <w:sz w:val="24"/>
          <w:szCs w:val="24"/>
          <w:lang w:val="en-US"/>
        </w:rPr>
        <w:t>X</w:t>
      </w:r>
      <w:r w:rsidR="002C0C11">
        <w:rPr>
          <w:rFonts w:eastAsia="Arial"/>
          <w:b/>
          <w:color w:val="000000"/>
          <w:sz w:val="24"/>
          <w:szCs w:val="24"/>
          <w:lang w:val="en-US"/>
        </w:rPr>
        <w:t>I</w:t>
      </w:r>
      <w:r w:rsidR="004D3695" w:rsidRPr="004C312B">
        <w:rPr>
          <w:rFonts w:eastAsia="Arial"/>
          <w:b/>
          <w:color w:val="000000"/>
          <w:sz w:val="24"/>
          <w:szCs w:val="24"/>
          <w:lang w:val="en-US"/>
        </w:rPr>
        <w:t>V</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keepNext/>
        <w:keepLines/>
        <w:spacing w:after="11" w:line="259" w:lineRule="auto"/>
        <w:ind w:right="721"/>
        <w:outlineLvl w:val="3"/>
        <w:rPr>
          <w:rFonts w:eastAsia="Arial"/>
          <w:b/>
          <w:i/>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ДУЖНИК: 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Седиште: _____________________________________________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Матични број: 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Порески идентификациони број ПИБ: 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Текући рачун: 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Код банке:_____________________________________________ </w:t>
      </w:r>
    </w:p>
    <w:p w:rsidR="004D3695" w:rsidRPr="004C312B" w:rsidRDefault="004D3695" w:rsidP="004D3695">
      <w:pPr>
        <w:spacing w:after="14"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ИЗДАЈЕ </w:t>
      </w:r>
    </w:p>
    <w:p w:rsidR="004D3695" w:rsidRPr="004C312B" w:rsidRDefault="004D3695" w:rsidP="004D3695">
      <w:pPr>
        <w:spacing w:line="259" w:lineRule="auto"/>
        <w:ind w:left="655" w:right="1" w:hanging="10"/>
        <w:jc w:val="center"/>
        <w:rPr>
          <w:rFonts w:eastAsia="Arial"/>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655" w:hanging="10"/>
        <w:jc w:val="center"/>
        <w:rPr>
          <w:rFonts w:eastAsia="Arial"/>
          <w:color w:val="000000"/>
          <w:sz w:val="24"/>
          <w:szCs w:val="24"/>
          <w:lang w:val="en-US"/>
        </w:rPr>
      </w:pPr>
      <w:r w:rsidRPr="004C312B">
        <w:rPr>
          <w:rFonts w:eastAsia="Arial"/>
          <w:b/>
          <w:color w:val="000000"/>
          <w:sz w:val="24"/>
          <w:szCs w:val="24"/>
          <w:lang w:val="en-US"/>
        </w:rPr>
        <w:t>- за корисника сопствене</w:t>
      </w:r>
      <w:r w:rsidRPr="004C312B">
        <w:rPr>
          <w:rFonts w:eastAsia="Arial"/>
          <w:b/>
          <w:color w:val="000000"/>
          <w:sz w:val="24"/>
          <w:szCs w:val="24"/>
          <w:lang w:val="sr-Cyrl-CS"/>
        </w:rPr>
        <w:t xml:space="preserve"> соло</w:t>
      </w:r>
      <w:r w:rsidRPr="004C312B">
        <w:rPr>
          <w:rFonts w:eastAsia="Arial"/>
          <w:b/>
          <w:color w:val="000000"/>
          <w:sz w:val="24"/>
          <w:szCs w:val="24"/>
          <w:lang w:val="en-US"/>
        </w:rPr>
        <w:t xml:space="preserve"> менице</w:t>
      </w:r>
      <w:r w:rsidRPr="004C312B">
        <w:rPr>
          <w:rFonts w:eastAsia="Arial"/>
          <w:b/>
          <w:color w:val="000000"/>
          <w:sz w:val="24"/>
          <w:szCs w:val="24"/>
          <w:lang w:val="sr-Cyrl-CS"/>
        </w:rPr>
        <w:t xml:space="preserve"> за </w:t>
      </w:r>
      <w:r w:rsidR="003574F1">
        <w:rPr>
          <w:rFonts w:eastAsia="Arial"/>
          <w:b/>
          <w:color w:val="000000"/>
          <w:sz w:val="24"/>
          <w:szCs w:val="24"/>
          <w:lang w:val="sr-Cyrl-CS"/>
        </w:rPr>
        <w:t>добро извршење посла</w:t>
      </w:r>
      <w:r w:rsidRPr="004C312B">
        <w:rPr>
          <w:rFonts w:eastAsia="Arial"/>
          <w:b/>
          <w:color w:val="000000"/>
          <w:sz w:val="24"/>
          <w:szCs w:val="24"/>
          <w:lang w:val="en-US"/>
        </w:rPr>
        <w:t xml:space="preserve">– </w:t>
      </w:r>
    </w:p>
    <w:p w:rsidR="004D3695" w:rsidRPr="004C312B" w:rsidRDefault="004D3695" w:rsidP="004D3695">
      <w:pPr>
        <w:spacing w:after="19" w:line="259" w:lineRule="auto"/>
        <w:ind w:left="701"/>
        <w:jc w:val="center"/>
        <w:rPr>
          <w:rFonts w:eastAsia="Arial"/>
          <w:color w:val="000000"/>
          <w:sz w:val="24"/>
          <w:szCs w:val="24"/>
          <w:lang w:val="en-US"/>
        </w:rPr>
      </w:pPr>
    </w:p>
    <w:p w:rsidR="004D3695" w:rsidRPr="004C312B" w:rsidRDefault="004D3695" w:rsidP="00975F20">
      <w:pPr>
        <w:spacing w:after="9" w:line="265" w:lineRule="auto"/>
        <w:ind w:right="68"/>
        <w:jc w:val="both"/>
        <w:rPr>
          <w:rFonts w:eastAsia="Arial"/>
          <w:color w:val="000000"/>
          <w:sz w:val="24"/>
          <w:szCs w:val="24"/>
          <w:lang w:val="en-US"/>
        </w:rPr>
      </w:pPr>
      <w:r w:rsidRPr="004C312B">
        <w:rPr>
          <w:rFonts w:eastAsia="Arial"/>
          <w:b/>
          <w:color w:val="000000"/>
          <w:sz w:val="24"/>
          <w:szCs w:val="24"/>
          <w:lang w:val="en-US"/>
        </w:rPr>
        <w:t>КОРИСНИК:</w:t>
      </w:r>
      <w:r w:rsidR="00975F20">
        <w:rPr>
          <w:rFonts w:eastAsia="Arial"/>
          <w:b/>
          <w:color w:val="000000"/>
          <w:sz w:val="24"/>
          <w:szCs w:val="24"/>
        </w:rPr>
        <w:t xml:space="preserve"> </w:t>
      </w:r>
      <w:r w:rsidR="00975F20">
        <w:rPr>
          <w:rFonts w:eastAsia="Arial"/>
          <w:color w:val="000000"/>
          <w:sz w:val="24"/>
          <w:szCs w:val="24"/>
          <w:lang w:val="sr-Cyrl-CS"/>
        </w:rPr>
        <w:t xml:space="preserve">Општинска управа општине Рача, Карађорђева </w:t>
      </w:r>
      <w:r w:rsidR="001A2D39">
        <w:rPr>
          <w:rFonts w:eastAsia="Arial"/>
          <w:color w:val="000000"/>
          <w:sz w:val="24"/>
          <w:szCs w:val="24"/>
          <w:lang w:val="sr-Cyrl-CS"/>
        </w:rPr>
        <w:t>б</w:t>
      </w:r>
      <w:r w:rsidR="00975F20">
        <w:rPr>
          <w:rFonts w:eastAsia="Arial"/>
          <w:color w:val="000000"/>
          <w:sz w:val="24"/>
          <w:szCs w:val="24"/>
          <w:lang w:val="sr-Cyrl-CS"/>
        </w:rPr>
        <w:t>р. 48, 34210 Рача</w:t>
      </w:r>
    </w:p>
    <w:p w:rsidR="004D3695" w:rsidRPr="004C312B" w:rsidRDefault="004D3695" w:rsidP="004D3695">
      <w:pPr>
        <w:spacing w:line="259" w:lineRule="auto"/>
        <w:ind w:left="720"/>
        <w:rPr>
          <w:rFonts w:eastAsia="Arial"/>
          <w:color w:val="000000"/>
          <w:sz w:val="24"/>
          <w:szCs w:val="24"/>
          <w:lang w:val="en-US"/>
        </w:rPr>
      </w:pPr>
    </w:p>
    <w:p w:rsidR="00975F20" w:rsidRPr="00975F20" w:rsidRDefault="00975F20" w:rsidP="00975F20">
      <w:pPr>
        <w:jc w:val="both"/>
        <w:rPr>
          <w:sz w:val="24"/>
          <w:szCs w:val="24"/>
          <w:lang w:val="sr-Cyrl-CS"/>
        </w:rPr>
      </w:pPr>
      <w:r w:rsidRPr="00975F20">
        <w:rPr>
          <w:sz w:val="24"/>
          <w:szCs w:val="24"/>
          <w:lang w:val="sr-Cyrl-CS"/>
        </w:rPr>
        <w:t xml:space="preserve">Предајемо Вам бланко сопствену меницу и овлашћујемо Повериоца, да предату меницу број ____________________________ може попунити у износу од ______________________ динара, за </w:t>
      </w:r>
      <w:r w:rsidR="003574F1">
        <w:rPr>
          <w:sz w:val="24"/>
          <w:szCs w:val="24"/>
          <w:lang w:val="sr-Cyrl-CS"/>
        </w:rPr>
        <w:t>добро извршење посла у висини од  1</w:t>
      </w:r>
      <w:r w:rsidRPr="007B048F">
        <w:rPr>
          <w:sz w:val="24"/>
          <w:szCs w:val="24"/>
          <w:lang w:val="sr-Cyrl-CS"/>
        </w:rPr>
        <w:t>0%</w:t>
      </w:r>
      <w:r w:rsidRPr="00975F20">
        <w:rPr>
          <w:sz w:val="24"/>
          <w:szCs w:val="24"/>
          <w:lang w:val="sr-Cyrl-CS"/>
        </w:rPr>
        <w:t xml:space="preserve"> од вредности уговора без ПДВ-а.</w:t>
      </w:r>
    </w:p>
    <w:p w:rsidR="00975F20" w:rsidRPr="00975F20" w:rsidRDefault="00975F20" w:rsidP="00975F20">
      <w:pPr>
        <w:jc w:val="both"/>
        <w:rPr>
          <w:sz w:val="24"/>
          <w:szCs w:val="24"/>
          <w:lang w:val="sr-Cyrl-CS"/>
        </w:rPr>
      </w:pPr>
      <w:r w:rsidRPr="00975F20">
        <w:rPr>
          <w:sz w:val="24"/>
          <w:szCs w:val="24"/>
          <w:lang w:val="sr-Cyrl-CS"/>
        </w:rPr>
        <w:t xml:space="preserve">   Овлашћујемо Повериоца да попуни меницу за наплату на износ од 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те да, без трошкова и вансудски, у складу са важећим прописима, изврши наплату са свих рачуна Дужника ________________________________ код банака, у корист Повериоца, а у сврху финансијског обезбеђења по Уговору заведеном код Повериоца – под бројем _________ од _________________ год. и код Дужника  ___________________________________ под бројем _____________ од ______________________ год.</w:t>
      </w:r>
    </w:p>
    <w:p w:rsidR="00975F20" w:rsidRPr="00591422" w:rsidRDefault="00975F20" w:rsidP="00975F20">
      <w:pPr>
        <w:jc w:val="both"/>
        <w:rPr>
          <w:rFonts w:ascii="Arial" w:hAnsi="Arial" w:cs="Arial"/>
          <w:sz w:val="22"/>
          <w:szCs w:val="22"/>
          <w:lang w:val="sr-Cyrl-C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D3695" w:rsidRPr="004C312B" w:rsidRDefault="004D3695" w:rsidP="004D3695">
      <w:pPr>
        <w:spacing w:after="17" w:line="259" w:lineRule="auto"/>
        <w:ind w:left="1440"/>
        <w:rPr>
          <w:rFonts w:eastAsia="Arial"/>
          <w:color w:val="000000"/>
          <w:sz w:val="24"/>
          <w:szCs w:val="24"/>
          <w:lang w:val="en-U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На меници је стављен печат и потпис издаваоца менице-трасанта.  </w:t>
      </w:r>
    </w:p>
    <w:p w:rsidR="004D3695" w:rsidRPr="004C312B" w:rsidRDefault="004D3695" w:rsidP="004D3695">
      <w:pPr>
        <w:spacing w:line="259" w:lineRule="auto"/>
        <w:ind w:left="1440"/>
        <w:rPr>
          <w:rFonts w:eastAsia="Arial"/>
          <w:color w:val="000000"/>
          <w:sz w:val="24"/>
          <w:szCs w:val="24"/>
          <w:lang w:val="en-US"/>
        </w:rPr>
      </w:pPr>
    </w:p>
    <w:p w:rsidR="004D3695" w:rsidRDefault="004D3695" w:rsidP="004D3695">
      <w:pPr>
        <w:spacing w:after="9" w:line="265" w:lineRule="auto"/>
        <w:ind w:right="68"/>
        <w:jc w:val="both"/>
        <w:rPr>
          <w:rFonts w:eastAsia="Arial"/>
          <w:color w:val="000000"/>
          <w:sz w:val="24"/>
          <w:szCs w:val="24"/>
        </w:rPr>
      </w:pPr>
      <w:r w:rsidRPr="004C312B">
        <w:rPr>
          <w:rFonts w:eastAsia="Arial"/>
          <w:color w:val="000000"/>
          <w:sz w:val="24"/>
          <w:szCs w:val="24"/>
          <w:lang w:val="en-US"/>
        </w:rPr>
        <w:t xml:space="preserve">Ово овлашћење сачињено је у 2 (два) истоветна примерка, од којих 1 (један) за Дужника, а 1 (један) за Повериоца. </w:t>
      </w:r>
    </w:p>
    <w:p w:rsidR="00C84701" w:rsidRPr="00C84701" w:rsidRDefault="00C84701" w:rsidP="004D3695">
      <w:pPr>
        <w:spacing w:after="9" w:line="265" w:lineRule="auto"/>
        <w:ind w:right="68"/>
        <w:jc w:val="both"/>
        <w:rPr>
          <w:rFonts w:eastAsia="Arial"/>
          <w:color w:val="000000"/>
          <w:sz w:val="24"/>
          <w:szCs w:val="24"/>
        </w:rPr>
      </w:pPr>
    </w:p>
    <w:p w:rsidR="00975F20" w:rsidRPr="00975F20" w:rsidRDefault="00975F20" w:rsidP="00975F20">
      <w:pPr>
        <w:jc w:val="both"/>
        <w:rPr>
          <w:sz w:val="24"/>
          <w:szCs w:val="24"/>
          <w:lang w:val="sr-Cyrl-CS"/>
        </w:rPr>
      </w:pPr>
      <w:r w:rsidRPr="00975F20">
        <w:rPr>
          <w:sz w:val="24"/>
          <w:szCs w:val="24"/>
          <w:lang w:val="sr-Cyrl-CS"/>
        </w:rPr>
        <w:t xml:space="preserve">Рок важења меничног овлашћења је 10 (десет) дана дужи од истека рока за коначно извршење посла, стим да евентуални продужетак рока за испоруку добара који су предмет јавне набавке има за последицу и продужење рока важења менице и меничног овлашћења, за исти број дана за који ће бити продужен рок за испоруку добара. </w:t>
      </w:r>
    </w:p>
    <w:p w:rsidR="00975F20" w:rsidRPr="00975F20" w:rsidRDefault="00975F20" w:rsidP="004D3695">
      <w:pPr>
        <w:spacing w:after="9" w:line="265" w:lineRule="auto"/>
        <w:ind w:right="68"/>
        <w:jc w:val="both"/>
        <w:rPr>
          <w:rFonts w:eastAsia="Arial"/>
          <w:color w:val="000000"/>
          <w:sz w:val="24"/>
          <w:szCs w:val="24"/>
        </w:rPr>
      </w:pPr>
    </w:p>
    <w:p w:rsidR="004D3695" w:rsidRPr="004C312B" w:rsidRDefault="004D3695" w:rsidP="004D3695">
      <w:pPr>
        <w:spacing w:after="5" w:line="265" w:lineRule="auto"/>
        <w:rPr>
          <w:rFonts w:eastAsia="Arial"/>
          <w:color w:val="000000"/>
          <w:sz w:val="24"/>
          <w:szCs w:val="24"/>
          <w:lang w:val="en-US"/>
        </w:rPr>
      </w:pPr>
      <w:r w:rsidRPr="004C312B">
        <w:rPr>
          <w:rFonts w:eastAsia="Arial"/>
          <w:b/>
          <w:color w:val="000000"/>
          <w:sz w:val="24"/>
          <w:szCs w:val="24"/>
          <w:lang w:val="en-US"/>
        </w:rPr>
        <w:t xml:space="preserve">            Датум и место издавања          </w:t>
      </w:r>
      <w:r w:rsidR="00C84701">
        <w:rPr>
          <w:rFonts w:eastAsia="Arial"/>
          <w:b/>
          <w:color w:val="000000"/>
          <w:sz w:val="24"/>
          <w:szCs w:val="24"/>
        </w:rPr>
        <w:t xml:space="preserve">     </w:t>
      </w:r>
      <w:r w:rsidRPr="004C312B">
        <w:rPr>
          <w:rFonts w:eastAsia="Arial"/>
          <w:b/>
          <w:color w:val="000000"/>
          <w:sz w:val="24"/>
          <w:szCs w:val="24"/>
          <w:lang w:val="en-US"/>
        </w:rPr>
        <w:t xml:space="preserve">       М.П.              </w:t>
      </w:r>
      <w:r w:rsidR="00C84701">
        <w:rPr>
          <w:rFonts w:eastAsia="Arial"/>
          <w:b/>
          <w:color w:val="000000"/>
          <w:sz w:val="24"/>
          <w:szCs w:val="24"/>
        </w:rPr>
        <w:t xml:space="preserve">    </w:t>
      </w:r>
      <w:r w:rsidRPr="004C312B">
        <w:rPr>
          <w:rFonts w:eastAsia="Arial"/>
          <w:b/>
          <w:color w:val="000000"/>
          <w:sz w:val="24"/>
          <w:szCs w:val="24"/>
          <w:lang w:val="en-US"/>
        </w:rPr>
        <w:t xml:space="preserve"> Дужник - издавалац                                    </w:t>
      </w:r>
    </w:p>
    <w:p w:rsidR="004D3695" w:rsidRPr="004C312B" w:rsidRDefault="004D3695" w:rsidP="004D3695">
      <w:pPr>
        <w:tabs>
          <w:tab w:val="left" w:pos="5880"/>
        </w:tabs>
        <w:spacing w:line="259" w:lineRule="auto"/>
        <w:ind w:left="720"/>
        <w:rPr>
          <w:rFonts w:eastAsia="Arial"/>
          <w:color w:val="000000"/>
          <w:sz w:val="24"/>
          <w:szCs w:val="24"/>
          <w:lang w:val="sr-Cyrl-CS"/>
        </w:rPr>
      </w:pPr>
      <w:r w:rsidRPr="004C312B">
        <w:rPr>
          <w:rFonts w:eastAsia="Arial"/>
          <w:b/>
          <w:color w:val="000000"/>
          <w:sz w:val="24"/>
          <w:szCs w:val="24"/>
          <w:lang w:val="en-US"/>
        </w:rPr>
        <w:t>овлашћења</w:t>
      </w:r>
      <w:r w:rsidRPr="004C312B">
        <w:rPr>
          <w:rFonts w:eastAsia="Arial"/>
          <w:color w:val="000000"/>
          <w:sz w:val="24"/>
          <w:szCs w:val="24"/>
          <w:lang w:val="en-US"/>
        </w:rPr>
        <w:tab/>
      </w:r>
      <w:r w:rsidR="00C84701">
        <w:rPr>
          <w:rFonts w:eastAsia="Arial"/>
          <w:color w:val="000000"/>
          <w:sz w:val="24"/>
          <w:szCs w:val="24"/>
        </w:rPr>
        <w:t xml:space="preserve">           </w:t>
      </w:r>
      <w:r w:rsidRPr="004C312B">
        <w:rPr>
          <w:rFonts w:eastAsia="Arial"/>
          <w:b/>
          <w:color w:val="000000"/>
          <w:sz w:val="24"/>
          <w:szCs w:val="24"/>
          <w:lang w:val="sr-Cyrl-CS"/>
        </w:rPr>
        <w:t>менице</w:t>
      </w:r>
    </w:p>
    <w:p w:rsidR="004D3695" w:rsidRPr="004C312B" w:rsidRDefault="004D3695" w:rsidP="004D3695">
      <w:pPr>
        <w:spacing w:after="9" w:line="265" w:lineRule="auto"/>
        <w:ind w:left="715" w:right="68" w:hanging="10"/>
        <w:jc w:val="both"/>
        <w:rPr>
          <w:rFonts w:eastAsia="Arial"/>
          <w:color w:val="000000"/>
          <w:sz w:val="24"/>
          <w:szCs w:val="24"/>
          <w:lang w:val="en-US"/>
        </w:rPr>
      </w:pPr>
      <w:r w:rsidRPr="004C312B">
        <w:rPr>
          <w:rFonts w:eastAsia="Arial"/>
          <w:color w:val="000000"/>
          <w:sz w:val="24"/>
          <w:szCs w:val="24"/>
          <w:lang w:val="en-US"/>
        </w:rPr>
        <w:t xml:space="preserve">                                                                                                                        ____________________________                    </w:t>
      </w:r>
      <w:r w:rsidR="00C84701">
        <w:rPr>
          <w:rFonts w:eastAsia="Arial"/>
          <w:color w:val="000000"/>
          <w:sz w:val="24"/>
          <w:szCs w:val="24"/>
        </w:rPr>
        <w:t xml:space="preserve">             </w:t>
      </w:r>
      <w:r w:rsidRPr="004C312B">
        <w:rPr>
          <w:rFonts w:eastAsia="Arial"/>
          <w:color w:val="000000"/>
          <w:sz w:val="24"/>
          <w:szCs w:val="24"/>
          <w:lang w:val="en-US"/>
        </w:rPr>
        <w:t>________________________</w:t>
      </w:r>
    </w:p>
    <w:p w:rsidR="004D3695" w:rsidRPr="004C312B" w:rsidRDefault="00C84701" w:rsidP="004D3695">
      <w:pPr>
        <w:spacing w:after="9" w:line="265" w:lineRule="auto"/>
        <w:ind w:left="715" w:right="68" w:hanging="10"/>
        <w:jc w:val="both"/>
        <w:rPr>
          <w:rFonts w:eastAsia="Arial"/>
          <w:color w:val="000000"/>
          <w:sz w:val="24"/>
          <w:szCs w:val="24"/>
          <w:lang w:val="en-US"/>
        </w:rPr>
      </w:pPr>
      <w:r>
        <w:rPr>
          <w:rFonts w:eastAsia="Arial"/>
          <w:color w:val="000000"/>
          <w:sz w:val="24"/>
          <w:szCs w:val="24"/>
        </w:rPr>
        <w:t xml:space="preserve">                                                                                           </w:t>
      </w:r>
      <w:r w:rsidR="004D3695" w:rsidRPr="004C312B">
        <w:rPr>
          <w:rFonts w:eastAsia="Arial"/>
          <w:color w:val="000000"/>
          <w:sz w:val="24"/>
          <w:szCs w:val="24"/>
          <w:lang w:val="en-US"/>
        </w:rPr>
        <w:t xml:space="preserve">потпис овлашћеног  лица </w:t>
      </w:r>
    </w:p>
    <w:p w:rsidR="004D3695" w:rsidRPr="004C312B" w:rsidRDefault="004D3695" w:rsidP="004D3695">
      <w:pPr>
        <w:rPr>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rPr>
          <w:b/>
          <w:i/>
          <w:sz w:val="24"/>
          <w:szCs w:val="24"/>
          <w:lang w:val="en-US"/>
        </w:rPr>
      </w:pPr>
      <w:r w:rsidRPr="004C312B">
        <w:rPr>
          <w:b/>
          <w:i/>
          <w:sz w:val="24"/>
          <w:szCs w:val="24"/>
          <w:lang w:val="sr-Cyrl-CS"/>
        </w:rPr>
        <w:t>*</w:t>
      </w:r>
      <w:r w:rsidRPr="004C312B">
        <w:rPr>
          <w:b/>
          <w:i/>
          <w:sz w:val="24"/>
          <w:szCs w:val="24"/>
          <w:lang w:val="en-US"/>
        </w:rPr>
        <w:t>O</w:t>
      </w:r>
      <w:r w:rsidRPr="004C312B">
        <w:rPr>
          <w:b/>
          <w:i/>
          <w:sz w:val="24"/>
          <w:szCs w:val="24"/>
          <w:lang w:val="sr-Cyrl-CS"/>
        </w:rPr>
        <w:t>бразац се дос</w:t>
      </w:r>
      <w:r w:rsidR="002C0C11">
        <w:rPr>
          <w:b/>
          <w:i/>
          <w:sz w:val="24"/>
          <w:szCs w:val="24"/>
          <w:lang w:val="sr-Cyrl-CS"/>
        </w:rPr>
        <w:t xml:space="preserve">тавља са Меницом за </w:t>
      </w:r>
      <w:r w:rsidR="0082078A">
        <w:rPr>
          <w:b/>
          <w:i/>
          <w:sz w:val="24"/>
          <w:szCs w:val="24"/>
        </w:rPr>
        <w:t>добро извршење посла</w:t>
      </w:r>
      <w:r w:rsidRPr="004C312B">
        <w:rPr>
          <w:b/>
          <w:i/>
          <w:sz w:val="24"/>
          <w:szCs w:val="24"/>
          <w:lang w:val="en-US"/>
        </w:rPr>
        <w:t>.</w:t>
      </w:r>
    </w:p>
    <w:p w:rsidR="004D3695" w:rsidRPr="004C312B" w:rsidRDefault="004D3695" w:rsidP="004D3695">
      <w:pPr>
        <w:rPr>
          <w:sz w:val="24"/>
          <w:szCs w:val="24"/>
        </w:rPr>
      </w:pPr>
    </w:p>
    <w:p w:rsidR="00162CF5" w:rsidRPr="004C312B" w:rsidRDefault="00162CF5" w:rsidP="004D3695">
      <w:pPr>
        <w:pStyle w:val="BodyTextIndent"/>
        <w:ind w:left="0"/>
        <w:jc w:val="both"/>
        <w:rPr>
          <w:sz w:val="24"/>
          <w:szCs w:val="24"/>
        </w:rPr>
      </w:pPr>
    </w:p>
    <w:sectPr w:rsidR="00162CF5" w:rsidRPr="004C312B" w:rsidSect="005F073E">
      <w:headerReference w:type="default" r:id="rId12"/>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646" w:rsidRDefault="00480646" w:rsidP="00F466C9">
      <w:pPr>
        <w:spacing w:line="240" w:lineRule="auto"/>
      </w:pPr>
      <w:r>
        <w:separator/>
      </w:r>
    </w:p>
  </w:endnote>
  <w:endnote w:type="continuationSeparator" w:id="1">
    <w:p w:rsidR="00480646" w:rsidRDefault="00480646" w:rsidP="00F466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_Times Roman">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sig w:usb0="00000005" w:usb1="08070000" w:usb2="00000010" w:usb3="00000000" w:csb0="00020002" w:csb1="00000000"/>
  </w:font>
  <w:font w:name="TimesNewRomanPS-BoldMT">
    <w:altName w:val="Times New Roman"/>
    <w:charset w:val="EE"/>
    <w:family w:val="auto"/>
    <w:pitch w:val="variable"/>
    <w:sig w:usb0="00000201" w:usb1="00000000" w:usb2="00000000" w:usb3="00000000" w:csb0="00000004" w:csb1="00000000"/>
  </w:font>
  <w:font w:name="Malgun Gothic">
    <w:panose1 w:val="020B0503020000020004"/>
    <w:charset w:val="81"/>
    <w:family w:val="swiss"/>
    <w:pitch w:val="variable"/>
    <w:sig w:usb0="900002AF" w:usb1="09D77CFB" w:usb2="00000012" w:usb3="00000000" w:csb0="0008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646" w:rsidRDefault="00480646" w:rsidP="00F466C9">
      <w:pPr>
        <w:spacing w:line="240" w:lineRule="auto"/>
      </w:pPr>
      <w:r>
        <w:separator/>
      </w:r>
    </w:p>
  </w:footnote>
  <w:footnote w:type="continuationSeparator" w:id="1">
    <w:p w:rsidR="00480646" w:rsidRDefault="00480646" w:rsidP="00F466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318336367"/>
      <w:docPartObj>
        <w:docPartGallery w:val="Page Numbers (Top of Page)"/>
        <w:docPartUnique/>
      </w:docPartObj>
    </w:sdtPr>
    <w:sdtContent>
      <w:p w:rsidR="000D602A" w:rsidRPr="004D316F" w:rsidRDefault="000D602A">
        <w:pPr>
          <w:pStyle w:val="Header"/>
          <w:jc w:val="right"/>
          <w:rPr>
            <w:rFonts w:ascii="Times New Roman" w:hAnsi="Times New Roman"/>
            <w:sz w:val="24"/>
            <w:szCs w:val="24"/>
          </w:rPr>
        </w:pPr>
        <w:r w:rsidRPr="004D316F">
          <w:rPr>
            <w:rFonts w:ascii="Times New Roman" w:hAnsi="Times New Roman"/>
            <w:sz w:val="24"/>
            <w:szCs w:val="24"/>
          </w:rPr>
          <w:t xml:space="preserve">Страна </w:t>
        </w:r>
        <w:r w:rsidR="00D81F26"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PAGE </w:instrText>
        </w:r>
        <w:r w:rsidR="00D81F26" w:rsidRPr="004D316F">
          <w:rPr>
            <w:rFonts w:ascii="Times New Roman" w:hAnsi="Times New Roman"/>
            <w:b/>
            <w:bCs/>
            <w:sz w:val="24"/>
            <w:szCs w:val="24"/>
          </w:rPr>
          <w:fldChar w:fldCharType="separate"/>
        </w:r>
        <w:r w:rsidR="008C1E98">
          <w:rPr>
            <w:rFonts w:ascii="Times New Roman" w:hAnsi="Times New Roman"/>
            <w:b/>
            <w:bCs/>
            <w:noProof/>
            <w:sz w:val="24"/>
            <w:szCs w:val="24"/>
          </w:rPr>
          <w:t>8</w:t>
        </w:r>
        <w:r w:rsidR="00D81F26" w:rsidRPr="004D316F">
          <w:rPr>
            <w:rFonts w:ascii="Times New Roman" w:hAnsi="Times New Roman"/>
            <w:b/>
            <w:bCs/>
            <w:sz w:val="24"/>
            <w:szCs w:val="24"/>
          </w:rPr>
          <w:fldChar w:fldCharType="end"/>
        </w:r>
        <w:r w:rsidRPr="004D316F">
          <w:rPr>
            <w:rFonts w:ascii="Times New Roman" w:hAnsi="Times New Roman"/>
            <w:sz w:val="24"/>
            <w:szCs w:val="24"/>
          </w:rPr>
          <w:t xml:space="preserve"> од </w:t>
        </w:r>
        <w:r w:rsidR="00D81F26"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NUMPAGES  </w:instrText>
        </w:r>
        <w:r w:rsidR="00D81F26" w:rsidRPr="004D316F">
          <w:rPr>
            <w:rFonts w:ascii="Times New Roman" w:hAnsi="Times New Roman"/>
            <w:b/>
            <w:bCs/>
            <w:sz w:val="24"/>
            <w:szCs w:val="24"/>
          </w:rPr>
          <w:fldChar w:fldCharType="separate"/>
        </w:r>
        <w:r w:rsidR="008C1E98">
          <w:rPr>
            <w:rFonts w:ascii="Times New Roman" w:hAnsi="Times New Roman"/>
            <w:b/>
            <w:bCs/>
            <w:noProof/>
            <w:sz w:val="24"/>
            <w:szCs w:val="24"/>
          </w:rPr>
          <w:t>8</w:t>
        </w:r>
        <w:r w:rsidR="00D81F26" w:rsidRPr="004D316F">
          <w:rPr>
            <w:rFonts w:ascii="Times New Roman" w:hAnsi="Times New Roman"/>
            <w:b/>
            <w:bCs/>
            <w:sz w:val="24"/>
            <w:szCs w:val="24"/>
          </w:rPr>
          <w:fldChar w:fldCharType="end"/>
        </w:r>
      </w:p>
    </w:sdtContent>
  </w:sdt>
  <w:p w:rsidR="000D602A" w:rsidRDefault="000D6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1A3A9F40"/>
    <w:name w:val="WW8Num5"/>
    <w:lvl w:ilvl="0">
      <w:start w:val="1"/>
      <w:numFmt w:val="decimal"/>
      <w:lvlText w:val="%1)"/>
      <w:lvlJc w:val="left"/>
      <w:pPr>
        <w:tabs>
          <w:tab w:val="num" w:pos="-1080"/>
        </w:tabs>
        <w:ind w:left="360" w:hanging="360"/>
      </w:pPr>
      <w:rPr>
        <w:b w:val="0"/>
        <w:i w:val="0"/>
        <w:sz w:val="24"/>
      </w:rPr>
    </w:lvl>
    <w:lvl w:ilvl="1">
      <w:start w:val="1"/>
      <w:numFmt w:val="lowerLetter"/>
      <w:lvlText w:val="%2."/>
      <w:lvlJc w:val="left"/>
      <w:pPr>
        <w:tabs>
          <w:tab w:val="num" w:pos="-108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080"/>
        </w:tabs>
        <w:ind w:left="1800" w:hanging="360"/>
      </w:pPr>
    </w:lvl>
    <w:lvl w:ilvl="4">
      <w:start w:val="1"/>
      <w:numFmt w:val="lowerLetter"/>
      <w:lvlText w:val="%2.%3.%4.%5."/>
      <w:lvlJc w:val="left"/>
      <w:pPr>
        <w:tabs>
          <w:tab w:val="num" w:pos="-1080"/>
        </w:tabs>
        <w:ind w:left="2520" w:hanging="360"/>
      </w:pPr>
    </w:lvl>
    <w:lvl w:ilvl="5">
      <w:start w:val="1"/>
      <w:numFmt w:val="lowerRoman"/>
      <w:lvlText w:val="%2.%3.%4.%5.%6."/>
      <w:lvlJc w:val="right"/>
      <w:pPr>
        <w:tabs>
          <w:tab w:val="num" w:pos="-1080"/>
        </w:tabs>
        <w:ind w:left="3240" w:hanging="180"/>
      </w:pPr>
    </w:lvl>
    <w:lvl w:ilvl="6">
      <w:start w:val="1"/>
      <w:numFmt w:val="decimal"/>
      <w:lvlText w:val="%2.%3.%4.%5.%6.%7."/>
      <w:lvlJc w:val="left"/>
      <w:pPr>
        <w:tabs>
          <w:tab w:val="num" w:pos="-1080"/>
        </w:tabs>
        <w:ind w:left="3960" w:hanging="360"/>
      </w:pPr>
    </w:lvl>
    <w:lvl w:ilvl="7">
      <w:start w:val="1"/>
      <w:numFmt w:val="lowerLetter"/>
      <w:lvlText w:val="%2.%3.%4.%5.%6.%7.%8."/>
      <w:lvlJc w:val="left"/>
      <w:pPr>
        <w:tabs>
          <w:tab w:val="num" w:pos="-1080"/>
        </w:tabs>
        <w:ind w:left="4680" w:hanging="360"/>
      </w:pPr>
    </w:lvl>
    <w:lvl w:ilvl="8">
      <w:start w:val="1"/>
      <w:numFmt w:val="lowerRoman"/>
      <w:lvlText w:val="%2.%3.%4.%5.%6.%7.%8.%9."/>
      <w:lvlJc w:val="right"/>
      <w:pPr>
        <w:tabs>
          <w:tab w:val="num" w:pos="-1080"/>
        </w:tabs>
        <w:ind w:left="5400" w:hanging="180"/>
      </w:pPr>
    </w:lvl>
  </w:abstractNum>
  <w:abstractNum w:abstractNumId="3">
    <w:nsid w:val="026A4580"/>
    <w:multiLevelType w:val="hybridMultilevel"/>
    <w:tmpl w:val="278A32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A934FF"/>
    <w:multiLevelType w:val="hybridMultilevel"/>
    <w:tmpl w:val="6046B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D679CB"/>
    <w:multiLevelType w:val="hybridMultilevel"/>
    <w:tmpl w:val="1CE4BB6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nsid w:val="0B4B66A0"/>
    <w:multiLevelType w:val="hybridMultilevel"/>
    <w:tmpl w:val="CDEA0D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707A7"/>
    <w:multiLevelType w:val="hybridMultilevel"/>
    <w:tmpl w:val="5D40CB26"/>
    <w:lvl w:ilvl="0" w:tplc="72FCC99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5963E10"/>
    <w:multiLevelType w:val="hybridMultilevel"/>
    <w:tmpl w:val="E696C1FA"/>
    <w:lvl w:ilvl="0" w:tplc="FFFFFFFF">
      <w:start w:val="1"/>
      <w:numFmt w:val="bullet"/>
      <w:lvlText w:val=""/>
      <w:lvlJc w:val="left"/>
      <w:pPr>
        <w:tabs>
          <w:tab w:val="num" w:pos="360"/>
        </w:tabs>
        <w:ind w:left="360" w:hanging="360"/>
      </w:pPr>
      <w:rPr>
        <w:rFonts w:ascii="Symbol" w:hAnsi="Symbol" w:hint="default"/>
        <w:color w:val="000000"/>
      </w:rPr>
    </w:lvl>
    <w:lvl w:ilvl="1" w:tplc="05C481CE">
      <w:start w:val="1"/>
      <w:numFmt w:val="bullet"/>
      <w:lvlText w:val=""/>
      <w:lvlJc w:val="left"/>
      <w:pPr>
        <w:tabs>
          <w:tab w:val="num" w:pos="1080"/>
        </w:tabs>
        <w:ind w:left="108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183863DC"/>
    <w:multiLevelType w:val="hybridMultilevel"/>
    <w:tmpl w:val="7F94D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C65C51"/>
    <w:multiLevelType w:val="hybridMultilevel"/>
    <w:tmpl w:val="F190D6C6"/>
    <w:lvl w:ilvl="0" w:tplc="3B22D7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1F357426"/>
    <w:multiLevelType w:val="hybridMultilevel"/>
    <w:tmpl w:val="D4C2D058"/>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pStyle w:val="ListNumber2"/>
      <w:isLgl/>
      <w:lvlText w:val="%1.%2."/>
      <w:lvlJc w:val="left"/>
      <w:pPr>
        <w:tabs>
          <w:tab w:val="num" w:pos="820"/>
        </w:tabs>
        <w:ind w:left="820" w:hanging="360"/>
      </w:pPr>
      <w:rPr>
        <w:rFonts w:hint="default"/>
        <w:color w:val="000000"/>
      </w:rPr>
    </w:lvl>
    <w:lvl w:ilvl="2">
      <w:start w:val="1"/>
      <w:numFmt w:val="decimal"/>
      <w:pStyle w:val="ListNumber3"/>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3">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87E281E"/>
    <w:multiLevelType w:val="hybridMultilevel"/>
    <w:tmpl w:val="34DC269A"/>
    <w:lvl w:ilvl="0" w:tplc="5458359E">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C218C1"/>
    <w:multiLevelType w:val="hybridMultilevel"/>
    <w:tmpl w:val="D954FE22"/>
    <w:lvl w:ilvl="0" w:tplc="20828DD4">
      <w:start w:val="1"/>
      <w:numFmt w:val="bullet"/>
      <w:lvlText w:val="-"/>
      <w:lvlJc w:val="left"/>
      <w:pPr>
        <w:ind w:left="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CD382">
      <w:start w:val="1"/>
      <w:numFmt w:val="bullet"/>
      <w:lvlText w:val="o"/>
      <w:lvlJc w:val="left"/>
      <w:pPr>
        <w:ind w:left="2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81044">
      <w:start w:val="1"/>
      <w:numFmt w:val="bullet"/>
      <w:lvlText w:val="▪"/>
      <w:lvlJc w:val="left"/>
      <w:pPr>
        <w:ind w:left="3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A45AA">
      <w:start w:val="1"/>
      <w:numFmt w:val="bullet"/>
      <w:lvlText w:val="•"/>
      <w:lvlJc w:val="left"/>
      <w:pPr>
        <w:ind w:left="3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92CDFC">
      <w:start w:val="1"/>
      <w:numFmt w:val="bullet"/>
      <w:lvlText w:val="o"/>
      <w:lvlJc w:val="left"/>
      <w:pPr>
        <w:ind w:left="4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E5DBA">
      <w:start w:val="1"/>
      <w:numFmt w:val="bullet"/>
      <w:lvlText w:val="▪"/>
      <w:lvlJc w:val="left"/>
      <w:pPr>
        <w:ind w:left="5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C89EC">
      <w:start w:val="1"/>
      <w:numFmt w:val="bullet"/>
      <w:lvlText w:val="•"/>
      <w:lvlJc w:val="left"/>
      <w:pPr>
        <w:ind w:left="5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6FCC6">
      <w:start w:val="1"/>
      <w:numFmt w:val="bullet"/>
      <w:lvlText w:val="o"/>
      <w:lvlJc w:val="left"/>
      <w:pPr>
        <w:ind w:left="6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72416C">
      <w:start w:val="1"/>
      <w:numFmt w:val="bullet"/>
      <w:lvlText w:val="▪"/>
      <w:lvlJc w:val="left"/>
      <w:pPr>
        <w:ind w:left="7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C742275"/>
    <w:multiLevelType w:val="hybridMultilevel"/>
    <w:tmpl w:val="19AAE0FA"/>
    <w:lvl w:ilvl="0" w:tplc="61C8A31E">
      <w:start w:val="24"/>
      <w:numFmt w:val="decimal"/>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7">
    <w:nsid w:val="2DB665F9"/>
    <w:multiLevelType w:val="hybridMultilevel"/>
    <w:tmpl w:val="A126B80C"/>
    <w:lvl w:ilvl="0" w:tplc="3698B7F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0F3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6B4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E75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468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E07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36EE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41D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CB8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5FF39C8"/>
    <w:multiLevelType w:val="hybridMultilevel"/>
    <w:tmpl w:val="B74A2FF0"/>
    <w:lvl w:ilvl="0" w:tplc="8E003F72">
      <w:start w:val="1"/>
      <w:numFmt w:val="bullet"/>
      <w:lvlText w:val=""/>
      <w:lvlJc w:val="left"/>
      <w:pPr>
        <w:tabs>
          <w:tab w:val="num" w:pos="720"/>
        </w:tabs>
        <w:ind w:left="720" w:hanging="363"/>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3852539B"/>
    <w:multiLevelType w:val="hybridMultilevel"/>
    <w:tmpl w:val="B4F836F6"/>
    <w:lvl w:ilvl="0" w:tplc="4BD228FA">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49E29AD"/>
    <w:multiLevelType w:val="hybridMultilevel"/>
    <w:tmpl w:val="FC18E268"/>
    <w:lvl w:ilvl="0" w:tplc="5E32013C">
      <w:start w:val="1"/>
      <w:numFmt w:val="bullet"/>
      <w:lvlText w:val="-"/>
      <w:lvlJc w:val="left"/>
      <w:pPr>
        <w:ind w:left="1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100A8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40111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52F80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8633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E4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BE364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CAC7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8ABCE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4746077C"/>
    <w:multiLevelType w:val="multilevel"/>
    <w:tmpl w:val="2E3C1FDE"/>
    <w:lvl w:ilvl="0">
      <w:start w:val="1"/>
      <w:numFmt w:val="decimal"/>
      <w:lvlText w:val="%1."/>
      <w:lvlJc w:val="left"/>
      <w:pPr>
        <w:ind w:left="4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2">
    <w:nsid w:val="4E490538"/>
    <w:multiLevelType w:val="hybridMultilevel"/>
    <w:tmpl w:val="A44EC544"/>
    <w:lvl w:ilvl="0" w:tplc="564AB394">
      <w:start w:val="1"/>
      <w:numFmt w:val="decimal"/>
      <w:lvlText w:val="%1."/>
      <w:lvlJc w:val="left"/>
      <w:pPr>
        <w:ind w:left="2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1" w:tplc="CBB217C0">
      <w:start w:val="1"/>
      <w:numFmt w:val="lowerLetter"/>
      <w:lvlText w:val="%2"/>
      <w:lvlJc w:val="left"/>
      <w:pPr>
        <w:ind w:left="25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2" w:tplc="7B1EAC2A">
      <w:start w:val="1"/>
      <w:numFmt w:val="lowerRoman"/>
      <w:lvlText w:val="%3"/>
      <w:lvlJc w:val="left"/>
      <w:pPr>
        <w:ind w:left="32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3" w:tplc="570E0CD0">
      <w:start w:val="1"/>
      <w:numFmt w:val="decimal"/>
      <w:lvlText w:val="%4"/>
      <w:lvlJc w:val="left"/>
      <w:pPr>
        <w:ind w:left="39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4" w:tplc="F1F4C300">
      <w:start w:val="1"/>
      <w:numFmt w:val="lowerLetter"/>
      <w:lvlText w:val="%5"/>
      <w:lvlJc w:val="left"/>
      <w:pPr>
        <w:ind w:left="468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5" w:tplc="486E13E6">
      <w:start w:val="1"/>
      <w:numFmt w:val="lowerRoman"/>
      <w:lvlText w:val="%6"/>
      <w:lvlJc w:val="left"/>
      <w:pPr>
        <w:ind w:left="540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6" w:tplc="C2F0FFC4">
      <w:start w:val="1"/>
      <w:numFmt w:val="decimal"/>
      <w:lvlText w:val="%7"/>
      <w:lvlJc w:val="left"/>
      <w:pPr>
        <w:ind w:left="61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7" w:tplc="8ADED506">
      <w:start w:val="1"/>
      <w:numFmt w:val="lowerLetter"/>
      <w:lvlText w:val="%8"/>
      <w:lvlJc w:val="left"/>
      <w:pPr>
        <w:ind w:left="68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8" w:tplc="CC321C78">
      <w:start w:val="1"/>
      <w:numFmt w:val="lowerRoman"/>
      <w:lvlText w:val="%9"/>
      <w:lvlJc w:val="left"/>
      <w:pPr>
        <w:ind w:left="75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abstractNum>
  <w:abstractNum w:abstractNumId="23">
    <w:nsid w:val="501C1B14"/>
    <w:multiLevelType w:val="hybridMultilevel"/>
    <w:tmpl w:val="A72846A0"/>
    <w:lvl w:ilvl="0" w:tplc="816686FA">
      <w:start w:val="1"/>
      <w:numFmt w:val="decimal"/>
      <w:lvlText w:val="%1."/>
      <w:lvlJc w:val="left"/>
      <w:pPr>
        <w:ind w:left="1920" w:hanging="360"/>
      </w:pPr>
      <w:rPr>
        <w:b/>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4">
    <w:nsid w:val="50853AB2"/>
    <w:multiLevelType w:val="hybridMultilevel"/>
    <w:tmpl w:val="BAE43140"/>
    <w:lvl w:ilvl="0" w:tplc="EDDA88E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4223AB"/>
    <w:multiLevelType w:val="hybridMultilevel"/>
    <w:tmpl w:val="F91C6CB4"/>
    <w:lvl w:ilvl="0" w:tplc="674890E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5245611A"/>
    <w:multiLevelType w:val="hybridMultilevel"/>
    <w:tmpl w:val="ECCCF720"/>
    <w:lvl w:ilvl="0" w:tplc="F8B03A3E">
      <w:start w:val="4"/>
      <w:numFmt w:val="decimal"/>
      <w:lvlText w:val="%1."/>
      <w:lvlJc w:val="left"/>
      <w:pPr>
        <w:ind w:left="928" w:hanging="360"/>
      </w:pPr>
      <w:rPr>
        <w:rFonts w:eastAsia="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5C656696"/>
    <w:multiLevelType w:val="hybridMultilevel"/>
    <w:tmpl w:val="13447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BD1E68"/>
    <w:multiLevelType w:val="hybridMultilevel"/>
    <w:tmpl w:val="597E8E24"/>
    <w:lvl w:ilvl="0" w:tplc="89D8861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CC2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A44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8CB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C23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BD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01B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CF8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44D8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6308027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636904F7"/>
    <w:multiLevelType w:val="hybridMultilevel"/>
    <w:tmpl w:val="94284092"/>
    <w:lvl w:ilvl="0" w:tplc="49522B4E">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nsid w:val="655124EE"/>
    <w:multiLevelType w:val="hybridMultilevel"/>
    <w:tmpl w:val="A72846A0"/>
    <w:lvl w:ilvl="0" w:tplc="816686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36">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37">
    <w:nsid w:val="72FF5E31"/>
    <w:multiLevelType w:val="multilevel"/>
    <w:tmpl w:val="C824C222"/>
    <w:lvl w:ilvl="0">
      <w:start w:val="4"/>
      <w:numFmt w:val="decimal"/>
      <w:lvlText w:val="%1."/>
      <w:lvlJc w:val="left"/>
      <w:pPr>
        <w:tabs>
          <w:tab w:val="num" w:pos="988"/>
        </w:tabs>
        <w:ind w:left="988"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8">
    <w:nsid w:val="778C7FDA"/>
    <w:multiLevelType w:val="hybridMultilevel"/>
    <w:tmpl w:val="46FA7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84292F"/>
    <w:multiLevelType w:val="multilevel"/>
    <w:tmpl w:val="A79A403C"/>
    <w:lvl w:ilvl="0">
      <w:start w:val="1"/>
      <w:numFmt w:val="decimal"/>
      <w:lvlText w:val="%1."/>
      <w:lvlJc w:val="left"/>
      <w:pPr>
        <w:tabs>
          <w:tab w:val="num" w:pos="900"/>
        </w:tabs>
        <w:ind w:left="90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E64274B"/>
    <w:multiLevelType w:val="hybridMultilevel"/>
    <w:tmpl w:val="545A89B0"/>
    <w:lvl w:ilvl="0" w:tplc="A15E0A1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8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C4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A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06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22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26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C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5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2"/>
  </w:num>
  <w:num w:numId="3">
    <w:abstractNumId w:val="37"/>
  </w:num>
  <w:num w:numId="4">
    <w:abstractNumId w:val="36"/>
  </w:num>
  <w:num w:numId="5">
    <w:abstractNumId w:val="33"/>
  </w:num>
  <w:num w:numId="6">
    <w:abstractNumId w:val="11"/>
  </w:num>
  <w:num w:numId="7">
    <w:abstractNumId w:val="5"/>
  </w:num>
  <w:num w:numId="8">
    <w:abstractNumId w:val="32"/>
  </w:num>
  <w:num w:numId="9">
    <w:abstractNumId w:val="14"/>
  </w:num>
  <w:num w:numId="10">
    <w:abstractNumId w:val="10"/>
  </w:num>
  <w:num w:numId="11">
    <w:abstractNumId w:val="4"/>
  </w:num>
  <w:num w:numId="12">
    <w:abstractNumId w:val="16"/>
  </w:num>
  <w:num w:numId="13">
    <w:abstractNumId w:val="7"/>
  </w:num>
  <w:num w:numId="14">
    <w:abstractNumId w:val="25"/>
  </w:num>
  <w:num w:numId="15">
    <w:abstractNumId w:val="9"/>
  </w:num>
  <w:num w:numId="16">
    <w:abstractNumId w:val="24"/>
  </w:num>
  <w:num w:numId="17">
    <w:abstractNumId w:val="31"/>
  </w:num>
  <w:num w:numId="18">
    <w:abstractNumId w:val="21"/>
  </w:num>
  <w:num w:numId="19">
    <w:abstractNumId w:val="22"/>
  </w:num>
  <w:num w:numId="20">
    <w:abstractNumId w:val="15"/>
  </w:num>
  <w:num w:numId="21">
    <w:abstractNumId w:val="18"/>
  </w:num>
  <w:num w:numId="22">
    <w:abstractNumId w:val="3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6"/>
  </w:num>
  <w:num w:numId="28">
    <w:abstractNumId w:val="13"/>
  </w:num>
  <w:num w:numId="29">
    <w:abstractNumId w:val="12"/>
    <w:lvlOverride w:ilvl="0">
      <w:startOverride w:val="4"/>
    </w:lvlOverride>
  </w:num>
  <w:num w:numId="30">
    <w:abstractNumId w:val="19"/>
  </w:num>
  <w:num w:numId="31">
    <w:abstractNumId w:val="17"/>
  </w:num>
  <w:num w:numId="32">
    <w:abstractNumId w:val="29"/>
  </w:num>
  <w:num w:numId="33">
    <w:abstractNumId w:val="39"/>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7"/>
  </w:num>
  <w:num w:numId="39">
    <w:abstractNumId w:val="30"/>
  </w:num>
  <w:num w:numId="40">
    <w:abstractNumId w:val="6"/>
  </w:num>
  <w:num w:numId="41">
    <w:abstractNumId w:val="3"/>
  </w:num>
  <w:num w:numId="42">
    <w:abstractNumId w:val="28"/>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footnotePr>
    <w:footnote w:id="0"/>
    <w:footnote w:id="1"/>
  </w:footnotePr>
  <w:endnotePr>
    <w:endnote w:id="0"/>
    <w:endnote w:id="1"/>
  </w:endnotePr>
  <w:compat/>
  <w:rsids>
    <w:rsidRoot w:val="005D2D5F"/>
    <w:rsid w:val="00007F27"/>
    <w:rsid w:val="00021D37"/>
    <w:rsid w:val="00043D2F"/>
    <w:rsid w:val="000466FC"/>
    <w:rsid w:val="000571F2"/>
    <w:rsid w:val="00061F64"/>
    <w:rsid w:val="00072B3F"/>
    <w:rsid w:val="00074317"/>
    <w:rsid w:val="000A2918"/>
    <w:rsid w:val="000A3D37"/>
    <w:rsid w:val="000C1FEF"/>
    <w:rsid w:val="000D184E"/>
    <w:rsid w:val="000D5339"/>
    <w:rsid w:val="000D602A"/>
    <w:rsid w:val="000F38AF"/>
    <w:rsid w:val="000F3AF5"/>
    <w:rsid w:val="000F71B9"/>
    <w:rsid w:val="00102592"/>
    <w:rsid w:val="00117345"/>
    <w:rsid w:val="00123A62"/>
    <w:rsid w:val="0012730D"/>
    <w:rsid w:val="00137ADF"/>
    <w:rsid w:val="00145EB5"/>
    <w:rsid w:val="0015647B"/>
    <w:rsid w:val="00157A6D"/>
    <w:rsid w:val="001606B3"/>
    <w:rsid w:val="00162CF5"/>
    <w:rsid w:val="001648D3"/>
    <w:rsid w:val="001735B8"/>
    <w:rsid w:val="00175F99"/>
    <w:rsid w:val="00182BE2"/>
    <w:rsid w:val="001833F3"/>
    <w:rsid w:val="00184710"/>
    <w:rsid w:val="00193A3B"/>
    <w:rsid w:val="001A2D39"/>
    <w:rsid w:val="001A42AB"/>
    <w:rsid w:val="001C3A49"/>
    <w:rsid w:val="001D1EB7"/>
    <w:rsid w:val="001E04D1"/>
    <w:rsid w:val="0021018C"/>
    <w:rsid w:val="00214235"/>
    <w:rsid w:val="0022566C"/>
    <w:rsid w:val="00226A9F"/>
    <w:rsid w:val="00241515"/>
    <w:rsid w:val="002536B5"/>
    <w:rsid w:val="00257CCB"/>
    <w:rsid w:val="00265DCC"/>
    <w:rsid w:val="002873B5"/>
    <w:rsid w:val="002875BC"/>
    <w:rsid w:val="002900AC"/>
    <w:rsid w:val="00297BC5"/>
    <w:rsid w:val="002A5079"/>
    <w:rsid w:val="002A55AA"/>
    <w:rsid w:val="002B5AB5"/>
    <w:rsid w:val="002C0C11"/>
    <w:rsid w:val="002D04E1"/>
    <w:rsid w:val="002D661F"/>
    <w:rsid w:val="002D6EB8"/>
    <w:rsid w:val="002E5147"/>
    <w:rsid w:val="002E61CF"/>
    <w:rsid w:val="002F41B1"/>
    <w:rsid w:val="00310E7A"/>
    <w:rsid w:val="0031790C"/>
    <w:rsid w:val="003238F0"/>
    <w:rsid w:val="003247F6"/>
    <w:rsid w:val="00326F11"/>
    <w:rsid w:val="003322FC"/>
    <w:rsid w:val="003452A8"/>
    <w:rsid w:val="003574F1"/>
    <w:rsid w:val="003711FE"/>
    <w:rsid w:val="00373937"/>
    <w:rsid w:val="00377561"/>
    <w:rsid w:val="00380B14"/>
    <w:rsid w:val="00383685"/>
    <w:rsid w:val="0038631D"/>
    <w:rsid w:val="003E34DA"/>
    <w:rsid w:val="003E661B"/>
    <w:rsid w:val="003F03C4"/>
    <w:rsid w:val="003F2881"/>
    <w:rsid w:val="003F65DD"/>
    <w:rsid w:val="00403918"/>
    <w:rsid w:val="00407DEA"/>
    <w:rsid w:val="00410CA7"/>
    <w:rsid w:val="00417532"/>
    <w:rsid w:val="00425722"/>
    <w:rsid w:val="00425DF2"/>
    <w:rsid w:val="004346BC"/>
    <w:rsid w:val="00436622"/>
    <w:rsid w:val="00443C25"/>
    <w:rsid w:val="00446C91"/>
    <w:rsid w:val="004575E1"/>
    <w:rsid w:val="0046292C"/>
    <w:rsid w:val="00475A6F"/>
    <w:rsid w:val="00480646"/>
    <w:rsid w:val="00480A28"/>
    <w:rsid w:val="00481786"/>
    <w:rsid w:val="00492520"/>
    <w:rsid w:val="00495D48"/>
    <w:rsid w:val="004B42D7"/>
    <w:rsid w:val="004C312B"/>
    <w:rsid w:val="004D0F7B"/>
    <w:rsid w:val="004D316F"/>
    <w:rsid w:val="004D3695"/>
    <w:rsid w:val="004E1810"/>
    <w:rsid w:val="004E304C"/>
    <w:rsid w:val="004E63C3"/>
    <w:rsid w:val="004F3C19"/>
    <w:rsid w:val="005203DA"/>
    <w:rsid w:val="00526881"/>
    <w:rsid w:val="005320E1"/>
    <w:rsid w:val="0053500A"/>
    <w:rsid w:val="00536EDE"/>
    <w:rsid w:val="00561402"/>
    <w:rsid w:val="0056593F"/>
    <w:rsid w:val="0057352D"/>
    <w:rsid w:val="0057642D"/>
    <w:rsid w:val="005937DC"/>
    <w:rsid w:val="005B1766"/>
    <w:rsid w:val="005D2D5F"/>
    <w:rsid w:val="005E4248"/>
    <w:rsid w:val="005F073E"/>
    <w:rsid w:val="005F59E9"/>
    <w:rsid w:val="006049ED"/>
    <w:rsid w:val="00606911"/>
    <w:rsid w:val="0061763D"/>
    <w:rsid w:val="006511B2"/>
    <w:rsid w:val="00656E03"/>
    <w:rsid w:val="006614C0"/>
    <w:rsid w:val="006736A3"/>
    <w:rsid w:val="00676BBE"/>
    <w:rsid w:val="006872E4"/>
    <w:rsid w:val="006B6B20"/>
    <w:rsid w:val="006D1612"/>
    <w:rsid w:val="006D3925"/>
    <w:rsid w:val="006E117A"/>
    <w:rsid w:val="006F03F9"/>
    <w:rsid w:val="00703163"/>
    <w:rsid w:val="00705377"/>
    <w:rsid w:val="00706E02"/>
    <w:rsid w:val="0074051B"/>
    <w:rsid w:val="00746061"/>
    <w:rsid w:val="00751FB6"/>
    <w:rsid w:val="0076287A"/>
    <w:rsid w:val="007719C2"/>
    <w:rsid w:val="00773321"/>
    <w:rsid w:val="00792E02"/>
    <w:rsid w:val="00792F87"/>
    <w:rsid w:val="007A282A"/>
    <w:rsid w:val="007A5866"/>
    <w:rsid w:val="007A6CB0"/>
    <w:rsid w:val="007B048F"/>
    <w:rsid w:val="007B238E"/>
    <w:rsid w:val="007B5417"/>
    <w:rsid w:val="007B5C16"/>
    <w:rsid w:val="007C31EB"/>
    <w:rsid w:val="007D0457"/>
    <w:rsid w:val="007D0F37"/>
    <w:rsid w:val="007E099B"/>
    <w:rsid w:val="007E11ED"/>
    <w:rsid w:val="007E344F"/>
    <w:rsid w:val="007E7270"/>
    <w:rsid w:val="007F0CDD"/>
    <w:rsid w:val="00800730"/>
    <w:rsid w:val="00812BCD"/>
    <w:rsid w:val="0082078A"/>
    <w:rsid w:val="00825EF5"/>
    <w:rsid w:val="008324AA"/>
    <w:rsid w:val="00842FF3"/>
    <w:rsid w:val="008439D4"/>
    <w:rsid w:val="0085040C"/>
    <w:rsid w:val="00855C12"/>
    <w:rsid w:val="0085722B"/>
    <w:rsid w:val="00871901"/>
    <w:rsid w:val="00892DCC"/>
    <w:rsid w:val="00895AFB"/>
    <w:rsid w:val="008A0228"/>
    <w:rsid w:val="008A75B4"/>
    <w:rsid w:val="008B1297"/>
    <w:rsid w:val="008B2BF9"/>
    <w:rsid w:val="008B3F30"/>
    <w:rsid w:val="008B67D6"/>
    <w:rsid w:val="008C1E98"/>
    <w:rsid w:val="009006EC"/>
    <w:rsid w:val="00900ADB"/>
    <w:rsid w:val="00905C41"/>
    <w:rsid w:val="00920434"/>
    <w:rsid w:val="0093484F"/>
    <w:rsid w:val="00937AC7"/>
    <w:rsid w:val="00965C6F"/>
    <w:rsid w:val="00973230"/>
    <w:rsid w:val="00975F20"/>
    <w:rsid w:val="0098156B"/>
    <w:rsid w:val="00986970"/>
    <w:rsid w:val="009940A0"/>
    <w:rsid w:val="00994190"/>
    <w:rsid w:val="0099519E"/>
    <w:rsid w:val="009A1F41"/>
    <w:rsid w:val="009A54FD"/>
    <w:rsid w:val="009B0212"/>
    <w:rsid w:val="009B17A7"/>
    <w:rsid w:val="009C4807"/>
    <w:rsid w:val="009C4D27"/>
    <w:rsid w:val="009C4DEC"/>
    <w:rsid w:val="009C5CD5"/>
    <w:rsid w:val="009C6B50"/>
    <w:rsid w:val="009E2196"/>
    <w:rsid w:val="009E41E8"/>
    <w:rsid w:val="009E59BE"/>
    <w:rsid w:val="009F2865"/>
    <w:rsid w:val="009F5F3B"/>
    <w:rsid w:val="00A02922"/>
    <w:rsid w:val="00A10A95"/>
    <w:rsid w:val="00A13686"/>
    <w:rsid w:val="00A3075B"/>
    <w:rsid w:val="00A337BE"/>
    <w:rsid w:val="00A46DCB"/>
    <w:rsid w:val="00A531B5"/>
    <w:rsid w:val="00A64F72"/>
    <w:rsid w:val="00A80B45"/>
    <w:rsid w:val="00A80DEA"/>
    <w:rsid w:val="00A92A34"/>
    <w:rsid w:val="00A96009"/>
    <w:rsid w:val="00AB3BB6"/>
    <w:rsid w:val="00AB4D84"/>
    <w:rsid w:val="00AC6AE4"/>
    <w:rsid w:val="00AD7327"/>
    <w:rsid w:val="00AE6573"/>
    <w:rsid w:val="00AF156D"/>
    <w:rsid w:val="00AF65BF"/>
    <w:rsid w:val="00AF79A5"/>
    <w:rsid w:val="00B01CC2"/>
    <w:rsid w:val="00B05856"/>
    <w:rsid w:val="00B0692B"/>
    <w:rsid w:val="00B2543D"/>
    <w:rsid w:val="00B25F43"/>
    <w:rsid w:val="00B32A0B"/>
    <w:rsid w:val="00B33B0D"/>
    <w:rsid w:val="00B355F5"/>
    <w:rsid w:val="00B36231"/>
    <w:rsid w:val="00B42E17"/>
    <w:rsid w:val="00B53BC0"/>
    <w:rsid w:val="00B54651"/>
    <w:rsid w:val="00B55F3D"/>
    <w:rsid w:val="00B74B1E"/>
    <w:rsid w:val="00B76E22"/>
    <w:rsid w:val="00B87121"/>
    <w:rsid w:val="00B95245"/>
    <w:rsid w:val="00B97B79"/>
    <w:rsid w:val="00BB4306"/>
    <w:rsid w:val="00BB7915"/>
    <w:rsid w:val="00BC4C39"/>
    <w:rsid w:val="00BD4AC9"/>
    <w:rsid w:val="00BE61D0"/>
    <w:rsid w:val="00BF0775"/>
    <w:rsid w:val="00BF4203"/>
    <w:rsid w:val="00C03624"/>
    <w:rsid w:val="00C2400F"/>
    <w:rsid w:val="00C257CF"/>
    <w:rsid w:val="00C3397C"/>
    <w:rsid w:val="00C4722C"/>
    <w:rsid w:val="00C52976"/>
    <w:rsid w:val="00C55581"/>
    <w:rsid w:val="00C57099"/>
    <w:rsid w:val="00C66155"/>
    <w:rsid w:val="00C67B28"/>
    <w:rsid w:val="00C749BA"/>
    <w:rsid w:val="00C83FF5"/>
    <w:rsid w:val="00C84701"/>
    <w:rsid w:val="00C855F0"/>
    <w:rsid w:val="00C950BC"/>
    <w:rsid w:val="00CC46EF"/>
    <w:rsid w:val="00CF2D30"/>
    <w:rsid w:val="00CF7E14"/>
    <w:rsid w:val="00D04674"/>
    <w:rsid w:val="00D2208F"/>
    <w:rsid w:val="00D22EB0"/>
    <w:rsid w:val="00D24363"/>
    <w:rsid w:val="00D27622"/>
    <w:rsid w:val="00D337FF"/>
    <w:rsid w:val="00D55521"/>
    <w:rsid w:val="00D664C2"/>
    <w:rsid w:val="00D7453C"/>
    <w:rsid w:val="00D7522A"/>
    <w:rsid w:val="00D76F80"/>
    <w:rsid w:val="00D81F26"/>
    <w:rsid w:val="00D87A80"/>
    <w:rsid w:val="00DA4604"/>
    <w:rsid w:val="00DB6105"/>
    <w:rsid w:val="00DB6BAA"/>
    <w:rsid w:val="00DB7F4A"/>
    <w:rsid w:val="00DD0DCF"/>
    <w:rsid w:val="00DD68F9"/>
    <w:rsid w:val="00DD758B"/>
    <w:rsid w:val="00DE1B81"/>
    <w:rsid w:val="00DE4B13"/>
    <w:rsid w:val="00DE7CBE"/>
    <w:rsid w:val="00DF00AB"/>
    <w:rsid w:val="00DF6108"/>
    <w:rsid w:val="00DF688A"/>
    <w:rsid w:val="00E0657E"/>
    <w:rsid w:val="00E2755C"/>
    <w:rsid w:val="00E362DD"/>
    <w:rsid w:val="00E373E7"/>
    <w:rsid w:val="00E378C2"/>
    <w:rsid w:val="00E37B75"/>
    <w:rsid w:val="00E41DA0"/>
    <w:rsid w:val="00E526FC"/>
    <w:rsid w:val="00E56FC9"/>
    <w:rsid w:val="00E82520"/>
    <w:rsid w:val="00E83417"/>
    <w:rsid w:val="00EB0FA4"/>
    <w:rsid w:val="00EB2C1B"/>
    <w:rsid w:val="00EC06F3"/>
    <w:rsid w:val="00ED3C0C"/>
    <w:rsid w:val="00ED64D6"/>
    <w:rsid w:val="00EE0265"/>
    <w:rsid w:val="00EE73CE"/>
    <w:rsid w:val="00EF0A54"/>
    <w:rsid w:val="00F03719"/>
    <w:rsid w:val="00F05274"/>
    <w:rsid w:val="00F074C6"/>
    <w:rsid w:val="00F12367"/>
    <w:rsid w:val="00F13A8E"/>
    <w:rsid w:val="00F23FA5"/>
    <w:rsid w:val="00F244DF"/>
    <w:rsid w:val="00F25B31"/>
    <w:rsid w:val="00F27B71"/>
    <w:rsid w:val="00F31695"/>
    <w:rsid w:val="00F43892"/>
    <w:rsid w:val="00F443E6"/>
    <w:rsid w:val="00F458DC"/>
    <w:rsid w:val="00F466C9"/>
    <w:rsid w:val="00F50ECD"/>
    <w:rsid w:val="00F65C2F"/>
    <w:rsid w:val="00F77C0C"/>
    <w:rsid w:val="00FB12F9"/>
    <w:rsid w:val="00FB4CF0"/>
    <w:rsid w:val="00FB58DE"/>
    <w:rsid w:val="00FC1AE7"/>
    <w:rsid w:val="00FC23E9"/>
    <w:rsid w:val="00FD66E3"/>
    <w:rsid w:val="00FD6C2A"/>
    <w:rsid w:val="00FE05BA"/>
    <w:rsid w:val="00FF6A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E"/>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5F073E"/>
    <w:pPr>
      <w:keepNext/>
      <w:keepLines/>
      <w:pageBreakBefore/>
      <w:numPr>
        <w:numId w:val="1"/>
      </w:numPr>
      <w:suppressAutoHyphens/>
      <w:spacing w:before="2680" w:after="130" w:line="320" w:lineRule="exact"/>
      <w:outlineLvl w:val="0"/>
    </w:pPr>
    <w:rPr>
      <w:rFonts w:ascii="DaneHelveticaNeue" w:eastAsia="Calibri" w:hAnsi="DaneHelveticaNeue"/>
      <w:b/>
      <w:sz w:val="32"/>
    </w:rPr>
  </w:style>
  <w:style w:type="paragraph" w:styleId="Heading2">
    <w:name w:val="heading 2"/>
    <w:basedOn w:val="Heading1"/>
    <w:next w:val="BodyText"/>
    <w:link w:val="Heading2Char"/>
    <w:qFormat/>
    <w:rsid w:val="005F073E"/>
    <w:pPr>
      <w:pageBreakBefore w:val="0"/>
      <w:numPr>
        <w:ilvl w:val="1"/>
      </w:numPr>
      <w:tabs>
        <w:tab w:val="clear" w:pos="0"/>
        <w:tab w:val="num" w:pos="360"/>
      </w:tabs>
      <w:spacing w:before="270" w:after="90" w:line="270" w:lineRule="exact"/>
      <w:ind w:left="360" w:hanging="360"/>
      <w:outlineLvl w:val="1"/>
    </w:pPr>
    <w:rPr>
      <w:sz w:val="27"/>
    </w:rPr>
  </w:style>
  <w:style w:type="paragraph" w:styleId="Heading3">
    <w:name w:val="heading 3"/>
    <w:basedOn w:val="Heading2"/>
    <w:next w:val="BodyText"/>
    <w:link w:val="Heading3Char"/>
    <w:qFormat/>
    <w:rsid w:val="005F073E"/>
    <w:pPr>
      <w:numPr>
        <w:ilvl w:val="2"/>
      </w:numPr>
      <w:tabs>
        <w:tab w:val="clear" w:pos="720"/>
        <w:tab w:val="num" w:pos="360"/>
      </w:tabs>
      <w:spacing w:after="60"/>
      <w:ind w:left="360" w:hanging="360"/>
      <w:outlineLvl w:val="2"/>
    </w:pPr>
    <w:rPr>
      <w:sz w:val="23"/>
    </w:rPr>
  </w:style>
  <w:style w:type="paragraph" w:styleId="Heading4">
    <w:name w:val="heading 4"/>
    <w:basedOn w:val="Normal"/>
    <w:next w:val="BodyText"/>
    <w:link w:val="Heading4Char"/>
    <w:qFormat/>
    <w:rsid w:val="005F073E"/>
    <w:pPr>
      <w:keepNext/>
      <w:keepLines/>
      <w:numPr>
        <w:ilvl w:val="3"/>
        <w:numId w:val="1"/>
      </w:numPr>
      <w:outlineLvl w:val="3"/>
    </w:pPr>
    <w:rPr>
      <w:rFonts w:ascii="Calibri" w:eastAsia="Calibri" w:hAnsi="Calibri"/>
      <w:b/>
    </w:rPr>
  </w:style>
  <w:style w:type="paragraph" w:styleId="Heading5">
    <w:name w:val="heading 5"/>
    <w:basedOn w:val="Normal"/>
    <w:next w:val="Normal"/>
    <w:link w:val="Heading5Char"/>
    <w:qFormat/>
    <w:rsid w:val="005F073E"/>
    <w:pPr>
      <w:numPr>
        <w:ilvl w:val="4"/>
        <w:numId w:val="1"/>
      </w:numPr>
      <w:spacing w:before="240" w:after="60"/>
      <w:outlineLvl w:val="4"/>
    </w:pPr>
    <w:rPr>
      <w:rFonts w:ascii="Arial" w:eastAsia="Calibri" w:hAnsi="Arial"/>
      <w:sz w:val="22"/>
    </w:rPr>
  </w:style>
  <w:style w:type="paragraph" w:styleId="Heading6">
    <w:name w:val="heading 6"/>
    <w:basedOn w:val="Normal"/>
    <w:next w:val="Normal"/>
    <w:link w:val="Heading6Char"/>
    <w:qFormat/>
    <w:rsid w:val="005F073E"/>
    <w:pPr>
      <w:numPr>
        <w:ilvl w:val="5"/>
        <w:numId w:val="1"/>
      </w:numPr>
      <w:spacing w:before="240" w:after="60"/>
      <w:outlineLvl w:val="5"/>
    </w:pPr>
    <w:rPr>
      <w:rFonts w:ascii="Arial" w:eastAsia="Calibri" w:hAnsi="Arial"/>
      <w:i/>
      <w:sz w:val="22"/>
    </w:rPr>
  </w:style>
  <w:style w:type="paragraph" w:styleId="Heading7">
    <w:name w:val="heading 7"/>
    <w:basedOn w:val="Normal"/>
    <w:next w:val="Normal"/>
    <w:link w:val="Heading7Char"/>
    <w:qFormat/>
    <w:rsid w:val="005F073E"/>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qFormat/>
    <w:rsid w:val="005F073E"/>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qFormat/>
    <w:rsid w:val="005F073E"/>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73E"/>
    <w:rPr>
      <w:rFonts w:ascii="DaneHelveticaNeue" w:eastAsia="Calibri" w:hAnsi="DaneHelveticaNeue" w:cs="Times New Roman"/>
      <w:b/>
      <w:sz w:val="32"/>
      <w:szCs w:val="20"/>
      <w:lang w:val="en-GB"/>
    </w:rPr>
  </w:style>
  <w:style w:type="character" w:customStyle="1" w:styleId="Heading2Char">
    <w:name w:val="Heading 2 Char"/>
    <w:basedOn w:val="DefaultParagraphFont"/>
    <w:link w:val="Heading2"/>
    <w:rsid w:val="005F073E"/>
    <w:rPr>
      <w:rFonts w:ascii="DaneHelveticaNeue" w:eastAsia="Calibri" w:hAnsi="DaneHelveticaNeue" w:cs="Times New Roman"/>
      <w:b/>
      <w:sz w:val="27"/>
      <w:szCs w:val="20"/>
      <w:lang w:val="en-GB"/>
    </w:rPr>
  </w:style>
  <w:style w:type="character" w:customStyle="1" w:styleId="Heading3Char">
    <w:name w:val="Heading 3 Char"/>
    <w:basedOn w:val="DefaultParagraphFont"/>
    <w:link w:val="Heading3"/>
    <w:rsid w:val="005F073E"/>
    <w:rPr>
      <w:rFonts w:ascii="DaneHelveticaNeue" w:eastAsia="Calibri" w:hAnsi="DaneHelveticaNeue" w:cs="Times New Roman"/>
      <w:b/>
      <w:sz w:val="23"/>
      <w:szCs w:val="20"/>
      <w:lang w:val="en-GB"/>
    </w:rPr>
  </w:style>
  <w:style w:type="character" w:customStyle="1" w:styleId="Heading4Char">
    <w:name w:val="Heading 4 Char"/>
    <w:basedOn w:val="DefaultParagraphFont"/>
    <w:link w:val="Heading4"/>
    <w:rsid w:val="005F073E"/>
    <w:rPr>
      <w:rFonts w:ascii="Calibri" w:eastAsia="Calibri" w:hAnsi="Calibri" w:cs="Times New Roman"/>
      <w:b/>
      <w:sz w:val="23"/>
      <w:szCs w:val="20"/>
      <w:lang w:val="en-GB"/>
    </w:rPr>
  </w:style>
  <w:style w:type="character" w:customStyle="1" w:styleId="Heading5Char">
    <w:name w:val="Heading 5 Char"/>
    <w:basedOn w:val="DefaultParagraphFont"/>
    <w:link w:val="Heading5"/>
    <w:rsid w:val="005F073E"/>
    <w:rPr>
      <w:rFonts w:ascii="Arial" w:eastAsia="Calibri" w:hAnsi="Arial" w:cs="Times New Roman"/>
      <w:szCs w:val="20"/>
      <w:lang w:val="en-GB"/>
    </w:rPr>
  </w:style>
  <w:style w:type="character" w:customStyle="1" w:styleId="Heading6Char">
    <w:name w:val="Heading 6 Char"/>
    <w:basedOn w:val="DefaultParagraphFont"/>
    <w:link w:val="Heading6"/>
    <w:rsid w:val="005F073E"/>
    <w:rPr>
      <w:rFonts w:ascii="Arial" w:eastAsia="Calibri" w:hAnsi="Arial" w:cs="Times New Roman"/>
      <w:i/>
      <w:szCs w:val="20"/>
      <w:lang w:val="en-GB"/>
    </w:rPr>
  </w:style>
  <w:style w:type="character" w:customStyle="1" w:styleId="Heading7Char">
    <w:name w:val="Heading 7 Char"/>
    <w:basedOn w:val="DefaultParagraphFont"/>
    <w:link w:val="Heading7"/>
    <w:rsid w:val="005F073E"/>
    <w:rPr>
      <w:rFonts w:ascii="Arial" w:eastAsia="Calibri" w:hAnsi="Arial" w:cs="Times New Roman"/>
      <w:sz w:val="23"/>
      <w:szCs w:val="20"/>
      <w:lang w:val="en-GB"/>
    </w:rPr>
  </w:style>
  <w:style w:type="character" w:customStyle="1" w:styleId="Heading8Char">
    <w:name w:val="Heading 8 Char"/>
    <w:basedOn w:val="DefaultParagraphFont"/>
    <w:link w:val="Heading8"/>
    <w:rsid w:val="005F073E"/>
    <w:rPr>
      <w:rFonts w:ascii="Arial" w:eastAsia="Calibri" w:hAnsi="Arial" w:cs="Times New Roman"/>
      <w:i/>
      <w:sz w:val="23"/>
      <w:szCs w:val="20"/>
      <w:lang w:val="en-GB"/>
    </w:rPr>
  </w:style>
  <w:style w:type="character" w:customStyle="1" w:styleId="Heading9Char">
    <w:name w:val="Heading 9 Char"/>
    <w:basedOn w:val="DefaultParagraphFont"/>
    <w:link w:val="Heading9"/>
    <w:rsid w:val="005F073E"/>
    <w:rPr>
      <w:rFonts w:ascii="Arial" w:eastAsia="Calibri" w:hAnsi="Arial" w:cs="Times New Roman"/>
      <w:i/>
      <w:sz w:val="18"/>
      <w:szCs w:val="20"/>
      <w:lang w:val="en-GB"/>
    </w:rPr>
  </w:style>
  <w:style w:type="paragraph" w:styleId="BodyText">
    <w:name w:val="Body Text"/>
    <w:aliases w:val="Body Text Char Char Char,Body Text Char Char"/>
    <w:basedOn w:val="Normal"/>
    <w:link w:val="BodyTextChar"/>
    <w:rsid w:val="005F073E"/>
    <w:pPr>
      <w:spacing w:after="270"/>
    </w:pPr>
  </w:style>
  <w:style w:type="character" w:customStyle="1" w:styleId="BodyTextChar">
    <w:name w:val="Body Text Char"/>
    <w:aliases w:val="Body Text Char Char Char Char,Body Text Char Char Char1"/>
    <w:basedOn w:val="DefaultParagraphFont"/>
    <w:link w:val="BodyText"/>
    <w:rsid w:val="005F073E"/>
    <w:rPr>
      <w:rFonts w:ascii="Times New Roman" w:eastAsia="Times New Roman" w:hAnsi="Times New Roman" w:cs="Times New Roman"/>
      <w:sz w:val="23"/>
      <w:szCs w:val="20"/>
      <w:lang w:val="en-GB"/>
    </w:rPr>
  </w:style>
  <w:style w:type="paragraph" w:customStyle="1" w:styleId="FrontPage2">
    <w:name w:val="FrontPage2"/>
    <w:basedOn w:val="Normal"/>
    <w:next w:val="BodyText"/>
    <w:rsid w:val="005F073E"/>
    <w:pPr>
      <w:suppressAutoHyphens/>
      <w:spacing w:after="160" w:line="400" w:lineRule="exact"/>
      <w:jc w:val="both"/>
    </w:pPr>
    <w:rPr>
      <w:rFonts w:ascii="TrueHelveticaBlack" w:hAnsi="TrueHelveticaBlack"/>
      <w:sz w:val="36"/>
    </w:rPr>
  </w:style>
  <w:style w:type="paragraph" w:customStyle="1" w:styleId="FrontPageFrame">
    <w:name w:val="FrontPageFrame"/>
    <w:basedOn w:val="Normal"/>
    <w:rsid w:val="005F073E"/>
    <w:pPr>
      <w:framePr w:wrap="around" w:hAnchor="margin" w:x="-2267" w:yAlign="bottom"/>
      <w:tabs>
        <w:tab w:val="left" w:pos="1134"/>
      </w:tabs>
      <w:spacing w:line="240" w:lineRule="atLeast"/>
    </w:pPr>
    <w:rPr>
      <w:rFonts w:ascii="DaneHelveticaNeue" w:hAnsi="DaneHelveticaNeue"/>
      <w:sz w:val="14"/>
    </w:rPr>
  </w:style>
  <w:style w:type="paragraph" w:styleId="BodyText3">
    <w:name w:val="Body Text 3"/>
    <w:basedOn w:val="Normal"/>
    <w:link w:val="BodyText3Char"/>
    <w:rsid w:val="005F073E"/>
    <w:pPr>
      <w:spacing w:after="120" w:line="240" w:lineRule="auto"/>
    </w:pPr>
    <w:rPr>
      <w:sz w:val="16"/>
      <w:szCs w:val="16"/>
    </w:rPr>
  </w:style>
  <w:style w:type="character" w:customStyle="1" w:styleId="BodyText3Char">
    <w:name w:val="Body Text 3 Char"/>
    <w:basedOn w:val="DefaultParagraphFont"/>
    <w:link w:val="BodyText3"/>
    <w:rsid w:val="005F073E"/>
    <w:rPr>
      <w:rFonts w:ascii="Times New Roman" w:eastAsia="Times New Roman" w:hAnsi="Times New Roman" w:cs="Times New Roman"/>
      <w:sz w:val="16"/>
      <w:szCs w:val="16"/>
      <w:lang w:val="en-GB"/>
    </w:rPr>
  </w:style>
  <w:style w:type="character" w:styleId="Hyperlink">
    <w:name w:val="Hyperlink"/>
    <w:rsid w:val="005F073E"/>
    <w:rPr>
      <w:color w:val="0000FF"/>
      <w:u w:val="single"/>
    </w:rPr>
  </w:style>
  <w:style w:type="character" w:customStyle="1" w:styleId="Bodytext0">
    <w:name w:val="Body text_"/>
    <w:link w:val="Bodytext1"/>
    <w:locked/>
    <w:rsid w:val="005F073E"/>
    <w:rPr>
      <w:shd w:val="clear" w:color="auto" w:fill="FFFFFF"/>
    </w:rPr>
  </w:style>
  <w:style w:type="paragraph" w:customStyle="1" w:styleId="Bodytext1">
    <w:name w:val="Body text1"/>
    <w:basedOn w:val="Normal"/>
    <w:link w:val="Bodytext0"/>
    <w:rsid w:val="005F073E"/>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5F073E"/>
    <w:pPr>
      <w:spacing w:after="120"/>
      <w:ind w:left="283"/>
    </w:pPr>
  </w:style>
  <w:style w:type="character" w:customStyle="1" w:styleId="BodyTextIndentChar">
    <w:name w:val="Body Text Indent Char"/>
    <w:aliases w:val="Style2 Char Char"/>
    <w:basedOn w:val="DefaultParagraphFont"/>
    <w:link w:val="BodyTextIndent"/>
    <w:rsid w:val="005F073E"/>
    <w:rPr>
      <w:rFonts w:ascii="Times New Roman" w:eastAsia="Times New Roman" w:hAnsi="Times New Roman" w:cs="Times New Roman"/>
      <w:sz w:val="23"/>
      <w:szCs w:val="20"/>
      <w:lang w:val="en-GB"/>
    </w:rPr>
  </w:style>
  <w:style w:type="paragraph" w:styleId="Header">
    <w:name w:val="header"/>
    <w:basedOn w:val="HeaderEven"/>
    <w:link w:val="HeaderChar"/>
    <w:uiPriority w:val="99"/>
    <w:rsid w:val="005F073E"/>
    <w:rPr>
      <w:rFonts w:ascii="DaneHelveticaNeue" w:hAnsi="DaneHelveticaNeue"/>
      <w:sz w:val="16"/>
    </w:rPr>
  </w:style>
  <w:style w:type="character" w:customStyle="1" w:styleId="HeaderChar">
    <w:name w:val="Header Char"/>
    <w:basedOn w:val="DefaultParagraphFont"/>
    <w:link w:val="Header"/>
    <w:uiPriority w:val="99"/>
    <w:rsid w:val="005F073E"/>
    <w:rPr>
      <w:rFonts w:ascii="DaneHelveticaNeue" w:eastAsia="Times New Roman" w:hAnsi="DaneHelveticaNeue" w:cs="Times New Roman"/>
      <w:sz w:val="16"/>
      <w:szCs w:val="20"/>
      <w:lang w:val="en-GB"/>
    </w:rPr>
  </w:style>
  <w:style w:type="paragraph" w:customStyle="1" w:styleId="HeaderEven">
    <w:name w:val="HeaderEven"/>
    <w:basedOn w:val="Normal"/>
    <w:rsid w:val="005F073E"/>
    <w:pPr>
      <w:tabs>
        <w:tab w:val="right" w:pos="7371"/>
      </w:tabs>
      <w:ind w:left="-2268"/>
    </w:pPr>
  </w:style>
  <w:style w:type="paragraph" w:customStyle="1" w:styleId="BodyMargin">
    <w:name w:val="Body Margin"/>
    <w:basedOn w:val="BodyText"/>
    <w:next w:val="BodyText"/>
    <w:rsid w:val="005F073E"/>
    <w:pPr>
      <w:ind w:hanging="2268"/>
    </w:pPr>
  </w:style>
  <w:style w:type="paragraph" w:styleId="Footer">
    <w:name w:val="footer"/>
    <w:basedOn w:val="Normal"/>
    <w:link w:val="FooterChar"/>
    <w:rsid w:val="005F073E"/>
    <w:pPr>
      <w:tabs>
        <w:tab w:val="right" w:pos="7371"/>
      </w:tabs>
      <w:ind w:left="-2268"/>
    </w:pPr>
    <w:rPr>
      <w:rFonts w:ascii="DaneHelveticaNeue" w:hAnsi="DaneHelveticaNeue"/>
      <w:sz w:val="12"/>
    </w:rPr>
  </w:style>
  <w:style w:type="character" w:customStyle="1" w:styleId="FooterChar">
    <w:name w:val="Footer Char"/>
    <w:basedOn w:val="DefaultParagraphFont"/>
    <w:link w:val="Footer"/>
    <w:rsid w:val="005F073E"/>
    <w:rPr>
      <w:rFonts w:ascii="DaneHelveticaNeue" w:eastAsia="Times New Roman" w:hAnsi="DaneHelveticaNeue" w:cs="Times New Roman"/>
      <w:sz w:val="12"/>
      <w:szCs w:val="20"/>
      <w:lang w:val="en-GB"/>
    </w:rPr>
  </w:style>
  <w:style w:type="paragraph" w:customStyle="1" w:styleId="MarginFrame">
    <w:name w:val="Margin Frame"/>
    <w:basedOn w:val="Normal"/>
    <w:rsid w:val="005F073E"/>
    <w:pPr>
      <w:keepNext/>
      <w:keepLines/>
      <w:framePr w:w="1985" w:wrap="around" w:vAnchor="text" w:hAnchor="margin" w:x="-2267" w:y="1"/>
    </w:pPr>
  </w:style>
  <w:style w:type="paragraph" w:customStyle="1" w:styleId="BodyTextNoSpace">
    <w:name w:val="Body Text NoSpace"/>
    <w:basedOn w:val="BodyText"/>
    <w:rsid w:val="005F073E"/>
    <w:pPr>
      <w:spacing w:after="0"/>
    </w:pPr>
  </w:style>
  <w:style w:type="paragraph" w:customStyle="1" w:styleId="BodyMarginNoSpace">
    <w:name w:val="Body Margin NoSpace"/>
    <w:basedOn w:val="BodyMargin"/>
    <w:next w:val="BodyTextNoSpace"/>
    <w:rsid w:val="005F073E"/>
    <w:pPr>
      <w:spacing w:after="0"/>
    </w:pPr>
  </w:style>
  <w:style w:type="paragraph" w:styleId="ListBullet">
    <w:name w:val="List Bullet"/>
    <w:basedOn w:val="BodyText"/>
    <w:rsid w:val="005F073E"/>
    <w:pPr>
      <w:numPr>
        <w:numId w:val="4"/>
      </w:numPr>
      <w:tabs>
        <w:tab w:val="clear" w:pos="851"/>
        <w:tab w:val="left" w:pos="425"/>
      </w:tabs>
      <w:ind w:left="425" w:hanging="425"/>
    </w:pPr>
  </w:style>
  <w:style w:type="paragraph" w:styleId="ListBullet2">
    <w:name w:val="List Bullet 2"/>
    <w:basedOn w:val="ListBullet"/>
    <w:rsid w:val="005F073E"/>
    <w:pPr>
      <w:tabs>
        <w:tab w:val="clear" w:pos="425"/>
        <w:tab w:val="left" w:pos="851"/>
      </w:tabs>
      <w:ind w:left="850"/>
    </w:pPr>
  </w:style>
  <w:style w:type="paragraph" w:customStyle="1" w:styleId="ListBulletNoSpace">
    <w:name w:val="List Bullet NoSpace"/>
    <w:basedOn w:val="ListBullet"/>
    <w:rsid w:val="005F073E"/>
    <w:pPr>
      <w:spacing w:after="0"/>
    </w:pPr>
  </w:style>
  <w:style w:type="paragraph" w:customStyle="1" w:styleId="ListBullet2NoSpace">
    <w:name w:val="List Bullet 2 NoSpace"/>
    <w:basedOn w:val="ListBullet2"/>
    <w:rsid w:val="005F073E"/>
    <w:pPr>
      <w:spacing w:after="0"/>
    </w:pPr>
  </w:style>
  <w:style w:type="paragraph" w:styleId="Caption">
    <w:name w:val="caption"/>
    <w:basedOn w:val="Normal"/>
    <w:next w:val="BodyText"/>
    <w:qFormat/>
    <w:rsid w:val="005F073E"/>
    <w:pPr>
      <w:spacing w:before="140" w:after="140" w:line="250" w:lineRule="atLeast"/>
      <w:ind w:left="1276" w:hanging="1276"/>
    </w:pPr>
    <w:rPr>
      <w:i/>
      <w:sz w:val="21"/>
    </w:rPr>
  </w:style>
  <w:style w:type="paragraph" w:styleId="ListContinue">
    <w:name w:val="List Continue"/>
    <w:basedOn w:val="ListNumber"/>
    <w:rsid w:val="005F073E"/>
    <w:pPr>
      <w:ind w:firstLine="0"/>
    </w:pPr>
  </w:style>
  <w:style w:type="paragraph" w:styleId="ListNumber">
    <w:name w:val="List Number"/>
    <w:basedOn w:val="BodyText"/>
    <w:rsid w:val="005F073E"/>
    <w:pPr>
      <w:numPr>
        <w:numId w:val="5"/>
      </w:numPr>
    </w:pPr>
  </w:style>
  <w:style w:type="paragraph" w:styleId="ListContinue2">
    <w:name w:val="List Continue 2"/>
    <w:basedOn w:val="ListContinue"/>
    <w:rsid w:val="005F073E"/>
    <w:pPr>
      <w:numPr>
        <w:ilvl w:val="1"/>
      </w:numPr>
      <w:tabs>
        <w:tab w:val="clear" w:pos="851"/>
      </w:tabs>
      <w:ind w:firstLine="0"/>
    </w:pPr>
  </w:style>
  <w:style w:type="paragraph" w:styleId="ListNumber2">
    <w:name w:val="List Number 2"/>
    <w:basedOn w:val="ListNumber"/>
    <w:rsid w:val="005F073E"/>
    <w:pPr>
      <w:numPr>
        <w:ilvl w:val="1"/>
        <w:numId w:val="2"/>
      </w:numPr>
      <w:ind w:left="850" w:hanging="425"/>
    </w:pPr>
  </w:style>
  <w:style w:type="paragraph" w:customStyle="1" w:styleId="ListContinueNoSpace">
    <w:name w:val="List Continue NoSpace"/>
    <w:basedOn w:val="ListContinue"/>
    <w:rsid w:val="005F073E"/>
    <w:pPr>
      <w:spacing w:after="0"/>
    </w:pPr>
  </w:style>
  <w:style w:type="paragraph" w:customStyle="1" w:styleId="ListContinue2NoSpace">
    <w:name w:val="List Continue 2 NoSpace"/>
    <w:basedOn w:val="ListContinue2"/>
    <w:rsid w:val="005F073E"/>
    <w:pPr>
      <w:spacing w:after="0"/>
    </w:pPr>
  </w:style>
  <w:style w:type="paragraph" w:customStyle="1" w:styleId="ListNumberNoSpace">
    <w:name w:val="List Number NoSpace"/>
    <w:basedOn w:val="ListNumber"/>
    <w:rsid w:val="005F073E"/>
    <w:pPr>
      <w:spacing w:after="0"/>
    </w:pPr>
  </w:style>
  <w:style w:type="paragraph" w:customStyle="1" w:styleId="ListNumber2NoSpace">
    <w:name w:val="List Number 2 NoSpace"/>
    <w:basedOn w:val="ListNumber2"/>
    <w:rsid w:val="005F073E"/>
    <w:pPr>
      <w:spacing w:after="0"/>
    </w:pPr>
  </w:style>
  <w:style w:type="paragraph" w:customStyle="1" w:styleId="ListHanging">
    <w:name w:val="List Hanging"/>
    <w:basedOn w:val="BodyText"/>
    <w:rsid w:val="005F073E"/>
    <w:pPr>
      <w:ind w:left="1701" w:hanging="1701"/>
    </w:pPr>
  </w:style>
  <w:style w:type="paragraph" w:customStyle="1" w:styleId="ListHangingNoSpace">
    <w:name w:val="List Hanging NoSpace"/>
    <w:basedOn w:val="ListHanging"/>
    <w:rsid w:val="005F073E"/>
    <w:pPr>
      <w:spacing w:after="0"/>
    </w:pPr>
  </w:style>
  <w:style w:type="paragraph" w:customStyle="1" w:styleId="Table">
    <w:name w:val="Table"/>
    <w:basedOn w:val="Normal"/>
    <w:rsid w:val="005F073E"/>
    <w:pPr>
      <w:spacing w:before="60" w:after="60" w:line="220" w:lineRule="atLeast"/>
    </w:pPr>
    <w:rPr>
      <w:rFonts w:ascii="DaneHelveticaNeue" w:hAnsi="DaneHelveticaNeue"/>
      <w:sz w:val="18"/>
    </w:rPr>
  </w:style>
  <w:style w:type="paragraph" w:styleId="Signature">
    <w:name w:val="Signature"/>
    <w:basedOn w:val="BodyText"/>
    <w:link w:val="SignatureChar"/>
    <w:rsid w:val="005F073E"/>
    <w:pPr>
      <w:spacing w:after="0" w:line="220" w:lineRule="atLeast"/>
    </w:pPr>
    <w:rPr>
      <w:sz w:val="18"/>
    </w:rPr>
  </w:style>
  <w:style w:type="character" w:customStyle="1" w:styleId="SignatureChar">
    <w:name w:val="Signature Char"/>
    <w:basedOn w:val="DefaultParagraphFont"/>
    <w:link w:val="Signature"/>
    <w:rsid w:val="005F073E"/>
    <w:rPr>
      <w:rFonts w:ascii="Times New Roman" w:eastAsia="Times New Roman" w:hAnsi="Times New Roman" w:cs="Times New Roman"/>
      <w:sz w:val="18"/>
      <w:szCs w:val="20"/>
      <w:lang w:val="en-GB"/>
    </w:rPr>
  </w:style>
  <w:style w:type="paragraph" w:customStyle="1" w:styleId="FrontPage1">
    <w:name w:val="FrontPage1"/>
    <w:basedOn w:val="Normal"/>
    <w:next w:val="BodyText"/>
    <w:rsid w:val="005F073E"/>
    <w:pPr>
      <w:suppressAutoHyphens/>
      <w:spacing w:after="160" w:line="320" w:lineRule="exact"/>
      <w:jc w:val="both"/>
    </w:pPr>
    <w:rPr>
      <w:rFonts w:ascii="TrueHelveticaLight" w:hAnsi="TrueHelveticaLight"/>
      <w:sz w:val="28"/>
    </w:rPr>
  </w:style>
  <w:style w:type="paragraph" w:customStyle="1" w:styleId="CowiTitle">
    <w:name w:val="CowiTitle"/>
    <w:basedOn w:val="FrontPage2"/>
    <w:next w:val="BodyText"/>
    <w:rsid w:val="005F073E"/>
  </w:style>
  <w:style w:type="paragraph" w:styleId="ListBullet3">
    <w:name w:val="List Bullet 3"/>
    <w:basedOn w:val="ListBullet2"/>
    <w:rsid w:val="005F073E"/>
    <w:pPr>
      <w:numPr>
        <w:ilvl w:val="2"/>
        <w:numId w:val="5"/>
      </w:numPr>
      <w:tabs>
        <w:tab w:val="clear" w:pos="1211"/>
        <w:tab w:val="left" w:pos="1276"/>
      </w:tabs>
      <w:ind w:left="1276" w:hanging="425"/>
    </w:pPr>
  </w:style>
  <w:style w:type="paragraph" w:styleId="ListContinue3">
    <w:name w:val="List Continue 3"/>
    <w:basedOn w:val="ListContinue2"/>
    <w:rsid w:val="005F073E"/>
    <w:pPr>
      <w:ind w:left="1276"/>
    </w:pPr>
  </w:style>
  <w:style w:type="paragraph" w:styleId="ListNumber3">
    <w:name w:val="List Number 3"/>
    <w:basedOn w:val="ListNumber2"/>
    <w:rsid w:val="005F073E"/>
    <w:pPr>
      <w:numPr>
        <w:ilvl w:val="2"/>
      </w:numPr>
      <w:tabs>
        <w:tab w:val="left" w:pos="1276"/>
      </w:tabs>
      <w:ind w:left="1276" w:hanging="425"/>
    </w:pPr>
  </w:style>
  <w:style w:type="paragraph" w:customStyle="1" w:styleId="ListBullet3NoSpace">
    <w:name w:val="List Bullet 3 NoSpace"/>
    <w:basedOn w:val="ListBullet3"/>
    <w:rsid w:val="005F073E"/>
    <w:pPr>
      <w:spacing w:after="0"/>
    </w:pPr>
  </w:style>
  <w:style w:type="paragraph" w:customStyle="1" w:styleId="ListContinue3NoSpace">
    <w:name w:val="List Continue 3 NoSpace"/>
    <w:basedOn w:val="ListContinue3"/>
    <w:rsid w:val="005F073E"/>
    <w:pPr>
      <w:spacing w:after="0"/>
    </w:pPr>
  </w:style>
  <w:style w:type="paragraph" w:customStyle="1" w:styleId="ListNumber3NoSpace">
    <w:name w:val="List Number 3 NoSpace"/>
    <w:basedOn w:val="ListNumber3"/>
    <w:rsid w:val="005F073E"/>
    <w:pPr>
      <w:spacing w:after="0"/>
    </w:pPr>
  </w:style>
  <w:style w:type="paragraph" w:customStyle="1" w:styleId="ListContinue0">
    <w:name w:val="List Continue 0"/>
    <w:basedOn w:val="ListContinue"/>
    <w:rsid w:val="005F073E"/>
    <w:pPr>
      <w:ind w:left="0"/>
    </w:pPr>
  </w:style>
  <w:style w:type="paragraph" w:customStyle="1" w:styleId="ListContinue0NoSpace">
    <w:name w:val="List Continue 0 NoSpace"/>
    <w:basedOn w:val="ListContinue0"/>
    <w:rsid w:val="005F073E"/>
    <w:pPr>
      <w:spacing w:after="0"/>
    </w:pPr>
  </w:style>
  <w:style w:type="paragraph" w:customStyle="1" w:styleId="CaptionMargin">
    <w:name w:val="Caption Margin"/>
    <w:basedOn w:val="Caption"/>
    <w:next w:val="BodyText"/>
    <w:rsid w:val="005F073E"/>
    <w:pPr>
      <w:ind w:left="-992"/>
    </w:pPr>
  </w:style>
  <w:style w:type="paragraph" w:customStyle="1" w:styleId="CowiDate">
    <w:name w:val="CowiDate"/>
    <w:basedOn w:val="FrontPageFrame"/>
    <w:next w:val="FrontPageFrame"/>
    <w:rsid w:val="005F073E"/>
    <w:pPr>
      <w:framePr w:wrap="around"/>
    </w:pPr>
  </w:style>
  <w:style w:type="paragraph" w:customStyle="1" w:styleId="CowiAuthor">
    <w:name w:val="CowiAuthor"/>
    <w:basedOn w:val="FrontPageFrame"/>
    <w:next w:val="FrontPageFrame"/>
    <w:rsid w:val="005F073E"/>
    <w:pPr>
      <w:framePr w:wrap="around"/>
    </w:pPr>
  </w:style>
  <w:style w:type="paragraph" w:customStyle="1" w:styleId="CowiClient">
    <w:name w:val="CowiClient"/>
    <w:basedOn w:val="FrontPage1"/>
    <w:next w:val="BlockText"/>
    <w:rsid w:val="005F073E"/>
  </w:style>
  <w:style w:type="paragraph" w:styleId="BlockText">
    <w:name w:val="Block Text"/>
    <w:basedOn w:val="Normal"/>
    <w:rsid w:val="005F073E"/>
    <w:pPr>
      <w:spacing w:after="120"/>
      <w:ind w:left="1440" w:right="1440"/>
    </w:pPr>
  </w:style>
  <w:style w:type="paragraph" w:customStyle="1" w:styleId="HeaderFirstLogo">
    <w:name w:val="HeaderFirstLogo"/>
    <w:basedOn w:val="Normal"/>
    <w:next w:val="Normal"/>
    <w:rsid w:val="005F073E"/>
    <w:pPr>
      <w:framePr w:w="3799" w:wrap="around" w:vAnchor="page" w:hAnchor="page" w:xAlign="right" w:y="795"/>
    </w:pPr>
  </w:style>
  <w:style w:type="paragraph" w:customStyle="1" w:styleId="HeaderFrame">
    <w:name w:val="HeaderFrame"/>
    <w:basedOn w:val="Normal"/>
    <w:next w:val="Normal"/>
    <w:rsid w:val="005F073E"/>
    <w:pPr>
      <w:framePr w:hSpace="284" w:wrap="around" w:vAnchor="text" w:hAnchor="margin" w:xAlign="right" w:y="1"/>
    </w:pPr>
  </w:style>
  <w:style w:type="paragraph" w:customStyle="1" w:styleId="FooterFrame">
    <w:name w:val="FooterFrame"/>
    <w:basedOn w:val="Normal"/>
    <w:next w:val="Normal"/>
    <w:rsid w:val="005F073E"/>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5F073E"/>
    <w:pPr>
      <w:spacing w:before="160" w:after="0"/>
    </w:pPr>
    <w:rPr>
      <w:sz w:val="20"/>
    </w:rPr>
  </w:style>
  <w:style w:type="paragraph" w:customStyle="1" w:styleId="ContentsPage">
    <w:name w:val="ContentsPage"/>
    <w:basedOn w:val="Normal"/>
    <w:next w:val="BodyText"/>
    <w:rsid w:val="005F073E"/>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5F073E"/>
    <w:pPr>
      <w:pageBreakBefore w:val="0"/>
      <w:spacing w:before="120" w:after="320"/>
    </w:pPr>
  </w:style>
  <w:style w:type="paragraph" w:customStyle="1" w:styleId="Appendix">
    <w:name w:val="Appendix"/>
    <w:basedOn w:val="Normal"/>
    <w:next w:val="BodyText"/>
    <w:rsid w:val="005F073E"/>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5F073E"/>
    <w:pPr>
      <w:framePr w:wrap="around"/>
    </w:pPr>
    <w:rPr>
      <w:rFonts w:ascii="DaneHelveticaNeue" w:hAnsi="DaneHelveticaNeue"/>
      <w:sz w:val="16"/>
    </w:rPr>
  </w:style>
  <w:style w:type="paragraph" w:customStyle="1" w:styleId="oddl-nadpis">
    <w:name w:val="oddíl-nadpis"/>
    <w:basedOn w:val="Normal"/>
    <w:rsid w:val="005F073E"/>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5F073E"/>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5F073E"/>
    <w:pPr>
      <w:widowControl w:val="0"/>
      <w:spacing w:before="60" w:line="240" w:lineRule="exact"/>
      <w:ind w:left="3402" w:hanging="1278"/>
      <w:jc w:val="both"/>
    </w:pPr>
    <w:rPr>
      <w:rFonts w:ascii="Arial" w:hAnsi="Arial"/>
      <w:sz w:val="24"/>
      <w:lang w:val="cs-CZ"/>
    </w:rPr>
  </w:style>
  <w:style w:type="paragraph" w:styleId="BodyTextIndent2">
    <w:name w:val="Body Text Indent 2"/>
    <w:aliases w:val="  uvlaka 2"/>
    <w:basedOn w:val="Normal"/>
    <w:link w:val="BodyTextIndent2Char"/>
    <w:rsid w:val="005F073E"/>
    <w:pPr>
      <w:spacing w:line="240" w:lineRule="auto"/>
      <w:ind w:left="1800"/>
    </w:pPr>
    <w:rPr>
      <w:rFonts w:ascii="Arial" w:hAnsi="Arial"/>
      <w:sz w:val="24"/>
    </w:rPr>
  </w:style>
  <w:style w:type="character" w:customStyle="1" w:styleId="BodyTextIndent2Char">
    <w:name w:val="Body Text Indent 2 Char"/>
    <w:aliases w:val="  uvlaka 2 Char"/>
    <w:basedOn w:val="DefaultParagraphFont"/>
    <w:link w:val="BodyTextIndent2"/>
    <w:rsid w:val="005F073E"/>
    <w:rPr>
      <w:rFonts w:ascii="Arial" w:eastAsia="Times New Roman" w:hAnsi="Arial" w:cs="Times New Roman"/>
      <w:sz w:val="24"/>
      <w:szCs w:val="20"/>
      <w:lang w:val="en-GB"/>
    </w:rPr>
  </w:style>
  <w:style w:type="paragraph" w:styleId="BodyText2">
    <w:name w:val="Body Text 2"/>
    <w:basedOn w:val="Normal"/>
    <w:link w:val="BodyText2Char"/>
    <w:rsid w:val="005F073E"/>
    <w:pPr>
      <w:spacing w:line="240" w:lineRule="auto"/>
      <w:jc w:val="both"/>
    </w:pPr>
    <w:rPr>
      <w:sz w:val="24"/>
    </w:rPr>
  </w:style>
  <w:style w:type="character" w:customStyle="1" w:styleId="BodyText2Char">
    <w:name w:val="Body Text 2 Char"/>
    <w:basedOn w:val="DefaultParagraphFont"/>
    <w:link w:val="BodyText2"/>
    <w:rsid w:val="005F073E"/>
    <w:rPr>
      <w:rFonts w:ascii="Times New Roman" w:eastAsia="Times New Roman" w:hAnsi="Times New Roman" w:cs="Times New Roman"/>
      <w:sz w:val="24"/>
      <w:szCs w:val="20"/>
      <w:lang w:val="en-GB"/>
    </w:rPr>
  </w:style>
  <w:style w:type="character" w:styleId="FollowedHyperlink">
    <w:name w:val="FollowedHyperlink"/>
    <w:rsid w:val="005F073E"/>
    <w:rPr>
      <w:color w:val="800080"/>
      <w:u w:val="single"/>
    </w:rPr>
  </w:style>
  <w:style w:type="character" w:styleId="PageNumber">
    <w:name w:val="page number"/>
    <w:basedOn w:val="DefaultParagraphFont"/>
    <w:rsid w:val="005F073E"/>
  </w:style>
  <w:style w:type="paragraph" w:styleId="BalloonText">
    <w:name w:val="Balloon Text"/>
    <w:basedOn w:val="Normal"/>
    <w:link w:val="BalloonTextChar"/>
    <w:semiHidden/>
    <w:rsid w:val="005F073E"/>
    <w:rPr>
      <w:rFonts w:ascii="Tahoma" w:hAnsi="Tahoma"/>
      <w:sz w:val="16"/>
      <w:szCs w:val="16"/>
    </w:rPr>
  </w:style>
  <w:style w:type="character" w:customStyle="1" w:styleId="BalloonTextChar">
    <w:name w:val="Balloon Text Char"/>
    <w:basedOn w:val="DefaultParagraphFont"/>
    <w:link w:val="BalloonText"/>
    <w:semiHidden/>
    <w:rsid w:val="005F073E"/>
    <w:rPr>
      <w:rFonts w:ascii="Tahoma" w:eastAsia="Times New Roman" w:hAnsi="Tahoma" w:cs="Times New Roman"/>
      <w:sz w:val="16"/>
      <w:szCs w:val="16"/>
      <w:lang w:val="en-GB"/>
    </w:rPr>
  </w:style>
  <w:style w:type="paragraph" w:styleId="BodyTextIndent3">
    <w:name w:val="Body Text Indent 3"/>
    <w:aliases w:val=" uvlaka 3"/>
    <w:basedOn w:val="Normal"/>
    <w:link w:val="BodyTextIndent3Char"/>
    <w:rsid w:val="005F073E"/>
    <w:pPr>
      <w:spacing w:before="120" w:line="240" w:lineRule="auto"/>
      <w:ind w:left="425" w:firstLine="425"/>
      <w:jc w:val="both"/>
    </w:pPr>
    <w:rPr>
      <w:b/>
      <w:bCs/>
      <w:i/>
      <w:iCs/>
      <w:sz w:val="20"/>
      <w:lang w:val="sr-Cyrl-CS"/>
    </w:rPr>
  </w:style>
  <w:style w:type="character" w:customStyle="1" w:styleId="BodyTextIndent3Char">
    <w:name w:val="Body Text Indent 3 Char"/>
    <w:aliases w:val=" uvlaka 3 Char"/>
    <w:basedOn w:val="DefaultParagraphFont"/>
    <w:link w:val="BodyTextIndent3"/>
    <w:rsid w:val="005F073E"/>
    <w:rPr>
      <w:rFonts w:ascii="Times New Roman" w:eastAsia="Times New Roman" w:hAnsi="Times New Roman" w:cs="Times New Roman"/>
      <w:b/>
      <w:bCs/>
      <w:i/>
      <w:iCs/>
      <w:sz w:val="20"/>
      <w:szCs w:val="20"/>
      <w:lang w:val="sr-Cyrl-CS"/>
    </w:rPr>
  </w:style>
  <w:style w:type="paragraph" w:styleId="ListParagraph">
    <w:name w:val="List Paragraph"/>
    <w:basedOn w:val="Normal"/>
    <w:uiPriority w:val="34"/>
    <w:qFormat/>
    <w:rsid w:val="005F073E"/>
    <w:pPr>
      <w:spacing w:after="200" w:line="276" w:lineRule="auto"/>
      <w:ind w:left="720"/>
      <w:contextualSpacing/>
    </w:pPr>
    <w:rPr>
      <w:rFonts w:ascii="Calibri" w:eastAsia="Calibri" w:hAnsi="Calibri"/>
      <w:sz w:val="22"/>
      <w:szCs w:val="22"/>
      <w:lang w:val="en-US"/>
    </w:rPr>
  </w:style>
  <w:style w:type="character" w:customStyle="1" w:styleId="FontStyle14">
    <w:name w:val="Font Style14"/>
    <w:rsid w:val="005F073E"/>
    <w:rPr>
      <w:rFonts w:ascii="Times New Roman" w:hAnsi="Times New Roman" w:cs="Times New Roman"/>
      <w:b/>
      <w:bCs/>
      <w:color w:val="000000"/>
      <w:sz w:val="24"/>
      <w:szCs w:val="24"/>
    </w:rPr>
  </w:style>
  <w:style w:type="paragraph" w:styleId="Title">
    <w:name w:val="Title"/>
    <w:basedOn w:val="Normal"/>
    <w:link w:val="TitleChar"/>
    <w:qFormat/>
    <w:rsid w:val="005F073E"/>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5F073E"/>
    <w:rPr>
      <w:rFonts w:ascii="C_Times Roman" w:eastAsia="Times New Roman" w:hAnsi="C_Times Roman" w:cs="Times New Roman"/>
      <w:b/>
      <w:sz w:val="28"/>
      <w:szCs w:val="20"/>
      <w:u w:val="single"/>
    </w:rPr>
  </w:style>
  <w:style w:type="paragraph" w:customStyle="1" w:styleId="western">
    <w:name w:val="western"/>
    <w:basedOn w:val="Normal"/>
    <w:rsid w:val="005F073E"/>
    <w:pPr>
      <w:spacing w:line="240" w:lineRule="auto"/>
    </w:pPr>
    <w:rPr>
      <w:sz w:val="24"/>
      <w:szCs w:val="24"/>
      <w:lang w:val="sr-Latn-CS" w:eastAsia="sr-Latn-CS"/>
    </w:rPr>
  </w:style>
  <w:style w:type="character" w:customStyle="1" w:styleId="FontStyle20">
    <w:name w:val="Font Style20"/>
    <w:rsid w:val="005F073E"/>
    <w:rPr>
      <w:rFonts w:ascii="Times New Roman" w:hAnsi="Times New Roman" w:cs="Times New Roman"/>
      <w:color w:val="000000"/>
      <w:sz w:val="22"/>
      <w:szCs w:val="22"/>
    </w:rPr>
  </w:style>
  <w:style w:type="paragraph" w:styleId="NoSpacing">
    <w:name w:val="No Spacing"/>
    <w:qFormat/>
    <w:rsid w:val="005F073E"/>
    <w:pPr>
      <w:spacing w:after="0" w:line="240" w:lineRule="auto"/>
    </w:pPr>
    <w:rPr>
      <w:rFonts w:ascii="Calibri" w:eastAsia="Calibri" w:hAnsi="Calibri" w:cs="Times New Roman"/>
      <w:lang w:val="sr-Latn-CS"/>
    </w:rPr>
  </w:style>
  <w:style w:type="table" w:styleId="TableGrid">
    <w:name w:val="Table Grid"/>
    <w:basedOn w:val="TableNormal"/>
    <w:rsid w:val="005F073E"/>
    <w:pPr>
      <w:spacing w:after="0"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5F073E"/>
    <w:pPr>
      <w:numPr>
        <w:numId w:val="8"/>
      </w:numPr>
    </w:pPr>
  </w:style>
  <w:style w:type="paragraph" w:styleId="DocumentMap">
    <w:name w:val="Document Map"/>
    <w:basedOn w:val="Normal"/>
    <w:link w:val="DocumentMapChar"/>
    <w:semiHidden/>
    <w:rsid w:val="005F073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F073E"/>
    <w:rPr>
      <w:rFonts w:ascii="Tahoma" w:eastAsia="Times New Roman" w:hAnsi="Tahoma" w:cs="Tahoma"/>
      <w:sz w:val="20"/>
      <w:szCs w:val="20"/>
      <w:shd w:val="clear" w:color="auto" w:fill="000080"/>
      <w:lang w:val="en-GB"/>
    </w:rPr>
  </w:style>
  <w:style w:type="character" w:customStyle="1" w:styleId="BodyText10">
    <w:name w:val="Body Text1"/>
    <w:rsid w:val="005F073E"/>
    <w:rPr>
      <w:sz w:val="22"/>
      <w:szCs w:val="22"/>
      <w:u w:val="single"/>
      <w:lang w:bidi="ar-SA"/>
    </w:rPr>
  </w:style>
  <w:style w:type="character" w:customStyle="1" w:styleId="Bodytext20">
    <w:name w:val="Body text (2)_"/>
    <w:link w:val="Bodytext21"/>
    <w:locked/>
    <w:rsid w:val="005F073E"/>
    <w:rPr>
      <w:sz w:val="28"/>
      <w:szCs w:val="28"/>
      <w:shd w:val="clear" w:color="auto" w:fill="FFFFFF"/>
    </w:rPr>
  </w:style>
  <w:style w:type="paragraph" w:customStyle="1" w:styleId="Bodytext21">
    <w:name w:val="Body text (2)"/>
    <w:basedOn w:val="Normal"/>
    <w:link w:val="Bodytext20"/>
    <w:rsid w:val="005F073E"/>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5F073E"/>
    <w:rPr>
      <w:shd w:val="clear" w:color="auto" w:fill="FFFFFF"/>
    </w:rPr>
  </w:style>
  <w:style w:type="paragraph" w:customStyle="1" w:styleId="Heading31">
    <w:name w:val="Heading #31"/>
    <w:basedOn w:val="Normal"/>
    <w:link w:val="Heading30"/>
    <w:rsid w:val="005F073E"/>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5F073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5F073E"/>
    <w:rPr>
      <w:i/>
      <w:iCs/>
      <w:shd w:val="clear" w:color="auto" w:fill="FFFFFF"/>
    </w:rPr>
  </w:style>
  <w:style w:type="paragraph" w:customStyle="1" w:styleId="Bodytext31">
    <w:name w:val="Body text (3)"/>
    <w:basedOn w:val="Normal"/>
    <w:link w:val="Bodytext30"/>
    <w:rsid w:val="005F073E"/>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table" w:customStyle="1" w:styleId="TableGrid0">
    <w:name w:val="TableGrid"/>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erChar1">
    <w:name w:val="Header Char1"/>
    <w:basedOn w:val="DefaultParagraphFont"/>
    <w:uiPriority w:val="99"/>
    <w:semiHidden/>
    <w:locked/>
    <w:rsid w:val="009F2865"/>
    <w:rPr>
      <w:rFonts w:ascii="Times New Roman" w:eastAsia="Arial Unicode MS" w:hAnsi="Times New Roman" w:cs="Times New Roman"/>
      <w:color w:val="000000"/>
      <w:kern w:val="2"/>
      <w:sz w:val="24"/>
      <w:szCs w:val="24"/>
      <w:lang w:val="sr-Latn-CS" w:eastAsia="ar-SA"/>
    </w:rPr>
  </w:style>
  <w:style w:type="paragraph" w:customStyle="1" w:styleId="CharCharCharChar">
    <w:name w:val="Char Char Char Char"/>
    <w:basedOn w:val="Normal"/>
    <w:rsid w:val="00DE4B13"/>
    <w:pPr>
      <w:tabs>
        <w:tab w:val="left" w:pos="709"/>
      </w:tabs>
      <w:spacing w:line="240" w:lineRule="auto"/>
    </w:pPr>
    <w:rPr>
      <w:rFonts w:ascii="Arial Narrow" w:hAnsi="Arial Narrow"/>
      <w:b/>
      <w:sz w:val="26"/>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a.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tevanovic@raca.rs" TargetMode="External"/><Relationship Id="rId5" Type="http://schemas.openxmlformats.org/officeDocument/2006/relationships/footnotes" Target="footnotes.xml"/><Relationship Id="rId10" Type="http://schemas.openxmlformats.org/officeDocument/2006/relationships/hyperlink" Target="http://www.mgsi.gov.rs" TargetMode="External"/><Relationship Id="rId4" Type="http://schemas.openxmlformats.org/officeDocument/2006/relationships/webSettings" Target="webSettings.xml"/><Relationship Id="rId9" Type="http://schemas.openxmlformats.org/officeDocument/2006/relationships/hyperlink" Target="http://www.rac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8681</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Kabinet</cp:lastModifiedBy>
  <cp:revision>2</cp:revision>
  <cp:lastPrinted>2017-09-21T08:21:00Z</cp:lastPrinted>
  <dcterms:created xsi:type="dcterms:W3CDTF">2017-09-27T07:18:00Z</dcterms:created>
  <dcterms:modified xsi:type="dcterms:W3CDTF">2017-09-27T07:18:00Z</dcterms:modified>
</cp:coreProperties>
</file>