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50A" w:rsidRDefault="0046650A" w:rsidP="007C3D97">
      <w:pPr>
        <w:tabs>
          <w:tab w:val="right" w:pos="1418"/>
          <w:tab w:val="left" w:pos="6521"/>
        </w:tabs>
        <w:rPr>
          <w:sz w:val="22"/>
          <w:szCs w:val="22"/>
          <w:lang w:val="sr-Cyrl-CS"/>
        </w:rPr>
      </w:pPr>
      <w:r>
        <w:rPr>
          <w:sz w:val="22"/>
          <w:szCs w:val="22"/>
          <w:lang w:val="sr-Cyrl-CS"/>
        </w:rPr>
        <w:t xml:space="preserve">ОПШТИНСКА УПРАВА  ОПШТИНЕ РАЧА </w:t>
      </w:r>
    </w:p>
    <w:p w:rsidR="007C3D97" w:rsidRDefault="0046650A" w:rsidP="007C3D97">
      <w:pPr>
        <w:tabs>
          <w:tab w:val="right" w:pos="1418"/>
          <w:tab w:val="left" w:pos="6521"/>
        </w:tabs>
        <w:rPr>
          <w:sz w:val="22"/>
          <w:szCs w:val="22"/>
          <w:lang w:val="sr-Cyrl-CS"/>
        </w:rPr>
      </w:pPr>
      <w:r>
        <w:rPr>
          <w:sz w:val="22"/>
          <w:szCs w:val="22"/>
          <w:lang w:val="sr-Cyrl-CS"/>
        </w:rPr>
        <w:t>КАРАЂОРЂЕВА 48, 34210 РАЧА</w:t>
      </w:r>
      <w:r w:rsidR="007C3D97">
        <w:rPr>
          <w:sz w:val="22"/>
          <w:szCs w:val="22"/>
          <w:lang w:val="sr-Cyrl-CS"/>
        </w:rPr>
        <w:t xml:space="preserve">, </w:t>
      </w:r>
    </w:p>
    <w:p w:rsidR="007C3D97" w:rsidRDefault="007C3D97" w:rsidP="007C3D97">
      <w:pPr>
        <w:tabs>
          <w:tab w:val="left" w:pos="6237"/>
        </w:tabs>
        <w:jc w:val="both"/>
        <w:rPr>
          <w:sz w:val="22"/>
          <w:szCs w:val="22"/>
          <w:lang w:val="sr-Cyrl-CS"/>
        </w:rPr>
      </w:pPr>
      <w:r>
        <w:rPr>
          <w:sz w:val="22"/>
          <w:szCs w:val="22"/>
          <w:lang w:val="sr-Cyrl-CS"/>
        </w:rPr>
        <w:t xml:space="preserve">ТЕЛЕФОН: </w:t>
      </w:r>
      <w:r w:rsidR="0046650A">
        <w:rPr>
          <w:sz w:val="22"/>
          <w:szCs w:val="22"/>
          <w:lang w:val="sr-Cyrl-CS"/>
        </w:rPr>
        <w:t>034/751-267</w:t>
      </w:r>
      <w:r>
        <w:rPr>
          <w:sz w:val="22"/>
          <w:szCs w:val="22"/>
          <w:lang w:val="sr-Cyrl-CS"/>
        </w:rPr>
        <w:t xml:space="preserve">, ФАКС: </w:t>
      </w:r>
      <w:r w:rsidR="0046650A">
        <w:rPr>
          <w:sz w:val="22"/>
          <w:szCs w:val="22"/>
          <w:lang w:val="sr-Cyrl-CS"/>
        </w:rPr>
        <w:t>034/751-175</w:t>
      </w:r>
    </w:p>
    <w:p w:rsidR="007C3D97" w:rsidRDefault="007C3D97" w:rsidP="007C3D97">
      <w:pPr>
        <w:tabs>
          <w:tab w:val="right" w:pos="1418"/>
        </w:tabs>
        <w:jc w:val="both"/>
        <w:rPr>
          <w:sz w:val="22"/>
          <w:szCs w:val="22"/>
        </w:rPr>
      </w:pPr>
      <w:r>
        <w:rPr>
          <w:sz w:val="22"/>
          <w:szCs w:val="22"/>
          <w:lang w:val="sr-Cyrl-CS"/>
        </w:rPr>
        <w:t xml:space="preserve">Ж. Р. </w:t>
      </w:r>
      <w:r>
        <w:rPr>
          <w:sz w:val="22"/>
          <w:szCs w:val="22"/>
          <w:lang w:val="ru-RU"/>
        </w:rPr>
        <w:t>840-</w:t>
      </w:r>
      <w:r w:rsidR="0046650A">
        <w:rPr>
          <w:sz w:val="22"/>
          <w:szCs w:val="22"/>
          <w:lang w:val="ru-RU"/>
        </w:rPr>
        <w:t>87640-78</w:t>
      </w:r>
    </w:p>
    <w:p w:rsidR="007C3D97" w:rsidRDefault="007C3D97" w:rsidP="007C3D97">
      <w:pPr>
        <w:tabs>
          <w:tab w:val="right" w:pos="1418"/>
        </w:tabs>
        <w:jc w:val="both"/>
        <w:rPr>
          <w:sz w:val="22"/>
          <w:szCs w:val="22"/>
        </w:rPr>
      </w:pPr>
      <w:r>
        <w:rPr>
          <w:sz w:val="22"/>
          <w:szCs w:val="22"/>
        </w:rPr>
        <w:t xml:space="preserve">web: </w:t>
      </w:r>
      <w:r w:rsidR="000F4DC0">
        <w:rPr>
          <w:sz w:val="22"/>
          <w:szCs w:val="22"/>
        </w:rPr>
        <w:fldChar w:fldCharType="begin"/>
      </w:r>
      <w:r w:rsidR="0046650A">
        <w:rPr>
          <w:sz w:val="22"/>
          <w:szCs w:val="22"/>
        </w:rPr>
        <w:instrText xml:space="preserve"> HYPERLINK "http://</w:instrText>
      </w:r>
      <w:r w:rsidR="0046650A" w:rsidRPr="0046650A">
        <w:rPr>
          <w:sz w:val="22"/>
          <w:szCs w:val="22"/>
        </w:rPr>
        <w:instrText>www.raca.rs</w:instrText>
      </w:r>
      <w:r w:rsidR="0046650A">
        <w:rPr>
          <w:sz w:val="22"/>
          <w:szCs w:val="22"/>
        </w:rPr>
        <w:instrText xml:space="preserve">" </w:instrText>
      </w:r>
      <w:r w:rsidR="000F4DC0">
        <w:rPr>
          <w:sz w:val="22"/>
          <w:szCs w:val="22"/>
        </w:rPr>
        <w:fldChar w:fldCharType="separate"/>
      </w:r>
      <w:r w:rsidR="0046650A" w:rsidRPr="00813CB5">
        <w:rPr>
          <w:rStyle w:val="Hyperlink"/>
          <w:sz w:val="22"/>
          <w:szCs w:val="22"/>
        </w:rPr>
        <w:t>www.raca.rs</w:t>
      </w:r>
      <w:r w:rsidR="000F4DC0">
        <w:rPr>
          <w:sz w:val="22"/>
          <w:szCs w:val="22"/>
        </w:rPr>
        <w:fldChar w:fldCharType="end"/>
      </w:r>
      <w:r>
        <w:rPr>
          <w:sz w:val="22"/>
          <w:szCs w:val="22"/>
        </w:rPr>
        <w:t xml:space="preserve"> </w:t>
      </w:r>
    </w:p>
    <w:p w:rsidR="007C3D97" w:rsidRDefault="007C3D97" w:rsidP="007C3D97">
      <w:pPr>
        <w:tabs>
          <w:tab w:val="right" w:pos="1418"/>
        </w:tabs>
        <w:jc w:val="both"/>
        <w:rPr>
          <w:sz w:val="22"/>
          <w:szCs w:val="22"/>
        </w:rPr>
      </w:pPr>
      <w:r>
        <w:rPr>
          <w:sz w:val="22"/>
          <w:szCs w:val="22"/>
        </w:rPr>
        <w:t xml:space="preserve">e-mail: </w:t>
      </w:r>
      <w:r w:rsidR="000F4DC0">
        <w:rPr>
          <w:sz w:val="22"/>
          <w:szCs w:val="22"/>
        </w:rPr>
        <w:fldChar w:fldCharType="begin"/>
      </w:r>
      <w:r w:rsidR="0046650A">
        <w:rPr>
          <w:sz w:val="22"/>
          <w:szCs w:val="22"/>
        </w:rPr>
        <w:instrText xml:space="preserve"> HYPERLINK "mailto:</w:instrText>
      </w:r>
      <w:r w:rsidR="0046650A" w:rsidRPr="0046650A">
        <w:rPr>
          <w:sz w:val="22"/>
          <w:szCs w:val="22"/>
        </w:rPr>
        <w:instrText>javne.nabavke@raca.rs</w:instrText>
      </w:r>
      <w:r w:rsidR="0046650A">
        <w:rPr>
          <w:sz w:val="22"/>
          <w:szCs w:val="22"/>
        </w:rPr>
        <w:instrText xml:space="preserve">" </w:instrText>
      </w:r>
      <w:r w:rsidR="000F4DC0">
        <w:rPr>
          <w:sz w:val="22"/>
          <w:szCs w:val="22"/>
        </w:rPr>
        <w:fldChar w:fldCharType="separate"/>
      </w:r>
      <w:r w:rsidR="0046650A" w:rsidRPr="00813CB5">
        <w:rPr>
          <w:rStyle w:val="Hyperlink"/>
          <w:sz w:val="22"/>
          <w:szCs w:val="22"/>
        </w:rPr>
        <w:t>javne.nabavke@raca.rs</w:t>
      </w:r>
      <w:r w:rsidR="000F4DC0">
        <w:rPr>
          <w:sz w:val="22"/>
          <w:szCs w:val="22"/>
        </w:rPr>
        <w:fldChar w:fldCharType="end"/>
      </w:r>
      <w:r>
        <w:rPr>
          <w:sz w:val="22"/>
          <w:szCs w:val="22"/>
        </w:rPr>
        <w:t xml:space="preserve"> </w:t>
      </w:r>
    </w:p>
    <w:p w:rsidR="007C3D97" w:rsidRDefault="007C3D97" w:rsidP="007C3D97">
      <w:pPr>
        <w:tabs>
          <w:tab w:val="right" w:pos="1418"/>
        </w:tabs>
        <w:jc w:val="both"/>
        <w:rPr>
          <w:sz w:val="22"/>
          <w:szCs w:val="22"/>
        </w:rPr>
      </w:pPr>
    </w:p>
    <w:p w:rsidR="007C3D97" w:rsidRDefault="007C3D97" w:rsidP="007C3D97">
      <w:pPr>
        <w:tabs>
          <w:tab w:val="right" w:pos="1418"/>
        </w:tabs>
        <w:jc w:val="both"/>
        <w:rPr>
          <w:sz w:val="22"/>
          <w:szCs w:val="22"/>
        </w:rPr>
      </w:pPr>
    </w:p>
    <w:p w:rsidR="007C3D97" w:rsidRDefault="007C3D97" w:rsidP="007C3D97">
      <w:pPr>
        <w:tabs>
          <w:tab w:val="right" w:pos="1418"/>
        </w:tabs>
        <w:jc w:val="both"/>
        <w:rPr>
          <w:sz w:val="22"/>
          <w:szCs w:val="22"/>
        </w:rPr>
      </w:pPr>
    </w:p>
    <w:p w:rsidR="007C3D97" w:rsidRDefault="007C3D97" w:rsidP="007C3D97">
      <w:pPr>
        <w:tabs>
          <w:tab w:val="right" w:pos="1418"/>
        </w:tabs>
        <w:jc w:val="both"/>
        <w:rPr>
          <w:sz w:val="22"/>
          <w:szCs w:val="22"/>
        </w:rPr>
      </w:pPr>
    </w:p>
    <w:p w:rsidR="007C3D97" w:rsidRDefault="007C3D97" w:rsidP="007C3D97">
      <w:pPr>
        <w:tabs>
          <w:tab w:val="right" w:pos="1418"/>
        </w:tabs>
        <w:jc w:val="both"/>
        <w:rPr>
          <w:sz w:val="22"/>
          <w:szCs w:val="22"/>
        </w:rPr>
      </w:pPr>
    </w:p>
    <w:p w:rsidR="007C3D97" w:rsidRDefault="007C3D97" w:rsidP="007C3D97">
      <w:pPr>
        <w:tabs>
          <w:tab w:val="right" w:pos="1418"/>
        </w:tabs>
        <w:jc w:val="both"/>
        <w:rPr>
          <w:sz w:val="22"/>
          <w:szCs w:val="22"/>
        </w:rPr>
      </w:pPr>
    </w:p>
    <w:p w:rsidR="007C3D97" w:rsidRDefault="007C3D97" w:rsidP="007C3D97">
      <w:pPr>
        <w:tabs>
          <w:tab w:val="right" w:pos="1418"/>
        </w:tabs>
        <w:jc w:val="both"/>
        <w:rPr>
          <w:sz w:val="22"/>
          <w:szCs w:val="22"/>
          <w:lang w:val="sr-Cyrl-CS"/>
        </w:rPr>
      </w:pPr>
    </w:p>
    <w:p w:rsidR="007C3D97" w:rsidRDefault="007C3D97" w:rsidP="007C3D97">
      <w:pPr>
        <w:tabs>
          <w:tab w:val="right" w:pos="1418"/>
        </w:tabs>
        <w:jc w:val="both"/>
        <w:rPr>
          <w:sz w:val="22"/>
          <w:szCs w:val="22"/>
        </w:rPr>
      </w:pPr>
    </w:p>
    <w:p w:rsidR="007C3D97" w:rsidRDefault="007C3D97" w:rsidP="007C3D97">
      <w:pPr>
        <w:tabs>
          <w:tab w:val="right" w:pos="1418"/>
        </w:tabs>
        <w:jc w:val="center"/>
        <w:rPr>
          <w:b/>
          <w:sz w:val="32"/>
          <w:szCs w:val="32"/>
          <w:lang w:val="sr-Cyrl-CS"/>
        </w:rPr>
      </w:pPr>
      <w:r>
        <w:rPr>
          <w:b/>
          <w:sz w:val="32"/>
          <w:szCs w:val="32"/>
          <w:lang w:val="sr-Cyrl-CS"/>
        </w:rPr>
        <w:t>КОНКУРСНА ДОКУМЕНТАЦИЈА</w:t>
      </w:r>
    </w:p>
    <w:p w:rsidR="007C3D97" w:rsidRDefault="007C3D97" w:rsidP="007C3D97">
      <w:pPr>
        <w:tabs>
          <w:tab w:val="right" w:pos="1418"/>
        </w:tabs>
        <w:jc w:val="center"/>
        <w:rPr>
          <w:b/>
          <w:sz w:val="32"/>
          <w:szCs w:val="32"/>
          <w:lang w:val="sr-Cyrl-CS"/>
        </w:rPr>
      </w:pPr>
    </w:p>
    <w:p w:rsidR="007C3D97" w:rsidRPr="0046650A" w:rsidRDefault="007C3D97" w:rsidP="007C3D97">
      <w:pPr>
        <w:jc w:val="center"/>
        <w:rPr>
          <w:sz w:val="32"/>
          <w:szCs w:val="32"/>
        </w:rPr>
      </w:pPr>
      <w:r w:rsidRPr="0046650A">
        <w:rPr>
          <w:sz w:val="32"/>
          <w:szCs w:val="32"/>
          <w:lang w:val="sr-Cyrl-CS"/>
        </w:rPr>
        <w:t>за јавну набавку добара мале вредности бр</w:t>
      </w:r>
      <w:r w:rsidR="0046650A">
        <w:rPr>
          <w:sz w:val="32"/>
          <w:szCs w:val="32"/>
        </w:rPr>
        <w:t>:</w:t>
      </w:r>
      <w:r w:rsidRPr="0046650A">
        <w:rPr>
          <w:sz w:val="32"/>
          <w:szCs w:val="32"/>
          <w:lang w:val="sr-Cyrl-CS"/>
        </w:rPr>
        <w:t xml:space="preserve"> </w:t>
      </w:r>
      <w:r w:rsidR="00BA4B74">
        <w:rPr>
          <w:sz w:val="32"/>
          <w:szCs w:val="32"/>
        </w:rPr>
        <w:t>404-17</w:t>
      </w:r>
      <w:r w:rsidR="0046650A" w:rsidRPr="0046650A">
        <w:rPr>
          <w:sz w:val="32"/>
          <w:szCs w:val="32"/>
        </w:rPr>
        <w:t>/2016-IV-00</w:t>
      </w:r>
    </w:p>
    <w:p w:rsidR="007C3D97" w:rsidRDefault="007C3D97" w:rsidP="007C3D97">
      <w:pPr>
        <w:jc w:val="center"/>
        <w:rPr>
          <w:lang w:val="sr-Cyrl-CS"/>
        </w:rPr>
      </w:pPr>
    </w:p>
    <w:p w:rsidR="007C3D97" w:rsidRDefault="007C3D97" w:rsidP="007C3D97">
      <w:pPr>
        <w:jc w:val="center"/>
        <w:rPr>
          <w:lang w:val="ru-RU"/>
        </w:rPr>
      </w:pPr>
    </w:p>
    <w:p w:rsidR="007C3D97" w:rsidRDefault="007C3D97" w:rsidP="007C3D97">
      <w:pPr>
        <w:jc w:val="center"/>
        <w:rPr>
          <w:lang w:val="ru-RU"/>
        </w:rPr>
      </w:pPr>
    </w:p>
    <w:p w:rsidR="007C3D97" w:rsidRDefault="007C3D97" w:rsidP="007C3D97">
      <w:pPr>
        <w:jc w:val="center"/>
        <w:rPr>
          <w:lang w:val="sr-Cyrl-CS"/>
        </w:rPr>
      </w:pPr>
    </w:p>
    <w:p w:rsidR="007C3D97" w:rsidRDefault="007C3D97" w:rsidP="007C3D97">
      <w:pPr>
        <w:jc w:val="center"/>
        <w:rPr>
          <w:lang w:val="sr-Cyrl-CS"/>
        </w:rPr>
      </w:pPr>
    </w:p>
    <w:p w:rsidR="007C3D97" w:rsidRDefault="007C3D97" w:rsidP="007C3D97">
      <w:pPr>
        <w:jc w:val="center"/>
        <w:rPr>
          <w:lang w:val="sr-Cyrl-CS"/>
        </w:rPr>
      </w:pPr>
      <w:r>
        <w:rPr>
          <w:lang w:val="sr-Cyrl-CS"/>
        </w:rPr>
        <w:t>ПРЕДМЕТ ЈАВНЕ НАБАВКЕ:</w:t>
      </w:r>
    </w:p>
    <w:p w:rsidR="007C3D97" w:rsidRDefault="007C3D97" w:rsidP="007C3D97">
      <w:pPr>
        <w:jc w:val="center"/>
        <w:rPr>
          <w:lang w:val="sr-Cyrl-CS"/>
        </w:rPr>
      </w:pPr>
    </w:p>
    <w:p w:rsidR="007C3D97" w:rsidRPr="0046650A" w:rsidRDefault="007C3D97" w:rsidP="007C3D97">
      <w:pPr>
        <w:jc w:val="center"/>
        <w:rPr>
          <w:b/>
        </w:rPr>
      </w:pPr>
      <w:r>
        <w:rPr>
          <w:b/>
        </w:rPr>
        <w:t>ЕЛЕКТРИЧНА ЕНЕРГИЈА</w:t>
      </w:r>
      <w:r>
        <w:rPr>
          <w:b/>
          <w:lang w:val="sr-Cyrl-CS"/>
        </w:rPr>
        <w:t xml:space="preserve"> ЗА </w:t>
      </w:r>
      <w:r w:rsidR="0046650A">
        <w:rPr>
          <w:b/>
        </w:rPr>
        <w:t>ПОТРЕБЕ ОПШТИНСКЕ УПРАВЕ ОПШТИНЕ РАЧА</w:t>
      </w:r>
    </w:p>
    <w:p w:rsidR="007C3D97" w:rsidRDefault="007C3D97" w:rsidP="007C3D97">
      <w:pPr>
        <w:jc w:val="center"/>
        <w:rPr>
          <w:lang w:val="sr-Cyrl-CS"/>
        </w:rPr>
      </w:pPr>
    </w:p>
    <w:p w:rsidR="007C3D97" w:rsidRDefault="007C3D97" w:rsidP="007C3D97">
      <w:pPr>
        <w:jc w:val="center"/>
        <w:rPr>
          <w:lang w:val="sr-Cyrl-CS"/>
        </w:rPr>
      </w:pPr>
    </w:p>
    <w:p w:rsidR="007C3D97" w:rsidRDefault="007C3D97" w:rsidP="007C3D97">
      <w:pPr>
        <w:jc w:val="center"/>
        <w:rPr>
          <w:lang w:val="sr-Cyrl-CS"/>
        </w:rPr>
      </w:pPr>
    </w:p>
    <w:p w:rsidR="007C3D97" w:rsidRDefault="007C3D97" w:rsidP="007C3D97">
      <w:pPr>
        <w:jc w:val="center"/>
        <w:rPr>
          <w:lang w:val="sr-Cyrl-CS"/>
        </w:rPr>
      </w:pPr>
    </w:p>
    <w:p w:rsidR="007C3D97" w:rsidRDefault="007C3D97" w:rsidP="007C3D97">
      <w:pPr>
        <w:jc w:val="center"/>
        <w:rPr>
          <w:lang w:val="sr-Cyrl-CS"/>
        </w:rPr>
      </w:pPr>
    </w:p>
    <w:p w:rsidR="007C3D97" w:rsidRDefault="007C3D97" w:rsidP="007C3D97">
      <w:pPr>
        <w:jc w:val="center"/>
        <w:rPr>
          <w:lang w:val="sr-Cyrl-CS"/>
        </w:rPr>
      </w:pPr>
    </w:p>
    <w:p w:rsidR="007C3D97" w:rsidRDefault="007C3D97" w:rsidP="007C3D97">
      <w:pPr>
        <w:jc w:val="center"/>
        <w:rPr>
          <w:lang w:val="sr-Cyrl-CS"/>
        </w:rPr>
      </w:pPr>
    </w:p>
    <w:p w:rsidR="007C3D97" w:rsidRDefault="007C3D97" w:rsidP="007C3D97">
      <w:pPr>
        <w:jc w:val="center"/>
        <w:rPr>
          <w:lang w:val="sr-Cyrl-CS"/>
        </w:rPr>
      </w:pPr>
    </w:p>
    <w:p w:rsidR="007C3D97" w:rsidRDefault="007C3D97" w:rsidP="007C3D97">
      <w:pPr>
        <w:jc w:val="center"/>
        <w:rPr>
          <w:lang w:val="sr-Cyrl-CS"/>
        </w:rPr>
      </w:pPr>
    </w:p>
    <w:p w:rsidR="007C3D97" w:rsidRDefault="007C3D97" w:rsidP="007C3D97">
      <w:pPr>
        <w:jc w:val="center"/>
        <w:rPr>
          <w:lang w:val="sr-Cyrl-CS"/>
        </w:rPr>
      </w:pPr>
    </w:p>
    <w:p w:rsidR="007C3D97" w:rsidRDefault="007C3D97" w:rsidP="007C3D97">
      <w:pPr>
        <w:jc w:val="center"/>
        <w:rPr>
          <w:lang w:val="sr-Cyrl-CS"/>
        </w:rPr>
      </w:pPr>
    </w:p>
    <w:p w:rsidR="007C3D97" w:rsidRDefault="007C3D97" w:rsidP="007C3D97">
      <w:pPr>
        <w:jc w:val="center"/>
        <w:rPr>
          <w:lang w:val="sr-Cyrl-CS"/>
        </w:rPr>
      </w:pPr>
    </w:p>
    <w:p w:rsidR="007C3D97" w:rsidRDefault="005D2F62" w:rsidP="007C3D97">
      <w:pPr>
        <w:jc w:val="center"/>
        <w:rPr>
          <w:lang w:val="sr-Cyrl-CS"/>
        </w:rPr>
      </w:pPr>
      <w:r>
        <w:rPr>
          <w:lang w:val="sr-Cyrl-CS"/>
        </w:rPr>
        <w:t xml:space="preserve">Рача, </w:t>
      </w:r>
      <w:r w:rsidR="007C3D97">
        <w:rPr>
          <w:lang w:val="sr-Cyrl-CS"/>
        </w:rPr>
        <w:t xml:space="preserve"> </w:t>
      </w:r>
      <w:r>
        <w:rPr>
          <w:lang w:val="sr-Cyrl-CS"/>
        </w:rPr>
        <w:t xml:space="preserve">Јун </w:t>
      </w:r>
      <w:r w:rsidR="007C3D97">
        <w:rPr>
          <w:lang w:val="sr-Cyrl-CS"/>
        </w:rPr>
        <w:t xml:space="preserve"> 201</w:t>
      </w:r>
      <w:r w:rsidR="007C3D97">
        <w:t>6</w:t>
      </w:r>
      <w:r w:rsidR="007C3D97">
        <w:rPr>
          <w:lang w:val="sr-Cyrl-CS"/>
        </w:rPr>
        <w:t>. године</w:t>
      </w:r>
    </w:p>
    <w:p w:rsidR="007C3D97" w:rsidRDefault="007C3D97" w:rsidP="007C3D97">
      <w:pPr>
        <w:rPr>
          <w:b/>
          <w:lang w:val="sr-Cyrl-CS"/>
        </w:rPr>
      </w:pPr>
    </w:p>
    <w:p w:rsidR="007C3D97" w:rsidRDefault="007C3D97" w:rsidP="007C3D97">
      <w:pPr>
        <w:rPr>
          <w:b/>
          <w:lang w:val="sr-Cyrl-CS"/>
        </w:rPr>
      </w:pPr>
    </w:p>
    <w:p w:rsidR="007C3D97" w:rsidRDefault="007C3D97" w:rsidP="007C3D97">
      <w:pPr>
        <w:rPr>
          <w:b/>
          <w:lang w:val="sr-Cyrl-CS"/>
        </w:rPr>
      </w:pPr>
    </w:p>
    <w:p w:rsidR="007C3D97" w:rsidRPr="0046650A" w:rsidRDefault="007C3D97" w:rsidP="007C3D97">
      <w:pPr>
        <w:rPr>
          <w:b/>
        </w:rPr>
      </w:pPr>
    </w:p>
    <w:p w:rsidR="007C3D97" w:rsidRDefault="007C3D97" w:rsidP="007C3D97">
      <w:pPr>
        <w:rPr>
          <w:b/>
          <w:lang w:val="sr-Cyrl-CS"/>
        </w:rPr>
      </w:pPr>
    </w:p>
    <w:p w:rsidR="0046650A" w:rsidRDefault="0046650A" w:rsidP="007C3D97">
      <w:pPr>
        <w:tabs>
          <w:tab w:val="right" w:pos="1418"/>
        </w:tabs>
        <w:jc w:val="center"/>
        <w:rPr>
          <w:rFonts w:eastAsia="TimesNewRomanPSMT"/>
        </w:rPr>
      </w:pPr>
    </w:p>
    <w:p w:rsidR="0046650A" w:rsidRDefault="0046650A" w:rsidP="007C3D97">
      <w:pPr>
        <w:tabs>
          <w:tab w:val="right" w:pos="1418"/>
        </w:tabs>
        <w:jc w:val="center"/>
        <w:rPr>
          <w:b/>
          <w:sz w:val="32"/>
          <w:szCs w:val="32"/>
        </w:rPr>
      </w:pPr>
    </w:p>
    <w:p w:rsidR="005D2F62" w:rsidRPr="005D2F62" w:rsidRDefault="005D2F62" w:rsidP="007C3D97">
      <w:pPr>
        <w:tabs>
          <w:tab w:val="right" w:pos="1418"/>
        </w:tabs>
        <w:jc w:val="center"/>
        <w:rPr>
          <w:b/>
          <w:sz w:val="32"/>
          <w:szCs w:val="32"/>
        </w:rPr>
      </w:pPr>
    </w:p>
    <w:p w:rsidR="0046650A" w:rsidRDefault="0046650A" w:rsidP="007C3D97">
      <w:pPr>
        <w:tabs>
          <w:tab w:val="right" w:pos="1418"/>
        </w:tabs>
        <w:jc w:val="center"/>
        <w:rPr>
          <w:b/>
          <w:sz w:val="32"/>
          <w:szCs w:val="32"/>
        </w:rPr>
      </w:pPr>
    </w:p>
    <w:p w:rsidR="0046650A" w:rsidRDefault="0046650A" w:rsidP="0046650A">
      <w:pPr>
        <w:jc w:val="both"/>
        <w:rPr>
          <w:lang w:val="sr-Cyrl-CS"/>
        </w:rPr>
      </w:pPr>
      <w:r>
        <w:rPr>
          <w:rFonts w:eastAsia="TimesNewRomanPSMT"/>
        </w:rPr>
        <w:lastRenderedPageBreak/>
        <w:t>На основу чл. 39. и 61. Закона о јавним набавкама („Сл. гласник РС”</w:t>
      </w:r>
      <w:r>
        <w:rPr>
          <w:rFonts w:eastAsia="TimesNewRomanPSMT"/>
          <w:lang w:val="sr-Cyrl-CS"/>
        </w:rPr>
        <w:t>,</w:t>
      </w:r>
      <w:r>
        <w:rPr>
          <w:rFonts w:eastAsia="TimesNewRomanPSMT"/>
        </w:rPr>
        <w:t xml:space="preserve"> бр. 124/2012, 14/15 и 68/15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lang w:val="sr-Cyrl-CS"/>
        </w:rPr>
        <w:t>86</w:t>
      </w:r>
      <w:r>
        <w:rPr>
          <w:rFonts w:eastAsia="TimesNewRomanPSMT"/>
        </w:rPr>
        <w:t>/</w:t>
      </w:r>
      <w:r>
        <w:rPr>
          <w:rFonts w:eastAsia="TimesNewRomanPSMT"/>
          <w:lang w:val="sr-Cyrl-CS"/>
        </w:rPr>
        <w:t>15</w:t>
      </w:r>
      <w:r>
        <w:rPr>
          <w:rFonts w:eastAsia="TimesNewRomanPSMT"/>
        </w:rPr>
        <w:t xml:space="preserve">), Одлуке о покретању поступка јавне набавке бр. </w:t>
      </w:r>
      <w:r w:rsidR="00002512">
        <w:rPr>
          <w:rFonts w:eastAsia="TimesNewRomanPSMT"/>
        </w:rPr>
        <w:t>404-</w:t>
      </w:r>
      <w:r w:rsidR="00B051F8">
        <w:rPr>
          <w:rFonts w:eastAsia="TimesNewRomanPSMT"/>
        </w:rPr>
        <w:t xml:space="preserve"> </w:t>
      </w:r>
      <w:r w:rsidR="00BA4B74">
        <w:rPr>
          <w:rFonts w:eastAsia="TimesNewRomanPSMT"/>
        </w:rPr>
        <w:t>17</w:t>
      </w:r>
      <w:r w:rsidR="00B051F8">
        <w:rPr>
          <w:rFonts w:eastAsia="TimesNewRomanPSMT"/>
        </w:rPr>
        <w:t xml:space="preserve"> </w:t>
      </w:r>
      <w:r w:rsidR="00002512">
        <w:rPr>
          <w:rFonts w:eastAsia="TimesNewRomanPSMT"/>
        </w:rPr>
        <w:t>/2016</w:t>
      </w:r>
      <w:r w:rsidR="00BA4B74">
        <w:rPr>
          <w:rFonts w:eastAsia="TimesNewRomanPSMT"/>
        </w:rPr>
        <w:t>-IV-00</w:t>
      </w:r>
      <w:r>
        <w:rPr>
          <w:rFonts w:eastAsia="TimesNewRomanPSMT"/>
        </w:rPr>
        <w:t xml:space="preserve">, </w:t>
      </w:r>
      <w:r>
        <w:t>припремљена је:</w:t>
      </w:r>
    </w:p>
    <w:p w:rsidR="0046650A" w:rsidRDefault="0046650A" w:rsidP="007C3D97">
      <w:pPr>
        <w:tabs>
          <w:tab w:val="right" w:pos="1418"/>
        </w:tabs>
        <w:jc w:val="center"/>
        <w:rPr>
          <w:b/>
          <w:sz w:val="32"/>
          <w:szCs w:val="32"/>
        </w:rPr>
      </w:pPr>
    </w:p>
    <w:p w:rsidR="0046650A" w:rsidRDefault="0046650A" w:rsidP="007C3D97">
      <w:pPr>
        <w:tabs>
          <w:tab w:val="right" w:pos="1418"/>
        </w:tabs>
        <w:jc w:val="center"/>
        <w:rPr>
          <w:b/>
          <w:sz w:val="32"/>
          <w:szCs w:val="32"/>
        </w:rPr>
      </w:pPr>
    </w:p>
    <w:p w:rsidR="0046650A" w:rsidRDefault="0046650A" w:rsidP="007C3D97">
      <w:pPr>
        <w:tabs>
          <w:tab w:val="right" w:pos="1418"/>
        </w:tabs>
        <w:jc w:val="center"/>
        <w:rPr>
          <w:b/>
          <w:sz w:val="32"/>
          <w:szCs w:val="32"/>
        </w:rPr>
      </w:pPr>
    </w:p>
    <w:p w:rsidR="0046650A" w:rsidRDefault="0046650A" w:rsidP="007C3D97">
      <w:pPr>
        <w:tabs>
          <w:tab w:val="right" w:pos="1418"/>
        </w:tabs>
        <w:jc w:val="center"/>
        <w:rPr>
          <w:b/>
          <w:sz w:val="32"/>
          <w:szCs w:val="32"/>
        </w:rPr>
      </w:pPr>
    </w:p>
    <w:p w:rsidR="007C3D97" w:rsidRDefault="007C3D97" w:rsidP="007C3D97">
      <w:pPr>
        <w:tabs>
          <w:tab w:val="right" w:pos="1418"/>
        </w:tabs>
        <w:jc w:val="center"/>
        <w:rPr>
          <w:b/>
          <w:sz w:val="32"/>
          <w:szCs w:val="32"/>
        </w:rPr>
      </w:pPr>
      <w:r>
        <w:rPr>
          <w:b/>
          <w:sz w:val="32"/>
          <w:szCs w:val="32"/>
          <w:lang w:val="sr-Cyrl-CS"/>
        </w:rPr>
        <w:t>КОНКУРСНА ДОКУМЕНТАЦИЈА</w:t>
      </w:r>
    </w:p>
    <w:p w:rsidR="0046650A" w:rsidRDefault="0046650A" w:rsidP="007C3D97">
      <w:pPr>
        <w:tabs>
          <w:tab w:val="right" w:pos="1418"/>
        </w:tabs>
        <w:jc w:val="center"/>
        <w:rPr>
          <w:b/>
          <w:sz w:val="32"/>
          <w:szCs w:val="32"/>
        </w:rPr>
      </w:pPr>
    </w:p>
    <w:p w:rsidR="0046650A" w:rsidRDefault="0046650A" w:rsidP="007C3D97">
      <w:pPr>
        <w:tabs>
          <w:tab w:val="right" w:pos="1418"/>
        </w:tabs>
        <w:jc w:val="center"/>
        <w:rPr>
          <w:b/>
          <w:sz w:val="32"/>
          <w:szCs w:val="32"/>
        </w:rPr>
      </w:pPr>
    </w:p>
    <w:p w:rsidR="0046650A" w:rsidRDefault="0046650A" w:rsidP="007C3D97">
      <w:pPr>
        <w:tabs>
          <w:tab w:val="right" w:pos="1418"/>
        </w:tabs>
        <w:jc w:val="center"/>
        <w:rPr>
          <w:b/>
          <w:sz w:val="32"/>
          <w:szCs w:val="32"/>
        </w:rPr>
      </w:pPr>
    </w:p>
    <w:p w:rsidR="0046650A" w:rsidRPr="0046650A" w:rsidRDefault="0046650A" w:rsidP="007C3D97">
      <w:pPr>
        <w:tabs>
          <w:tab w:val="right" w:pos="1418"/>
        </w:tabs>
        <w:jc w:val="center"/>
        <w:rPr>
          <w:b/>
          <w:sz w:val="32"/>
          <w:szCs w:val="32"/>
        </w:rPr>
      </w:pPr>
    </w:p>
    <w:p w:rsidR="007C3D97" w:rsidRDefault="007C3D97" w:rsidP="007C3D97">
      <w:pPr>
        <w:tabs>
          <w:tab w:val="right" w:pos="1418"/>
        </w:tabs>
        <w:jc w:val="center"/>
        <w:rPr>
          <w:b/>
          <w:sz w:val="32"/>
          <w:szCs w:val="32"/>
          <w:lang w:val="sr-Cyrl-CS"/>
        </w:rPr>
      </w:pPr>
    </w:p>
    <w:p w:rsidR="007C3D97" w:rsidRDefault="007C3D97" w:rsidP="007C3D97">
      <w:pPr>
        <w:jc w:val="center"/>
      </w:pPr>
      <w:r>
        <w:rPr>
          <w:lang w:val="sr-Cyrl-CS"/>
        </w:rPr>
        <w:t xml:space="preserve">за јавну набавку добара мале вредности електричне енергије бр. </w:t>
      </w:r>
      <w:r w:rsidR="00002512">
        <w:t>404-</w:t>
      </w:r>
      <w:r w:rsidR="00BA4B74">
        <w:t xml:space="preserve"> 17</w:t>
      </w:r>
      <w:r w:rsidR="00002512">
        <w:t>/2016</w:t>
      </w:r>
      <w:r w:rsidR="00BA4B74">
        <w:t>-IV-00</w:t>
      </w:r>
    </w:p>
    <w:p w:rsidR="007C3D97" w:rsidRDefault="007C3D97" w:rsidP="007C3D97">
      <w:pPr>
        <w:jc w:val="both"/>
        <w:rPr>
          <w:rFonts w:eastAsia="TimesNewRomanPSMT"/>
          <w:lang w:val="sr-Cyrl-CS"/>
        </w:rPr>
      </w:pPr>
    </w:p>
    <w:p w:rsidR="007C3D97" w:rsidRDefault="007C3D97" w:rsidP="007C3D97">
      <w:pPr>
        <w:rPr>
          <w:b/>
          <w:lang w:val="sr-Cyrl-CS"/>
        </w:rPr>
      </w:pPr>
    </w:p>
    <w:p w:rsidR="007C3D97" w:rsidRDefault="007C3D97" w:rsidP="007C3D97">
      <w:pPr>
        <w:rPr>
          <w:b/>
          <w:lang w:val="sr-Cyrl-CS"/>
        </w:rPr>
      </w:pPr>
    </w:p>
    <w:p w:rsidR="007C3D97" w:rsidRDefault="007C3D97" w:rsidP="007C3D97">
      <w:pPr>
        <w:jc w:val="both"/>
        <w:rPr>
          <w:rFonts w:eastAsia="TimesNewRomanPSMT"/>
        </w:rPr>
      </w:pPr>
      <w:r>
        <w:rPr>
          <w:rFonts w:eastAsia="TimesNewRomanPSMT"/>
        </w:rPr>
        <w:t>Конкурсна документација садржи:</w:t>
      </w:r>
    </w:p>
    <w:p w:rsidR="007C3D97" w:rsidRDefault="007C3D97" w:rsidP="007C3D97">
      <w:pPr>
        <w:rPr>
          <w:b/>
          <w:lang w:val="sr-Cyrl-CS"/>
        </w:rPr>
      </w:pPr>
    </w:p>
    <w:p w:rsidR="007C3D97" w:rsidRDefault="007C3D97" w:rsidP="007C3D97">
      <w:pPr>
        <w:rPr>
          <w:lang w:val="sr-Cyrl-CS"/>
        </w:rPr>
      </w:pPr>
      <w:r>
        <w:rPr>
          <w:lang w:val="sr-Cyrl-CS"/>
        </w:rPr>
        <w:t xml:space="preserve">- </w:t>
      </w:r>
      <w:r>
        <w:t xml:space="preserve">I </w:t>
      </w:r>
      <w:r>
        <w:rPr>
          <w:lang w:val="sr-Cyrl-CS"/>
        </w:rPr>
        <w:t>Општи подаци о јавној набавци ........................................................................................3</w:t>
      </w:r>
    </w:p>
    <w:p w:rsidR="007C3D97" w:rsidRDefault="007C3D97" w:rsidP="007C3D97">
      <w:pPr>
        <w:rPr>
          <w:lang w:val="sr-Cyrl-CS"/>
        </w:rPr>
      </w:pPr>
      <w:r>
        <w:rPr>
          <w:lang w:val="sr-Cyrl-CS"/>
        </w:rPr>
        <w:t xml:space="preserve">- </w:t>
      </w:r>
      <w:r>
        <w:t xml:space="preserve">II </w:t>
      </w:r>
      <w:r>
        <w:rPr>
          <w:lang w:val="sr-Cyrl-CS"/>
        </w:rPr>
        <w:t>Подаци о предмету јавне набавке ....................................................................................3</w:t>
      </w:r>
    </w:p>
    <w:p w:rsidR="007C3D97" w:rsidRDefault="007C3D97" w:rsidP="007C3D97">
      <w:pPr>
        <w:rPr>
          <w:lang w:val="sr-Cyrl-CS"/>
        </w:rPr>
      </w:pPr>
      <w:r>
        <w:rPr>
          <w:lang w:val="sr-Cyrl-CS"/>
        </w:rPr>
        <w:t xml:space="preserve">- </w:t>
      </w:r>
      <w:r>
        <w:t xml:space="preserve">III </w:t>
      </w:r>
      <w:r>
        <w:rPr>
          <w:lang w:val="sr-Cyrl-CS"/>
        </w:rPr>
        <w:t>Техничке карактеристике (спецификација) ..................</w:t>
      </w:r>
      <w:r>
        <w:t>.</w:t>
      </w:r>
      <w:r>
        <w:rPr>
          <w:lang w:val="sr-Cyrl-CS"/>
        </w:rPr>
        <w:t>................................................</w:t>
      </w:r>
      <w:r>
        <w:t>4</w:t>
      </w:r>
      <w:r>
        <w:rPr>
          <w:lang w:val="sr-Cyrl-CS"/>
        </w:rPr>
        <w:t xml:space="preserve"> </w:t>
      </w:r>
    </w:p>
    <w:p w:rsidR="007C3D97" w:rsidRDefault="007C3D97" w:rsidP="007C3D97">
      <w:pPr>
        <w:rPr>
          <w:lang w:val="sr-Cyrl-CS"/>
        </w:rPr>
      </w:pPr>
      <w:r>
        <w:rPr>
          <w:lang w:val="sr-Cyrl-CS"/>
        </w:rPr>
        <w:t xml:space="preserve">- </w:t>
      </w:r>
      <w:r>
        <w:t xml:space="preserve">IV </w:t>
      </w:r>
      <w:r>
        <w:rPr>
          <w:lang w:val="sr-Cyrl-CS"/>
        </w:rPr>
        <w:t xml:space="preserve">Услови за учешће у поступку јавне набавке из члана 75. </w:t>
      </w:r>
      <w:r>
        <w:t xml:space="preserve">и 76. </w:t>
      </w:r>
      <w:r>
        <w:rPr>
          <w:lang w:val="sr-Cyrl-CS"/>
        </w:rPr>
        <w:t>ЗЈН</w:t>
      </w:r>
      <w:r>
        <w:t xml:space="preserve"> .........</w:t>
      </w:r>
      <w:r>
        <w:rPr>
          <w:lang w:val="sr-Cyrl-CS"/>
        </w:rPr>
        <w:t>..................6</w:t>
      </w:r>
    </w:p>
    <w:p w:rsidR="007C3D97" w:rsidRDefault="007C3D97" w:rsidP="007C3D97">
      <w:pPr>
        <w:rPr>
          <w:lang w:val="sr-Cyrl-CS"/>
        </w:rPr>
      </w:pPr>
      <w:r>
        <w:rPr>
          <w:lang w:val="sr-Cyrl-CS"/>
        </w:rPr>
        <w:t xml:space="preserve">- </w:t>
      </w:r>
      <w:r>
        <w:t xml:space="preserve">V </w:t>
      </w:r>
      <w:r>
        <w:rPr>
          <w:lang w:val="sr-Cyrl-CS"/>
        </w:rPr>
        <w:t xml:space="preserve">Критеријуми за доделу уговора .....................................................................................10 </w:t>
      </w:r>
    </w:p>
    <w:p w:rsidR="007C3D97" w:rsidRDefault="007C3D97" w:rsidP="007C3D97">
      <w:r>
        <w:rPr>
          <w:lang w:val="sr-Cyrl-CS"/>
        </w:rPr>
        <w:t xml:space="preserve">- </w:t>
      </w:r>
      <w:r>
        <w:t xml:space="preserve">VI </w:t>
      </w:r>
      <w:r>
        <w:rPr>
          <w:lang w:val="sr-Cyrl-CS"/>
        </w:rPr>
        <w:t>Обрасци који чине саставни део понуде ......................................................................</w:t>
      </w:r>
      <w:r>
        <w:t>11</w:t>
      </w:r>
    </w:p>
    <w:p w:rsidR="007C3D97" w:rsidRDefault="007C3D97" w:rsidP="007C3D97">
      <w:pPr>
        <w:rPr>
          <w:lang w:val="sr-Cyrl-CS"/>
        </w:rPr>
      </w:pPr>
      <w:r>
        <w:rPr>
          <w:lang w:val="sr-Cyrl-CS"/>
        </w:rPr>
        <w:t xml:space="preserve">- </w:t>
      </w:r>
      <w:r>
        <w:t xml:space="preserve">VII </w:t>
      </w:r>
      <w:r>
        <w:rPr>
          <w:lang w:val="sr-Cyrl-CS"/>
        </w:rPr>
        <w:t>Модел уговора ............................................................................................................</w:t>
      </w:r>
      <w:r>
        <w:t>..</w:t>
      </w:r>
      <w:r>
        <w:rPr>
          <w:lang w:val="sr-Cyrl-CS"/>
        </w:rPr>
        <w:t>.21</w:t>
      </w:r>
    </w:p>
    <w:p w:rsidR="007C3D97" w:rsidRDefault="007C3D97" w:rsidP="007C3D97">
      <w:pPr>
        <w:rPr>
          <w:lang w:val="sr-Cyrl-CS"/>
        </w:rPr>
      </w:pPr>
      <w:r>
        <w:rPr>
          <w:lang w:val="sr-Cyrl-CS"/>
        </w:rPr>
        <w:t xml:space="preserve">- </w:t>
      </w:r>
      <w:r>
        <w:t>VIII</w:t>
      </w:r>
      <w:r>
        <w:rPr>
          <w:lang w:val="sr-Cyrl-CS"/>
        </w:rPr>
        <w:t xml:space="preserve"> Упутство понуђачима како да сачине понуду..................................................</w:t>
      </w:r>
      <w:r>
        <w:t>.....</w:t>
      </w:r>
      <w:r>
        <w:rPr>
          <w:lang w:val="sr-Cyrl-CS"/>
        </w:rPr>
        <w:t>.</w:t>
      </w:r>
      <w:r>
        <w:t>...2</w:t>
      </w:r>
      <w:r>
        <w:rPr>
          <w:lang w:val="sr-Cyrl-CS"/>
        </w:rPr>
        <w:t>4</w:t>
      </w:r>
    </w:p>
    <w:p w:rsidR="007C3D97" w:rsidRDefault="007C3D97" w:rsidP="007C3D97">
      <w:pPr>
        <w:pStyle w:val="ListParagraph"/>
        <w:ind w:left="0"/>
        <w:rPr>
          <w:lang w:val="sr-Cyrl-CS"/>
        </w:rPr>
      </w:pPr>
      <w:r>
        <w:rPr>
          <w:lang w:val="sr-Cyrl-CS"/>
        </w:rPr>
        <w:tab/>
      </w:r>
    </w:p>
    <w:p w:rsidR="007C3D97" w:rsidRDefault="007C3D97" w:rsidP="007C3D97">
      <w:pPr>
        <w:rPr>
          <w:lang w:val="ru-RU"/>
        </w:rPr>
      </w:pPr>
    </w:p>
    <w:p w:rsidR="007C3D97" w:rsidRDefault="007C3D97" w:rsidP="007C3D97">
      <w:pPr>
        <w:rPr>
          <w:b/>
          <w:lang w:val="sr-Cyrl-CS"/>
        </w:rPr>
      </w:pPr>
    </w:p>
    <w:p w:rsidR="007C3D97" w:rsidRDefault="007C3D97" w:rsidP="007C3D97">
      <w:pPr>
        <w:rPr>
          <w:b/>
          <w:lang w:val="sr-Cyrl-CS"/>
        </w:rPr>
      </w:pPr>
    </w:p>
    <w:p w:rsidR="007C3D97" w:rsidRDefault="007C3D97" w:rsidP="007C3D97">
      <w:pPr>
        <w:rPr>
          <w:b/>
          <w:lang w:val="sr-Cyrl-CS"/>
        </w:rPr>
      </w:pPr>
    </w:p>
    <w:p w:rsidR="007C3D97" w:rsidRDefault="007C3D97" w:rsidP="007C3D97">
      <w:pPr>
        <w:rPr>
          <w:b/>
          <w:lang w:val="sr-Cyrl-CS"/>
        </w:rPr>
      </w:pPr>
    </w:p>
    <w:p w:rsidR="007C3D97" w:rsidRDefault="007C3D97" w:rsidP="007C3D97">
      <w:pPr>
        <w:rPr>
          <w:b/>
          <w:lang w:val="sr-Cyrl-CS"/>
        </w:rPr>
      </w:pPr>
    </w:p>
    <w:p w:rsidR="007C3D97" w:rsidRDefault="007C3D97" w:rsidP="007C3D97">
      <w:pPr>
        <w:rPr>
          <w:b/>
          <w:lang w:val="sr-Cyrl-CS"/>
        </w:rPr>
      </w:pPr>
    </w:p>
    <w:p w:rsidR="007C3D97" w:rsidRDefault="007C3D97" w:rsidP="007C3D97">
      <w:pPr>
        <w:rPr>
          <w:b/>
          <w:lang w:val="sr-Cyrl-CS"/>
        </w:rPr>
      </w:pPr>
    </w:p>
    <w:p w:rsidR="007C3D97" w:rsidRDefault="007C3D97" w:rsidP="007C3D97">
      <w:pPr>
        <w:rPr>
          <w:b/>
          <w:lang w:val="sr-Cyrl-CS"/>
        </w:rPr>
      </w:pPr>
    </w:p>
    <w:p w:rsidR="007C3D97" w:rsidRDefault="007C3D97" w:rsidP="007C3D97">
      <w:pPr>
        <w:rPr>
          <w:b/>
          <w:lang w:val="sr-Cyrl-CS"/>
        </w:rPr>
      </w:pPr>
    </w:p>
    <w:p w:rsidR="007C3D97" w:rsidRDefault="007C3D97" w:rsidP="007C3D97">
      <w:pPr>
        <w:rPr>
          <w:b/>
          <w:lang w:val="sr-Cyrl-CS"/>
        </w:rPr>
      </w:pPr>
    </w:p>
    <w:p w:rsidR="007C3D97" w:rsidRDefault="007C3D97" w:rsidP="007C3D97">
      <w:pPr>
        <w:rPr>
          <w:b/>
          <w:lang w:val="sr-Cyrl-CS"/>
        </w:rPr>
      </w:pPr>
    </w:p>
    <w:p w:rsidR="007C3D97" w:rsidRPr="00002512" w:rsidRDefault="007C3D97" w:rsidP="007C3D97">
      <w:pPr>
        <w:rPr>
          <w:b/>
        </w:rPr>
      </w:pPr>
    </w:p>
    <w:p w:rsidR="007C3D97" w:rsidRDefault="007C3D97" w:rsidP="007C3D97">
      <w:pPr>
        <w:rPr>
          <w:b/>
          <w:lang w:val="sr-Cyrl-CS"/>
        </w:rPr>
      </w:pPr>
    </w:p>
    <w:p w:rsidR="007C3D97" w:rsidRDefault="007C3D97" w:rsidP="007C3D97">
      <w:pPr>
        <w:rPr>
          <w:b/>
          <w:lang w:val="sr-Cyrl-CS"/>
        </w:rPr>
      </w:pPr>
    </w:p>
    <w:p w:rsidR="007C3D97" w:rsidRDefault="007C3D97" w:rsidP="007C3D97">
      <w:pPr>
        <w:jc w:val="center"/>
        <w:rPr>
          <w:b/>
          <w:lang w:val="sr-Cyrl-CS"/>
        </w:rPr>
      </w:pPr>
    </w:p>
    <w:p w:rsidR="007C3D97" w:rsidRPr="00DB4DF5" w:rsidRDefault="007C3D97" w:rsidP="007C3D97">
      <w:pPr>
        <w:jc w:val="center"/>
        <w:rPr>
          <w:b/>
        </w:rPr>
      </w:pPr>
    </w:p>
    <w:p w:rsidR="007C3D97" w:rsidRDefault="007C3D97" w:rsidP="007C3D97">
      <w:pPr>
        <w:jc w:val="center"/>
        <w:rPr>
          <w:b/>
          <w:lang w:val="en-US"/>
        </w:rPr>
      </w:pPr>
    </w:p>
    <w:p w:rsidR="007C3D97" w:rsidRDefault="007C3D97" w:rsidP="007C3D97">
      <w:pPr>
        <w:jc w:val="center"/>
        <w:rPr>
          <w:b/>
          <w:lang w:val="sr-Cyrl-CS"/>
        </w:rPr>
      </w:pPr>
      <w:r>
        <w:rPr>
          <w:b/>
          <w:lang w:val="en-US"/>
        </w:rPr>
        <w:t>I</w:t>
      </w:r>
      <w:r>
        <w:rPr>
          <w:b/>
          <w:lang w:val="ru-RU"/>
        </w:rPr>
        <w:t xml:space="preserve"> ОПШТИ ПОДАЦИ О ЈАВНОЈ НАБАВЦИ</w:t>
      </w:r>
    </w:p>
    <w:p w:rsidR="007C3D97" w:rsidRDefault="007C3D97" w:rsidP="007C3D97">
      <w:pPr>
        <w:jc w:val="center"/>
        <w:rPr>
          <w:b/>
        </w:rPr>
      </w:pPr>
    </w:p>
    <w:p w:rsidR="007C3D97" w:rsidRDefault="007C3D97" w:rsidP="007C3D97">
      <w:pPr>
        <w:rPr>
          <w:b/>
          <w:lang w:val="sr-Cyrl-CS"/>
        </w:rPr>
      </w:pPr>
    </w:p>
    <w:p w:rsidR="007C3D97" w:rsidRDefault="007C3D97" w:rsidP="007C3D97">
      <w:pPr>
        <w:rPr>
          <w:b/>
          <w:lang w:val="sr-Cyrl-CS"/>
        </w:rPr>
      </w:pPr>
      <w:r>
        <w:rPr>
          <w:b/>
          <w:lang w:val="sr-Cyrl-CS"/>
        </w:rPr>
        <w:t>1. Наручилац</w:t>
      </w:r>
    </w:p>
    <w:p w:rsidR="007C3D97" w:rsidRDefault="00002512" w:rsidP="007C3D97">
      <w:pPr>
        <w:jc w:val="both"/>
        <w:rPr>
          <w:lang w:val="sr-Cyrl-CS"/>
        </w:rPr>
      </w:pPr>
      <w:r>
        <w:rPr>
          <w:lang w:val="sr-Cyrl-CS"/>
        </w:rPr>
        <w:t xml:space="preserve">Општинска управа  општине Рача </w:t>
      </w:r>
      <w:r w:rsidR="007C3D97">
        <w:rPr>
          <w:lang w:val="sr-Cyrl-CS"/>
        </w:rPr>
        <w:t xml:space="preserve">, </w:t>
      </w:r>
      <w:r>
        <w:rPr>
          <w:lang w:val="sr-Cyrl-CS"/>
        </w:rPr>
        <w:t xml:space="preserve">Карађорђева </w:t>
      </w:r>
      <w:r w:rsidR="007C3D97">
        <w:rPr>
          <w:lang w:val="sr-Cyrl-CS"/>
        </w:rPr>
        <w:t xml:space="preserve"> </w:t>
      </w:r>
      <w:r>
        <w:rPr>
          <w:lang w:val="sr-Cyrl-CS"/>
        </w:rPr>
        <w:t>48, 34210 Рача</w:t>
      </w:r>
      <w:r w:rsidR="007C3D97">
        <w:rPr>
          <w:lang w:val="sr-Cyrl-CS"/>
        </w:rPr>
        <w:t xml:space="preserve">, </w:t>
      </w:r>
      <w:hyperlink r:id="rId8" w:history="1">
        <w:r w:rsidRPr="00375B95">
          <w:rPr>
            <w:rStyle w:val="Hyperlink"/>
          </w:rPr>
          <w:t>www.raca.rs</w:t>
        </w:r>
      </w:hyperlink>
      <w:r w:rsidR="007C3D97">
        <w:rPr>
          <w:lang w:val="sr-Cyrl-CS"/>
        </w:rPr>
        <w:t xml:space="preserve"> </w:t>
      </w:r>
    </w:p>
    <w:p w:rsidR="007C3D97" w:rsidRDefault="007C3D97" w:rsidP="007C3D97">
      <w:pPr>
        <w:jc w:val="both"/>
        <w:rPr>
          <w:lang w:val="sr-Cyrl-CS"/>
        </w:rPr>
      </w:pPr>
    </w:p>
    <w:p w:rsidR="007C3D97" w:rsidRDefault="007C3D97" w:rsidP="007C3D97">
      <w:pPr>
        <w:jc w:val="both"/>
        <w:rPr>
          <w:lang w:val="sr-Cyrl-CS"/>
        </w:rPr>
      </w:pPr>
      <w:r>
        <w:rPr>
          <w:b/>
          <w:lang w:val="sr-Cyrl-CS"/>
        </w:rPr>
        <w:t>2.</w:t>
      </w:r>
      <w:r>
        <w:rPr>
          <w:lang w:val="sr-Cyrl-CS"/>
        </w:rPr>
        <w:t xml:space="preserve"> </w:t>
      </w:r>
      <w:r>
        <w:rPr>
          <w:b/>
          <w:lang w:val="sr-Cyrl-CS"/>
        </w:rPr>
        <w:t>Врста поступка јавне набавке</w:t>
      </w:r>
      <w:r>
        <w:rPr>
          <w:lang w:val="sr-Cyrl-CS"/>
        </w:rPr>
        <w:t xml:space="preserve"> - Поступак јавне набавке мале вредности</w:t>
      </w:r>
    </w:p>
    <w:p w:rsidR="007C3D97" w:rsidRDefault="007C3D97" w:rsidP="007C3D97">
      <w:pPr>
        <w:ind w:firstLine="360"/>
        <w:jc w:val="both"/>
        <w:rPr>
          <w:lang w:val="sr-Cyrl-CS"/>
        </w:rPr>
      </w:pPr>
    </w:p>
    <w:p w:rsidR="007C3D97" w:rsidRDefault="007C3D97" w:rsidP="007C3D97">
      <w:pPr>
        <w:rPr>
          <w:lang w:val="sr-Cyrl-CS"/>
        </w:rPr>
      </w:pPr>
      <w:r>
        <w:rPr>
          <w:b/>
          <w:lang w:val="sr-Cyrl-CS"/>
        </w:rPr>
        <w:t xml:space="preserve">3. Предмет јавне набавке – </w:t>
      </w:r>
      <w:r>
        <w:rPr>
          <w:lang w:val="sr-Cyrl-CS"/>
        </w:rPr>
        <w:t xml:space="preserve">број </w:t>
      </w:r>
      <w:r w:rsidR="00002512">
        <w:t>404-</w:t>
      </w:r>
      <w:r w:rsidR="00BA4B74">
        <w:t>17</w:t>
      </w:r>
      <w:r w:rsidR="00002512">
        <w:t>/2016</w:t>
      </w:r>
      <w:r w:rsidR="00BA4B74">
        <w:t>-IV-00</w:t>
      </w:r>
      <w:r>
        <w:rPr>
          <w:lang w:val="sr-Cyrl-CS"/>
        </w:rPr>
        <w:t xml:space="preserve"> су добра мале вредности, електрична енергија за </w:t>
      </w:r>
      <w:r w:rsidR="00002512">
        <w:t>потребе општинске управе општине Рача</w:t>
      </w:r>
      <w:r>
        <w:rPr>
          <w:lang w:val="sr-Cyrl-CS"/>
        </w:rPr>
        <w:br/>
      </w:r>
    </w:p>
    <w:p w:rsidR="007C3D97" w:rsidRDefault="007C3D97" w:rsidP="007C3D97">
      <w:pPr>
        <w:rPr>
          <w:b/>
          <w:lang w:val="sr-Cyrl-CS"/>
        </w:rPr>
      </w:pPr>
      <w:r>
        <w:rPr>
          <w:b/>
          <w:lang w:val="sr-Cyrl-CS"/>
        </w:rPr>
        <w:t xml:space="preserve">4. Контакт – </w:t>
      </w:r>
      <w:r w:rsidR="00002512">
        <w:rPr>
          <w:lang w:val="sr-Cyrl-CS"/>
        </w:rPr>
        <w:t xml:space="preserve">Светлана Јозић </w:t>
      </w:r>
      <w:r>
        <w:t xml:space="preserve">, </w:t>
      </w:r>
      <w:r w:rsidR="00002512">
        <w:t>javne.nabavke</w:t>
      </w:r>
      <w:r>
        <w:t>@</w:t>
      </w:r>
      <w:r w:rsidR="00002512">
        <w:t>raca</w:t>
      </w:r>
      <w:r>
        <w:t>.rs</w:t>
      </w:r>
      <w:r>
        <w:rPr>
          <w:b/>
          <w:lang w:val="sr-Cyrl-CS"/>
        </w:rPr>
        <w:t xml:space="preserve"> </w:t>
      </w:r>
    </w:p>
    <w:p w:rsidR="007C3D97" w:rsidRDefault="007C3D97" w:rsidP="007C3D97">
      <w:pPr>
        <w:ind w:firstLine="360"/>
        <w:rPr>
          <w:lang w:val="sr-Cyrl-CS"/>
        </w:rPr>
      </w:pPr>
    </w:p>
    <w:p w:rsidR="007C3D97" w:rsidRDefault="007C3D97" w:rsidP="007C3D97">
      <w:pPr>
        <w:jc w:val="both"/>
        <w:rPr>
          <w:b/>
          <w:lang w:val="sr-Cyrl-CS"/>
        </w:rPr>
      </w:pPr>
      <w:r>
        <w:rPr>
          <w:b/>
          <w:lang w:val="sr-Cyrl-CS"/>
        </w:rPr>
        <w:t>II</w:t>
      </w:r>
      <w:r>
        <w:rPr>
          <w:b/>
        </w:rPr>
        <w:t xml:space="preserve"> ПОДАЦИ О ПРЕДМЕТУ ЈАВНЕ НАБАВКЕ</w:t>
      </w:r>
    </w:p>
    <w:p w:rsidR="007C3D97" w:rsidRDefault="007C3D97" w:rsidP="007C3D97">
      <w:pPr>
        <w:jc w:val="both"/>
        <w:rPr>
          <w:b/>
          <w:lang w:val="sr-Cyrl-CS"/>
        </w:rPr>
      </w:pPr>
    </w:p>
    <w:p w:rsidR="007C3D97" w:rsidRDefault="007C3D97" w:rsidP="007C3D97">
      <w:pPr>
        <w:jc w:val="both"/>
        <w:rPr>
          <w:lang w:val="sr-Cyrl-CS"/>
        </w:rPr>
      </w:pPr>
      <w:r>
        <w:rPr>
          <w:lang w:val="sr-Cyrl-CS"/>
        </w:rPr>
        <w:t xml:space="preserve">1. </w:t>
      </w:r>
      <w:r>
        <w:t xml:space="preserve">Предмет јавне набавке </w:t>
      </w:r>
      <w:r>
        <w:rPr>
          <w:lang w:val="sr-Cyrl-CS"/>
        </w:rPr>
        <w:t xml:space="preserve">број </w:t>
      </w:r>
      <w:r w:rsidR="00002512">
        <w:t>404-</w:t>
      </w:r>
      <w:r w:rsidR="00CE6A92">
        <w:t xml:space="preserve">  </w:t>
      </w:r>
      <w:r w:rsidR="00002512">
        <w:t>/2016</w:t>
      </w:r>
      <w:r>
        <w:rPr>
          <w:lang w:val="sr-Cyrl-CS"/>
        </w:rPr>
        <w:t xml:space="preserve"> је електрична енергија.</w:t>
      </w:r>
    </w:p>
    <w:p w:rsidR="007C3D97" w:rsidRDefault="007C3D97" w:rsidP="007C3D97">
      <w:pPr>
        <w:jc w:val="both"/>
        <w:rPr>
          <w:lang w:val="sr-Cyrl-CS"/>
        </w:rPr>
      </w:pPr>
      <w:r>
        <w:rPr>
          <w:lang w:val="sr-Cyrl-CS"/>
        </w:rPr>
        <w:t xml:space="preserve">Назив и ознака из општег речника набавке: 09310000 - електрична енергија. </w:t>
      </w:r>
    </w:p>
    <w:p w:rsidR="007C3D97" w:rsidRDefault="007C3D97" w:rsidP="007C3D97">
      <w:pPr>
        <w:jc w:val="both"/>
        <w:rPr>
          <w:lang w:val="sr-Cyrl-CS"/>
        </w:rPr>
      </w:pPr>
    </w:p>
    <w:p w:rsidR="007C3D97" w:rsidRDefault="007C3D97" w:rsidP="007C3D97">
      <w:pPr>
        <w:jc w:val="both"/>
        <w:rPr>
          <w:lang w:val="sr-Cyrl-CS"/>
        </w:rPr>
      </w:pPr>
    </w:p>
    <w:p w:rsidR="00002512" w:rsidRDefault="00002512" w:rsidP="00002512">
      <w:pPr>
        <w:jc w:val="both"/>
        <w:rPr>
          <w:lang w:val="sr-Cyrl-CS"/>
        </w:rPr>
      </w:pPr>
      <w:r>
        <w:rPr>
          <w:lang w:val="sr-Cyrl-CS"/>
        </w:rPr>
        <w:t>2. Врста добара – електрична енергија</w:t>
      </w:r>
    </w:p>
    <w:p w:rsidR="007C3D97" w:rsidRDefault="007C3D97" w:rsidP="007C3D97">
      <w:pPr>
        <w:jc w:val="both"/>
        <w:rPr>
          <w:b/>
          <w:lang w:val="sr-Cyrl-CS"/>
        </w:rPr>
      </w:pPr>
    </w:p>
    <w:p w:rsidR="00002512" w:rsidRDefault="00002512" w:rsidP="00002512">
      <w:pPr>
        <w:jc w:val="both"/>
        <w:rPr>
          <w:lang w:val="sr-Cyrl-CS"/>
        </w:rPr>
      </w:pPr>
      <w:r>
        <w:rPr>
          <w:lang w:val="sr-Cyrl-CS"/>
        </w:rPr>
        <w:t xml:space="preserve">3. Техничке карактеристике – У складу са документом Правила о раду тржишта („Службени гласник РС“, бр. 120/2012). </w:t>
      </w:r>
    </w:p>
    <w:p w:rsidR="00002512" w:rsidRDefault="00002512" w:rsidP="00002512">
      <w:pPr>
        <w:jc w:val="both"/>
        <w:rPr>
          <w:lang w:val="sr-Cyrl-CS"/>
        </w:rPr>
      </w:pPr>
      <w:r>
        <w:rPr>
          <w:lang w:val="sr-Cyrl-CS"/>
        </w:rPr>
        <w:t xml:space="preserve">Врста продаје: стална, гарантована и одређена на основу остварене потрошње наручиоца, на месту примопредаје током испоруке.  </w:t>
      </w:r>
    </w:p>
    <w:p w:rsidR="00002512" w:rsidRDefault="00002512" w:rsidP="00002512">
      <w:pPr>
        <w:jc w:val="both"/>
        <w:rPr>
          <w:lang w:val="sr-Cyrl-CS"/>
        </w:rPr>
      </w:pPr>
    </w:p>
    <w:p w:rsidR="00002512" w:rsidRDefault="00002512" w:rsidP="00002512">
      <w:pPr>
        <w:jc w:val="both"/>
        <w:rPr>
          <w:lang w:val="sr-Cyrl-CS"/>
        </w:rPr>
      </w:pPr>
      <w:r>
        <w:rPr>
          <w:lang w:val="sr-Cyrl-CS"/>
        </w:rPr>
        <w:t>4. Квалитет – Врста и ниво квалитета испоруке електричне енергије у складу са Правилим</w:t>
      </w:r>
      <w:r>
        <w:t>a</w:t>
      </w:r>
      <w:r>
        <w:rPr>
          <w:lang w:val="sr-Cyrl-CS"/>
        </w:rPr>
        <w:t xml:space="preserve"> о раду преносног система и изменама и допунама Правила о раду преносног система („Службени гласник РС“, бр. 3/2012), Правилима о раду дистрибутивног система и Уредбе о условима испоруке и снабдевања електричном енергијом („Службени гласник РС“, бр. 63/2013). </w:t>
      </w:r>
    </w:p>
    <w:p w:rsidR="00002512" w:rsidRDefault="00002512" w:rsidP="00002512">
      <w:pPr>
        <w:jc w:val="both"/>
        <w:rPr>
          <w:lang w:val="sr-Cyrl-CS"/>
        </w:rPr>
      </w:pPr>
    </w:p>
    <w:p w:rsidR="00002512" w:rsidRDefault="00002512" w:rsidP="00002512">
      <w:pPr>
        <w:jc w:val="both"/>
        <w:rPr>
          <w:lang w:val="sr-Cyrl-CS"/>
        </w:rPr>
      </w:pPr>
      <w:r>
        <w:rPr>
          <w:lang w:val="sr-Cyrl-CS"/>
        </w:rPr>
        <w:t xml:space="preserve">5. Количина и опис добра – </w:t>
      </w:r>
      <w:r>
        <w:t>K</w:t>
      </w:r>
      <w:r>
        <w:rPr>
          <w:lang w:val="sr-Cyrl-CS"/>
        </w:rPr>
        <w:t>оличина електричне енергије одређиваће се на основу остварене потрошње наручиоца на месту примопредаје током периода снабдевања.</w:t>
      </w:r>
    </w:p>
    <w:p w:rsidR="00002512" w:rsidRDefault="00002512" w:rsidP="00002512">
      <w:pPr>
        <w:jc w:val="both"/>
        <w:rPr>
          <w:lang w:val="sr-Cyrl-CS"/>
        </w:rPr>
      </w:pPr>
      <w:r>
        <w:rPr>
          <w:lang w:val="sr-Cyrl-CS"/>
        </w:rPr>
        <w:t>Понуђач је комплетно балансно одговоран (100%) за место примопредаје енергије Наручиоцу.</w:t>
      </w:r>
    </w:p>
    <w:p w:rsidR="00002512" w:rsidRDefault="00002512" w:rsidP="00002512">
      <w:pPr>
        <w:jc w:val="both"/>
        <w:rPr>
          <w:lang w:val="sr-Cyrl-CS"/>
        </w:rPr>
      </w:pPr>
    </w:p>
    <w:p w:rsidR="00002512" w:rsidRDefault="00002512" w:rsidP="00002512">
      <w:pPr>
        <w:jc w:val="both"/>
        <w:rPr>
          <w:lang w:val="sr-Cyrl-CS"/>
        </w:rPr>
      </w:pPr>
      <w:r>
        <w:rPr>
          <w:lang w:val="sr-Cyrl-CS"/>
        </w:rPr>
        <w:t>6. Начин спровођења контроле и обезбеђивања гаранције квалитета – У складу са одредбама докумената из тачке 3 овог поглавља конкурсне документације.</w:t>
      </w:r>
    </w:p>
    <w:p w:rsidR="00002512" w:rsidRDefault="00002512" w:rsidP="00002512">
      <w:pPr>
        <w:jc w:val="both"/>
        <w:rPr>
          <w:lang w:val="sr-Cyrl-CS"/>
        </w:rPr>
      </w:pPr>
    </w:p>
    <w:p w:rsidR="00002512" w:rsidRDefault="00002512" w:rsidP="00002512">
      <w:pPr>
        <w:jc w:val="both"/>
        <w:rPr>
          <w:lang w:val="sr-Cyrl-CS"/>
        </w:rPr>
      </w:pPr>
      <w:r>
        <w:rPr>
          <w:lang w:val="sr-Cyrl-CS"/>
        </w:rPr>
        <w:t xml:space="preserve">7. Рок испоруке добара – </w:t>
      </w:r>
      <w:r>
        <w:t xml:space="preserve">годину дана </w:t>
      </w:r>
      <w:r>
        <w:rPr>
          <w:lang w:val="sr-Cyrl-CS"/>
        </w:rPr>
        <w:t>од дана закључивања уговора од 00:00ч до 24:00ч.</w:t>
      </w:r>
    </w:p>
    <w:p w:rsidR="00002512" w:rsidRDefault="00002512" w:rsidP="00002512">
      <w:pPr>
        <w:jc w:val="both"/>
        <w:rPr>
          <w:lang w:val="sr-Cyrl-CS"/>
        </w:rPr>
      </w:pPr>
    </w:p>
    <w:p w:rsidR="007C3D97" w:rsidRPr="00ED71C9" w:rsidRDefault="00002512" w:rsidP="007C3D97">
      <w:pPr>
        <w:jc w:val="both"/>
      </w:pPr>
      <w:r>
        <w:rPr>
          <w:lang w:val="sr-Cyrl-CS"/>
        </w:rPr>
        <w:t xml:space="preserve">8. Место испоруке – Мерно место наручиоца прикључено на дистрибутивни систем у категорији потрошње на </w:t>
      </w:r>
      <w:r>
        <w:t>ниском</w:t>
      </w:r>
      <w:r w:rsidR="00ED71C9">
        <w:rPr>
          <w:lang w:val="sr-Cyrl-CS"/>
        </w:rPr>
        <w:t xml:space="preserve"> напону</w:t>
      </w:r>
      <w:r w:rsidR="00ED71C9">
        <w:t>.</w:t>
      </w:r>
    </w:p>
    <w:p w:rsidR="007C3D97" w:rsidRDefault="007C3D97" w:rsidP="007C3D97">
      <w:pPr>
        <w:jc w:val="both"/>
        <w:rPr>
          <w:b/>
          <w:lang w:val="sr-Cyrl-CS"/>
        </w:rPr>
      </w:pPr>
    </w:p>
    <w:p w:rsidR="007C3D97" w:rsidRDefault="007C3D97" w:rsidP="007C3D97">
      <w:pPr>
        <w:jc w:val="both"/>
        <w:rPr>
          <w:b/>
          <w:lang w:val="sr-Cyrl-CS"/>
        </w:rPr>
      </w:pPr>
    </w:p>
    <w:p w:rsidR="00002512" w:rsidRDefault="00002512" w:rsidP="007C3D97">
      <w:pPr>
        <w:jc w:val="both"/>
        <w:rPr>
          <w:b/>
        </w:rPr>
      </w:pPr>
    </w:p>
    <w:p w:rsidR="00002512" w:rsidRPr="00002512" w:rsidRDefault="00002512" w:rsidP="007C3D97">
      <w:pPr>
        <w:jc w:val="both"/>
        <w:rPr>
          <w:b/>
        </w:rPr>
      </w:pPr>
    </w:p>
    <w:p w:rsidR="007C3D97" w:rsidRDefault="007C3D97" w:rsidP="007C3D97">
      <w:pPr>
        <w:jc w:val="both"/>
        <w:rPr>
          <w:b/>
        </w:rPr>
      </w:pPr>
    </w:p>
    <w:p w:rsidR="007C3D97" w:rsidRDefault="007C3D97" w:rsidP="007C3D97">
      <w:pPr>
        <w:jc w:val="both"/>
        <w:rPr>
          <w:b/>
          <w:lang w:val="sr-Cyrl-CS"/>
        </w:rPr>
      </w:pPr>
      <w:r>
        <w:rPr>
          <w:b/>
        </w:rPr>
        <w:t>III ТЕХНИЧКЕ КАРАКТЕРИСТИКЕ (СПЕЦИФИКАЦИЈА)</w:t>
      </w:r>
    </w:p>
    <w:p w:rsidR="007C3D97" w:rsidRDefault="007C3D97" w:rsidP="007C3D97">
      <w:pPr>
        <w:jc w:val="both"/>
        <w:rPr>
          <w:b/>
          <w:lang w:val="sr-Cyrl-CS"/>
        </w:rPr>
      </w:pPr>
    </w:p>
    <w:p w:rsidR="007C3D97" w:rsidRDefault="007C3D97" w:rsidP="007C3D97">
      <w:pPr>
        <w:jc w:val="both"/>
        <w:rPr>
          <w:lang w:val="sr-Cyrl-CS"/>
        </w:rPr>
      </w:pPr>
      <w:r>
        <w:rPr>
          <w:lang w:val="sr-Cyrl-CS"/>
        </w:rPr>
        <w:t>1. Мерно место 1 (ЕД број</w:t>
      </w:r>
      <w:r>
        <w:t xml:space="preserve"> </w:t>
      </w:r>
      <w:r w:rsidR="003A5BF6">
        <w:t>545049</w:t>
      </w:r>
      <w:r>
        <w:rPr>
          <w:lang w:val="sr-Cyrl-CS"/>
        </w:rPr>
        <w:t>) Активно бројило (планирана потрошња)</w:t>
      </w:r>
    </w:p>
    <w:p w:rsidR="007C3D97" w:rsidRDefault="007C3D97" w:rsidP="007C3D97">
      <w:pPr>
        <w:jc w:val="both"/>
        <w:rPr>
          <w:lang w:val="sr-Cyrl-CS"/>
        </w:rPr>
      </w:pPr>
    </w:p>
    <w:p w:rsidR="007C3D97" w:rsidRDefault="007C3D97" w:rsidP="007C3D97">
      <w:pPr>
        <w:jc w:val="both"/>
        <w:rPr>
          <w:b/>
        </w:rPr>
      </w:pPr>
    </w:p>
    <w:p w:rsidR="003E38D2" w:rsidRDefault="003E38D2" w:rsidP="007C3D97">
      <w:pPr>
        <w:jc w:val="both"/>
        <w:rPr>
          <w:b/>
        </w:rPr>
      </w:pPr>
    </w:p>
    <w:p w:rsidR="00E03419" w:rsidRDefault="00E03419" w:rsidP="00E03419">
      <w:pPr>
        <w:spacing w:line="276" w:lineRule="auto"/>
        <w:ind w:firstLine="720"/>
        <w:rPr>
          <w:b/>
        </w:rPr>
      </w:pPr>
    </w:p>
    <w:p w:rsidR="00E03419" w:rsidRDefault="00E03419" w:rsidP="00E03419">
      <w:pPr>
        <w:spacing w:line="276" w:lineRule="auto"/>
        <w:ind w:firstLine="720"/>
        <w:rPr>
          <w:b/>
        </w:rPr>
      </w:pPr>
      <w:r w:rsidRPr="00070A8D">
        <w:rPr>
          <w:b/>
          <w:lang w:val="sr-Cyrl-CS"/>
        </w:rPr>
        <w:t>Табела број 1</w:t>
      </w:r>
    </w:p>
    <w:p w:rsidR="00E03419" w:rsidRPr="00037C71" w:rsidRDefault="00E03419" w:rsidP="00E03419">
      <w:pPr>
        <w:spacing w:line="276" w:lineRule="auto"/>
        <w:ind w:firstLine="720"/>
        <w:rPr>
          <w:b/>
        </w:rPr>
      </w:pPr>
    </w:p>
    <w:tbl>
      <w:tblPr>
        <w:tblW w:w="0" w:type="auto"/>
        <w:tblInd w:w="998" w:type="dxa"/>
        <w:tblLayout w:type="fixed"/>
        <w:tblCellMar>
          <w:left w:w="0" w:type="dxa"/>
          <w:right w:w="0" w:type="dxa"/>
        </w:tblCellMar>
        <w:tblLook w:val="0000"/>
      </w:tblPr>
      <w:tblGrid>
        <w:gridCol w:w="2091"/>
        <w:gridCol w:w="900"/>
        <w:gridCol w:w="1080"/>
        <w:gridCol w:w="1540"/>
      </w:tblGrid>
      <w:tr w:rsidR="00E03419" w:rsidRPr="00244D00" w:rsidTr="00E03419">
        <w:trPr>
          <w:trHeight w:hRule="exact" w:val="1044"/>
        </w:trPr>
        <w:tc>
          <w:tcPr>
            <w:tcW w:w="2091" w:type="dxa"/>
            <w:tcBorders>
              <w:top w:val="single" w:sz="4" w:space="0" w:color="000000"/>
              <w:left w:val="single" w:sz="4" w:space="0" w:color="000000"/>
              <w:bottom w:val="single" w:sz="4" w:space="0" w:color="000000"/>
              <w:right w:val="single" w:sz="4" w:space="0" w:color="000000"/>
            </w:tcBorders>
          </w:tcPr>
          <w:p w:rsidR="00E03419" w:rsidRPr="00070A8D" w:rsidRDefault="00E03419" w:rsidP="00E03419">
            <w:pPr>
              <w:widowControl w:val="0"/>
              <w:kinsoku w:val="0"/>
              <w:overflowPunct w:val="0"/>
              <w:autoSpaceDE w:val="0"/>
              <w:autoSpaceDN w:val="0"/>
              <w:adjustRightInd w:val="0"/>
              <w:spacing w:before="123"/>
              <w:ind w:left="626"/>
              <w:jc w:val="center"/>
              <w:rPr>
                <w:b/>
              </w:rPr>
            </w:pPr>
            <w:r w:rsidRPr="00070A8D">
              <w:rPr>
                <w:b/>
                <w:bCs/>
                <w:spacing w:val="-1"/>
              </w:rPr>
              <w:t>ОПИС</w:t>
            </w:r>
          </w:p>
        </w:tc>
        <w:tc>
          <w:tcPr>
            <w:tcW w:w="900" w:type="dxa"/>
            <w:tcBorders>
              <w:top w:val="single" w:sz="4" w:space="0" w:color="000000"/>
              <w:left w:val="single" w:sz="4" w:space="0" w:color="000000"/>
              <w:bottom w:val="single" w:sz="4" w:space="0" w:color="000000"/>
              <w:right w:val="single" w:sz="4" w:space="0" w:color="000000"/>
            </w:tcBorders>
          </w:tcPr>
          <w:p w:rsidR="00E03419" w:rsidRPr="00070A8D" w:rsidRDefault="00E03419" w:rsidP="00E03419">
            <w:pPr>
              <w:widowControl w:val="0"/>
              <w:kinsoku w:val="0"/>
              <w:overflowPunct w:val="0"/>
              <w:autoSpaceDE w:val="0"/>
              <w:autoSpaceDN w:val="0"/>
              <w:adjustRightInd w:val="0"/>
              <w:spacing w:before="122"/>
              <w:ind w:left="250"/>
              <w:jc w:val="center"/>
              <w:rPr>
                <w:b/>
                <w:lang w:val="sr-Cyrl-CS"/>
              </w:rPr>
            </w:pPr>
            <w:r w:rsidRPr="00070A8D">
              <w:rPr>
                <w:b/>
              </w:rPr>
              <w:t>Ј</w:t>
            </w:r>
            <w:r w:rsidRPr="00070A8D">
              <w:rPr>
                <w:b/>
                <w:spacing w:val="-4"/>
                <w:lang w:val="sr-Cyrl-CS"/>
              </w:rPr>
              <w:t>М</w:t>
            </w:r>
          </w:p>
        </w:tc>
        <w:tc>
          <w:tcPr>
            <w:tcW w:w="1080" w:type="dxa"/>
            <w:tcBorders>
              <w:top w:val="single" w:sz="4" w:space="0" w:color="000000"/>
              <w:left w:val="single" w:sz="4" w:space="0" w:color="000000"/>
              <w:bottom w:val="single" w:sz="4" w:space="0" w:color="000000"/>
              <w:right w:val="single" w:sz="4" w:space="0" w:color="000000"/>
            </w:tcBorders>
          </w:tcPr>
          <w:p w:rsidR="00E03419" w:rsidRPr="00070A8D" w:rsidRDefault="00E03419" w:rsidP="00E03419">
            <w:pPr>
              <w:widowControl w:val="0"/>
              <w:kinsoku w:val="0"/>
              <w:overflowPunct w:val="0"/>
              <w:autoSpaceDE w:val="0"/>
              <w:autoSpaceDN w:val="0"/>
              <w:adjustRightInd w:val="0"/>
              <w:spacing w:before="134"/>
              <w:ind w:left="109"/>
              <w:jc w:val="center"/>
              <w:rPr>
                <w:b/>
              </w:rPr>
            </w:pPr>
            <w:r w:rsidRPr="00070A8D">
              <w:rPr>
                <w:b/>
                <w:spacing w:val="-1"/>
              </w:rPr>
              <w:t>Тарифa</w:t>
            </w:r>
          </w:p>
        </w:tc>
        <w:tc>
          <w:tcPr>
            <w:tcW w:w="1540" w:type="dxa"/>
            <w:tcBorders>
              <w:top w:val="single" w:sz="4" w:space="0" w:color="000000"/>
              <w:left w:val="single" w:sz="4" w:space="0" w:color="000000"/>
              <w:bottom w:val="single" w:sz="4" w:space="0" w:color="000000"/>
              <w:right w:val="single" w:sz="4" w:space="0" w:color="000000"/>
            </w:tcBorders>
          </w:tcPr>
          <w:p w:rsidR="00E03419" w:rsidRPr="00070A8D" w:rsidRDefault="00E03419" w:rsidP="00E03419">
            <w:pPr>
              <w:widowControl w:val="0"/>
              <w:kinsoku w:val="0"/>
              <w:overflowPunct w:val="0"/>
              <w:autoSpaceDE w:val="0"/>
              <w:autoSpaceDN w:val="0"/>
              <w:adjustRightInd w:val="0"/>
              <w:spacing w:before="134"/>
              <w:ind w:left="138"/>
              <w:jc w:val="center"/>
              <w:rPr>
                <w:b/>
              </w:rPr>
            </w:pPr>
            <w:r w:rsidRPr="00070A8D">
              <w:rPr>
                <w:b/>
                <w:spacing w:val="-1"/>
              </w:rPr>
              <w:t>Количина</w:t>
            </w:r>
          </w:p>
        </w:tc>
      </w:tr>
      <w:tr w:rsidR="00E03419" w:rsidRPr="00244D00" w:rsidTr="00E03419">
        <w:trPr>
          <w:trHeight w:hRule="exact" w:val="572"/>
        </w:trPr>
        <w:tc>
          <w:tcPr>
            <w:tcW w:w="2091" w:type="dxa"/>
            <w:tcBorders>
              <w:top w:val="single" w:sz="4" w:space="0" w:color="000000"/>
              <w:left w:val="single" w:sz="4" w:space="0" w:color="000000"/>
              <w:bottom w:val="single" w:sz="4" w:space="0" w:color="000000"/>
              <w:right w:val="single" w:sz="4" w:space="0" w:color="000000"/>
            </w:tcBorders>
          </w:tcPr>
          <w:p w:rsidR="00E03419" w:rsidRDefault="00E03419" w:rsidP="00E03419">
            <w:pPr>
              <w:widowControl w:val="0"/>
              <w:kinsoku w:val="0"/>
              <w:overflowPunct w:val="0"/>
              <w:autoSpaceDE w:val="0"/>
              <w:autoSpaceDN w:val="0"/>
              <w:adjustRightInd w:val="0"/>
              <w:spacing w:line="249" w:lineRule="exact"/>
              <w:ind w:left="102"/>
              <w:rPr>
                <w:lang w:val="sr-Cyrl-CS"/>
              </w:rPr>
            </w:pPr>
            <w:r>
              <w:rPr>
                <w:lang w:val="sr-Cyrl-CS"/>
              </w:rPr>
              <w:t>Активна</w:t>
            </w:r>
          </w:p>
          <w:p w:rsidR="00E03419" w:rsidRPr="00244D00" w:rsidRDefault="00E03419" w:rsidP="00E03419">
            <w:pPr>
              <w:widowControl w:val="0"/>
              <w:kinsoku w:val="0"/>
              <w:overflowPunct w:val="0"/>
              <w:autoSpaceDE w:val="0"/>
              <w:autoSpaceDN w:val="0"/>
              <w:adjustRightInd w:val="0"/>
              <w:spacing w:line="249" w:lineRule="exact"/>
              <w:ind w:left="102"/>
            </w:pPr>
            <w:r w:rsidRPr="00244D00">
              <w:t>енергија</w:t>
            </w:r>
          </w:p>
          <w:p w:rsidR="00E03419" w:rsidRPr="00070A8D" w:rsidRDefault="00E03419" w:rsidP="00E03419">
            <w:pPr>
              <w:widowControl w:val="0"/>
              <w:kinsoku w:val="0"/>
              <w:overflowPunct w:val="0"/>
              <w:autoSpaceDE w:val="0"/>
              <w:autoSpaceDN w:val="0"/>
              <w:adjustRightInd w:val="0"/>
              <w:rPr>
                <w:lang w:val="sr-Cyrl-CS"/>
              </w:rPr>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E03419" w:rsidRPr="00244D00" w:rsidRDefault="00E03419" w:rsidP="00E03419">
            <w:pPr>
              <w:widowControl w:val="0"/>
              <w:kinsoku w:val="0"/>
              <w:overflowPunct w:val="0"/>
              <w:autoSpaceDE w:val="0"/>
              <w:autoSpaceDN w:val="0"/>
              <w:adjustRightInd w:val="0"/>
              <w:spacing w:before="122"/>
              <w:ind w:left="204"/>
            </w:pPr>
            <w:r>
              <w:t>kw</w:t>
            </w:r>
            <w:r w:rsidRPr="00244D00">
              <w:t>h</w:t>
            </w:r>
          </w:p>
        </w:tc>
        <w:tc>
          <w:tcPr>
            <w:tcW w:w="1080" w:type="dxa"/>
            <w:tcBorders>
              <w:top w:val="single" w:sz="4" w:space="0" w:color="000000"/>
              <w:left w:val="single" w:sz="4" w:space="0" w:color="000000"/>
              <w:bottom w:val="single" w:sz="4" w:space="0" w:color="000000"/>
              <w:right w:val="single" w:sz="4" w:space="0" w:color="000000"/>
            </w:tcBorders>
          </w:tcPr>
          <w:p w:rsidR="00E03419" w:rsidRPr="00244D00" w:rsidRDefault="00E03419" w:rsidP="00E03419">
            <w:pPr>
              <w:widowControl w:val="0"/>
              <w:kinsoku w:val="0"/>
              <w:overflowPunct w:val="0"/>
              <w:autoSpaceDE w:val="0"/>
              <w:autoSpaceDN w:val="0"/>
              <w:adjustRightInd w:val="0"/>
              <w:spacing w:before="122"/>
              <w:ind w:left="183"/>
            </w:pPr>
            <w:r w:rsidRPr="00244D00">
              <w:rPr>
                <w:spacing w:val="-1"/>
              </w:rPr>
              <w:t>виша</w:t>
            </w:r>
          </w:p>
        </w:tc>
        <w:tc>
          <w:tcPr>
            <w:tcW w:w="1540" w:type="dxa"/>
            <w:tcBorders>
              <w:top w:val="single" w:sz="4" w:space="0" w:color="000000"/>
              <w:left w:val="single" w:sz="4" w:space="0" w:color="000000"/>
              <w:bottom w:val="single" w:sz="4" w:space="0" w:color="000000"/>
              <w:right w:val="single" w:sz="4" w:space="0" w:color="000000"/>
            </w:tcBorders>
          </w:tcPr>
          <w:p w:rsidR="00E03419" w:rsidRPr="00275370" w:rsidRDefault="00A7075C" w:rsidP="00E03419">
            <w:pPr>
              <w:widowControl w:val="0"/>
              <w:kinsoku w:val="0"/>
              <w:overflowPunct w:val="0"/>
              <w:autoSpaceDE w:val="0"/>
              <w:autoSpaceDN w:val="0"/>
              <w:adjustRightInd w:val="0"/>
              <w:spacing w:before="122"/>
              <w:ind w:left="257"/>
            </w:pPr>
            <w:r>
              <w:t xml:space="preserve">  250 </w:t>
            </w:r>
            <w:r w:rsidR="00E03419">
              <w:t xml:space="preserve"> 000</w:t>
            </w:r>
          </w:p>
        </w:tc>
      </w:tr>
      <w:tr w:rsidR="00E03419" w:rsidRPr="00244D00" w:rsidTr="00E03419">
        <w:trPr>
          <w:trHeight w:hRule="exact" w:val="549"/>
        </w:trPr>
        <w:tc>
          <w:tcPr>
            <w:tcW w:w="2091" w:type="dxa"/>
            <w:tcBorders>
              <w:top w:val="single" w:sz="4" w:space="0" w:color="000000"/>
              <w:left w:val="single" w:sz="4" w:space="0" w:color="000000"/>
              <w:bottom w:val="single" w:sz="4" w:space="0" w:color="000000"/>
              <w:right w:val="single" w:sz="4" w:space="0" w:color="000000"/>
            </w:tcBorders>
          </w:tcPr>
          <w:p w:rsidR="00E03419" w:rsidRDefault="00E03419" w:rsidP="00E03419">
            <w:pPr>
              <w:widowControl w:val="0"/>
              <w:kinsoku w:val="0"/>
              <w:overflowPunct w:val="0"/>
              <w:autoSpaceDE w:val="0"/>
              <w:autoSpaceDN w:val="0"/>
              <w:adjustRightInd w:val="0"/>
              <w:spacing w:line="249" w:lineRule="exact"/>
              <w:ind w:left="102"/>
              <w:rPr>
                <w:lang w:val="sr-Cyrl-CS"/>
              </w:rPr>
            </w:pPr>
            <w:r>
              <w:rPr>
                <w:lang w:val="sr-Cyrl-CS"/>
              </w:rPr>
              <w:t>Активна</w:t>
            </w:r>
          </w:p>
          <w:p w:rsidR="00E03419" w:rsidRDefault="00E03419" w:rsidP="00E03419">
            <w:pPr>
              <w:widowControl w:val="0"/>
              <w:kinsoku w:val="0"/>
              <w:overflowPunct w:val="0"/>
              <w:autoSpaceDE w:val="0"/>
              <w:autoSpaceDN w:val="0"/>
              <w:adjustRightInd w:val="0"/>
              <w:spacing w:line="249" w:lineRule="exact"/>
              <w:ind w:left="102"/>
              <w:rPr>
                <w:lang w:val="sr-Cyrl-CS"/>
              </w:rPr>
            </w:pPr>
            <w:r w:rsidRPr="00244D00">
              <w:rPr>
                <w:spacing w:val="-18"/>
              </w:rPr>
              <w:t xml:space="preserve"> </w:t>
            </w:r>
            <w:r w:rsidRPr="00244D00">
              <w:t>енергија</w:t>
            </w:r>
          </w:p>
          <w:p w:rsidR="00E03419" w:rsidRPr="00070A8D" w:rsidRDefault="00E03419" w:rsidP="00E03419">
            <w:pPr>
              <w:widowControl w:val="0"/>
              <w:kinsoku w:val="0"/>
              <w:overflowPunct w:val="0"/>
              <w:autoSpaceDE w:val="0"/>
              <w:autoSpaceDN w:val="0"/>
              <w:adjustRightInd w:val="0"/>
              <w:spacing w:line="249" w:lineRule="exact"/>
              <w:ind w:left="102"/>
              <w:rPr>
                <w:lang w:val="sr-Cyrl-CS"/>
              </w:rPr>
            </w:pPr>
          </w:p>
        </w:tc>
        <w:tc>
          <w:tcPr>
            <w:tcW w:w="900" w:type="dxa"/>
            <w:tcBorders>
              <w:top w:val="single" w:sz="4" w:space="0" w:color="000000"/>
              <w:left w:val="single" w:sz="4" w:space="0" w:color="000000"/>
              <w:bottom w:val="single" w:sz="4" w:space="0" w:color="000000"/>
              <w:right w:val="single" w:sz="4" w:space="0" w:color="000000"/>
            </w:tcBorders>
          </w:tcPr>
          <w:p w:rsidR="00E03419" w:rsidRPr="00244D00" w:rsidRDefault="00E03419" w:rsidP="00E03419">
            <w:pPr>
              <w:widowControl w:val="0"/>
              <w:kinsoku w:val="0"/>
              <w:overflowPunct w:val="0"/>
              <w:autoSpaceDE w:val="0"/>
              <w:autoSpaceDN w:val="0"/>
              <w:adjustRightInd w:val="0"/>
              <w:spacing w:before="122"/>
              <w:ind w:left="204"/>
            </w:pPr>
            <w:r>
              <w:t>kw</w:t>
            </w:r>
            <w:r w:rsidRPr="00244D00">
              <w:t>h</w:t>
            </w:r>
          </w:p>
        </w:tc>
        <w:tc>
          <w:tcPr>
            <w:tcW w:w="1080" w:type="dxa"/>
            <w:tcBorders>
              <w:top w:val="single" w:sz="4" w:space="0" w:color="000000"/>
              <w:left w:val="single" w:sz="4" w:space="0" w:color="000000"/>
              <w:bottom w:val="single" w:sz="4" w:space="0" w:color="000000"/>
              <w:right w:val="single" w:sz="4" w:space="0" w:color="000000"/>
            </w:tcBorders>
          </w:tcPr>
          <w:p w:rsidR="00E03419" w:rsidRPr="00244D00" w:rsidRDefault="00E03419" w:rsidP="00E03419">
            <w:pPr>
              <w:widowControl w:val="0"/>
              <w:kinsoku w:val="0"/>
              <w:overflowPunct w:val="0"/>
              <w:autoSpaceDE w:val="0"/>
              <w:autoSpaceDN w:val="0"/>
              <w:adjustRightInd w:val="0"/>
              <w:spacing w:before="122"/>
              <w:ind w:left="186"/>
            </w:pPr>
            <w:r w:rsidRPr="00244D00">
              <w:rPr>
                <w:spacing w:val="-1"/>
              </w:rPr>
              <w:t>нижа</w:t>
            </w:r>
          </w:p>
        </w:tc>
        <w:tc>
          <w:tcPr>
            <w:tcW w:w="1540" w:type="dxa"/>
            <w:tcBorders>
              <w:top w:val="single" w:sz="4" w:space="0" w:color="000000"/>
              <w:left w:val="single" w:sz="4" w:space="0" w:color="000000"/>
              <w:bottom w:val="single" w:sz="4" w:space="0" w:color="000000"/>
              <w:right w:val="single" w:sz="4" w:space="0" w:color="000000"/>
            </w:tcBorders>
          </w:tcPr>
          <w:p w:rsidR="00E03419" w:rsidRPr="00275370" w:rsidRDefault="00E03419" w:rsidP="00A7075C">
            <w:pPr>
              <w:widowControl w:val="0"/>
              <w:kinsoku w:val="0"/>
              <w:overflowPunct w:val="0"/>
              <w:autoSpaceDE w:val="0"/>
              <w:autoSpaceDN w:val="0"/>
              <w:adjustRightInd w:val="0"/>
              <w:spacing w:before="122"/>
              <w:ind w:left="257"/>
            </w:pPr>
            <w:r>
              <w:t xml:space="preserve">  </w:t>
            </w:r>
            <w:r w:rsidR="00A7075C">
              <w:t xml:space="preserve">100 </w:t>
            </w:r>
            <w:r>
              <w:t>000</w:t>
            </w:r>
          </w:p>
        </w:tc>
      </w:tr>
      <w:tr w:rsidR="00E03419" w:rsidRPr="00244D00" w:rsidTr="00E03419">
        <w:trPr>
          <w:trHeight w:hRule="exact" w:val="549"/>
        </w:trPr>
        <w:tc>
          <w:tcPr>
            <w:tcW w:w="2091" w:type="dxa"/>
            <w:tcBorders>
              <w:top w:val="single" w:sz="4" w:space="0" w:color="000000"/>
              <w:left w:val="single" w:sz="4" w:space="0" w:color="000000"/>
              <w:bottom w:val="single" w:sz="4" w:space="0" w:color="000000"/>
              <w:right w:val="single" w:sz="4" w:space="0" w:color="000000"/>
            </w:tcBorders>
          </w:tcPr>
          <w:p w:rsidR="00E03419" w:rsidRDefault="00E03419" w:rsidP="00E03419">
            <w:pPr>
              <w:widowControl w:val="0"/>
              <w:kinsoku w:val="0"/>
              <w:overflowPunct w:val="0"/>
              <w:autoSpaceDE w:val="0"/>
              <w:autoSpaceDN w:val="0"/>
              <w:adjustRightInd w:val="0"/>
              <w:spacing w:line="249" w:lineRule="exact"/>
              <w:ind w:left="102"/>
              <w:rPr>
                <w:lang w:val="sr-Cyrl-CS"/>
              </w:rPr>
            </w:pPr>
          </w:p>
        </w:tc>
        <w:tc>
          <w:tcPr>
            <w:tcW w:w="900" w:type="dxa"/>
            <w:tcBorders>
              <w:top w:val="single" w:sz="4" w:space="0" w:color="000000"/>
              <w:left w:val="single" w:sz="4" w:space="0" w:color="000000"/>
              <w:bottom w:val="single" w:sz="4" w:space="0" w:color="000000"/>
              <w:right w:val="single" w:sz="4" w:space="0" w:color="000000"/>
            </w:tcBorders>
          </w:tcPr>
          <w:p w:rsidR="00E03419" w:rsidRDefault="00E03419" w:rsidP="00E03419">
            <w:pPr>
              <w:widowControl w:val="0"/>
              <w:kinsoku w:val="0"/>
              <w:overflowPunct w:val="0"/>
              <w:autoSpaceDE w:val="0"/>
              <w:autoSpaceDN w:val="0"/>
              <w:adjustRightInd w:val="0"/>
              <w:spacing w:before="122"/>
              <w:ind w:left="204"/>
            </w:pPr>
          </w:p>
        </w:tc>
        <w:tc>
          <w:tcPr>
            <w:tcW w:w="1080" w:type="dxa"/>
            <w:tcBorders>
              <w:top w:val="single" w:sz="4" w:space="0" w:color="000000"/>
              <w:left w:val="single" w:sz="4" w:space="0" w:color="000000"/>
              <w:bottom w:val="single" w:sz="4" w:space="0" w:color="000000"/>
              <w:right w:val="single" w:sz="4" w:space="0" w:color="000000"/>
            </w:tcBorders>
          </w:tcPr>
          <w:p w:rsidR="00E03419" w:rsidRPr="006C17CA" w:rsidRDefault="00E03419" w:rsidP="00E03419">
            <w:pPr>
              <w:widowControl w:val="0"/>
              <w:kinsoku w:val="0"/>
              <w:overflowPunct w:val="0"/>
              <w:autoSpaceDE w:val="0"/>
              <w:autoSpaceDN w:val="0"/>
              <w:adjustRightInd w:val="0"/>
              <w:spacing w:before="122"/>
              <w:ind w:left="186"/>
              <w:rPr>
                <w:spacing w:val="-1"/>
              </w:rPr>
            </w:pPr>
            <w:r>
              <w:rPr>
                <w:spacing w:val="-1"/>
              </w:rPr>
              <w:t>Укупно</w:t>
            </w:r>
          </w:p>
        </w:tc>
        <w:tc>
          <w:tcPr>
            <w:tcW w:w="1540" w:type="dxa"/>
            <w:tcBorders>
              <w:top w:val="single" w:sz="4" w:space="0" w:color="000000"/>
              <w:left w:val="single" w:sz="4" w:space="0" w:color="000000"/>
              <w:bottom w:val="single" w:sz="4" w:space="0" w:color="000000"/>
              <w:right w:val="single" w:sz="4" w:space="0" w:color="000000"/>
            </w:tcBorders>
          </w:tcPr>
          <w:p w:rsidR="00E03419" w:rsidRPr="006C17CA" w:rsidRDefault="00A7075C" w:rsidP="00E03419">
            <w:pPr>
              <w:widowControl w:val="0"/>
              <w:kinsoku w:val="0"/>
              <w:overflowPunct w:val="0"/>
              <w:autoSpaceDE w:val="0"/>
              <w:autoSpaceDN w:val="0"/>
              <w:adjustRightInd w:val="0"/>
              <w:spacing w:before="122"/>
              <w:ind w:left="257"/>
            </w:pPr>
            <w:r>
              <w:t xml:space="preserve">  350 </w:t>
            </w:r>
            <w:r w:rsidR="00E03419">
              <w:t xml:space="preserve"> 000</w:t>
            </w:r>
          </w:p>
        </w:tc>
      </w:tr>
    </w:tbl>
    <w:p w:rsidR="00E03419" w:rsidRPr="000B461E" w:rsidRDefault="00E03419" w:rsidP="00E03419">
      <w:pPr>
        <w:rPr>
          <w:vanish/>
        </w:rPr>
      </w:pPr>
    </w:p>
    <w:tbl>
      <w:tblPr>
        <w:tblpPr w:leftFromText="180" w:rightFromText="180" w:vertAnchor="text" w:horzAnchor="margin" w:tblpXSpec="center" w:tblpY="7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6"/>
        <w:gridCol w:w="2700"/>
        <w:gridCol w:w="3420"/>
      </w:tblGrid>
      <w:tr w:rsidR="00E03419" w:rsidRPr="0009539D" w:rsidTr="00E03419">
        <w:tc>
          <w:tcPr>
            <w:tcW w:w="1776" w:type="dxa"/>
          </w:tcPr>
          <w:p w:rsidR="00E03419" w:rsidRPr="0009539D" w:rsidRDefault="00E03419" w:rsidP="00E03419">
            <w:pPr>
              <w:spacing w:line="276" w:lineRule="auto"/>
              <w:jc w:val="center"/>
              <w:rPr>
                <w:b/>
                <w:lang w:val="sr-Cyrl-CS"/>
              </w:rPr>
            </w:pPr>
            <w:r w:rsidRPr="0009539D">
              <w:rPr>
                <w:b/>
                <w:lang w:val="sr-Cyrl-CS"/>
              </w:rPr>
              <w:t>ЕД број</w:t>
            </w:r>
          </w:p>
        </w:tc>
        <w:tc>
          <w:tcPr>
            <w:tcW w:w="2700" w:type="dxa"/>
          </w:tcPr>
          <w:p w:rsidR="00E03419" w:rsidRPr="0009539D" w:rsidRDefault="00E03419" w:rsidP="00E03419">
            <w:pPr>
              <w:spacing w:line="276" w:lineRule="auto"/>
              <w:jc w:val="center"/>
              <w:rPr>
                <w:b/>
                <w:lang w:val="sr-Cyrl-CS"/>
              </w:rPr>
            </w:pPr>
            <w:r w:rsidRPr="0009539D">
              <w:rPr>
                <w:b/>
                <w:lang w:val="sr-Cyrl-CS"/>
              </w:rPr>
              <w:t>Број бројила</w:t>
            </w:r>
          </w:p>
        </w:tc>
        <w:tc>
          <w:tcPr>
            <w:tcW w:w="3420" w:type="dxa"/>
          </w:tcPr>
          <w:p w:rsidR="00E03419" w:rsidRPr="0009539D" w:rsidRDefault="00E03419" w:rsidP="00E03419">
            <w:pPr>
              <w:spacing w:line="276" w:lineRule="auto"/>
              <w:jc w:val="center"/>
              <w:rPr>
                <w:b/>
              </w:rPr>
            </w:pPr>
            <w:r w:rsidRPr="0009539D">
              <w:rPr>
                <w:b/>
                <w:lang w:val="sr-Cyrl-CS"/>
              </w:rPr>
              <w:t>Одобрена снага (</w:t>
            </w:r>
            <w:r w:rsidRPr="0009539D">
              <w:rPr>
                <w:b/>
              </w:rPr>
              <w:t>kw)</w:t>
            </w:r>
          </w:p>
        </w:tc>
      </w:tr>
      <w:tr w:rsidR="00E03419" w:rsidRPr="0009539D" w:rsidTr="00E03419">
        <w:tc>
          <w:tcPr>
            <w:tcW w:w="1776" w:type="dxa"/>
          </w:tcPr>
          <w:p w:rsidR="00E03419" w:rsidRPr="00B051F8" w:rsidRDefault="002C3F91" w:rsidP="00E03419">
            <w:pPr>
              <w:spacing w:line="276" w:lineRule="auto"/>
              <w:ind w:left="360"/>
            </w:pPr>
            <w:r>
              <w:t>16400726</w:t>
            </w:r>
          </w:p>
        </w:tc>
        <w:tc>
          <w:tcPr>
            <w:tcW w:w="2700" w:type="dxa"/>
          </w:tcPr>
          <w:p w:rsidR="00E03419" w:rsidRPr="00B051F8" w:rsidRDefault="002C3F91" w:rsidP="00E03419">
            <w:pPr>
              <w:spacing w:line="276" w:lineRule="auto"/>
            </w:pPr>
            <w:r>
              <w:t xml:space="preserve">   022415</w:t>
            </w:r>
          </w:p>
        </w:tc>
        <w:tc>
          <w:tcPr>
            <w:tcW w:w="3420" w:type="dxa"/>
          </w:tcPr>
          <w:p w:rsidR="00E03419" w:rsidRPr="00662135" w:rsidRDefault="00E03419" w:rsidP="00B051F8">
            <w:pPr>
              <w:spacing w:line="276" w:lineRule="auto"/>
              <w:rPr>
                <w:lang w:val="sr-Cyrl-CS"/>
              </w:rPr>
            </w:pPr>
            <w:r>
              <w:rPr>
                <w:lang w:val="sr-Cyrl-CS"/>
              </w:rPr>
              <w:t xml:space="preserve"> </w:t>
            </w:r>
            <w:r w:rsidR="00B051F8">
              <w:t>12,</w:t>
            </w:r>
            <w:r>
              <w:rPr>
                <w:lang w:val="sr-Cyrl-CS"/>
              </w:rPr>
              <w:t>00</w:t>
            </w:r>
          </w:p>
        </w:tc>
      </w:tr>
      <w:tr w:rsidR="00E03419" w:rsidRPr="0009539D" w:rsidTr="00E03419">
        <w:tc>
          <w:tcPr>
            <w:tcW w:w="1776" w:type="dxa"/>
          </w:tcPr>
          <w:p w:rsidR="00E03419" w:rsidRPr="004D1598" w:rsidRDefault="002C3F91" w:rsidP="00E03419">
            <w:pPr>
              <w:spacing w:line="276" w:lineRule="auto"/>
              <w:ind w:left="360"/>
            </w:pPr>
            <w:r>
              <w:t>14293078</w:t>
            </w:r>
          </w:p>
        </w:tc>
        <w:tc>
          <w:tcPr>
            <w:tcW w:w="2700" w:type="dxa"/>
          </w:tcPr>
          <w:p w:rsidR="00B051F8" w:rsidRPr="00B051F8" w:rsidRDefault="003A5BF6" w:rsidP="00E03419">
            <w:pPr>
              <w:spacing w:line="276" w:lineRule="auto"/>
            </w:pPr>
            <w:r>
              <w:t xml:space="preserve">   </w:t>
            </w:r>
            <w:r w:rsidR="002C3F91">
              <w:t>3072014</w:t>
            </w:r>
          </w:p>
        </w:tc>
        <w:tc>
          <w:tcPr>
            <w:tcW w:w="3420" w:type="dxa"/>
          </w:tcPr>
          <w:p w:rsidR="00E03419" w:rsidRPr="004D1598" w:rsidRDefault="004D1598" w:rsidP="00E03419">
            <w:pPr>
              <w:spacing w:line="276" w:lineRule="auto"/>
            </w:pPr>
            <w:r>
              <w:t xml:space="preserve">   5,75</w:t>
            </w:r>
          </w:p>
        </w:tc>
      </w:tr>
      <w:tr w:rsidR="00E03419" w:rsidRPr="0009539D" w:rsidTr="00E03419">
        <w:tc>
          <w:tcPr>
            <w:tcW w:w="1776" w:type="dxa"/>
          </w:tcPr>
          <w:p w:rsidR="00E03419" w:rsidRPr="004D1598" w:rsidRDefault="002C3F91" w:rsidP="00E03419">
            <w:pPr>
              <w:spacing w:line="276" w:lineRule="auto"/>
              <w:ind w:left="360"/>
            </w:pPr>
            <w:r>
              <w:t>14297464</w:t>
            </w:r>
          </w:p>
        </w:tc>
        <w:tc>
          <w:tcPr>
            <w:tcW w:w="2700" w:type="dxa"/>
          </w:tcPr>
          <w:p w:rsidR="00E03419" w:rsidRPr="00B051F8" w:rsidRDefault="003A5BF6" w:rsidP="00E03419">
            <w:pPr>
              <w:spacing w:line="276" w:lineRule="auto"/>
            </w:pPr>
            <w:r>
              <w:t xml:space="preserve">   </w:t>
            </w:r>
            <w:r w:rsidR="002C3F91">
              <w:t>2033715</w:t>
            </w:r>
          </w:p>
        </w:tc>
        <w:tc>
          <w:tcPr>
            <w:tcW w:w="3420" w:type="dxa"/>
          </w:tcPr>
          <w:p w:rsidR="00E03419" w:rsidRPr="004D1598" w:rsidRDefault="004D1598" w:rsidP="00E03419">
            <w:pPr>
              <w:spacing w:line="276" w:lineRule="auto"/>
            </w:pPr>
            <w:r>
              <w:t xml:space="preserve">  17,25</w:t>
            </w:r>
          </w:p>
        </w:tc>
      </w:tr>
      <w:tr w:rsidR="00E03419" w:rsidRPr="0009539D" w:rsidTr="00E03419">
        <w:tc>
          <w:tcPr>
            <w:tcW w:w="1776" w:type="dxa"/>
          </w:tcPr>
          <w:p w:rsidR="00E03419" w:rsidRPr="004D1598" w:rsidRDefault="002C3F91" w:rsidP="00E03419">
            <w:pPr>
              <w:spacing w:line="276" w:lineRule="auto"/>
              <w:ind w:left="360"/>
            </w:pPr>
            <w:r>
              <w:t>14268936</w:t>
            </w:r>
          </w:p>
        </w:tc>
        <w:tc>
          <w:tcPr>
            <w:tcW w:w="2700" w:type="dxa"/>
          </w:tcPr>
          <w:p w:rsidR="00E03419" w:rsidRPr="00B051F8" w:rsidRDefault="003A5BF6" w:rsidP="00E03419">
            <w:pPr>
              <w:spacing w:line="276" w:lineRule="auto"/>
            </w:pPr>
            <w:r>
              <w:t xml:space="preserve">   </w:t>
            </w:r>
            <w:r w:rsidR="002C3F91">
              <w:t>4124318</w:t>
            </w:r>
          </w:p>
        </w:tc>
        <w:tc>
          <w:tcPr>
            <w:tcW w:w="3420" w:type="dxa"/>
          </w:tcPr>
          <w:p w:rsidR="00E03419" w:rsidRPr="009477D2" w:rsidRDefault="00E03419" w:rsidP="00E03419">
            <w:pPr>
              <w:spacing w:line="276" w:lineRule="auto"/>
              <w:rPr>
                <w:lang w:val="sr-Cyrl-CS"/>
              </w:rPr>
            </w:pPr>
            <w:r>
              <w:rPr>
                <w:lang w:val="sr-Cyrl-CS"/>
              </w:rPr>
              <w:t xml:space="preserve"> </w:t>
            </w:r>
            <w:r w:rsidR="004D1598">
              <w:t xml:space="preserve"> </w:t>
            </w:r>
            <w:r>
              <w:rPr>
                <w:lang w:val="sr-Cyrl-CS"/>
              </w:rPr>
              <w:t>17,25</w:t>
            </w:r>
          </w:p>
        </w:tc>
      </w:tr>
      <w:tr w:rsidR="00E03419" w:rsidRPr="0009539D" w:rsidTr="00E03419">
        <w:tc>
          <w:tcPr>
            <w:tcW w:w="1776" w:type="dxa"/>
          </w:tcPr>
          <w:p w:rsidR="00E03419" w:rsidRPr="004D1598" w:rsidRDefault="002C3F91" w:rsidP="00E03419">
            <w:pPr>
              <w:spacing w:line="276" w:lineRule="auto"/>
              <w:ind w:left="360"/>
            </w:pPr>
            <w:r>
              <w:t>14297480</w:t>
            </w:r>
          </w:p>
        </w:tc>
        <w:tc>
          <w:tcPr>
            <w:tcW w:w="2700" w:type="dxa"/>
          </w:tcPr>
          <w:p w:rsidR="00E03419" w:rsidRPr="00B051F8" w:rsidRDefault="003A5BF6" w:rsidP="00E03419">
            <w:pPr>
              <w:spacing w:line="276" w:lineRule="auto"/>
            </w:pPr>
            <w:r>
              <w:t xml:space="preserve">   </w:t>
            </w:r>
            <w:r w:rsidR="002C3F91">
              <w:t>80159830</w:t>
            </w:r>
          </w:p>
        </w:tc>
        <w:tc>
          <w:tcPr>
            <w:tcW w:w="3420" w:type="dxa"/>
          </w:tcPr>
          <w:p w:rsidR="00E03419" w:rsidRPr="00924443" w:rsidRDefault="00E03419" w:rsidP="00E03419">
            <w:pPr>
              <w:spacing w:line="276" w:lineRule="auto"/>
              <w:rPr>
                <w:lang w:val="sr-Cyrl-CS"/>
              </w:rPr>
            </w:pPr>
            <w:r>
              <w:rPr>
                <w:lang w:val="sr-Cyrl-CS"/>
              </w:rPr>
              <w:t xml:space="preserve"> </w:t>
            </w:r>
            <w:r w:rsidR="004D1598">
              <w:t xml:space="preserve"> </w:t>
            </w:r>
            <w:r>
              <w:rPr>
                <w:lang w:val="sr-Cyrl-CS"/>
              </w:rPr>
              <w:t>17,25</w:t>
            </w:r>
          </w:p>
        </w:tc>
      </w:tr>
      <w:tr w:rsidR="00E03419" w:rsidRPr="0009539D" w:rsidTr="00E03419">
        <w:tc>
          <w:tcPr>
            <w:tcW w:w="1776" w:type="dxa"/>
          </w:tcPr>
          <w:p w:rsidR="00E03419" w:rsidRPr="004D1598" w:rsidRDefault="002C3F91" w:rsidP="00E03419">
            <w:pPr>
              <w:spacing w:line="276" w:lineRule="auto"/>
              <w:ind w:left="360"/>
            </w:pPr>
            <w:r>
              <w:t>14297472</w:t>
            </w:r>
          </w:p>
        </w:tc>
        <w:tc>
          <w:tcPr>
            <w:tcW w:w="2700" w:type="dxa"/>
          </w:tcPr>
          <w:p w:rsidR="00E03419" w:rsidRPr="00B051F8" w:rsidRDefault="003A5BF6" w:rsidP="00E03419">
            <w:pPr>
              <w:spacing w:line="276" w:lineRule="auto"/>
            </w:pPr>
            <w:r>
              <w:t xml:space="preserve">   </w:t>
            </w:r>
            <w:r w:rsidR="002C3F91">
              <w:t>022348</w:t>
            </w:r>
          </w:p>
        </w:tc>
        <w:tc>
          <w:tcPr>
            <w:tcW w:w="3420" w:type="dxa"/>
          </w:tcPr>
          <w:p w:rsidR="00E03419" w:rsidRPr="004D1598" w:rsidRDefault="00E03419" w:rsidP="004D1598">
            <w:pPr>
              <w:spacing w:line="276" w:lineRule="auto"/>
            </w:pPr>
            <w:r>
              <w:rPr>
                <w:lang w:val="sr-Cyrl-CS"/>
              </w:rPr>
              <w:t xml:space="preserve"> </w:t>
            </w:r>
            <w:r w:rsidR="004D1598">
              <w:t xml:space="preserve"> 38,00</w:t>
            </w:r>
          </w:p>
        </w:tc>
      </w:tr>
    </w:tbl>
    <w:p w:rsidR="00E03419" w:rsidRPr="0066110D" w:rsidRDefault="00E03419" w:rsidP="00E03419">
      <w:pPr>
        <w:ind w:left="720"/>
        <w:rPr>
          <w:b/>
          <w:lang w:val="sr-Cyrl-CS"/>
        </w:rPr>
      </w:pPr>
    </w:p>
    <w:p w:rsidR="00E03419" w:rsidRPr="00E0786F" w:rsidRDefault="00E03419" w:rsidP="00E03419">
      <w:pPr>
        <w:spacing w:line="276" w:lineRule="auto"/>
        <w:rPr>
          <w:b/>
          <w:lang w:val="sr-Cyrl-CS"/>
        </w:rPr>
      </w:pPr>
      <w:r>
        <w:rPr>
          <w:b/>
          <w:sz w:val="28"/>
          <w:szCs w:val="28"/>
          <w:lang w:val="sr-Cyrl-CS"/>
        </w:rPr>
        <w:tab/>
      </w:r>
      <w:r w:rsidRPr="00E0786F">
        <w:rPr>
          <w:b/>
          <w:lang w:val="sr-Cyrl-CS"/>
        </w:rPr>
        <w:t>Табела број 2</w:t>
      </w:r>
    </w:p>
    <w:p w:rsidR="00E03419" w:rsidRPr="0095541D" w:rsidRDefault="00E03419" w:rsidP="00E03419">
      <w:pPr>
        <w:spacing w:line="276" w:lineRule="auto"/>
        <w:rPr>
          <w:b/>
          <w:sz w:val="28"/>
          <w:szCs w:val="28"/>
        </w:rPr>
      </w:pPr>
      <w:r>
        <w:rPr>
          <w:b/>
          <w:sz w:val="28"/>
          <w:szCs w:val="28"/>
        </w:rPr>
        <w:tab/>
      </w:r>
    </w:p>
    <w:p w:rsidR="00E03419" w:rsidRDefault="00E03419" w:rsidP="00E03419">
      <w:pPr>
        <w:spacing w:line="276" w:lineRule="auto"/>
        <w:ind w:firstLine="720"/>
        <w:rPr>
          <w:b/>
          <w:sz w:val="28"/>
          <w:szCs w:val="28"/>
          <w:lang w:val="sr-Cyrl-CS"/>
        </w:rPr>
      </w:pPr>
    </w:p>
    <w:p w:rsidR="00E03419" w:rsidRDefault="00E03419" w:rsidP="00E03419">
      <w:pPr>
        <w:spacing w:line="276" w:lineRule="auto"/>
        <w:ind w:firstLine="720"/>
        <w:rPr>
          <w:b/>
          <w:sz w:val="28"/>
          <w:szCs w:val="28"/>
          <w:lang w:val="sr-Cyrl-CS"/>
        </w:rPr>
      </w:pPr>
    </w:p>
    <w:p w:rsidR="00E03419" w:rsidRDefault="00E03419" w:rsidP="00E03419">
      <w:pPr>
        <w:spacing w:line="276" w:lineRule="auto"/>
        <w:ind w:firstLine="720"/>
        <w:rPr>
          <w:b/>
          <w:sz w:val="28"/>
          <w:szCs w:val="28"/>
          <w:lang w:val="sr-Cyrl-CS"/>
        </w:rPr>
      </w:pPr>
    </w:p>
    <w:p w:rsidR="00E03419" w:rsidRDefault="00E03419" w:rsidP="00E03419">
      <w:pPr>
        <w:spacing w:line="276" w:lineRule="auto"/>
        <w:ind w:firstLine="720"/>
        <w:rPr>
          <w:b/>
          <w:sz w:val="28"/>
          <w:szCs w:val="28"/>
          <w:lang w:val="sr-Cyrl-CS"/>
        </w:rPr>
      </w:pPr>
    </w:p>
    <w:p w:rsidR="007C3D97" w:rsidRDefault="007C3D97" w:rsidP="007C3D97">
      <w:pPr>
        <w:rPr>
          <w:b/>
          <w:lang w:val="sr-Cyrl-CS"/>
        </w:rPr>
        <w:sectPr w:rsidR="007C3D97">
          <w:footerReference w:type="default" r:id="rId9"/>
          <w:pgSz w:w="11906" w:h="16838"/>
          <w:pgMar w:top="1418" w:right="1134" w:bottom="1418" w:left="1701" w:header="709" w:footer="709" w:gutter="0"/>
          <w:cols w:space="720"/>
        </w:sectPr>
      </w:pPr>
    </w:p>
    <w:p w:rsidR="007C3D97" w:rsidRDefault="007C3D97" w:rsidP="007C3D97">
      <w:pPr>
        <w:jc w:val="both"/>
        <w:rPr>
          <w:b/>
        </w:rPr>
      </w:pPr>
      <w:r>
        <w:rPr>
          <w:b/>
        </w:rPr>
        <w:lastRenderedPageBreak/>
        <w:t xml:space="preserve">IV УСЛОВИ ЗА УЧЕШЋЕ У ПОСТУПКУ ЈАВНЕ НАБАВКЕ ИЗ ЧЛ. </w:t>
      </w:r>
      <w:r>
        <w:rPr>
          <w:b/>
          <w:lang w:val="sr-Cyrl-CS"/>
        </w:rPr>
        <w:t>75. И 76. ЗАКОНА И УПУТСТВО КАКО СЕ ДОКАЗУЈЕ ИСПУЊЕНОСТ ТИХ УСЛОВА</w:t>
      </w:r>
    </w:p>
    <w:p w:rsidR="007C3D97" w:rsidRDefault="007C3D97" w:rsidP="007C3D97">
      <w:pPr>
        <w:jc w:val="both"/>
        <w:rPr>
          <w:b/>
        </w:rPr>
      </w:pPr>
    </w:p>
    <w:p w:rsidR="007C3D97" w:rsidRDefault="007C3D97" w:rsidP="007C3D97">
      <w:pPr>
        <w:jc w:val="both"/>
        <w:rPr>
          <w:lang w:val="sr-Cyrl-CS"/>
        </w:rPr>
      </w:pPr>
      <w:r>
        <w:rPr>
          <w:lang w:val="sr-Cyrl-CS"/>
        </w:rPr>
        <w:t>Право на учешће у поступку јавне набавке има понуђач који испуњава обавезне и додатне услове за учешће у поступку јавне набавке дефинисане чл. 75. и чл. 76. Закона и то:</w:t>
      </w:r>
    </w:p>
    <w:p w:rsidR="007C3D97" w:rsidRDefault="007C3D97" w:rsidP="007C3D97">
      <w:pPr>
        <w:jc w:val="both"/>
        <w:rPr>
          <w:b/>
          <w:lang w:val="sr-Cyrl-CS"/>
        </w:rPr>
      </w:pPr>
    </w:p>
    <w:tbl>
      <w:tblPr>
        <w:tblW w:w="93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8650"/>
      </w:tblGrid>
      <w:tr w:rsidR="007C3D97" w:rsidTr="007C3D97">
        <w:tc>
          <w:tcPr>
            <w:tcW w:w="710" w:type="dxa"/>
            <w:tcBorders>
              <w:top w:val="single" w:sz="4" w:space="0" w:color="auto"/>
              <w:left w:val="single" w:sz="4" w:space="0" w:color="auto"/>
              <w:bottom w:val="single" w:sz="4" w:space="0" w:color="auto"/>
              <w:right w:val="single" w:sz="4" w:space="0" w:color="auto"/>
            </w:tcBorders>
            <w:hideMark/>
          </w:tcPr>
          <w:p w:rsidR="007C3D97" w:rsidRDefault="007C3D97">
            <w:pPr>
              <w:jc w:val="center"/>
              <w:rPr>
                <w:b/>
              </w:rPr>
            </w:pPr>
            <w:r>
              <w:rPr>
                <w:b/>
              </w:rPr>
              <w:t>I</w:t>
            </w:r>
          </w:p>
        </w:tc>
        <w:tc>
          <w:tcPr>
            <w:tcW w:w="8646" w:type="dxa"/>
            <w:tcBorders>
              <w:top w:val="single" w:sz="4" w:space="0" w:color="auto"/>
              <w:left w:val="single" w:sz="4" w:space="0" w:color="auto"/>
              <w:bottom w:val="single" w:sz="4" w:space="0" w:color="auto"/>
              <w:right w:val="single" w:sz="4" w:space="0" w:color="auto"/>
            </w:tcBorders>
            <w:hideMark/>
          </w:tcPr>
          <w:p w:rsidR="007C3D97" w:rsidRDefault="007C3D97">
            <w:pPr>
              <w:rPr>
                <w:b/>
                <w:lang w:val="sr-Cyrl-CS"/>
              </w:rPr>
            </w:pPr>
            <w:r>
              <w:rPr>
                <w:b/>
                <w:lang w:val="sr-Cyrl-CS"/>
              </w:rPr>
              <w:t>Обавезни услови:</w:t>
            </w:r>
          </w:p>
        </w:tc>
      </w:tr>
      <w:tr w:rsidR="007C3D97" w:rsidTr="007C3D97">
        <w:tc>
          <w:tcPr>
            <w:tcW w:w="710" w:type="dxa"/>
            <w:tcBorders>
              <w:top w:val="single" w:sz="4" w:space="0" w:color="auto"/>
              <w:left w:val="single" w:sz="4" w:space="0" w:color="auto"/>
              <w:bottom w:val="single" w:sz="4" w:space="0" w:color="auto"/>
              <w:right w:val="single" w:sz="4" w:space="0" w:color="auto"/>
            </w:tcBorders>
          </w:tcPr>
          <w:p w:rsidR="007C3D97" w:rsidRDefault="007C3D97">
            <w:pPr>
              <w:jc w:val="center"/>
              <w:rPr>
                <w:b/>
                <w:lang w:val="sr-Cyrl-CS"/>
              </w:rPr>
            </w:pPr>
          </w:p>
          <w:p w:rsidR="007C3D97" w:rsidRDefault="007C3D97">
            <w:pPr>
              <w:jc w:val="center"/>
              <w:rPr>
                <w:b/>
                <w:lang w:val="sr-Cyrl-CS"/>
              </w:rPr>
            </w:pPr>
            <w:r>
              <w:rPr>
                <w:b/>
                <w:lang w:val="sr-Cyrl-CS"/>
              </w:rPr>
              <w:t>1.</w:t>
            </w:r>
          </w:p>
        </w:tc>
        <w:tc>
          <w:tcPr>
            <w:tcW w:w="8646" w:type="dxa"/>
            <w:tcBorders>
              <w:top w:val="single" w:sz="4" w:space="0" w:color="auto"/>
              <w:left w:val="single" w:sz="4" w:space="0" w:color="auto"/>
              <w:bottom w:val="single" w:sz="4" w:space="0" w:color="auto"/>
              <w:right w:val="single" w:sz="4" w:space="0" w:color="auto"/>
            </w:tcBorders>
          </w:tcPr>
          <w:p w:rsidR="007C3D97" w:rsidRDefault="007C3D97">
            <w:pPr>
              <w:jc w:val="both"/>
              <w:rPr>
                <w:lang w:val="sr-Cyrl-CS"/>
              </w:rPr>
            </w:pPr>
          </w:p>
          <w:p w:rsidR="007C3D97" w:rsidRDefault="007C3D97">
            <w:pPr>
              <w:jc w:val="both"/>
              <w:rPr>
                <w:b/>
                <w:lang w:val="sr-Cyrl-CS"/>
              </w:rPr>
            </w:pPr>
            <w:r>
              <w:rPr>
                <w:lang w:val="sr-Cyrl-CS"/>
              </w:rPr>
              <w:t>да ли је понуђач регистрован код надлежног органа, односно уписан у одговарајући регистар (чл. 75. ст. 1. тач. 1) З</w:t>
            </w:r>
            <w:r>
              <w:t>ЈН</w:t>
            </w:r>
            <w:r>
              <w:rPr>
                <w:b/>
                <w:lang w:val="sr-Cyrl-CS"/>
              </w:rPr>
              <w:t xml:space="preserve"> </w:t>
            </w:r>
          </w:p>
          <w:p w:rsidR="007C3D97" w:rsidRDefault="007C3D97">
            <w:pPr>
              <w:jc w:val="both"/>
              <w:rPr>
                <w:b/>
                <w:lang w:val="sr-Cyrl-CS"/>
              </w:rPr>
            </w:pPr>
            <w:r>
              <w:rPr>
                <w:b/>
                <w:lang w:val="sr-Cyrl-CS"/>
              </w:rPr>
              <w:t xml:space="preserve"> </w:t>
            </w:r>
          </w:p>
        </w:tc>
      </w:tr>
      <w:tr w:rsidR="007C3D97" w:rsidTr="007C3D97">
        <w:tc>
          <w:tcPr>
            <w:tcW w:w="710" w:type="dxa"/>
            <w:tcBorders>
              <w:top w:val="single" w:sz="4" w:space="0" w:color="auto"/>
              <w:left w:val="single" w:sz="4" w:space="0" w:color="auto"/>
              <w:bottom w:val="single" w:sz="4" w:space="0" w:color="auto"/>
              <w:right w:val="single" w:sz="4" w:space="0" w:color="auto"/>
            </w:tcBorders>
            <w:hideMark/>
          </w:tcPr>
          <w:p w:rsidR="007C3D97" w:rsidRDefault="007C3D97">
            <w:pPr>
              <w:jc w:val="center"/>
              <w:rPr>
                <w:b/>
                <w:lang w:val="sr-Cyrl-CS"/>
              </w:rPr>
            </w:pPr>
            <w:r>
              <w:rPr>
                <w:b/>
                <w:lang w:val="sr-Cyrl-CS"/>
              </w:rPr>
              <w:t>2.</w:t>
            </w:r>
          </w:p>
        </w:tc>
        <w:tc>
          <w:tcPr>
            <w:tcW w:w="8646" w:type="dxa"/>
            <w:tcBorders>
              <w:top w:val="single" w:sz="4" w:space="0" w:color="auto"/>
              <w:left w:val="single" w:sz="4" w:space="0" w:color="auto"/>
              <w:bottom w:val="single" w:sz="4" w:space="0" w:color="auto"/>
              <w:right w:val="single" w:sz="4" w:space="0" w:color="auto"/>
            </w:tcBorders>
          </w:tcPr>
          <w:p w:rsidR="007C3D97" w:rsidRDefault="007C3D97">
            <w:pPr>
              <w:jc w:val="both"/>
              <w:rPr>
                <w:lang w:val="sr-Cyrl-CS"/>
              </w:rPr>
            </w:pPr>
            <w:r>
              <w:rPr>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r>
              <w:rPr>
                <w:b/>
                <w:lang w:val="sr-Cyrl-CS"/>
              </w:rPr>
              <w:t xml:space="preserve">  </w:t>
            </w:r>
          </w:p>
          <w:p w:rsidR="007C3D97" w:rsidRDefault="007C3D97">
            <w:pPr>
              <w:jc w:val="both"/>
              <w:rPr>
                <w:b/>
                <w:lang w:val="sr-Cyrl-CS"/>
              </w:rPr>
            </w:pPr>
          </w:p>
        </w:tc>
      </w:tr>
      <w:tr w:rsidR="007C3D97" w:rsidTr="007C3D97">
        <w:tc>
          <w:tcPr>
            <w:tcW w:w="710" w:type="dxa"/>
            <w:tcBorders>
              <w:top w:val="single" w:sz="4" w:space="0" w:color="auto"/>
              <w:left w:val="single" w:sz="4" w:space="0" w:color="auto"/>
              <w:bottom w:val="single" w:sz="4" w:space="0" w:color="auto"/>
              <w:right w:val="single" w:sz="4" w:space="0" w:color="auto"/>
            </w:tcBorders>
            <w:hideMark/>
          </w:tcPr>
          <w:p w:rsidR="007C3D97" w:rsidRDefault="007C3D97">
            <w:pPr>
              <w:jc w:val="center"/>
              <w:rPr>
                <w:b/>
                <w:lang w:val="sr-Cyrl-CS"/>
              </w:rPr>
            </w:pPr>
            <w:r>
              <w:rPr>
                <w:b/>
                <w:lang w:val="sr-Cyrl-CS"/>
              </w:rPr>
              <w:t>3.</w:t>
            </w:r>
          </w:p>
        </w:tc>
        <w:tc>
          <w:tcPr>
            <w:tcW w:w="8646" w:type="dxa"/>
            <w:tcBorders>
              <w:top w:val="single" w:sz="4" w:space="0" w:color="auto"/>
              <w:left w:val="single" w:sz="4" w:space="0" w:color="auto"/>
              <w:bottom w:val="single" w:sz="4" w:space="0" w:color="auto"/>
              <w:right w:val="single" w:sz="4" w:space="0" w:color="auto"/>
            </w:tcBorders>
          </w:tcPr>
          <w:p w:rsidR="007C3D97" w:rsidRDefault="007C3D97">
            <w:pPr>
              <w:jc w:val="both"/>
              <w:rPr>
                <w:b/>
                <w:lang w:val="sr-Cyrl-CS"/>
              </w:rPr>
            </w:pPr>
            <w:r>
              <w:rPr>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r>
              <w:rPr>
                <w:b/>
                <w:lang w:val="sr-Cyrl-CS"/>
              </w:rPr>
              <w:t xml:space="preserve">  </w:t>
            </w:r>
          </w:p>
          <w:p w:rsidR="007C3D97" w:rsidRDefault="007C3D97">
            <w:pPr>
              <w:jc w:val="both"/>
              <w:rPr>
                <w:lang w:val="sr-Cyrl-CS"/>
              </w:rPr>
            </w:pPr>
          </w:p>
        </w:tc>
      </w:tr>
      <w:tr w:rsidR="007C3D97" w:rsidTr="007C3D97">
        <w:tc>
          <w:tcPr>
            <w:tcW w:w="710" w:type="dxa"/>
            <w:tcBorders>
              <w:top w:val="single" w:sz="4" w:space="0" w:color="auto"/>
              <w:left w:val="single" w:sz="4" w:space="0" w:color="auto"/>
              <w:bottom w:val="single" w:sz="4" w:space="0" w:color="auto"/>
              <w:right w:val="single" w:sz="4" w:space="0" w:color="auto"/>
            </w:tcBorders>
            <w:hideMark/>
          </w:tcPr>
          <w:p w:rsidR="007C3D97" w:rsidRDefault="007C3D97">
            <w:pPr>
              <w:jc w:val="center"/>
              <w:rPr>
                <w:b/>
                <w:lang w:val="sr-Cyrl-CS"/>
              </w:rPr>
            </w:pPr>
            <w:r>
              <w:rPr>
                <w:b/>
                <w:lang w:val="sr-Cyrl-CS"/>
              </w:rPr>
              <w:t>4.</w:t>
            </w:r>
          </w:p>
        </w:tc>
        <w:tc>
          <w:tcPr>
            <w:tcW w:w="8646" w:type="dxa"/>
            <w:tcBorders>
              <w:top w:val="single" w:sz="4" w:space="0" w:color="auto"/>
              <w:left w:val="single" w:sz="4" w:space="0" w:color="auto"/>
              <w:bottom w:val="single" w:sz="4" w:space="0" w:color="auto"/>
              <w:right w:val="single" w:sz="4" w:space="0" w:color="auto"/>
            </w:tcBorders>
            <w:hideMark/>
          </w:tcPr>
          <w:p w:rsidR="007C3D97" w:rsidRDefault="007C3D97">
            <w:pPr>
              <w:jc w:val="both"/>
              <w:rPr>
                <w:lang w:val="sr-Cyrl-CS"/>
              </w:rPr>
            </w:pPr>
            <w: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Pr>
                <w:iCs/>
                <w:lang w:val="sr-Cyrl-CS"/>
              </w:rPr>
              <w:t>чл. 75. ст. 2. ) закона.</w:t>
            </w:r>
          </w:p>
        </w:tc>
      </w:tr>
      <w:tr w:rsidR="007C3D97" w:rsidTr="007C3D97">
        <w:tc>
          <w:tcPr>
            <w:tcW w:w="710" w:type="dxa"/>
            <w:tcBorders>
              <w:top w:val="single" w:sz="4" w:space="0" w:color="auto"/>
              <w:left w:val="single" w:sz="4" w:space="0" w:color="auto"/>
              <w:bottom w:val="single" w:sz="4" w:space="0" w:color="auto"/>
              <w:right w:val="single" w:sz="4" w:space="0" w:color="auto"/>
            </w:tcBorders>
            <w:hideMark/>
          </w:tcPr>
          <w:p w:rsidR="007C3D97" w:rsidRDefault="007C3D97">
            <w:pPr>
              <w:jc w:val="center"/>
              <w:rPr>
                <w:b/>
                <w:lang w:val="sr-Cyrl-CS"/>
              </w:rPr>
            </w:pPr>
            <w:r>
              <w:rPr>
                <w:b/>
                <w:lang w:val="sr-Cyrl-CS"/>
              </w:rPr>
              <w:t xml:space="preserve">5. </w:t>
            </w:r>
          </w:p>
        </w:tc>
        <w:tc>
          <w:tcPr>
            <w:tcW w:w="8646" w:type="dxa"/>
            <w:tcBorders>
              <w:top w:val="single" w:sz="4" w:space="0" w:color="auto"/>
              <w:left w:val="single" w:sz="4" w:space="0" w:color="auto"/>
              <w:bottom w:val="single" w:sz="4" w:space="0" w:color="auto"/>
              <w:right w:val="single" w:sz="4" w:space="0" w:color="auto"/>
            </w:tcBorders>
            <w:hideMark/>
          </w:tcPr>
          <w:p w:rsidR="007C3D97" w:rsidRDefault="007C3D97">
            <w:pPr>
              <w:jc w:val="both"/>
              <w:rPr>
                <w:lang w:val="sr-Cyrl-CS"/>
              </w:rPr>
            </w:pPr>
            <w:r>
              <w:rPr>
                <w:lang w:val="sr-Cyrl-CS"/>
              </w:rPr>
              <w:t>да понуђач има важећу дозволу надлежног органа за обављање делатности која је предмет јавне набавке, ако је таква дозвола предвиђена посебним прописом (чл. 75. ст. 2. Закона)</w:t>
            </w:r>
          </w:p>
        </w:tc>
      </w:tr>
      <w:tr w:rsidR="007C3D97" w:rsidTr="007C3D97">
        <w:tc>
          <w:tcPr>
            <w:tcW w:w="710" w:type="dxa"/>
            <w:tcBorders>
              <w:top w:val="single" w:sz="4" w:space="0" w:color="auto"/>
              <w:left w:val="single" w:sz="4" w:space="0" w:color="auto"/>
              <w:bottom w:val="single" w:sz="4" w:space="0" w:color="auto"/>
              <w:right w:val="single" w:sz="4" w:space="0" w:color="auto"/>
            </w:tcBorders>
            <w:hideMark/>
          </w:tcPr>
          <w:p w:rsidR="007C3D97" w:rsidRDefault="007C3D97">
            <w:pPr>
              <w:jc w:val="center"/>
              <w:rPr>
                <w:b/>
              </w:rPr>
            </w:pPr>
            <w:r>
              <w:rPr>
                <w:b/>
              </w:rPr>
              <w:t>II</w:t>
            </w:r>
          </w:p>
        </w:tc>
        <w:tc>
          <w:tcPr>
            <w:tcW w:w="8646" w:type="dxa"/>
            <w:tcBorders>
              <w:top w:val="single" w:sz="4" w:space="0" w:color="auto"/>
              <w:left w:val="single" w:sz="4" w:space="0" w:color="auto"/>
              <w:bottom w:val="single" w:sz="4" w:space="0" w:color="auto"/>
              <w:right w:val="single" w:sz="4" w:space="0" w:color="auto"/>
            </w:tcBorders>
            <w:hideMark/>
          </w:tcPr>
          <w:p w:rsidR="007C3D97" w:rsidRDefault="007C3D97">
            <w:pPr>
              <w:jc w:val="both"/>
              <w:rPr>
                <w:b/>
                <w:lang w:val="sr-Cyrl-CS"/>
              </w:rPr>
            </w:pPr>
            <w:r>
              <w:rPr>
                <w:b/>
                <w:lang w:val="sr-Cyrl-CS"/>
              </w:rPr>
              <w:t>Додатни услови:</w:t>
            </w:r>
          </w:p>
        </w:tc>
      </w:tr>
      <w:tr w:rsidR="007C3D97" w:rsidTr="007C3D97">
        <w:tc>
          <w:tcPr>
            <w:tcW w:w="710" w:type="dxa"/>
            <w:tcBorders>
              <w:top w:val="single" w:sz="4" w:space="0" w:color="auto"/>
              <w:left w:val="single" w:sz="4" w:space="0" w:color="auto"/>
              <w:bottom w:val="single" w:sz="4" w:space="0" w:color="auto"/>
              <w:right w:val="single" w:sz="4" w:space="0" w:color="auto"/>
            </w:tcBorders>
            <w:hideMark/>
          </w:tcPr>
          <w:p w:rsidR="007C3D97" w:rsidRDefault="007C3D97">
            <w:pPr>
              <w:jc w:val="center"/>
              <w:rPr>
                <w:b/>
                <w:lang w:val="sr-Cyrl-CS"/>
              </w:rPr>
            </w:pPr>
            <w:r>
              <w:rPr>
                <w:b/>
                <w:lang w:val="sr-Cyrl-CS"/>
              </w:rPr>
              <w:t>1.</w:t>
            </w:r>
          </w:p>
        </w:tc>
        <w:tc>
          <w:tcPr>
            <w:tcW w:w="8646" w:type="dxa"/>
            <w:tcBorders>
              <w:top w:val="single" w:sz="4" w:space="0" w:color="auto"/>
              <w:left w:val="single" w:sz="4" w:space="0" w:color="auto"/>
              <w:bottom w:val="single" w:sz="4" w:space="0" w:color="auto"/>
              <w:right w:val="single" w:sz="4" w:space="0" w:color="auto"/>
            </w:tcBorders>
            <w:hideMark/>
          </w:tcPr>
          <w:p w:rsidR="007C3D97" w:rsidRDefault="007C3D97">
            <w:pPr>
              <w:jc w:val="both"/>
              <w:rPr>
                <w:lang w:val="sr-Cyrl-CS"/>
              </w:rPr>
            </w:pPr>
            <w:r>
              <w:rPr>
                <w:lang w:val="sr-Cyrl-CS"/>
              </w:rPr>
              <w:t xml:space="preserve">да понуђач мора бити активан учесник на тржишту електричне енергије, односно да је у било ком периоду из претходне две  године до дана објављивања позива за подношење понуда на Порталу јавних набавки, обавио минимално једну трансакцију, што се доказује Потврдом (уверењем) Оператора преносног система.  </w:t>
            </w:r>
          </w:p>
        </w:tc>
      </w:tr>
    </w:tbl>
    <w:p w:rsidR="007C3D97" w:rsidRDefault="007C3D97" w:rsidP="007C3D97">
      <w:pPr>
        <w:jc w:val="both"/>
        <w:rPr>
          <w:b/>
          <w:lang w:val="sr-Cyrl-CS"/>
        </w:rPr>
      </w:pPr>
      <w:r>
        <w:rPr>
          <w:b/>
          <w:lang w:val="sr-Cyrl-CS"/>
        </w:rPr>
        <w:t xml:space="preserve"> </w:t>
      </w:r>
    </w:p>
    <w:p w:rsidR="007C3D97" w:rsidRDefault="007C3D97" w:rsidP="007C3D97">
      <w:pPr>
        <w:jc w:val="both"/>
        <w:rPr>
          <w:b/>
          <w:lang w:val="sr-Cyrl-CS"/>
        </w:rPr>
      </w:pPr>
    </w:p>
    <w:p w:rsidR="007C3D97" w:rsidRDefault="007C3D97" w:rsidP="007C3D97">
      <w:pPr>
        <w:pStyle w:val="ListParagraph"/>
        <w:suppressAutoHyphens/>
        <w:spacing w:line="100" w:lineRule="atLeast"/>
        <w:ind w:left="0"/>
        <w:jc w:val="both"/>
        <w:rPr>
          <w:lang w:val="sr-Cyrl-CS"/>
        </w:rPr>
      </w:pPr>
      <w:r>
        <w:t xml:space="preserve">Испуњеност </w:t>
      </w:r>
      <w:r>
        <w:rPr>
          <w:b/>
        </w:rPr>
        <w:t xml:space="preserve">обавезних услова </w:t>
      </w:r>
      <w:r>
        <w:t>за учешће у поступку предметне јавне набавке наведних у табеларном приказу обавезних услова под редним бројем 1, 2, 3</w:t>
      </w:r>
      <w:r>
        <w:rPr>
          <w:lang w:val="sr-Cyrl-CS"/>
        </w:rPr>
        <w:t>.</w:t>
      </w:r>
      <w:r>
        <w:t xml:space="preserve"> и 4. </w:t>
      </w:r>
      <w:r>
        <w:rPr>
          <w:lang w:val="sr-Cyrl-CS"/>
        </w:rPr>
        <w:t xml:space="preserve">у складу са чл. 77. ст. 4. Закона, </w:t>
      </w:r>
      <w:r>
        <w:t xml:space="preserve">понуђач доказује достављањем </w:t>
      </w:r>
      <w:r>
        <w:rPr>
          <w:b/>
        </w:rPr>
        <w:t>ИЗЈАВЕ</w:t>
      </w:r>
      <w:r>
        <w:rPr>
          <w:b/>
          <w:lang w:val="sr-Cyrl-CS"/>
        </w:rPr>
        <w:t>,</w:t>
      </w:r>
      <w:r>
        <w:t xml:space="preserve"> којом под пуном материјалном и кривичном одговорношћу потврђује да испуњава услове за учешће у поступку јавне набавке из чл. 75. ст. 1. тач. 1) до 4), дефинисане овом конкурсном документацијом. </w:t>
      </w:r>
    </w:p>
    <w:p w:rsidR="007C3D97" w:rsidRDefault="007C3D97" w:rsidP="007C3D97">
      <w:pPr>
        <w:pStyle w:val="ListParagraph"/>
        <w:suppressAutoHyphens/>
        <w:spacing w:line="100" w:lineRule="atLeast"/>
        <w:ind w:left="0"/>
        <w:jc w:val="both"/>
        <w:rPr>
          <w:lang w:val="sr-Cyrl-CS"/>
        </w:rPr>
      </w:pPr>
      <w:r>
        <w:rPr>
          <w:lang w:val="sr-Cyrl-CS"/>
        </w:rPr>
        <w:t>Испуњеност обавезног услова за учешће у поступку јавне набавке из чл. 75. ст. 1. тач. 5)  З</w:t>
      </w:r>
      <w:r>
        <w:t>акона</w:t>
      </w:r>
      <w:r>
        <w:rPr>
          <w:lang w:val="sr-Cyrl-CS"/>
        </w:rPr>
        <w:t>, наведеног под редним бројем 5. у табеларном приказу обавезних услова, понуђач доказује дозволом надлежног органа за обављање делатности која је предмет јавне набавке (електрична енергија – Агенција за енергетику Републике Србије).</w:t>
      </w:r>
    </w:p>
    <w:p w:rsidR="007C3D97" w:rsidRDefault="007C3D97" w:rsidP="007C3D97">
      <w:pPr>
        <w:pStyle w:val="ListParagraph"/>
        <w:suppressAutoHyphens/>
        <w:spacing w:line="100" w:lineRule="atLeast"/>
        <w:ind w:left="0"/>
        <w:jc w:val="both"/>
        <w:rPr>
          <w:lang w:val="sr-Cyrl-CS"/>
        </w:rPr>
      </w:pPr>
      <w:r>
        <w:rPr>
          <w:lang w:val="sr-Cyrl-CS"/>
        </w:rPr>
        <w:t xml:space="preserve">  </w:t>
      </w:r>
    </w:p>
    <w:p w:rsidR="007C3D97" w:rsidRDefault="007C3D97" w:rsidP="007C3D97">
      <w:pPr>
        <w:pStyle w:val="ListParagraph"/>
        <w:suppressAutoHyphens/>
        <w:spacing w:line="100" w:lineRule="atLeast"/>
        <w:ind w:left="0"/>
        <w:jc w:val="both"/>
        <w:rPr>
          <w:bCs/>
          <w:iCs/>
          <w:lang w:val="sr-Cyrl-CS"/>
        </w:rPr>
      </w:pPr>
      <w:r>
        <w:rPr>
          <w:b/>
          <w:bCs/>
          <w:iCs/>
        </w:rPr>
        <w:lastRenderedPageBreak/>
        <w:t>Уколико понуђач подноси понуду са подизвођачем</w:t>
      </w:r>
      <w:r>
        <w:rPr>
          <w:bCs/>
          <w:iCs/>
        </w:rPr>
        <w:t>, у складу са чланом 80. З</w:t>
      </w:r>
      <w:r>
        <w:rPr>
          <w:bCs/>
          <w:iCs/>
          <w:lang w:val="sr-Cyrl-CS"/>
        </w:rPr>
        <w:t>акона</w:t>
      </w:r>
      <w:r>
        <w:rPr>
          <w:bCs/>
          <w:iCs/>
        </w:rPr>
        <w:t>, подизвођач мора да испуњава обавезне услове из члана 75. став 1. тач. 1) до 4) З</w:t>
      </w:r>
      <w:r>
        <w:rPr>
          <w:bCs/>
          <w:iCs/>
          <w:lang w:val="sr-Cyrl-CS"/>
        </w:rPr>
        <w:t>акона</w:t>
      </w:r>
      <w:r>
        <w:rPr>
          <w:bCs/>
          <w:iCs/>
        </w:rPr>
        <w:t xml:space="preserve">. У том случају понуђач је дужан да </w:t>
      </w:r>
      <w:r>
        <w:rPr>
          <w:bCs/>
          <w:iCs/>
          <w:lang w:val="sr-Cyrl-CS"/>
        </w:rPr>
        <w:t xml:space="preserve">за подизвођача достави </w:t>
      </w:r>
      <w:r>
        <w:rPr>
          <w:b/>
          <w:bCs/>
          <w:iCs/>
        </w:rPr>
        <w:t>ИЗЈАВУ</w:t>
      </w:r>
      <w:r>
        <w:rPr>
          <w:bCs/>
          <w:iCs/>
        </w:rPr>
        <w:t xml:space="preserve"> подизвођача</w:t>
      </w:r>
      <w:r>
        <w:rPr>
          <w:lang w:val="sr-Cyrl-CS"/>
        </w:rPr>
        <w:t>,</w:t>
      </w:r>
      <w:r>
        <w:rPr>
          <w:bCs/>
          <w:iCs/>
          <w:lang w:val="sr-Cyrl-CS"/>
        </w:rPr>
        <w:t xml:space="preserve"> </w:t>
      </w:r>
      <w:r>
        <w:rPr>
          <w:bCs/>
          <w:iCs/>
        </w:rPr>
        <w:t xml:space="preserve">потписану од стране овлашћеног лица подизвођача и оверену печатом. </w:t>
      </w:r>
    </w:p>
    <w:p w:rsidR="007C3D97" w:rsidRDefault="007C3D97" w:rsidP="007C3D97">
      <w:pPr>
        <w:pStyle w:val="ListParagraph"/>
        <w:jc w:val="both"/>
        <w:rPr>
          <w:bCs/>
          <w:iCs/>
          <w:lang w:val="sr-Cyrl-CS"/>
        </w:rPr>
      </w:pPr>
    </w:p>
    <w:p w:rsidR="007C3D97" w:rsidRDefault="007C3D97" w:rsidP="007C3D97">
      <w:pPr>
        <w:pStyle w:val="ListParagraph"/>
        <w:suppressAutoHyphens/>
        <w:spacing w:line="100" w:lineRule="atLeast"/>
        <w:ind w:left="0"/>
        <w:jc w:val="both"/>
        <w:rPr>
          <w:bCs/>
          <w:iCs/>
          <w:lang w:val="sr-Cyrl-CS"/>
        </w:rPr>
      </w:pPr>
      <w:r>
        <w:rPr>
          <w:b/>
          <w:bCs/>
          <w:iCs/>
        </w:rPr>
        <w:t>Уколико понуду подноси група понуђача</w:t>
      </w:r>
      <w:r>
        <w:rPr>
          <w:bCs/>
          <w:iCs/>
        </w:rPr>
        <w:t>, сваки понуђач из групе понуђача мора да испуни обавезне услове из члана 75. став 1. тач. 1) до 4) З</w:t>
      </w:r>
      <w:r>
        <w:rPr>
          <w:bCs/>
          <w:iCs/>
          <w:lang w:val="sr-Cyrl-CS"/>
        </w:rPr>
        <w:t>акона</w:t>
      </w:r>
      <w:r>
        <w:rPr>
          <w:bCs/>
          <w:iCs/>
        </w:rPr>
        <w:t xml:space="preserve">, а додатне услове испуњавају заједно. У том случају </w:t>
      </w:r>
      <w:r>
        <w:rPr>
          <w:b/>
          <w:bCs/>
          <w:iCs/>
        </w:rPr>
        <w:t>ИЗЈАВА</w:t>
      </w:r>
      <w:r>
        <w:rPr>
          <w:lang w:val="sr-Cyrl-CS"/>
        </w:rPr>
        <w:t xml:space="preserve">, </w:t>
      </w:r>
      <w:r>
        <w:rPr>
          <w:bCs/>
          <w:iCs/>
        </w:rPr>
        <w:t xml:space="preserve">мора бити потписана од стране овлашћеног лица сваког понуђача из групе понуђача и оверена печатом. </w:t>
      </w:r>
    </w:p>
    <w:p w:rsidR="007C3D97" w:rsidRDefault="007C3D97" w:rsidP="007C3D97">
      <w:pPr>
        <w:pStyle w:val="ListParagraph"/>
        <w:suppressAutoHyphens/>
        <w:spacing w:line="100" w:lineRule="atLeast"/>
        <w:ind w:left="0"/>
        <w:jc w:val="both"/>
        <w:rPr>
          <w:rFonts w:eastAsia="TimesNewRomanPSMT"/>
          <w:bCs/>
          <w:lang w:val="sr-Cyrl-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C3D97" w:rsidRDefault="007C3D97" w:rsidP="007C3D97">
      <w:pPr>
        <w:pStyle w:val="ListParagraph"/>
        <w:suppressAutoHyphens/>
        <w:spacing w:line="100" w:lineRule="atLeast"/>
        <w:ind w:left="0"/>
        <w:jc w:val="both"/>
        <w:rPr>
          <w:rFonts w:eastAsia="TimesNewRomanPSMT"/>
          <w:bCs/>
          <w:lang w:val="sr-Cyrl-CS"/>
        </w:rPr>
      </w:pPr>
    </w:p>
    <w:p w:rsidR="007C3D97" w:rsidRDefault="007C3D97" w:rsidP="007C3D97">
      <w:pPr>
        <w:pStyle w:val="ListParagraph"/>
        <w:suppressAutoHyphens/>
        <w:spacing w:line="100" w:lineRule="atLeast"/>
        <w:ind w:left="0"/>
        <w:jc w:val="both"/>
        <w:rPr>
          <w:rFonts w:eastAsia="TimesNewRomanPSMT"/>
          <w:bCs/>
          <w:lang w:val="sr-Cyrl-CS"/>
        </w:rPr>
      </w:pPr>
    </w:p>
    <w:p w:rsidR="007C3D97" w:rsidRDefault="007C3D97" w:rsidP="007C3D97">
      <w:pPr>
        <w:pStyle w:val="ListParagraph"/>
        <w:suppressAutoHyphens/>
        <w:spacing w:line="100" w:lineRule="atLeast"/>
        <w:ind w:left="0"/>
        <w:jc w:val="both"/>
        <w:rPr>
          <w:rFonts w:eastAsia="TimesNewRomanPSMT"/>
          <w:bCs/>
          <w:lang w:val="sr-Cyrl-CS"/>
        </w:rPr>
      </w:pPr>
    </w:p>
    <w:p w:rsidR="007C3D97" w:rsidRDefault="007C3D97" w:rsidP="007C3D97">
      <w:pPr>
        <w:pStyle w:val="ListParagraph"/>
        <w:suppressAutoHyphens/>
        <w:spacing w:line="100" w:lineRule="atLeast"/>
        <w:ind w:left="0"/>
        <w:jc w:val="both"/>
        <w:rPr>
          <w:rFonts w:eastAsia="TimesNewRomanPSMT"/>
          <w:bCs/>
          <w:lang w:val="sr-Cyrl-CS"/>
        </w:rPr>
      </w:pPr>
    </w:p>
    <w:p w:rsidR="007C3D97" w:rsidRDefault="007C3D97" w:rsidP="007C3D97">
      <w:pPr>
        <w:pStyle w:val="ListParagraph"/>
        <w:suppressAutoHyphens/>
        <w:spacing w:line="100" w:lineRule="atLeast"/>
        <w:ind w:left="0"/>
        <w:jc w:val="both"/>
        <w:rPr>
          <w:rFonts w:eastAsia="TimesNewRomanPSMT"/>
          <w:bCs/>
          <w:lang w:val="sr-Cyrl-CS"/>
        </w:rPr>
      </w:pPr>
    </w:p>
    <w:p w:rsidR="007C3D97" w:rsidRDefault="007C3D97" w:rsidP="007C3D97">
      <w:pPr>
        <w:pStyle w:val="ListParagraph"/>
        <w:suppressAutoHyphens/>
        <w:spacing w:line="100" w:lineRule="atLeast"/>
        <w:ind w:left="0"/>
        <w:jc w:val="both"/>
        <w:rPr>
          <w:rFonts w:eastAsia="TimesNewRomanPSMT"/>
          <w:bCs/>
          <w:lang w:val="sr-Cyrl-CS"/>
        </w:rPr>
      </w:pPr>
    </w:p>
    <w:p w:rsidR="007C3D97" w:rsidRDefault="007C3D97" w:rsidP="007C3D97">
      <w:pPr>
        <w:pStyle w:val="ListParagraph"/>
        <w:suppressAutoHyphens/>
        <w:spacing w:line="100" w:lineRule="atLeast"/>
        <w:ind w:left="0"/>
        <w:jc w:val="both"/>
        <w:rPr>
          <w:rFonts w:eastAsia="TimesNewRomanPSMT"/>
          <w:bCs/>
          <w:lang w:val="sr-Cyrl-CS"/>
        </w:rPr>
      </w:pPr>
    </w:p>
    <w:p w:rsidR="007C3D97" w:rsidRDefault="007C3D97" w:rsidP="007C3D97">
      <w:pPr>
        <w:pStyle w:val="ListParagraph"/>
        <w:suppressAutoHyphens/>
        <w:spacing w:line="100" w:lineRule="atLeast"/>
        <w:ind w:left="0"/>
        <w:jc w:val="both"/>
        <w:rPr>
          <w:rFonts w:eastAsia="TimesNewRomanPSMT"/>
          <w:bCs/>
          <w:lang w:val="sr-Cyrl-CS"/>
        </w:rPr>
      </w:pPr>
    </w:p>
    <w:p w:rsidR="007C3D97" w:rsidRDefault="007C3D97" w:rsidP="007C3D97">
      <w:pPr>
        <w:pStyle w:val="ListParagraph"/>
        <w:suppressAutoHyphens/>
        <w:spacing w:line="100" w:lineRule="atLeast"/>
        <w:ind w:left="0"/>
        <w:jc w:val="both"/>
        <w:rPr>
          <w:rFonts w:eastAsia="TimesNewRomanPSMT"/>
          <w:bCs/>
          <w:lang w:val="sr-Cyrl-CS"/>
        </w:rPr>
      </w:pPr>
    </w:p>
    <w:p w:rsidR="007C3D97" w:rsidRDefault="007C3D97" w:rsidP="007C3D97">
      <w:pPr>
        <w:pStyle w:val="ListParagraph"/>
        <w:suppressAutoHyphens/>
        <w:spacing w:line="100" w:lineRule="atLeast"/>
        <w:ind w:left="0"/>
        <w:jc w:val="both"/>
        <w:rPr>
          <w:rFonts w:eastAsia="TimesNewRomanPSMT"/>
          <w:bCs/>
          <w:lang w:val="sr-Cyrl-CS"/>
        </w:rPr>
      </w:pPr>
    </w:p>
    <w:p w:rsidR="007C3D97" w:rsidRDefault="007C3D97" w:rsidP="007C3D97">
      <w:pPr>
        <w:pStyle w:val="ListParagraph"/>
        <w:suppressAutoHyphens/>
        <w:spacing w:line="100" w:lineRule="atLeast"/>
        <w:ind w:left="0"/>
        <w:jc w:val="both"/>
        <w:rPr>
          <w:rFonts w:eastAsia="TimesNewRomanPSMT"/>
          <w:bCs/>
          <w:lang w:val="sr-Cyrl-CS"/>
        </w:rPr>
      </w:pPr>
    </w:p>
    <w:p w:rsidR="007C3D97" w:rsidRDefault="007C3D97" w:rsidP="007C3D97">
      <w:pPr>
        <w:pStyle w:val="ListParagraph"/>
        <w:suppressAutoHyphens/>
        <w:spacing w:line="100" w:lineRule="atLeast"/>
        <w:ind w:left="0"/>
        <w:jc w:val="both"/>
        <w:rPr>
          <w:rFonts w:eastAsia="TimesNewRomanPSMT"/>
          <w:bCs/>
          <w:lang w:val="sr-Cyrl-CS"/>
        </w:rPr>
      </w:pPr>
    </w:p>
    <w:p w:rsidR="007C3D97" w:rsidRDefault="007C3D97" w:rsidP="007C3D97">
      <w:pPr>
        <w:pStyle w:val="ListParagraph"/>
        <w:suppressAutoHyphens/>
        <w:spacing w:line="100" w:lineRule="atLeast"/>
        <w:ind w:left="0"/>
        <w:jc w:val="both"/>
        <w:rPr>
          <w:rFonts w:eastAsia="TimesNewRomanPSMT"/>
          <w:bCs/>
          <w:lang w:val="sr-Cyrl-CS"/>
        </w:rPr>
      </w:pPr>
    </w:p>
    <w:p w:rsidR="007C3D97" w:rsidRDefault="007C3D97" w:rsidP="007C3D97">
      <w:pPr>
        <w:pStyle w:val="ListParagraph"/>
        <w:suppressAutoHyphens/>
        <w:spacing w:line="100" w:lineRule="atLeast"/>
        <w:ind w:left="0"/>
        <w:jc w:val="both"/>
        <w:rPr>
          <w:rFonts w:eastAsia="TimesNewRomanPSMT"/>
          <w:bCs/>
          <w:lang w:val="sr-Cyrl-CS"/>
        </w:rPr>
      </w:pPr>
    </w:p>
    <w:p w:rsidR="007C3D97" w:rsidRDefault="007C3D97" w:rsidP="007C3D97">
      <w:pPr>
        <w:pStyle w:val="ListParagraph"/>
        <w:suppressAutoHyphens/>
        <w:spacing w:line="100" w:lineRule="atLeast"/>
        <w:ind w:left="0"/>
        <w:jc w:val="both"/>
        <w:rPr>
          <w:rFonts w:eastAsia="TimesNewRomanPSMT"/>
          <w:bCs/>
          <w:lang w:val="sr-Cyrl-CS"/>
        </w:rPr>
      </w:pPr>
    </w:p>
    <w:p w:rsidR="007C3D97" w:rsidRDefault="007C3D97" w:rsidP="007C3D97">
      <w:pPr>
        <w:pStyle w:val="ListParagraph"/>
        <w:suppressAutoHyphens/>
        <w:spacing w:line="100" w:lineRule="atLeast"/>
        <w:ind w:left="0"/>
        <w:jc w:val="both"/>
        <w:rPr>
          <w:rFonts w:eastAsia="TimesNewRomanPSMT"/>
          <w:bCs/>
          <w:lang w:val="sr-Cyrl-CS"/>
        </w:rPr>
      </w:pPr>
    </w:p>
    <w:p w:rsidR="007C3D97" w:rsidRDefault="007C3D97" w:rsidP="007C3D97">
      <w:pPr>
        <w:pStyle w:val="ListParagraph"/>
        <w:suppressAutoHyphens/>
        <w:spacing w:line="100" w:lineRule="atLeast"/>
        <w:ind w:left="0"/>
        <w:jc w:val="both"/>
        <w:rPr>
          <w:rFonts w:eastAsia="TimesNewRomanPSMT"/>
          <w:bCs/>
          <w:lang w:val="sr-Cyrl-CS"/>
        </w:rPr>
      </w:pPr>
    </w:p>
    <w:p w:rsidR="007C3D97" w:rsidRDefault="007C3D97" w:rsidP="007C3D97">
      <w:pPr>
        <w:pStyle w:val="ListParagraph"/>
        <w:suppressAutoHyphens/>
        <w:spacing w:line="100" w:lineRule="atLeast"/>
        <w:ind w:left="0"/>
        <w:jc w:val="both"/>
        <w:rPr>
          <w:rFonts w:eastAsia="TimesNewRomanPSMT"/>
          <w:bCs/>
          <w:lang w:val="sr-Cyrl-CS"/>
        </w:rPr>
      </w:pPr>
    </w:p>
    <w:p w:rsidR="007C3D97" w:rsidRDefault="007C3D97" w:rsidP="007C3D97">
      <w:pPr>
        <w:pStyle w:val="ListParagraph"/>
        <w:suppressAutoHyphens/>
        <w:spacing w:line="100" w:lineRule="atLeast"/>
        <w:ind w:left="0"/>
        <w:jc w:val="both"/>
        <w:rPr>
          <w:rFonts w:eastAsia="TimesNewRomanPSMT"/>
          <w:bCs/>
          <w:lang w:val="sr-Cyrl-CS"/>
        </w:rPr>
      </w:pPr>
    </w:p>
    <w:p w:rsidR="007C3D97" w:rsidRDefault="007C3D97" w:rsidP="007C3D97">
      <w:pPr>
        <w:pStyle w:val="ListParagraph"/>
        <w:suppressAutoHyphens/>
        <w:spacing w:line="100" w:lineRule="atLeast"/>
        <w:ind w:left="0"/>
        <w:jc w:val="both"/>
        <w:rPr>
          <w:rFonts w:eastAsia="TimesNewRomanPSMT"/>
          <w:bCs/>
          <w:lang w:val="sr-Cyrl-CS"/>
        </w:rPr>
      </w:pPr>
    </w:p>
    <w:p w:rsidR="007C3D97" w:rsidRDefault="007C3D97" w:rsidP="007C3D97">
      <w:pPr>
        <w:pStyle w:val="ListParagraph"/>
        <w:suppressAutoHyphens/>
        <w:spacing w:line="100" w:lineRule="atLeast"/>
        <w:ind w:left="0"/>
        <w:jc w:val="both"/>
        <w:rPr>
          <w:rFonts w:eastAsia="TimesNewRomanPSMT"/>
          <w:bCs/>
          <w:lang w:val="sr-Cyrl-CS"/>
        </w:rPr>
      </w:pPr>
    </w:p>
    <w:p w:rsidR="007C3D97" w:rsidRDefault="007C3D97" w:rsidP="007C3D97">
      <w:pPr>
        <w:pStyle w:val="ListParagraph"/>
        <w:suppressAutoHyphens/>
        <w:spacing w:line="100" w:lineRule="atLeast"/>
        <w:ind w:left="0"/>
        <w:jc w:val="both"/>
        <w:rPr>
          <w:rFonts w:eastAsia="TimesNewRomanPSMT"/>
          <w:bCs/>
          <w:lang w:val="sr-Cyrl-CS"/>
        </w:rPr>
      </w:pPr>
    </w:p>
    <w:p w:rsidR="007C3D97" w:rsidRDefault="007C3D97" w:rsidP="007C3D97">
      <w:pPr>
        <w:pStyle w:val="ListParagraph"/>
        <w:suppressAutoHyphens/>
        <w:spacing w:line="100" w:lineRule="atLeast"/>
        <w:ind w:left="0"/>
        <w:jc w:val="both"/>
        <w:rPr>
          <w:rFonts w:eastAsia="TimesNewRomanPSMT"/>
          <w:bCs/>
          <w:lang w:val="sr-Cyrl-CS"/>
        </w:rPr>
      </w:pPr>
    </w:p>
    <w:p w:rsidR="007C3D97" w:rsidRDefault="007C3D97" w:rsidP="007C3D97">
      <w:pPr>
        <w:pStyle w:val="ListParagraph"/>
        <w:suppressAutoHyphens/>
        <w:spacing w:line="100" w:lineRule="atLeast"/>
        <w:ind w:left="0"/>
        <w:jc w:val="both"/>
        <w:rPr>
          <w:rFonts w:eastAsia="TimesNewRomanPSMT"/>
          <w:bCs/>
          <w:lang w:val="sr-Cyrl-CS"/>
        </w:rPr>
      </w:pPr>
    </w:p>
    <w:p w:rsidR="007C3D97" w:rsidRDefault="007C3D97" w:rsidP="007C3D97">
      <w:pPr>
        <w:pStyle w:val="ListParagraph"/>
        <w:suppressAutoHyphens/>
        <w:spacing w:line="100" w:lineRule="atLeast"/>
        <w:ind w:left="0"/>
        <w:jc w:val="both"/>
        <w:rPr>
          <w:rFonts w:eastAsia="TimesNewRomanPSMT"/>
          <w:bCs/>
          <w:lang w:val="sr-Cyrl-CS"/>
        </w:rPr>
      </w:pPr>
    </w:p>
    <w:p w:rsidR="007C3D97" w:rsidRDefault="007C3D97" w:rsidP="007C3D97">
      <w:pPr>
        <w:pStyle w:val="ListParagraph"/>
        <w:suppressAutoHyphens/>
        <w:spacing w:line="100" w:lineRule="atLeast"/>
        <w:ind w:left="0"/>
        <w:jc w:val="both"/>
        <w:rPr>
          <w:rFonts w:eastAsia="TimesNewRomanPSMT"/>
          <w:bCs/>
          <w:lang w:val="sr-Cyrl-CS"/>
        </w:rPr>
      </w:pPr>
    </w:p>
    <w:p w:rsidR="007C3D97" w:rsidRDefault="007C3D97" w:rsidP="007C3D97">
      <w:pPr>
        <w:pStyle w:val="ListParagraph"/>
        <w:suppressAutoHyphens/>
        <w:spacing w:line="100" w:lineRule="atLeast"/>
        <w:ind w:left="0"/>
        <w:jc w:val="both"/>
        <w:rPr>
          <w:rFonts w:eastAsia="TimesNewRomanPSMT"/>
          <w:bCs/>
          <w:lang w:val="sr-Cyrl-CS"/>
        </w:rPr>
      </w:pPr>
    </w:p>
    <w:p w:rsidR="007C3D97" w:rsidRDefault="007C3D97" w:rsidP="007C3D97">
      <w:pPr>
        <w:pStyle w:val="ListParagraph"/>
        <w:suppressAutoHyphens/>
        <w:spacing w:line="100" w:lineRule="atLeast"/>
        <w:ind w:left="0"/>
        <w:jc w:val="both"/>
        <w:rPr>
          <w:rFonts w:eastAsia="TimesNewRomanPSMT"/>
          <w:bCs/>
          <w:lang w:val="sr-Cyrl-CS"/>
        </w:rPr>
      </w:pPr>
    </w:p>
    <w:p w:rsidR="007C3D97" w:rsidRDefault="007C3D97" w:rsidP="007C3D97">
      <w:pPr>
        <w:pStyle w:val="ListParagraph"/>
        <w:suppressAutoHyphens/>
        <w:spacing w:line="100" w:lineRule="atLeast"/>
        <w:ind w:left="0"/>
        <w:jc w:val="both"/>
        <w:rPr>
          <w:rFonts w:eastAsia="TimesNewRomanPSMT"/>
          <w:bCs/>
          <w:lang w:val="sr-Cyrl-CS"/>
        </w:rPr>
      </w:pPr>
    </w:p>
    <w:p w:rsidR="007C3D97" w:rsidRDefault="007C3D97" w:rsidP="007C3D97">
      <w:pPr>
        <w:pStyle w:val="ListParagraph"/>
        <w:suppressAutoHyphens/>
        <w:spacing w:line="100" w:lineRule="atLeast"/>
        <w:ind w:left="0"/>
        <w:jc w:val="both"/>
        <w:rPr>
          <w:rFonts w:eastAsia="TimesNewRomanPSMT"/>
          <w:bCs/>
          <w:lang w:val="sr-Cyrl-CS"/>
        </w:rPr>
      </w:pPr>
    </w:p>
    <w:p w:rsidR="007C3D97" w:rsidRDefault="007C3D97" w:rsidP="007C3D97">
      <w:pPr>
        <w:pStyle w:val="ListParagraph"/>
        <w:suppressAutoHyphens/>
        <w:spacing w:line="100" w:lineRule="atLeast"/>
        <w:ind w:left="0"/>
        <w:jc w:val="both"/>
        <w:rPr>
          <w:rFonts w:eastAsia="TimesNewRomanPSMT"/>
          <w:bCs/>
          <w:lang w:val="sr-Cyrl-CS"/>
        </w:rPr>
      </w:pPr>
    </w:p>
    <w:p w:rsidR="007C3D97" w:rsidRDefault="007C3D97" w:rsidP="007C3D97">
      <w:pPr>
        <w:pStyle w:val="ListParagraph"/>
        <w:suppressAutoHyphens/>
        <w:spacing w:line="100" w:lineRule="atLeast"/>
        <w:ind w:left="0"/>
        <w:jc w:val="both"/>
        <w:rPr>
          <w:rFonts w:eastAsia="TimesNewRomanPSMT"/>
          <w:bCs/>
          <w:lang w:val="sr-Cyrl-CS"/>
        </w:rPr>
      </w:pPr>
    </w:p>
    <w:p w:rsidR="007C3D97" w:rsidRDefault="007C3D97" w:rsidP="007C3D97">
      <w:pPr>
        <w:pStyle w:val="ListParagraph"/>
        <w:suppressAutoHyphens/>
        <w:spacing w:line="100" w:lineRule="atLeast"/>
        <w:ind w:left="0"/>
        <w:jc w:val="both"/>
        <w:rPr>
          <w:rFonts w:eastAsia="TimesNewRomanPSMT"/>
          <w:bCs/>
          <w:lang w:val="sr-Cyrl-CS"/>
        </w:rPr>
      </w:pPr>
    </w:p>
    <w:p w:rsidR="007C3D97" w:rsidRDefault="007C3D97" w:rsidP="007C3D97">
      <w:pPr>
        <w:pStyle w:val="ListParagraph"/>
        <w:suppressAutoHyphens/>
        <w:spacing w:line="100" w:lineRule="atLeast"/>
        <w:ind w:left="0"/>
        <w:jc w:val="both"/>
        <w:rPr>
          <w:rFonts w:eastAsia="TimesNewRomanPSMT"/>
          <w:bCs/>
          <w:lang w:val="sr-Cyrl-CS"/>
        </w:rPr>
      </w:pPr>
    </w:p>
    <w:p w:rsidR="007C3D97" w:rsidRDefault="007C3D97" w:rsidP="007C3D97">
      <w:pPr>
        <w:pStyle w:val="ListParagraph"/>
        <w:suppressAutoHyphens/>
        <w:spacing w:line="100" w:lineRule="atLeast"/>
        <w:ind w:left="0"/>
        <w:jc w:val="both"/>
        <w:rPr>
          <w:rFonts w:eastAsia="TimesNewRomanPSMT"/>
          <w:bCs/>
          <w:lang w:val="sr-Cyrl-CS"/>
        </w:rPr>
      </w:pPr>
    </w:p>
    <w:p w:rsidR="007C3D97" w:rsidRDefault="007C3D97" w:rsidP="007C3D97">
      <w:pPr>
        <w:pStyle w:val="ListParagraph"/>
        <w:suppressAutoHyphens/>
        <w:spacing w:line="100" w:lineRule="atLeast"/>
        <w:ind w:left="0"/>
        <w:jc w:val="both"/>
        <w:rPr>
          <w:rFonts w:eastAsia="TimesNewRomanPSMT"/>
          <w:bCs/>
          <w:lang w:val="sr-Cyrl-CS"/>
        </w:rPr>
      </w:pPr>
    </w:p>
    <w:p w:rsidR="007C3D97" w:rsidRDefault="007C3D97" w:rsidP="007C3D97">
      <w:pPr>
        <w:pStyle w:val="ListParagraph"/>
        <w:suppressAutoHyphens/>
        <w:spacing w:line="100" w:lineRule="atLeast"/>
        <w:ind w:left="0"/>
        <w:jc w:val="both"/>
        <w:rPr>
          <w:bCs/>
          <w:iCs/>
          <w:lang w:val="sr-Cyrl-CS"/>
        </w:rPr>
      </w:pPr>
    </w:p>
    <w:p w:rsidR="007C3D97" w:rsidRDefault="007C3D97" w:rsidP="007C3D97">
      <w:pPr>
        <w:pStyle w:val="ListParagraph"/>
        <w:suppressAutoHyphens/>
        <w:spacing w:line="100" w:lineRule="atLeast"/>
        <w:ind w:left="0"/>
        <w:jc w:val="both"/>
        <w:rPr>
          <w:bCs/>
          <w:iCs/>
          <w:lang w:val="sr-Cyrl-CS"/>
        </w:rPr>
      </w:pPr>
    </w:p>
    <w:p w:rsidR="007C3D97" w:rsidRDefault="007C3D97" w:rsidP="007C3D97">
      <w:pPr>
        <w:jc w:val="both"/>
        <w:rPr>
          <w:b/>
          <w:lang w:val="sr-Cyrl-CS"/>
        </w:rPr>
      </w:pPr>
    </w:p>
    <w:p w:rsidR="007C3D97" w:rsidRDefault="007C3D97" w:rsidP="007C3D97">
      <w:pPr>
        <w:jc w:val="both"/>
        <w:rPr>
          <w:b/>
          <w:lang w:val="sr-Cyrl-CS"/>
        </w:rPr>
      </w:pPr>
      <w:r>
        <w:rPr>
          <w:b/>
          <w:lang w:val="sr-Cyrl-CS"/>
        </w:rPr>
        <w:t>УПУТСТВО КАКО СЕ ДОКАЗУЈЕ ИСПУЊЕНОСТ УСЛОВА</w:t>
      </w:r>
    </w:p>
    <w:p w:rsidR="007C3D97" w:rsidRDefault="007C3D97" w:rsidP="007C3D97">
      <w:pPr>
        <w:jc w:val="both"/>
        <w:rPr>
          <w:b/>
          <w:lang w:val="sr-Cyrl-CS"/>
        </w:rPr>
      </w:pPr>
      <w:r>
        <w:rPr>
          <w:b/>
          <w:lang w:val="sr-Cyrl-CS"/>
        </w:rPr>
        <w:t>1. За правна лица као понуђаче</w:t>
      </w:r>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9070"/>
      </w:tblGrid>
      <w:tr w:rsidR="007C3D97" w:rsidTr="007C3D97">
        <w:tc>
          <w:tcPr>
            <w:tcW w:w="710" w:type="dxa"/>
            <w:tcBorders>
              <w:top w:val="single" w:sz="4" w:space="0" w:color="auto"/>
              <w:left w:val="single" w:sz="4" w:space="0" w:color="auto"/>
              <w:bottom w:val="single" w:sz="4" w:space="0" w:color="auto"/>
              <w:right w:val="single" w:sz="4" w:space="0" w:color="auto"/>
            </w:tcBorders>
          </w:tcPr>
          <w:p w:rsidR="007C3D97" w:rsidRDefault="007C3D97">
            <w:pPr>
              <w:jc w:val="center"/>
              <w:rPr>
                <w:b/>
                <w:lang w:val="sr-Cyrl-CS"/>
              </w:rPr>
            </w:pPr>
          </w:p>
        </w:tc>
        <w:tc>
          <w:tcPr>
            <w:tcW w:w="9072" w:type="dxa"/>
            <w:tcBorders>
              <w:top w:val="single" w:sz="4" w:space="0" w:color="auto"/>
              <w:left w:val="single" w:sz="4" w:space="0" w:color="auto"/>
              <w:bottom w:val="single" w:sz="4" w:space="0" w:color="auto"/>
              <w:right w:val="single" w:sz="4" w:space="0" w:color="auto"/>
            </w:tcBorders>
            <w:hideMark/>
          </w:tcPr>
          <w:p w:rsidR="007C3D97" w:rsidRDefault="007C3D97">
            <w:pPr>
              <w:rPr>
                <w:b/>
                <w:lang w:val="sr-Cyrl-CS"/>
              </w:rPr>
            </w:pPr>
            <w:r>
              <w:rPr>
                <w:b/>
                <w:lang w:val="sr-Cyrl-CS"/>
              </w:rPr>
              <w:t>Назив документа</w:t>
            </w:r>
          </w:p>
        </w:tc>
      </w:tr>
      <w:tr w:rsidR="007C3D97" w:rsidTr="007C3D97">
        <w:tc>
          <w:tcPr>
            <w:tcW w:w="710" w:type="dxa"/>
            <w:tcBorders>
              <w:top w:val="single" w:sz="4" w:space="0" w:color="auto"/>
              <w:left w:val="single" w:sz="4" w:space="0" w:color="auto"/>
              <w:bottom w:val="single" w:sz="4" w:space="0" w:color="auto"/>
              <w:right w:val="single" w:sz="4" w:space="0" w:color="auto"/>
            </w:tcBorders>
          </w:tcPr>
          <w:p w:rsidR="007C3D97" w:rsidRDefault="007C3D97">
            <w:pPr>
              <w:jc w:val="center"/>
              <w:rPr>
                <w:b/>
                <w:lang w:val="sr-Cyrl-CS"/>
              </w:rPr>
            </w:pPr>
            <w:r>
              <w:rPr>
                <w:b/>
                <w:lang w:val="sr-Cyrl-CS"/>
              </w:rPr>
              <w:t>1.</w:t>
            </w:r>
          </w:p>
          <w:p w:rsidR="007C3D97" w:rsidRDefault="007C3D97">
            <w:pPr>
              <w:jc w:val="center"/>
              <w:rPr>
                <w:b/>
                <w:lang w:val="sr-Cyrl-CS"/>
              </w:rPr>
            </w:pPr>
          </w:p>
        </w:tc>
        <w:tc>
          <w:tcPr>
            <w:tcW w:w="9072" w:type="dxa"/>
            <w:tcBorders>
              <w:top w:val="single" w:sz="4" w:space="0" w:color="auto"/>
              <w:left w:val="single" w:sz="4" w:space="0" w:color="auto"/>
              <w:bottom w:val="single" w:sz="4" w:space="0" w:color="auto"/>
              <w:right w:val="single" w:sz="4" w:space="0" w:color="auto"/>
            </w:tcBorders>
            <w:hideMark/>
          </w:tcPr>
          <w:p w:rsidR="007C3D97" w:rsidRDefault="007C3D97">
            <w:pPr>
              <w:jc w:val="both"/>
              <w:rPr>
                <w:b/>
                <w:lang w:val="sr-Cyrl-CS"/>
              </w:rPr>
            </w:pPr>
            <w:r>
              <w:rPr>
                <w:b/>
                <w:lang w:val="sr-Cyrl-CS"/>
              </w:rPr>
              <w:t xml:space="preserve">  </w:t>
            </w:r>
            <w:r>
              <w:rPr>
                <w:lang w:val="sr-Cyrl-CS"/>
              </w:rPr>
              <w:t>извод из регистра Агенције за привредне регистре, односно извод из регистра надлежног Привредног суда</w:t>
            </w:r>
          </w:p>
        </w:tc>
      </w:tr>
      <w:tr w:rsidR="007C3D97" w:rsidTr="007C3D97">
        <w:tc>
          <w:tcPr>
            <w:tcW w:w="710" w:type="dxa"/>
            <w:tcBorders>
              <w:top w:val="single" w:sz="4" w:space="0" w:color="auto"/>
              <w:left w:val="single" w:sz="4" w:space="0" w:color="auto"/>
              <w:bottom w:val="single" w:sz="4" w:space="0" w:color="auto"/>
              <w:right w:val="single" w:sz="4" w:space="0" w:color="auto"/>
            </w:tcBorders>
            <w:hideMark/>
          </w:tcPr>
          <w:p w:rsidR="007C3D97" w:rsidRDefault="007C3D97">
            <w:pPr>
              <w:jc w:val="center"/>
              <w:rPr>
                <w:b/>
                <w:lang w:val="sr-Cyrl-CS"/>
              </w:rPr>
            </w:pPr>
            <w:r>
              <w:rPr>
                <w:b/>
                <w:lang w:val="sr-Cyrl-CS"/>
              </w:rPr>
              <w:t>2.</w:t>
            </w:r>
          </w:p>
        </w:tc>
        <w:tc>
          <w:tcPr>
            <w:tcW w:w="9072" w:type="dxa"/>
            <w:tcBorders>
              <w:top w:val="single" w:sz="4" w:space="0" w:color="auto"/>
              <w:left w:val="single" w:sz="4" w:space="0" w:color="auto"/>
              <w:bottom w:val="single" w:sz="4" w:space="0" w:color="auto"/>
              <w:right w:val="single" w:sz="4" w:space="0" w:color="auto"/>
            </w:tcBorders>
            <w:hideMark/>
          </w:tcPr>
          <w:p w:rsidR="007C3D97" w:rsidRDefault="007C3D97">
            <w:pPr>
              <w:pStyle w:val="ListParagraph"/>
              <w:tabs>
                <w:tab w:val="left" w:pos="680"/>
              </w:tabs>
              <w:autoSpaceDE w:val="0"/>
              <w:autoSpaceDN w:val="0"/>
              <w:adjustRightInd w:val="0"/>
              <w:ind w:left="175"/>
              <w:jc w:val="both"/>
              <w:rPr>
                <w:lang w:val="sr-Cyrl-CS"/>
              </w:rPr>
            </w:pPr>
            <w:r>
              <w:rPr>
                <w:bCs/>
              </w:rPr>
              <w:t xml:space="preserve">1) </w:t>
            </w:r>
            <w:r>
              <w:t>Извод из казнене евиденције, односно уверењe</w:t>
            </w:r>
            <w:r>
              <w:rPr>
                <w:b/>
              </w:rPr>
              <w:t xml:space="preserve"> основног суда </w:t>
            </w:r>
            <w:r>
              <w:t>на чијем подручју се налази седиште домаћег правног лица</w:t>
            </w:r>
            <w:r>
              <w:rPr>
                <w:lang w:val="ru-RU"/>
              </w:rPr>
              <w:t>,</w:t>
            </w:r>
            <w: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Pr>
                <w:u w:val="single"/>
              </w:rPr>
              <w:t>Напомена</w:t>
            </w:r>
            <w: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Pr>
                <w:lang w:val="sr-Cyrl-CS"/>
              </w:rPr>
              <w:t xml:space="preserve">и уверење вишег суда </w:t>
            </w:r>
            <w:r>
              <w:t>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w:t>
            </w:r>
            <w:r>
              <w:rPr>
                <w:b/>
              </w:rPr>
              <w:t xml:space="preserve"> </w:t>
            </w:r>
            <w:r>
              <w:t xml:space="preserve">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зсконских заступника дужан је да достави доказ за сваког од њих. </w:t>
            </w:r>
          </w:p>
        </w:tc>
      </w:tr>
      <w:tr w:rsidR="007C3D97" w:rsidTr="007C3D97">
        <w:tc>
          <w:tcPr>
            <w:tcW w:w="710" w:type="dxa"/>
            <w:tcBorders>
              <w:top w:val="single" w:sz="4" w:space="0" w:color="auto"/>
              <w:left w:val="single" w:sz="4" w:space="0" w:color="auto"/>
              <w:bottom w:val="single" w:sz="4" w:space="0" w:color="auto"/>
              <w:right w:val="single" w:sz="4" w:space="0" w:color="auto"/>
            </w:tcBorders>
            <w:hideMark/>
          </w:tcPr>
          <w:p w:rsidR="007C3D97" w:rsidRDefault="007C3D97">
            <w:pPr>
              <w:jc w:val="center"/>
              <w:rPr>
                <w:b/>
                <w:lang w:val="sr-Cyrl-CS"/>
              </w:rPr>
            </w:pPr>
            <w:r>
              <w:rPr>
                <w:b/>
                <w:lang w:val="sr-Cyrl-CS"/>
              </w:rPr>
              <w:t>3.</w:t>
            </w:r>
          </w:p>
        </w:tc>
        <w:tc>
          <w:tcPr>
            <w:tcW w:w="9072" w:type="dxa"/>
            <w:tcBorders>
              <w:top w:val="single" w:sz="4" w:space="0" w:color="auto"/>
              <w:left w:val="single" w:sz="4" w:space="0" w:color="auto"/>
              <w:bottom w:val="single" w:sz="4" w:space="0" w:color="auto"/>
              <w:right w:val="single" w:sz="4" w:space="0" w:color="auto"/>
            </w:tcBorders>
            <w:hideMark/>
          </w:tcPr>
          <w:p w:rsidR="007C3D97" w:rsidRDefault="007C3D97">
            <w:pPr>
              <w:jc w:val="both"/>
              <w:rPr>
                <w:lang w:val="sr-Cyrl-CS"/>
              </w:rPr>
            </w:pPr>
            <w:r>
              <w:rPr>
                <w:lang w:val="sr-Cyrl-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w:t>
            </w:r>
          </w:p>
        </w:tc>
      </w:tr>
      <w:tr w:rsidR="007C3D97" w:rsidTr="007C3D97">
        <w:tc>
          <w:tcPr>
            <w:tcW w:w="710" w:type="dxa"/>
            <w:tcBorders>
              <w:top w:val="single" w:sz="4" w:space="0" w:color="auto"/>
              <w:left w:val="single" w:sz="4" w:space="0" w:color="auto"/>
              <w:bottom w:val="single" w:sz="4" w:space="0" w:color="auto"/>
              <w:right w:val="single" w:sz="4" w:space="0" w:color="auto"/>
            </w:tcBorders>
            <w:hideMark/>
          </w:tcPr>
          <w:p w:rsidR="007C3D97" w:rsidRDefault="007C3D97">
            <w:pPr>
              <w:jc w:val="center"/>
              <w:rPr>
                <w:b/>
              </w:rPr>
            </w:pPr>
            <w:r>
              <w:rPr>
                <w:b/>
                <w:lang w:val="sr-Cyrl-CS"/>
              </w:rPr>
              <w:t>4</w:t>
            </w:r>
            <w:r>
              <w:rPr>
                <w:b/>
              </w:rPr>
              <w:t xml:space="preserve">. </w:t>
            </w:r>
          </w:p>
        </w:tc>
        <w:tc>
          <w:tcPr>
            <w:tcW w:w="9072" w:type="dxa"/>
            <w:tcBorders>
              <w:top w:val="single" w:sz="4" w:space="0" w:color="auto"/>
              <w:left w:val="single" w:sz="4" w:space="0" w:color="auto"/>
              <w:bottom w:val="single" w:sz="4" w:space="0" w:color="auto"/>
              <w:right w:val="single" w:sz="4" w:space="0" w:color="auto"/>
            </w:tcBorders>
            <w:hideMark/>
          </w:tcPr>
          <w:p w:rsidR="007C3D97" w:rsidRDefault="007C3D97">
            <w:pPr>
              <w:jc w:val="both"/>
              <w:rPr>
                <w:lang w:val="sr-Cyrl-CS"/>
              </w:rPr>
            </w:pPr>
            <w:r>
              <w:rPr>
                <w:lang w:val="sr-Cyrl-CS"/>
              </w:rPr>
              <w:t xml:space="preserve">Лиценца за трговину електричном енергијом на тржишту електричне енергије издату од Агенције за енергетику РС и потврду исте Агенције да је та лиценца још увек важећа или адекватан документ предвиђен прописима државе у којој страни понуђач има седиште, а који понуђач доставља у виду оверене копије, или интернет страницу на којој су тражени подаци јавно доступни. </w:t>
            </w:r>
          </w:p>
        </w:tc>
      </w:tr>
      <w:tr w:rsidR="007C3D97" w:rsidTr="007C3D97">
        <w:tc>
          <w:tcPr>
            <w:tcW w:w="710" w:type="dxa"/>
            <w:tcBorders>
              <w:top w:val="single" w:sz="4" w:space="0" w:color="auto"/>
              <w:left w:val="single" w:sz="4" w:space="0" w:color="auto"/>
              <w:bottom w:val="single" w:sz="4" w:space="0" w:color="auto"/>
              <w:right w:val="single" w:sz="4" w:space="0" w:color="auto"/>
            </w:tcBorders>
          </w:tcPr>
          <w:p w:rsidR="007C3D97" w:rsidRDefault="007C3D97">
            <w:pPr>
              <w:jc w:val="center"/>
              <w:rPr>
                <w:b/>
              </w:rPr>
            </w:pPr>
          </w:p>
        </w:tc>
        <w:tc>
          <w:tcPr>
            <w:tcW w:w="9072" w:type="dxa"/>
            <w:tcBorders>
              <w:top w:val="single" w:sz="4" w:space="0" w:color="auto"/>
              <w:left w:val="single" w:sz="4" w:space="0" w:color="auto"/>
              <w:bottom w:val="single" w:sz="4" w:space="0" w:color="auto"/>
              <w:right w:val="single" w:sz="4" w:space="0" w:color="auto"/>
            </w:tcBorders>
            <w:hideMark/>
          </w:tcPr>
          <w:p w:rsidR="007C3D97" w:rsidRDefault="007C3D97">
            <w:pPr>
              <w:jc w:val="both"/>
              <w:rPr>
                <w:b/>
                <w:lang w:val="sr-Cyrl-CS"/>
              </w:rPr>
            </w:pPr>
            <w:r>
              <w:rPr>
                <w:b/>
                <w:lang w:val="sr-Cyrl-CS"/>
              </w:rPr>
              <w:t>Додатни услови</w:t>
            </w:r>
          </w:p>
        </w:tc>
      </w:tr>
      <w:tr w:rsidR="007C3D97" w:rsidTr="007C3D97">
        <w:tc>
          <w:tcPr>
            <w:tcW w:w="710" w:type="dxa"/>
            <w:tcBorders>
              <w:top w:val="single" w:sz="4" w:space="0" w:color="auto"/>
              <w:left w:val="single" w:sz="4" w:space="0" w:color="auto"/>
              <w:bottom w:val="single" w:sz="4" w:space="0" w:color="auto"/>
              <w:right w:val="single" w:sz="4" w:space="0" w:color="auto"/>
            </w:tcBorders>
            <w:hideMark/>
          </w:tcPr>
          <w:p w:rsidR="007C3D97" w:rsidRDefault="007C3D97">
            <w:pPr>
              <w:jc w:val="center"/>
              <w:rPr>
                <w:b/>
                <w:lang w:val="sr-Cyrl-CS"/>
              </w:rPr>
            </w:pPr>
            <w:r>
              <w:rPr>
                <w:b/>
                <w:lang w:val="sr-Cyrl-CS"/>
              </w:rPr>
              <w:t>1.</w:t>
            </w:r>
          </w:p>
        </w:tc>
        <w:tc>
          <w:tcPr>
            <w:tcW w:w="9072" w:type="dxa"/>
            <w:tcBorders>
              <w:top w:val="single" w:sz="4" w:space="0" w:color="auto"/>
              <w:left w:val="single" w:sz="4" w:space="0" w:color="auto"/>
              <w:bottom w:val="single" w:sz="4" w:space="0" w:color="auto"/>
              <w:right w:val="single" w:sz="4" w:space="0" w:color="auto"/>
            </w:tcBorders>
            <w:hideMark/>
          </w:tcPr>
          <w:p w:rsidR="007C3D97" w:rsidRDefault="007C3D97">
            <w:pPr>
              <w:jc w:val="both"/>
              <w:rPr>
                <w:lang w:val="sr-Cyrl-CS"/>
              </w:rPr>
            </w:pPr>
            <w:r>
              <w:rPr>
                <w:lang w:val="sr-Cyrl-CS"/>
              </w:rPr>
              <w:t>Потврда (уверење) Оператора преносног система да је понуђач активан учесник на тржишту електричне енергије, односно да је у било ком периоду из претходне две године до дана објављивања позива за подношење понуда на Порталу јавних набавки, обавио минимално једну трансакцију.</w:t>
            </w:r>
          </w:p>
        </w:tc>
      </w:tr>
    </w:tbl>
    <w:p w:rsidR="007C3D97" w:rsidRDefault="007C3D97" w:rsidP="007C3D97">
      <w:pPr>
        <w:jc w:val="both"/>
        <w:rPr>
          <w:b/>
          <w:lang w:val="sr-Cyrl-CS"/>
        </w:rPr>
      </w:pPr>
    </w:p>
    <w:p w:rsidR="007C3D97" w:rsidRDefault="007C3D97" w:rsidP="007C3D97">
      <w:pPr>
        <w:rPr>
          <w:lang w:val="sr-Cyrl-CS"/>
        </w:rPr>
      </w:pPr>
      <w:r>
        <w:rPr>
          <w:lang w:val="sr-Cyrl-CS"/>
        </w:rPr>
        <w:lastRenderedPageBreak/>
        <w:t xml:space="preserve">Докази не могу бити старији од два месеца пре отварања понуда. </w:t>
      </w:r>
    </w:p>
    <w:p w:rsidR="007C3D97" w:rsidRDefault="007C3D97" w:rsidP="007C3D97">
      <w:pPr>
        <w:rPr>
          <w:lang w:val="sr-Cyrl-CS"/>
        </w:rPr>
      </w:pPr>
    </w:p>
    <w:p w:rsidR="007C3D97" w:rsidRDefault="007C3D97" w:rsidP="007C3D97">
      <w:pPr>
        <w:jc w:val="both"/>
        <w:rPr>
          <w:lang w:val="sr-Cyrl-CS"/>
        </w:rPr>
      </w:pPr>
      <w:r>
        <w:rPr>
          <w:b/>
          <w:lang w:val="sr-Cyrl-CS"/>
        </w:rPr>
        <w:t xml:space="preserve">2. За </w:t>
      </w:r>
      <w:r>
        <w:rPr>
          <w:b/>
        </w:rPr>
        <w:t xml:space="preserve">предузетнике као </w:t>
      </w:r>
      <w:r>
        <w:rPr>
          <w:b/>
          <w:lang w:val="sr-Cyrl-CS"/>
        </w:rPr>
        <w:t>понуђаче или подносиоце пријава</w:t>
      </w:r>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9070"/>
      </w:tblGrid>
      <w:tr w:rsidR="007C3D97" w:rsidTr="007C3D97">
        <w:tc>
          <w:tcPr>
            <w:tcW w:w="710" w:type="dxa"/>
            <w:tcBorders>
              <w:top w:val="single" w:sz="4" w:space="0" w:color="auto"/>
              <w:left w:val="single" w:sz="4" w:space="0" w:color="auto"/>
              <w:bottom w:val="single" w:sz="4" w:space="0" w:color="auto"/>
              <w:right w:val="single" w:sz="4" w:space="0" w:color="auto"/>
            </w:tcBorders>
          </w:tcPr>
          <w:p w:rsidR="007C3D97" w:rsidRDefault="007C3D97">
            <w:pPr>
              <w:jc w:val="center"/>
              <w:rPr>
                <w:b/>
                <w:lang w:val="sr-Cyrl-CS"/>
              </w:rPr>
            </w:pPr>
          </w:p>
        </w:tc>
        <w:tc>
          <w:tcPr>
            <w:tcW w:w="9072" w:type="dxa"/>
            <w:tcBorders>
              <w:top w:val="single" w:sz="4" w:space="0" w:color="auto"/>
              <w:left w:val="single" w:sz="4" w:space="0" w:color="auto"/>
              <w:bottom w:val="single" w:sz="4" w:space="0" w:color="auto"/>
              <w:right w:val="single" w:sz="4" w:space="0" w:color="auto"/>
            </w:tcBorders>
            <w:hideMark/>
          </w:tcPr>
          <w:p w:rsidR="007C3D97" w:rsidRDefault="007C3D97">
            <w:pPr>
              <w:rPr>
                <w:b/>
                <w:lang w:val="sr-Cyrl-CS"/>
              </w:rPr>
            </w:pPr>
            <w:r>
              <w:rPr>
                <w:b/>
                <w:lang w:val="sr-Cyrl-CS"/>
              </w:rPr>
              <w:t>Назив документа</w:t>
            </w:r>
          </w:p>
        </w:tc>
      </w:tr>
      <w:tr w:rsidR="007C3D97" w:rsidTr="007C3D97">
        <w:tc>
          <w:tcPr>
            <w:tcW w:w="710" w:type="dxa"/>
            <w:tcBorders>
              <w:top w:val="single" w:sz="4" w:space="0" w:color="auto"/>
              <w:left w:val="single" w:sz="4" w:space="0" w:color="auto"/>
              <w:bottom w:val="single" w:sz="4" w:space="0" w:color="auto"/>
              <w:right w:val="single" w:sz="4" w:space="0" w:color="auto"/>
            </w:tcBorders>
          </w:tcPr>
          <w:p w:rsidR="007C3D97" w:rsidRDefault="007C3D97">
            <w:pPr>
              <w:jc w:val="center"/>
              <w:rPr>
                <w:b/>
                <w:lang w:val="sr-Cyrl-CS"/>
              </w:rPr>
            </w:pPr>
          </w:p>
          <w:p w:rsidR="007C3D97" w:rsidRDefault="007C3D97">
            <w:pPr>
              <w:jc w:val="center"/>
              <w:rPr>
                <w:b/>
                <w:lang w:val="sr-Cyrl-CS"/>
              </w:rPr>
            </w:pPr>
            <w:r>
              <w:rPr>
                <w:b/>
                <w:lang w:val="sr-Cyrl-CS"/>
              </w:rPr>
              <w:t>1.</w:t>
            </w:r>
          </w:p>
        </w:tc>
        <w:tc>
          <w:tcPr>
            <w:tcW w:w="9072" w:type="dxa"/>
            <w:tcBorders>
              <w:top w:val="single" w:sz="4" w:space="0" w:color="auto"/>
              <w:left w:val="single" w:sz="4" w:space="0" w:color="auto"/>
              <w:bottom w:val="single" w:sz="4" w:space="0" w:color="auto"/>
              <w:right w:val="single" w:sz="4" w:space="0" w:color="auto"/>
            </w:tcBorders>
            <w:hideMark/>
          </w:tcPr>
          <w:p w:rsidR="007C3D97" w:rsidRDefault="007C3D97">
            <w:pPr>
              <w:jc w:val="both"/>
              <w:rPr>
                <w:b/>
                <w:lang w:val="sr-Cyrl-CS"/>
              </w:rPr>
            </w:pPr>
            <w:r>
              <w:rPr>
                <w:lang w:val="sr-Cyrl-CS"/>
              </w:rPr>
              <w:t>извод из регистра Агенције за привредне регистре, односно извода из одговарајућег регистра</w:t>
            </w:r>
          </w:p>
        </w:tc>
      </w:tr>
      <w:tr w:rsidR="007C3D97" w:rsidTr="007C3D97">
        <w:tc>
          <w:tcPr>
            <w:tcW w:w="710" w:type="dxa"/>
            <w:tcBorders>
              <w:top w:val="single" w:sz="4" w:space="0" w:color="auto"/>
              <w:left w:val="single" w:sz="4" w:space="0" w:color="auto"/>
              <w:bottom w:val="single" w:sz="4" w:space="0" w:color="auto"/>
              <w:right w:val="single" w:sz="4" w:space="0" w:color="auto"/>
            </w:tcBorders>
            <w:hideMark/>
          </w:tcPr>
          <w:p w:rsidR="007C3D97" w:rsidRDefault="007C3D97">
            <w:pPr>
              <w:jc w:val="center"/>
              <w:rPr>
                <w:b/>
                <w:lang w:val="sr-Cyrl-CS"/>
              </w:rPr>
            </w:pPr>
            <w:r>
              <w:rPr>
                <w:b/>
                <w:lang w:val="sr-Cyrl-CS"/>
              </w:rPr>
              <w:t>2.</w:t>
            </w:r>
          </w:p>
        </w:tc>
        <w:tc>
          <w:tcPr>
            <w:tcW w:w="9072" w:type="dxa"/>
            <w:tcBorders>
              <w:top w:val="single" w:sz="4" w:space="0" w:color="auto"/>
              <w:left w:val="single" w:sz="4" w:space="0" w:color="auto"/>
              <w:bottom w:val="single" w:sz="4" w:space="0" w:color="auto"/>
              <w:right w:val="single" w:sz="4" w:space="0" w:color="auto"/>
            </w:tcBorders>
            <w:hideMark/>
          </w:tcPr>
          <w:p w:rsidR="007C3D97" w:rsidRDefault="007C3D97">
            <w:pPr>
              <w:ind w:left="33"/>
              <w:jc w:val="both"/>
              <w:rPr>
                <w:lang w:val="sr-Cyrl-CS"/>
              </w:rPr>
            </w:pPr>
            <w:r>
              <w:rPr>
                <w:lang w:val="sr-Cyrl-CS"/>
              </w:rPr>
              <w:t xml:space="preserve">извод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p>
        </w:tc>
      </w:tr>
      <w:tr w:rsidR="007C3D97" w:rsidTr="007C3D97">
        <w:tc>
          <w:tcPr>
            <w:tcW w:w="710" w:type="dxa"/>
            <w:tcBorders>
              <w:top w:val="single" w:sz="4" w:space="0" w:color="auto"/>
              <w:left w:val="single" w:sz="4" w:space="0" w:color="auto"/>
              <w:bottom w:val="single" w:sz="4" w:space="0" w:color="auto"/>
              <w:right w:val="single" w:sz="4" w:space="0" w:color="auto"/>
            </w:tcBorders>
            <w:hideMark/>
          </w:tcPr>
          <w:p w:rsidR="007C3D97" w:rsidRDefault="007C3D97">
            <w:pPr>
              <w:jc w:val="center"/>
              <w:rPr>
                <w:b/>
                <w:lang w:val="sr-Cyrl-CS"/>
              </w:rPr>
            </w:pPr>
            <w:r>
              <w:rPr>
                <w:b/>
              </w:rPr>
              <w:t>3</w:t>
            </w:r>
            <w:r>
              <w:rPr>
                <w:b/>
                <w:lang w:val="sr-Cyrl-CS"/>
              </w:rPr>
              <w:t>.</w:t>
            </w:r>
          </w:p>
        </w:tc>
        <w:tc>
          <w:tcPr>
            <w:tcW w:w="9072" w:type="dxa"/>
            <w:tcBorders>
              <w:top w:val="single" w:sz="4" w:space="0" w:color="auto"/>
              <w:left w:val="single" w:sz="4" w:space="0" w:color="auto"/>
              <w:bottom w:val="single" w:sz="4" w:space="0" w:color="auto"/>
              <w:right w:val="single" w:sz="4" w:space="0" w:color="auto"/>
            </w:tcBorders>
            <w:hideMark/>
          </w:tcPr>
          <w:p w:rsidR="007C3D97" w:rsidRDefault="007C3D97">
            <w:pPr>
              <w:jc w:val="both"/>
              <w:rPr>
                <w:lang w:val="sr-Cyrl-CS"/>
              </w:rPr>
            </w:pPr>
            <w:r>
              <w:rPr>
                <w:lang w:val="sr-Cyrl-CS"/>
              </w:rPr>
              <w:t>уверење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7C3D97" w:rsidTr="007C3D97">
        <w:tc>
          <w:tcPr>
            <w:tcW w:w="710" w:type="dxa"/>
            <w:tcBorders>
              <w:top w:val="single" w:sz="4" w:space="0" w:color="auto"/>
              <w:left w:val="single" w:sz="4" w:space="0" w:color="auto"/>
              <w:bottom w:val="single" w:sz="4" w:space="0" w:color="auto"/>
              <w:right w:val="single" w:sz="4" w:space="0" w:color="auto"/>
            </w:tcBorders>
            <w:hideMark/>
          </w:tcPr>
          <w:p w:rsidR="007C3D97" w:rsidRDefault="007C3D97">
            <w:pPr>
              <w:jc w:val="center"/>
              <w:rPr>
                <w:b/>
              </w:rPr>
            </w:pPr>
            <w:r>
              <w:rPr>
                <w:b/>
              </w:rPr>
              <w:t xml:space="preserve">4. </w:t>
            </w:r>
          </w:p>
        </w:tc>
        <w:tc>
          <w:tcPr>
            <w:tcW w:w="9072" w:type="dxa"/>
            <w:tcBorders>
              <w:top w:val="single" w:sz="4" w:space="0" w:color="auto"/>
              <w:left w:val="single" w:sz="4" w:space="0" w:color="auto"/>
              <w:bottom w:val="single" w:sz="4" w:space="0" w:color="auto"/>
              <w:right w:val="single" w:sz="4" w:space="0" w:color="auto"/>
            </w:tcBorders>
            <w:hideMark/>
          </w:tcPr>
          <w:p w:rsidR="007C3D97" w:rsidRDefault="007C3D97">
            <w:pPr>
              <w:jc w:val="both"/>
              <w:rPr>
                <w:lang w:val="sr-Cyrl-CS"/>
              </w:rPr>
            </w:pPr>
            <w:r>
              <w:rPr>
                <w:lang w:val="sr-Cyrl-CS"/>
              </w:rPr>
              <w:t xml:space="preserve">Лиценца за трговину електричном енергијом на тржишту електричне енергије издату од Агенције за енергетику РС и потврду исте Агенције да је та лиценца још увек важећа или адекватан документ предвиђен прописима државе у којој страни понуђач има седиште, а који понуђач доставља у виду оверене копије, или интернет страницу на којој су тражени подаци јавно доступни. </w:t>
            </w:r>
          </w:p>
        </w:tc>
      </w:tr>
    </w:tbl>
    <w:p w:rsidR="007C3D97" w:rsidRDefault="007C3D97" w:rsidP="007C3D97">
      <w:pPr>
        <w:rPr>
          <w:lang w:val="sr-Cyrl-CS"/>
        </w:rPr>
      </w:pPr>
    </w:p>
    <w:p w:rsidR="007C3D97" w:rsidRDefault="007C3D97" w:rsidP="007C3D97">
      <w:pPr>
        <w:rPr>
          <w:lang w:val="sr-Cyrl-CS"/>
        </w:rPr>
      </w:pPr>
    </w:p>
    <w:p w:rsidR="007C3D97" w:rsidRDefault="007C3D97" w:rsidP="007C3D97">
      <w:pPr>
        <w:rPr>
          <w:lang w:val="sr-Cyrl-CS"/>
        </w:rPr>
      </w:pPr>
      <w:r>
        <w:rPr>
          <w:lang w:val="sr-Cyrl-CS"/>
        </w:rPr>
        <w:t xml:space="preserve">Понуђач је дужан да достави Изјаву подизвођача, потписану од стране овлашћеног лица подизвођача и оверену печатом. </w:t>
      </w:r>
    </w:p>
    <w:p w:rsidR="007C3D97" w:rsidRDefault="007C3D97" w:rsidP="007C3D97">
      <w:pPr>
        <w:rPr>
          <w:lang w:val="sr-Cyrl-CS"/>
        </w:rPr>
      </w:pPr>
    </w:p>
    <w:p w:rsidR="007C3D97" w:rsidRDefault="007C3D97" w:rsidP="007C3D97">
      <w:pPr>
        <w:rPr>
          <w:lang w:val="sr-Cyrl-CS"/>
        </w:rPr>
      </w:pPr>
      <w:r>
        <w:rPr>
          <w:lang w:val="sr-Cyrl-CS"/>
        </w:rPr>
        <w:t xml:space="preserve">Доказ под тачком 2. и 4. не може бити старији од два месеца пре отварања понуда. </w:t>
      </w:r>
    </w:p>
    <w:p w:rsidR="007C3D97" w:rsidRDefault="007C3D97" w:rsidP="007C3D97">
      <w:pPr>
        <w:jc w:val="both"/>
        <w:rPr>
          <w:b/>
          <w:lang w:val="sr-Cyrl-CS"/>
        </w:rPr>
      </w:pPr>
    </w:p>
    <w:p w:rsidR="007C3D97" w:rsidRDefault="007C3D97" w:rsidP="007C3D97">
      <w:pPr>
        <w:jc w:val="both"/>
        <w:rPr>
          <w:lang w:val="sr-Cyrl-CS"/>
        </w:rPr>
      </w:pPr>
      <w:r>
        <w:rPr>
          <w:lang w:val="sr-Cyrl-CS"/>
        </w:rPr>
        <w:t xml:space="preserve">Имајући у виду чињеницу да се од 01. септембра 2013. године, </w:t>
      </w:r>
      <w:r>
        <w:t>п</w:t>
      </w:r>
      <w:r>
        <w:rPr>
          <w:lang w:val="sr-Cyrl-CS"/>
        </w:rPr>
        <w:t xml:space="preserve">римењује Правилник о садржини Регистра понуђача и документацији која се подноси уз пријаву за регистрацију понуђача („Службени гласник РС“, бр.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 75. ст. 1. тач.1) до 4) Закона о јавним набавкама. Наручилац ће на интернет страници Агенције за привредне регистре да провери да ли је лице које поднесе понуду уписано у регистар понуђача. Понуђач ће у својој понуди јасно навести да се налази у регистру понуђача. </w:t>
      </w:r>
    </w:p>
    <w:p w:rsidR="007C3D97" w:rsidRDefault="007C3D97" w:rsidP="007C3D97">
      <w:pPr>
        <w:jc w:val="both"/>
        <w:rPr>
          <w:b/>
          <w:lang w:val="sr-Cyrl-CS"/>
        </w:rPr>
      </w:pPr>
      <w:r>
        <w:rPr>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7C3D97" w:rsidRDefault="007C3D97" w:rsidP="007C3D97">
      <w:pPr>
        <w:jc w:val="both"/>
        <w:rPr>
          <w:b/>
          <w:lang w:val="sr-Cyrl-CS"/>
        </w:rPr>
      </w:pPr>
    </w:p>
    <w:p w:rsidR="007C3D97" w:rsidRDefault="007C3D97" w:rsidP="007C3D97">
      <w:pPr>
        <w:jc w:val="both"/>
        <w:rPr>
          <w:b/>
          <w:lang w:val="sr-Cyrl-CS"/>
        </w:rPr>
      </w:pPr>
    </w:p>
    <w:p w:rsidR="007C3D97" w:rsidRDefault="007C3D97" w:rsidP="007C3D97">
      <w:pPr>
        <w:jc w:val="both"/>
        <w:rPr>
          <w:b/>
          <w:lang w:val="sr-Cyrl-CS"/>
        </w:rPr>
      </w:pPr>
    </w:p>
    <w:p w:rsidR="007C3D97" w:rsidRDefault="007C3D97" w:rsidP="007C3D97">
      <w:pPr>
        <w:jc w:val="both"/>
        <w:rPr>
          <w:b/>
          <w:lang w:val="sr-Cyrl-CS"/>
        </w:rPr>
      </w:pPr>
    </w:p>
    <w:p w:rsidR="007C3D97" w:rsidRDefault="007C3D97" w:rsidP="007C3D97">
      <w:pPr>
        <w:jc w:val="both"/>
        <w:rPr>
          <w:b/>
          <w:lang w:val="sr-Cyrl-CS"/>
        </w:rPr>
      </w:pPr>
    </w:p>
    <w:p w:rsidR="007C3D97" w:rsidRDefault="007C3D97" w:rsidP="007C3D97">
      <w:pPr>
        <w:jc w:val="both"/>
        <w:rPr>
          <w:b/>
          <w:lang w:val="sr-Cyrl-CS"/>
        </w:rPr>
      </w:pPr>
    </w:p>
    <w:p w:rsidR="007C3D97" w:rsidRDefault="007C3D97" w:rsidP="007C3D97">
      <w:pPr>
        <w:jc w:val="both"/>
        <w:rPr>
          <w:b/>
          <w:lang w:val="sr-Cyrl-CS"/>
        </w:rPr>
      </w:pPr>
    </w:p>
    <w:p w:rsidR="007C3D97" w:rsidRPr="00D4418F" w:rsidRDefault="007C3D97" w:rsidP="007C3D97">
      <w:pPr>
        <w:jc w:val="both"/>
        <w:rPr>
          <w:b/>
        </w:rPr>
      </w:pPr>
    </w:p>
    <w:p w:rsidR="007C3D97" w:rsidRDefault="007C3D97" w:rsidP="007C3D97">
      <w:pPr>
        <w:jc w:val="both"/>
        <w:rPr>
          <w:b/>
          <w:lang w:val="sr-Cyrl-CS"/>
        </w:rPr>
      </w:pPr>
    </w:p>
    <w:p w:rsidR="007C3D97" w:rsidRDefault="007C3D97" w:rsidP="007C3D97">
      <w:pPr>
        <w:jc w:val="both"/>
        <w:rPr>
          <w:b/>
          <w:lang w:val="sr-Cyrl-CS"/>
        </w:rPr>
      </w:pPr>
    </w:p>
    <w:p w:rsidR="007C3D97" w:rsidRDefault="007C3D97" w:rsidP="007C3D97">
      <w:pPr>
        <w:jc w:val="both"/>
        <w:rPr>
          <w:b/>
          <w:lang w:val="sr-Cyrl-CS"/>
        </w:rPr>
      </w:pPr>
    </w:p>
    <w:p w:rsidR="007C3D97" w:rsidRDefault="007C3D97" w:rsidP="007C3D97">
      <w:pPr>
        <w:jc w:val="both"/>
        <w:rPr>
          <w:b/>
          <w:lang w:val="sr-Cyrl-CS"/>
        </w:rPr>
      </w:pPr>
    </w:p>
    <w:p w:rsidR="007C3D97" w:rsidRDefault="007C3D97" w:rsidP="007C3D97">
      <w:pPr>
        <w:jc w:val="both"/>
        <w:rPr>
          <w:b/>
          <w:lang w:val="sr-Cyrl-CS"/>
        </w:rPr>
      </w:pPr>
    </w:p>
    <w:p w:rsidR="007C3D97" w:rsidRDefault="007C3D97" w:rsidP="007C3D97">
      <w:pPr>
        <w:jc w:val="both"/>
        <w:rPr>
          <w:b/>
          <w:lang w:val="sr-Cyrl-CS"/>
        </w:rPr>
      </w:pPr>
    </w:p>
    <w:p w:rsidR="007C3D97" w:rsidRDefault="007C3D97" w:rsidP="007C3D97">
      <w:pPr>
        <w:pStyle w:val="ListParagraph"/>
        <w:shd w:val="clear" w:color="auto" w:fill="FFFFFF"/>
        <w:ind w:left="0"/>
        <w:jc w:val="center"/>
        <w:rPr>
          <w:b/>
          <w:bCs/>
          <w:iCs/>
          <w:lang w:val="ru-RU"/>
        </w:rPr>
      </w:pPr>
      <w:r>
        <w:rPr>
          <w:b/>
        </w:rPr>
        <w:t>V</w:t>
      </w:r>
      <w:r>
        <w:rPr>
          <w:b/>
          <w:bCs/>
          <w:iCs/>
          <w:lang w:val="ru-RU"/>
        </w:rPr>
        <w:t xml:space="preserve"> КРИТЕРИЈУМ ЗА ИЗБОР НАЈПОВОЉНИЈЕ ПОНУДЕ</w:t>
      </w:r>
    </w:p>
    <w:p w:rsidR="007C3D97" w:rsidRDefault="007C3D97" w:rsidP="007C3D97">
      <w:pPr>
        <w:pStyle w:val="ListParagraph"/>
        <w:shd w:val="clear" w:color="auto" w:fill="FFFFFF"/>
        <w:ind w:left="0"/>
        <w:rPr>
          <w:b/>
          <w:bCs/>
          <w:iCs/>
          <w:lang w:val="ru-RU"/>
        </w:rPr>
      </w:pPr>
    </w:p>
    <w:p w:rsidR="007C3D97" w:rsidRDefault="007C3D97" w:rsidP="007C3D97">
      <w:pPr>
        <w:suppressAutoHyphens/>
        <w:spacing w:line="100" w:lineRule="atLeast"/>
        <w:jc w:val="both"/>
        <w:rPr>
          <w:b/>
        </w:rPr>
      </w:pPr>
      <w:r>
        <w:rPr>
          <w:b/>
          <w:lang w:val="sr-Cyrl-CS"/>
        </w:rPr>
        <w:t xml:space="preserve">1. </w:t>
      </w:r>
      <w:r>
        <w:rPr>
          <w:b/>
        </w:rPr>
        <w:t xml:space="preserve">Критеријум за доделу уговора: </w:t>
      </w:r>
    </w:p>
    <w:p w:rsidR="007C3D97" w:rsidRDefault="007C3D97" w:rsidP="007C3D97">
      <w:pPr>
        <w:ind w:hanging="11"/>
        <w:jc w:val="both"/>
      </w:pPr>
    </w:p>
    <w:p w:rsidR="007C3D97" w:rsidRDefault="007C3D97" w:rsidP="007C3D97">
      <w:pPr>
        <w:ind w:hanging="11"/>
        <w:jc w:val="both"/>
        <w:rPr>
          <w:lang w:val="sr-Cyrl-CS"/>
        </w:rPr>
      </w:pPr>
      <w:r>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p>
    <w:p w:rsidR="007C3D97" w:rsidRDefault="007C3D97" w:rsidP="007C3D97">
      <w:pPr>
        <w:ind w:hanging="11"/>
        <w:jc w:val="both"/>
        <w:rPr>
          <w:lang w:val="sr-Cyrl-CS"/>
        </w:rPr>
      </w:pPr>
    </w:p>
    <w:p w:rsidR="007C3D97" w:rsidRDefault="007C3D97" w:rsidP="007C3D97">
      <w:pPr>
        <w:pStyle w:val="ListParagraph"/>
        <w:suppressAutoHyphens/>
        <w:spacing w:line="100" w:lineRule="atLeast"/>
        <w:ind w:left="0"/>
        <w:jc w:val="both"/>
        <w:rPr>
          <w:b/>
          <w:bCs/>
        </w:rPr>
      </w:pPr>
      <w:r>
        <w:rPr>
          <w:b/>
          <w:lang w:val="sr-Cyrl-CS"/>
        </w:rPr>
        <w:t xml:space="preserve">2. </w:t>
      </w:r>
      <w:r>
        <w:rPr>
          <w:b/>
        </w:rPr>
        <w:t>Е</w:t>
      </w:r>
      <w:r>
        <w:rPr>
          <w:b/>
          <w:bCs/>
        </w:rPr>
        <w:t>лементи критеријума, односно начин на основу којих ће наручилац извршити доделу уговора у ситуацији када постоје две или више понуд</w:t>
      </w:r>
      <w:r>
        <w:rPr>
          <w:b/>
          <w:bCs/>
          <w:lang w:val="sr-Cyrl-CS"/>
        </w:rPr>
        <w:t>е</w:t>
      </w:r>
      <w:r>
        <w:rPr>
          <w:b/>
          <w:bCs/>
        </w:rPr>
        <w:t xml:space="preserve"> са једнаким бројем пондера или истом понуђеном ценом </w:t>
      </w:r>
    </w:p>
    <w:p w:rsidR="007C3D97" w:rsidRDefault="007C3D97" w:rsidP="007C3D97">
      <w:pPr>
        <w:jc w:val="both"/>
        <w:rPr>
          <w:b/>
          <w:bCs/>
        </w:rPr>
      </w:pPr>
    </w:p>
    <w:p w:rsidR="007C3D97" w:rsidRDefault="007C3D97" w:rsidP="007C3D97">
      <w:pPr>
        <w:jc w:val="both"/>
        <w:rPr>
          <w:i/>
          <w:u w:val="single"/>
          <w:lang w:val="sr-Cyrl-CS" w:eastAsia="en-US"/>
        </w:rPr>
      </w:pPr>
      <w:r>
        <w:rPr>
          <w:iCs/>
        </w:rPr>
        <w:t>Уколико две или више понуда имају исту најнижу понуђену цену, као најповољнија биће изабрана понуда оног понуђача који је</w:t>
      </w:r>
      <w:r>
        <w:rPr>
          <w:iCs/>
          <w:lang w:val="sr-Cyrl-CS"/>
        </w:rPr>
        <w:t xml:space="preserve"> </w:t>
      </w:r>
      <w:r>
        <w:rPr>
          <w:iCs/>
        </w:rPr>
        <w:t>понудио дужи рок плаћања</w:t>
      </w:r>
      <w:r>
        <w:rPr>
          <w:iCs/>
          <w:lang w:val="sr-Cyrl-CS"/>
        </w:rPr>
        <w:t>.</w:t>
      </w: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Pr="00D4418F" w:rsidRDefault="007C3D97" w:rsidP="00D4418F">
      <w:pPr>
        <w:pStyle w:val="ListParagraph"/>
        <w:shd w:val="clear" w:color="auto" w:fill="FFFFFF"/>
        <w:ind w:left="0"/>
        <w:rPr>
          <w:b/>
        </w:rPr>
      </w:pPr>
    </w:p>
    <w:p w:rsidR="007C3D97" w:rsidRDefault="007C3D97" w:rsidP="007C3D97">
      <w:pPr>
        <w:pStyle w:val="ListParagraph"/>
        <w:shd w:val="clear" w:color="auto" w:fill="FFFFFF"/>
        <w:ind w:left="0"/>
        <w:jc w:val="center"/>
        <w:rPr>
          <w:b/>
          <w:bCs/>
          <w:iCs/>
          <w:lang w:val="ru-RU"/>
        </w:rPr>
      </w:pPr>
      <w:r>
        <w:rPr>
          <w:b/>
        </w:rPr>
        <w:t>VI ОБРАЦИ КОЈИ ЧИНЕ САСТАВНИ ДЕО ПОНУДЕ</w:t>
      </w:r>
    </w:p>
    <w:p w:rsidR="007C3D97" w:rsidRDefault="007C3D97" w:rsidP="007C3D97">
      <w:pPr>
        <w:pStyle w:val="ListParagraph"/>
        <w:ind w:left="0"/>
        <w:jc w:val="both"/>
      </w:pPr>
    </w:p>
    <w:p w:rsidR="007C3D97" w:rsidRDefault="007C3D97" w:rsidP="007C3D97">
      <w:pPr>
        <w:pStyle w:val="ListParagraph"/>
        <w:ind w:left="0"/>
        <w:jc w:val="both"/>
      </w:pPr>
    </w:p>
    <w:p w:rsidR="007C3D97" w:rsidRDefault="007C3D97" w:rsidP="007C3D97">
      <w:pPr>
        <w:pStyle w:val="ListParagraph"/>
        <w:ind w:left="0"/>
        <w:jc w:val="both"/>
      </w:pPr>
      <w:r>
        <w:t>Саставни део понуде чине следећи обрасци:</w:t>
      </w:r>
    </w:p>
    <w:p w:rsidR="007C3D97" w:rsidRDefault="007C3D97" w:rsidP="007C3D97">
      <w:pPr>
        <w:pStyle w:val="ListParagraph"/>
        <w:numPr>
          <w:ilvl w:val="0"/>
          <w:numId w:val="1"/>
        </w:numPr>
        <w:suppressAutoHyphens/>
        <w:spacing w:line="100" w:lineRule="atLeast"/>
        <w:jc w:val="both"/>
      </w:pPr>
      <w:r>
        <w:t>Образац понуде (Образац 1);</w:t>
      </w:r>
    </w:p>
    <w:p w:rsidR="007C3D97" w:rsidRDefault="007C3D97" w:rsidP="007C3D97">
      <w:pPr>
        <w:pStyle w:val="ListParagraph"/>
        <w:numPr>
          <w:ilvl w:val="0"/>
          <w:numId w:val="1"/>
        </w:numPr>
        <w:suppressAutoHyphens/>
        <w:spacing w:line="100" w:lineRule="atLeast"/>
        <w:jc w:val="both"/>
      </w:pPr>
      <w:r>
        <w:t xml:space="preserve">Образац структуре понуђене цене, са упутством како да се попуни (Образац 2); </w:t>
      </w:r>
    </w:p>
    <w:p w:rsidR="007C3D97" w:rsidRDefault="007C3D97" w:rsidP="007C3D97">
      <w:pPr>
        <w:pStyle w:val="ListParagraph"/>
        <w:numPr>
          <w:ilvl w:val="0"/>
          <w:numId w:val="1"/>
        </w:numPr>
        <w:suppressAutoHyphens/>
        <w:spacing w:line="100" w:lineRule="atLeast"/>
        <w:jc w:val="both"/>
      </w:pPr>
      <w:r>
        <w:t xml:space="preserve">Образац трошкова припреме понуде (Образац 3); </w:t>
      </w:r>
    </w:p>
    <w:p w:rsidR="007C3D97" w:rsidRDefault="007C3D97" w:rsidP="007C3D97">
      <w:pPr>
        <w:pStyle w:val="ListParagraph"/>
        <w:numPr>
          <w:ilvl w:val="0"/>
          <w:numId w:val="1"/>
        </w:numPr>
        <w:suppressAutoHyphens/>
        <w:spacing w:line="100" w:lineRule="atLeast"/>
        <w:jc w:val="both"/>
      </w:pPr>
      <w:r>
        <w:t>Образац изјаве о независној понуди (Образац 4);</w:t>
      </w:r>
    </w:p>
    <w:p w:rsidR="007C3D97" w:rsidRDefault="007C3D97" w:rsidP="007C3D97">
      <w:pPr>
        <w:pStyle w:val="ListParagraph"/>
        <w:numPr>
          <w:ilvl w:val="0"/>
          <w:numId w:val="1"/>
        </w:numPr>
        <w:suppressAutoHyphens/>
        <w:spacing w:line="100" w:lineRule="atLeast"/>
        <w:jc w:val="both"/>
      </w:pPr>
      <w:r>
        <w:t>Образац изјаве понуђача о испуњености услова за учешће у поступку јавне набавке - чл. 75., наведених овом конурсном докумнтацијом, (Образац 5);</w:t>
      </w:r>
    </w:p>
    <w:p w:rsidR="007C3D97" w:rsidRDefault="007C3D97" w:rsidP="007C3D97">
      <w:pPr>
        <w:numPr>
          <w:ilvl w:val="0"/>
          <w:numId w:val="1"/>
        </w:numPr>
        <w:suppressAutoHyphens/>
        <w:spacing w:before="100" w:beforeAutospacing="1" w:line="210" w:lineRule="atLeast"/>
        <w:jc w:val="both"/>
      </w:pPr>
      <w:r>
        <w:t xml:space="preserve">Образац изјаве подизвођача о испуњености услова за учешће у поступку јавне набавке  - чл. 75., </w:t>
      </w:r>
      <w:r>
        <w:rPr>
          <w:iCs/>
        </w:rPr>
        <w:t>наведених овом конкурсном документацијом</w:t>
      </w:r>
      <w:r>
        <w:t xml:space="preserve"> (Образац 6).</w:t>
      </w:r>
    </w:p>
    <w:p w:rsidR="007C3D97" w:rsidRDefault="007C3D97" w:rsidP="007C3D97">
      <w:pPr>
        <w:pStyle w:val="ListParagraph"/>
        <w:ind w:left="360"/>
        <w:jc w:val="both"/>
        <w:rPr>
          <w:rFonts w:ascii="Arial" w:hAnsi="Arial" w:cs="Arial"/>
          <w:lang w:val="sr-Cyrl-CS"/>
        </w:rPr>
      </w:pPr>
    </w:p>
    <w:p w:rsidR="007C3D97" w:rsidRDefault="007C3D97" w:rsidP="007C3D97">
      <w:pPr>
        <w:pStyle w:val="ListParagraph"/>
        <w:ind w:left="360"/>
        <w:jc w:val="both"/>
        <w:rPr>
          <w:rFonts w:ascii="Arial" w:hAnsi="Arial" w:cs="Arial"/>
          <w:lang w:val="sr-Cyrl-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Pr="00D4418F" w:rsidRDefault="007C3D97" w:rsidP="007C3D97">
      <w:pPr>
        <w:jc w:val="center"/>
        <w:rPr>
          <w:b/>
          <w:bCs/>
        </w:rPr>
      </w:pPr>
    </w:p>
    <w:p w:rsidR="007C3D97" w:rsidRDefault="007C3D97" w:rsidP="007C3D97">
      <w:pPr>
        <w:jc w:val="center"/>
        <w:rPr>
          <w:b/>
          <w:bCs/>
          <w:lang w:val="sr-Cyrl-CS"/>
        </w:rPr>
      </w:pPr>
    </w:p>
    <w:p w:rsidR="007C3D97" w:rsidRDefault="007C3D97" w:rsidP="007C3D97">
      <w:pPr>
        <w:jc w:val="center"/>
        <w:rPr>
          <w:b/>
          <w:bCs/>
          <w:lang w:val="sr-Cyrl-CS"/>
        </w:rPr>
      </w:pPr>
    </w:p>
    <w:p w:rsidR="007C3D97" w:rsidRDefault="007C3D97" w:rsidP="00E0112D">
      <w:pPr>
        <w:rPr>
          <w:b/>
          <w:bCs/>
        </w:rPr>
      </w:pPr>
    </w:p>
    <w:p w:rsidR="007C3D97" w:rsidRDefault="007C3D97" w:rsidP="007C3D97">
      <w:pPr>
        <w:jc w:val="right"/>
        <w:rPr>
          <w:b/>
        </w:rPr>
      </w:pPr>
      <w:r>
        <w:rPr>
          <w:b/>
          <w:lang w:val="sr-Cyrl-CS"/>
        </w:rPr>
        <w:lastRenderedPageBreak/>
        <w:t>(Образац 1)</w:t>
      </w:r>
    </w:p>
    <w:p w:rsidR="007C3D97" w:rsidRDefault="007C3D97" w:rsidP="007C3D97">
      <w:pPr>
        <w:rPr>
          <w:b/>
        </w:rPr>
      </w:pPr>
      <w:r>
        <w:rPr>
          <w:b/>
          <w:lang w:val="sr-Cyrl-CS"/>
        </w:rPr>
        <w:t>ОБРАЗАЦ ПОНУДЕ</w:t>
      </w:r>
    </w:p>
    <w:p w:rsidR="007C3D97" w:rsidRDefault="007C3D97" w:rsidP="007C3D97">
      <w:pPr>
        <w:ind w:firstLine="709"/>
        <w:jc w:val="both"/>
        <w:rPr>
          <w:b/>
        </w:rPr>
      </w:pPr>
    </w:p>
    <w:p w:rsidR="007C3D97" w:rsidRDefault="007C3D97" w:rsidP="007C3D97">
      <w:pPr>
        <w:jc w:val="both"/>
        <w:rPr>
          <w:b/>
          <w:sz w:val="28"/>
          <w:szCs w:val="28"/>
          <w:lang w:val="sr-Cyrl-CS"/>
        </w:rPr>
      </w:pPr>
      <w:r>
        <w:rPr>
          <w:b/>
          <w:lang w:val="sr-Cyrl-CS"/>
        </w:rPr>
        <w:t xml:space="preserve">ПОНУДА ЗА ЈАВНУ НАБАВКУ ЕЛЕКТРИЧНЕ ЕНЕРГИЈЕ БРОЈ </w:t>
      </w:r>
      <w:r w:rsidR="003A5BF6">
        <w:rPr>
          <w:b/>
        </w:rPr>
        <w:t>404-17/2016-IV-00</w:t>
      </w:r>
      <w:r>
        <w:rPr>
          <w:b/>
          <w:lang w:val="sr-Cyrl-CS"/>
        </w:rPr>
        <w:t xml:space="preserve"> </w:t>
      </w:r>
    </w:p>
    <w:p w:rsidR="007C3D97" w:rsidRDefault="007C3D97" w:rsidP="007C3D97">
      <w:pPr>
        <w:rPr>
          <w:b/>
          <w:lang w:val="sr-Cyrl-CS"/>
        </w:rPr>
      </w:pPr>
      <w:r>
        <w:rPr>
          <w:b/>
        </w:rPr>
        <w:t xml:space="preserve">1) </w:t>
      </w:r>
      <w:r>
        <w:rPr>
          <w:b/>
          <w:lang w:val="sr-Cyrl-CS"/>
        </w:rPr>
        <w:t>Општи подаци о понуђачу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2"/>
        <w:gridCol w:w="4612"/>
      </w:tblGrid>
      <w:tr w:rsidR="007C3D97" w:rsidTr="007C3D97">
        <w:tc>
          <w:tcPr>
            <w:tcW w:w="4612" w:type="dxa"/>
            <w:tcBorders>
              <w:top w:val="single" w:sz="4" w:space="0" w:color="auto"/>
              <w:left w:val="single" w:sz="4" w:space="0" w:color="auto"/>
              <w:bottom w:val="single" w:sz="4" w:space="0" w:color="auto"/>
              <w:right w:val="single" w:sz="4" w:space="0" w:color="auto"/>
            </w:tcBorders>
          </w:tcPr>
          <w:p w:rsidR="007C3D97" w:rsidRDefault="007C3D97">
            <w:pPr>
              <w:jc w:val="center"/>
              <w:rPr>
                <w:lang w:val="sr-Cyrl-CS"/>
              </w:rPr>
            </w:pPr>
          </w:p>
          <w:p w:rsidR="007C3D97" w:rsidRDefault="007C3D97">
            <w:pPr>
              <w:jc w:val="center"/>
              <w:rPr>
                <w:lang w:val="sr-Cyrl-CS"/>
              </w:rPr>
            </w:pPr>
            <w:r>
              <w:rPr>
                <w:lang w:val="sr-Cyrl-CS"/>
              </w:rPr>
              <w:t>НАЗИВ ПОНУЂАЧА</w:t>
            </w:r>
          </w:p>
        </w:tc>
        <w:tc>
          <w:tcPr>
            <w:tcW w:w="4612" w:type="dxa"/>
            <w:tcBorders>
              <w:top w:val="single" w:sz="4" w:space="0" w:color="auto"/>
              <w:left w:val="single" w:sz="4" w:space="0" w:color="auto"/>
              <w:bottom w:val="single" w:sz="4" w:space="0" w:color="auto"/>
              <w:right w:val="single" w:sz="4" w:space="0" w:color="auto"/>
            </w:tcBorders>
          </w:tcPr>
          <w:p w:rsidR="007C3D97" w:rsidRDefault="007C3D97">
            <w:pPr>
              <w:rPr>
                <w:lang w:val="sr-Cyrl-CS"/>
              </w:rPr>
            </w:pPr>
          </w:p>
          <w:p w:rsidR="007C3D97" w:rsidRDefault="007C3D97">
            <w:pPr>
              <w:rPr>
                <w:lang w:val="sr-Cyrl-CS"/>
              </w:rPr>
            </w:pPr>
          </w:p>
          <w:p w:rsidR="007C3D97" w:rsidRDefault="007C3D97">
            <w:pPr>
              <w:rPr>
                <w:lang w:val="sr-Cyrl-CS"/>
              </w:rPr>
            </w:pPr>
          </w:p>
        </w:tc>
      </w:tr>
      <w:tr w:rsidR="007C3D97" w:rsidTr="007C3D97">
        <w:tc>
          <w:tcPr>
            <w:tcW w:w="4612" w:type="dxa"/>
            <w:tcBorders>
              <w:top w:val="single" w:sz="4" w:space="0" w:color="auto"/>
              <w:left w:val="single" w:sz="4" w:space="0" w:color="auto"/>
              <w:bottom w:val="single" w:sz="4" w:space="0" w:color="auto"/>
              <w:right w:val="single" w:sz="4" w:space="0" w:color="auto"/>
            </w:tcBorders>
          </w:tcPr>
          <w:p w:rsidR="007C3D97" w:rsidRDefault="007C3D97">
            <w:pPr>
              <w:jc w:val="center"/>
              <w:rPr>
                <w:lang w:val="sr-Cyrl-CS"/>
              </w:rPr>
            </w:pPr>
          </w:p>
          <w:p w:rsidR="007C3D97" w:rsidRDefault="007C3D97">
            <w:pPr>
              <w:jc w:val="center"/>
              <w:rPr>
                <w:lang w:val="sr-Cyrl-CS"/>
              </w:rPr>
            </w:pPr>
            <w:r>
              <w:rPr>
                <w:lang w:val="sr-Cyrl-CS"/>
              </w:rPr>
              <w:t>АДРЕСА ПОНУЂАЧА</w:t>
            </w:r>
          </w:p>
        </w:tc>
        <w:tc>
          <w:tcPr>
            <w:tcW w:w="4612" w:type="dxa"/>
            <w:tcBorders>
              <w:top w:val="single" w:sz="4" w:space="0" w:color="auto"/>
              <w:left w:val="single" w:sz="4" w:space="0" w:color="auto"/>
              <w:bottom w:val="single" w:sz="4" w:space="0" w:color="auto"/>
              <w:right w:val="single" w:sz="4" w:space="0" w:color="auto"/>
            </w:tcBorders>
          </w:tcPr>
          <w:p w:rsidR="007C3D97" w:rsidRDefault="007C3D97">
            <w:pPr>
              <w:rPr>
                <w:lang w:val="sr-Cyrl-CS"/>
              </w:rPr>
            </w:pPr>
          </w:p>
          <w:p w:rsidR="007C3D97" w:rsidRDefault="007C3D97">
            <w:pPr>
              <w:rPr>
                <w:lang w:val="sr-Cyrl-CS"/>
              </w:rPr>
            </w:pPr>
          </w:p>
          <w:p w:rsidR="007C3D97" w:rsidRDefault="007C3D97">
            <w:pPr>
              <w:rPr>
                <w:lang w:val="sr-Cyrl-CS"/>
              </w:rPr>
            </w:pPr>
          </w:p>
        </w:tc>
      </w:tr>
      <w:tr w:rsidR="007C3D97" w:rsidTr="007C3D97">
        <w:tc>
          <w:tcPr>
            <w:tcW w:w="4612" w:type="dxa"/>
            <w:tcBorders>
              <w:top w:val="single" w:sz="4" w:space="0" w:color="auto"/>
              <w:left w:val="single" w:sz="4" w:space="0" w:color="auto"/>
              <w:bottom w:val="single" w:sz="4" w:space="0" w:color="auto"/>
              <w:right w:val="single" w:sz="4" w:space="0" w:color="auto"/>
            </w:tcBorders>
          </w:tcPr>
          <w:p w:rsidR="007C3D97" w:rsidRDefault="007C3D97">
            <w:pPr>
              <w:jc w:val="center"/>
              <w:rPr>
                <w:lang w:val="sr-Cyrl-CS"/>
              </w:rPr>
            </w:pPr>
          </w:p>
          <w:p w:rsidR="007C3D97" w:rsidRDefault="007C3D97">
            <w:pPr>
              <w:jc w:val="center"/>
              <w:rPr>
                <w:lang w:val="sr-Cyrl-CS"/>
              </w:rPr>
            </w:pPr>
            <w:r>
              <w:rPr>
                <w:lang w:val="sr-Cyrl-CS"/>
              </w:rPr>
              <w:t>ШИФРА ДЕЛАТНОСТИ</w:t>
            </w:r>
          </w:p>
        </w:tc>
        <w:tc>
          <w:tcPr>
            <w:tcW w:w="4612" w:type="dxa"/>
            <w:tcBorders>
              <w:top w:val="single" w:sz="4" w:space="0" w:color="auto"/>
              <w:left w:val="single" w:sz="4" w:space="0" w:color="auto"/>
              <w:bottom w:val="single" w:sz="4" w:space="0" w:color="auto"/>
              <w:right w:val="single" w:sz="4" w:space="0" w:color="auto"/>
            </w:tcBorders>
          </w:tcPr>
          <w:p w:rsidR="007C3D97" w:rsidRDefault="007C3D97">
            <w:pPr>
              <w:rPr>
                <w:lang w:val="sr-Cyrl-CS"/>
              </w:rPr>
            </w:pPr>
          </w:p>
          <w:p w:rsidR="007C3D97" w:rsidRDefault="007C3D97">
            <w:pPr>
              <w:rPr>
                <w:lang w:val="sr-Cyrl-CS"/>
              </w:rPr>
            </w:pPr>
          </w:p>
          <w:p w:rsidR="007C3D97" w:rsidRDefault="007C3D97">
            <w:pPr>
              <w:rPr>
                <w:lang w:val="sr-Cyrl-CS"/>
              </w:rPr>
            </w:pPr>
          </w:p>
        </w:tc>
      </w:tr>
      <w:tr w:rsidR="007C3D97" w:rsidTr="007C3D97">
        <w:tc>
          <w:tcPr>
            <w:tcW w:w="4612" w:type="dxa"/>
            <w:tcBorders>
              <w:top w:val="single" w:sz="4" w:space="0" w:color="auto"/>
              <w:left w:val="single" w:sz="4" w:space="0" w:color="auto"/>
              <w:bottom w:val="single" w:sz="4" w:space="0" w:color="auto"/>
              <w:right w:val="single" w:sz="4" w:space="0" w:color="auto"/>
            </w:tcBorders>
          </w:tcPr>
          <w:p w:rsidR="007C3D97" w:rsidRDefault="007C3D97">
            <w:pPr>
              <w:jc w:val="center"/>
              <w:rPr>
                <w:lang w:val="sr-Cyrl-CS"/>
              </w:rPr>
            </w:pPr>
          </w:p>
          <w:p w:rsidR="007C3D97" w:rsidRDefault="007C3D97">
            <w:pPr>
              <w:jc w:val="center"/>
              <w:rPr>
                <w:lang w:val="sr-Cyrl-CS"/>
              </w:rPr>
            </w:pPr>
            <w:r>
              <w:rPr>
                <w:lang w:val="sr-Cyrl-CS"/>
              </w:rPr>
              <w:t>МАТИЧНИ БРОЈ ПОНУЂАЧА</w:t>
            </w:r>
          </w:p>
        </w:tc>
        <w:tc>
          <w:tcPr>
            <w:tcW w:w="4612" w:type="dxa"/>
            <w:tcBorders>
              <w:top w:val="single" w:sz="4" w:space="0" w:color="auto"/>
              <w:left w:val="single" w:sz="4" w:space="0" w:color="auto"/>
              <w:bottom w:val="single" w:sz="4" w:space="0" w:color="auto"/>
              <w:right w:val="single" w:sz="4" w:space="0" w:color="auto"/>
            </w:tcBorders>
          </w:tcPr>
          <w:p w:rsidR="007C3D97" w:rsidRDefault="007C3D97">
            <w:pPr>
              <w:rPr>
                <w:lang w:val="sr-Cyrl-CS"/>
              </w:rPr>
            </w:pPr>
          </w:p>
          <w:p w:rsidR="007C3D97" w:rsidRDefault="007C3D97">
            <w:pPr>
              <w:rPr>
                <w:lang w:val="sr-Cyrl-CS"/>
              </w:rPr>
            </w:pPr>
          </w:p>
          <w:p w:rsidR="007C3D97" w:rsidRDefault="007C3D97">
            <w:pPr>
              <w:rPr>
                <w:lang w:val="sr-Cyrl-CS"/>
              </w:rPr>
            </w:pPr>
          </w:p>
        </w:tc>
      </w:tr>
      <w:tr w:rsidR="007C3D97" w:rsidTr="007C3D97">
        <w:tc>
          <w:tcPr>
            <w:tcW w:w="4612" w:type="dxa"/>
            <w:tcBorders>
              <w:top w:val="single" w:sz="4" w:space="0" w:color="auto"/>
              <w:left w:val="single" w:sz="4" w:space="0" w:color="auto"/>
              <w:bottom w:val="single" w:sz="4" w:space="0" w:color="auto"/>
              <w:right w:val="single" w:sz="4" w:space="0" w:color="auto"/>
            </w:tcBorders>
          </w:tcPr>
          <w:p w:rsidR="007C3D97" w:rsidRDefault="007C3D97">
            <w:pPr>
              <w:jc w:val="center"/>
              <w:rPr>
                <w:lang w:val="sr-Cyrl-CS"/>
              </w:rPr>
            </w:pPr>
          </w:p>
          <w:p w:rsidR="007C3D97" w:rsidRDefault="007C3D97">
            <w:pPr>
              <w:jc w:val="center"/>
              <w:rPr>
                <w:lang w:val="sr-Cyrl-CS"/>
              </w:rPr>
            </w:pPr>
            <w:r>
              <w:rPr>
                <w:lang w:val="sr-Cyrl-CS"/>
              </w:rPr>
              <w:t>РЕГИСТАРСКИ БРОЈ</w:t>
            </w:r>
          </w:p>
        </w:tc>
        <w:tc>
          <w:tcPr>
            <w:tcW w:w="4612" w:type="dxa"/>
            <w:tcBorders>
              <w:top w:val="single" w:sz="4" w:space="0" w:color="auto"/>
              <w:left w:val="single" w:sz="4" w:space="0" w:color="auto"/>
              <w:bottom w:val="single" w:sz="4" w:space="0" w:color="auto"/>
              <w:right w:val="single" w:sz="4" w:space="0" w:color="auto"/>
            </w:tcBorders>
          </w:tcPr>
          <w:p w:rsidR="007C3D97" w:rsidRDefault="007C3D97">
            <w:pPr>
              <w:rPr>
                <w:lang w:val="sr-Cyrl-CS"/>
              </w:rPr>
            </w:pPr>
          </w:p>
          <w:p w:rsidR="007C3D97" w:rsidRDefault="007C3D97">
            <w:pPr>
              <w:rPr>
                <w:lang w:val="sr-Cyrl-CS"/>
              </w:rPr>
            </w:pPr>
          </w:p>
          <w:p w:rsidR="007C3D97" w:rsidRDefault="007C3D97">
            <w:pPr>
              <w:rPr>
                <w:lang w:val="sr-Cyrl-CS"/>
              </w:rPr>
            </w:pPr>
          </w:p>
        </w:tc>
      </w:tr>
      <w:tr w:rsidR="007C3D97" w:rsidTr="007C3D97">
        <w:tc>
          <w:tcPr>
            <w:tcW w:w="4612" w:type="dxa"/>
            <w:tcBorders>
              <w:top w:val="single" w:sz="4" w:space="0" w:color="auto"/>
              <w:left w:val="single" w:sz="4" w:space="0" w:color="auto"/>
              <w:bottom w:val="single" w:sz="4" w:space="0" w:color="auto"/>
              <w:right w:val="single" w:sz="4" w:space="0" w:color="auto"/>
            </w:tcBorders>
          </w:tcPr>
          <w:p w:rsidR="007C3D97" w:rsidRDefault="007C3D97">
            <w:pPr>
              <w:jc w:val="center"/>
              <w:rPr>
                <w:lang w:val="sr-Cyrl-CS"/>
              </w:rPr>
            </w:pPr>
          </w:p>
          <w:p w:rsidR="007C3D97" w:rsidRDefault="007C3D97">
            <w:pPr>
              <w:jc w:val="center"/>
              <w:rPr>
                <w:lang w:val="sr-Cyrl-CS"/>
              </w:rPr>
            </w:pPr>
            <w:r>
              <w:rPr>
                <w:lang w:val="sr-Cyrl-CS"/>
              </w:rPr>
              <w:t>ПИБ</w:t>
            </w:r>
          </w:p>
        </w:tc>
        <w:tc>
          <w:tcPr>
            <w:tcW w:w="4612" w:type="dxa"/>
            <w:tcBorders>
              <w:top w:val="single" w:sz="4" w:space="0" w:color="auto"/>
              <w:left w:val="single" w:sz="4" w:space="0" w:color="auto"/>
              <w:bottom w:val="single" w:sz="4" w:space="0" w:color="auto"/>
              <w:right w:val="single" w:sz="4" w:space="0" w:color="auto"/>
            </w:tcBorders>
          </w:tcPr>
          <w:p w:rsidR="007C3D97" w:rsidRDefault="007C3D97">
            <w:pPr>
              <w:rPr>
                <w:lang w:val="sr-Cyrl-CS"/>
              </w:rPr>
            </w:pPr>
          </w:p>
          <w:p w:rsidR="007C3D97" w:rsidRDefault="007C3D97">
            <w:pPr>
              <w:rPr>
                <w:lang w:val="sr-Cyrl-CS"/>
              </w:rPr>
            </w:pPr>
          </w:p>
          <w:p w:rsidR="007C3D97" w:rsidRDefault="007C3D97">
            <w:pPr>
              <w:rPr>
                <w:lang w:val="sr-Cyrl-CS"/>
              </w:rPr>
            </w:pPr>
          </w:p>
        </w:tc>
      </w:tr>
      <w:tr w:rsidR="007C3D97" w:rsidTr="007C3D97">
        <w:tc>
          <w:tcPr>
            <w:tcW w:w="4612" w:type="dxa"/>
            <w:tcBorders>
              <w:top w:val="single" w:sz="4" w:space="0" w:color="auto"/>
              <w:left w:val="single" w:sz="4" w:space="0" w:color="auto"/>
              <w:bottom w:val="single" w:sz="4" w:space="0" w:color="auto"/>
              <w:right w:val="single" w:sz="4" w:space="0" w:color="auto"/>
            </w:tcBorders>
          </w:tcPr>
          <w:p w:rsidR="007C3D97" w:rsidRDefault="007C3D97">
            <w:pPr>
              <w:jc w:val="center"/>
              <w:rPr>
                <w:lang w:val="sr-Cyrl-CS"/>
              </w:rPr>
            </w:pPr>
          </w:p>
          <w:p w:rsidR="007C3D97" w:rsidRDefault="007C3D97">
            <w:pPr>
              <w:jc w:val="center"/>
              <w:rPr>
                <w:lang w:val="sr-Cyrl-CS"/>
              </w:rPr>
            </w:pPr>
            <w:r>
              <w:rPr>
                <w:lang w:val="sr-Cyrl-CS"/>
              </w:rPr>
              <w:t>БРОЈ ТЕЛЕФОНА</w:t>
            </w:r>
          </w:p>
        </w:tc>
        <w:tc>
          <w:tcPr>
            <w:tcW w:w="4612" w:type="dxa"/>
            <w:tcBorders>
              <w:top w:val="single" w:sz="4" w:space="0" w:color="auto"/>
              <w:left w:val="single" w:sz="4" w:space="0" w:color="auto"/>
              <w:bottom w:val="single" w:sz="4" w:space="0" w:color="auto"/>
              <w:right w:val="single" w:sz="4" w:space="0" w:color="auto"/>
            </w:tcBorders>
          </w:tcPr>
          <w:p w:rsidR="007C3D97" w:rsidRDefault="007C3D97">
            <w:pPr>
              <w:rPr>
                <w:lang w:val="sr-Cyrl-CS"/>
              </w:rPr>
            </w:pPr>
          </w:p>
          <w:p w:rsidR="007C3D97" w:rsidRDefault="007C3D97">
            <w:pPr>
              <w:rPr>
                <w:lang w:val="sr-Cyrl-CS"/>
              </w:rPr>
            </w:pPr>
          </w:p>
          <w:p w:rsidR="007C3D97" w:rsidRDefault="007C3D97">
            <w:pPr>
              <w:rPr>
                <w:lang w:val="sr-Cyrl-CS"/>
              </w:rPr>
            </w:pPr>
          </w:p>
        </w:tc>
      </w:tr>
      <w:tr w:rsidR="007C3D97" w:rsidTr="007C3D97">
        <w:tc>
          <w:tcPr>
            <w:tcW w:w="4612" w:type="dxa"/>
            <w:tcBorders>
              <w:top w:val="single" w:sz="4" w:space="0" w:color="auto"/>
              <w:left w:val="single" w:sz="4" w:space="0" w:color="auto"/>
              <w:bottom w:val="single" w:sz="4" w:space="0" w:color="auto"/>
              <w:right w:val="single" w:sz="4" w:space="0" w:color="auto"/>
            </w:tcBorders>
          </w:tcPr>
          <w:p w:rsidR="007C3D97" w:rsidRDefault="007C3D97">
            <w:pPr>
              <w:jc w:val="center"/>
              <w:rPr>
                <w:lang w:val="sr-Cyrl-CS"/>
              </w:rPr>
            </w:pPr>
          </w:p>
          <w:p w:rsidR="007C3D97" w:rsidRDefault="007C3D97">
            <w:pPr>
              <w:jc w:val="center"/>
              <w:rPr>
                <w:lang w:val="sr-Cyrl-CS"/>
              </w:rPr>
            </w:pPr>
            <w:r>
              <w:rPr>
                <w:lang w:val="sr-Cyrl-CS"/>
              </w:rPr>
              <w:t>БРОЈ ТЕЛЕФАКСА</w:t>
            </w:r>
          </w:p>
        </w:tc>
        <w:tc>
          <w:tcPr>
            <w:tcW w:w="4612" w:type="dxa"/>
            <w:tcBorders>
              <w:top w:val="single" w:sz="4" w:space="0" w:color="auto"/>
              <w:left w:val="single" w:sz="4" w:space="0" w:color="auto"/>
              <w:bottom w:val="single" w:sz="4" w:space="0" w:color="auto"/>
              <w:right w:val="single" w:sz="4" w:space="0" w:color="auto"/>
            </w:tcBorders>
          </w:tcPr>
          <w:p w:rsidR="007C3D97" w:rsidRDefault="007C3D97">
            <w:pPr>
              <w:rPr>
                <w:lang w:val="sr-Cyrl-CS"/>
              </w:rPr>
            </w:pPr>
          </w:p>
          <w:p w:rsidR="007C3D97" w:rsidRDefault="007C3D97">
            <w:pPr>
              <w:rPr>
                <w:lang w:val="sr-Cyrl-CS"/>
              </w:rPr>
            </w:pPr>
          </w:p>
          <w:p w:rsidR="007C3D97" w:rsidRDefault="007C3D97">
            <w:pPr>
              <w:rPr>
                <w:lang w:val="sr-Cyrl-CS"/>
              </w:rPr>
            </w:pPr>
          </w:p>
        </w:tc>
      </w:tr>
      <w:tr w:rsidR="007C3D97" w:rsidTr="007C3D97">
        <w:tc>
          <w:tcPr>
            <w:tcW w:w="4612" w:type="dxa"/>
            <w:tcBorders>
              <w:top w:val="single" w:sz="4" w:space="0" w:color="auto"/>
              <w:left w:val="single" w:sz="4" w:space="0" w:color="auto"/>
              <w:bottom w:val="single" w:sz="4" w:space="0" w:color="auto"/>
              <w:right w:val="single" w:sz="4" w:space="0" w:color="auto"/>
            </w:tcBorders>
          </w:tcPr>
          <w:p w:rsidR="007C3D97" w:rsidRDefault="007C3D97">
            <w:pPr>
              <w:jc w:val="center"/>
              <w:rPr>
                <w:lang w:val="sr-Cyrl-CS"/>
              </w:rPr>
            </w:pPr>
          </w:p>
          <w:p w:rsidR="007C3D97" w:rsidRDefault="007C3D97">
            <w:pPr>
              <w:jc w:val="center"/>
              <w:rPr>
                <w:lang w:val="sr-Cyrl-CS"/>
              </w:rPr>
            </w:pPr>
            <w:r>
              <w:t xml:space="preserve">e-mail </w:t>
            </w:r>
            <w:r>
              <w:rPr>
                <w:lang w:val="sr-Cyrl-CS"/>
              </w:rPr>
              <w:t>АДРЕСА</w:t>
            </w:r>
          </w:p>
        </w:tc>
        <w:tc>
          <w:tcPr>
            <w:tcW w:w="4612" w:type="dxa"/>
            <w:tcBorders>
              <w:top w:val="single" w:sz="4" w:space="0" w:color="auto"/>
              <w:left w:val="single" w:sz="4" w:space="0" w:color="auto"/>
              <w:bottom w:val="single" w:sz="4" w:space="0" w:color="auto"/>
              <w:right w:val="single" w:sz="4" w:space="0" w:color="auto"/>
            </w:tcBorders>
          </w:tcPr>
          <w:p w:rsidR="007C3D97" w:rsidRDefault="007C3D97">
            <w:pPr>
              <w:rPr>
                <w:lang w:val="sr-Cyrl-CS"/>
              </w:rPr>
            </w:pPr>
          </w:p>
          <w:p w:rsidR="007C3D97" w:rsidRDefault="007C3D97">
            <w:pPr>
              <w:rPr>
                <w:lang w:val="sr-Cyrl-CS"/>
              </w:rPr>
            </w:pPr>
          </w:p>
          <w:p w:rsidR="007C3D97" w:rsidRDefault="007C3D97">
            <w:pPr>
              <w:rPr>
                <w:lang w:val="sr-Cyrl-CS"/>
              </w:rPr>
            </w:pPr>
          </w:p>
        </w:tc>
      </w:tr>
      <w:tr w:rsidR="007C3D97" w:rsidTr="007C3D97">
        <w:tc>
          <w:tcPr>
            <w:tcW w:w="4612" w:type="dxa"/>
            <w:tcBorders>
              <w:top w:val="single" w:sz="4" w:space="0" w:color="auto"/>
              <w:left w:val="single" w:sz="4" w:space="0" w:color="auto"/>
              <w:bottom w:val="single" w:sz="4" w:space="0" w:color="auto"/>
              <w:right w:val="single" w:sz="4" w:space="0" w:color="auto"/>
            </w:tcBorders>
          </w:tcPr>
          <w:p w:rsidR="007C3D97" w:rsidRDefault="007C3D97">
            <w:pPr>
              <w:jc w:val="center"/>
              <w:rPr>
                <w:lang w:val="sr-Cyrl-CS"/>
              </w:rPr>
            </w:pPr>
          </w:p>
          <w:p w:rsidR="007C3D97" w:rsidRDefault="007C3D97">
            <w:pPr>
              <w:jc w:val="center"/>
              <w:rPr>
                <w:lang w:val="sr-Cyrl-CS"/>
              </w:rPr>
            </w:pPr>
            <w:r>
              <w:rPr>
                <w:lang w:val="sr-Cyrl-CS"/>
              </w:rPr>
              <w:t>БРОЈ ТЕКУЋЕГ РАЧУНА</w:t>
            </w:r>
          </w:p>
        </w:tc>
        <w:tc>
          <w:tcPr>
            <w:tcW w:w="4612" w:type="dxa"/>
            <w:tcBorders>
              <w:top w:val="single" w:sz="4" w:space="0" w:color="auto"/>
              <w:left w:val="single" w:sz="4" w:space="0" w:color="auto"/>
              <w:bottom w:val="single" w:sz="4" w:space="0" w:color="auto"/>
              <w:right w:val="single" w:sz="4" w:space="0" w:color="auto"/>
            </w:tcBorders>
          </w:tcPr>
          <w:p w:rsidR="007C3D97" w:rsidRDefault="007C3D97">
            <w:pPr>
              <w:rPr>
                <w:lang w:val="sr-Cyrl-CS"/>
              </w:rPr>
            </w:pPr>
          </w:p>
          <w:p w:rsidR="007C3D97" w:rsidRDefault="007C3D97">
            <w:pPr>
              <w:rPr>
                <w:lang w:val="sr-Cyrl-CS"/>
              </w:rPr>
            </w:pPr>
          </w:p>
          <w:p w:rsidR="007C3D97" w:rsidRDefault="007C3D97">
            <w:pPr>
              <w:rPr>
                <w:lang w:val="sr-Cyrl-CS"/>
              </w:rPr>
            </w:pPr>
          </w:p>
        </w:tc>
      </w:tr>
      <w:tr w:rsidR="007C3D97" w:rsidTr="007C3D97">
        <w:tc>
          <w:tcPr>
            <w:tcW w:w="4612" w:type="dxa"/>
            <w:tcBorders>
              <w:top w:val="single" w:sz="4" w:space="0" w:color="auto"/>
              <w:left w:val="single" w:sz="4" w:space="0" w:color="auto"/>
              <w:bottom w:val="single" w:sz="4" w:space="0" w:color="auto"/>
              <w:right w:val="single" w:sz="4" w:space="0" w:color="auto"/>
            </w:tcBorders>
          </w:tcPr>
          <w:p w:rsidR="007C3D97" w:rsidRDefault="007C3D97">
            <w:pPr>
              <w:jc w:val="center"/>
              <w:rPr>
                <w:lang w:val="sr-Cyrl-CS"/>
              </w:rPr>
            </w:pPr>
          </w:p>
          <w:p w:rsidR="007C3D97" w:rsidRDefault="007C3D97">
            <w:pPr>
              <w:jc w:val="center"/>
              <w:rPr>
                <w:lang w:val="sr-Cyrl-CS"/>
              </w:rPr>
            </w:pPr>
            <w:r>
              <w:rPr>
                <w:lang w:val="sr-Cyrl-CS"/>
              </w:rPr>
              <w:t>КОД БАНКЕ</w:t>
            </w:r>
          </w:p>
        </w:tc>
        <w:tc>
          <w:tcPr>
            <w:tcW w:w="4612" w:type="dxa"/>
            <w:tcBorders>
              <w:top w:val="single" w:sz="4" w:space="0" w:color="auto"/>
              <w:left w:val="single" w:sz="4" w:space="0" w:color="auto"/>
              <w:bottom w:val="single" w:sz="4" w:space="0" w:color="auto"/>
              <w:right w:val="single" w:sz="4" w:space="0" w:color="auto"/>
            </w:tcBorders>
          </w:tcPr>
          <w:p w:rsidR="007C3D97" w:rsidRDefault="007C3D97">
            <w:pPr>
              <w:rPr>
                <w:lang w:val="sr-Cyrl-CS"/>
              </w:rPr>
            </w:pPr>
          </w:p>
          <w:p w:rsidR="007C3D97" w:rsidRDefault="007C3D97">
            <w:pPr>
              <w:rPr>
                <w:lang w:val="sr-Cyrl-CS"/>
              </w:rPr>
            </w:pPr>
          </w:p>
          <w:p w:rsidR="007C3D97" w:rsidRDefault="007C3D97">
            <w:pPr>
              <w:rPr>
                <w:lang w:val="sr-Cyrl-CS"/>
              </w:rPr>
            </w:pPr>
          </w:p>
        </w:tc>
      </w:tr>
      <w:tr w:rsidR="007C3D97" w:rsidTr="007C3D97">
        <w:tc>
          <w:tcPr>
            <w:tcW w:w="4612" w:type="dxa"/>
            <w:tcBorders>
              <w:top w:val="single" w:sz="4" w:space="0" w:color="auto"/>
              <w:left w:val="single" w:sz="4" w:space="0" w:color="auto"/>
              <w:bottom w:val="single" w:sz="4" w:space="0" w:color="auto"/>
              <w:right w:val="single" w:sz="4" w:space="0" w:color="auto"/>
            </w:tcBorders>
          </w:tcPr>
          <w:p w:rsidR="007C3D97" w:rsidRDefault="007C3D97">
            <w:pPr>
              <w:jc w:val="center"/>
              <w:rPr>
                <w:lang w:val="sr-Cyrl-CS"/>
              </w:rPr>
            </w:pPr>
          </w:p>
          <w:p w:rsidR="007C3D97" w:rsidRDefault="007C3D97">
            <w:pPr>
              <w:jc w:val="center"/>
              <w:rPr>
                <w:lang w:val="sr-Cyrl-CS"/>
              </w:rPr>
            </w:pPr>
            <w:r>
              <w:rPr>
                <w:lang w:val="sr-Cyrl-CS"/>
              </w:rPr>
              <w:t>ДИРЕКТОР</w:t>
            </w:r>
          </w:p>
        </w:tc>
        <w:tc>
          <w:tcPr>
            <w:tcW w:w="4612" w:type="dxa"/>
            <w:tcBorders>
              <w:top w:val="single" w:sz="4" w:space="0" w:color="auto"/>
              <w:left w:val="single" w:sz="4" w:space="0" w:color="auto"/>
              <w:bottom w:val="single" w:sz="4" w:space="0" w:color="auto"/>
              <w:right w:val="single" w:sz="4" w:space="0" w:color="auto"/>
            </w:tcBorders>
          </w:tcPr>
          <w:p w:rsidR="007C3D97" w:rsidRDefault="007C3D97">
            <w:pPr>
              <w:rPr>
                <w:lang w:val="sr-Cyrl-CS"/>
              </w:rPr>
            </w:pPr>
          </w:p>
          <w:p w:rsidR="007C3D97" w:rsidRDefault="007C3D97">
            <w:pPr>
              <w:rPr>
                <w:lang w:val="sr-Cyrl-CS"/>
              </w:rPr>
            </w:pPr>
          </w:p>
          <w:p w:rsidR="007C3D97" w:rsidRDefault="007C3D97">
            <w:pPr>
              <w:rPr>
                <w:lang w:val="sr-Cyrl-CS"/>
              </w:rPr>
            </w:pPr>
          </w:p>
        </w:tc>
      </w:tr>
      <w:tr w:rsidR="007C3D97" w:rsidTr="007C3D97">
        <w:tc>
          <w:tcPr>
            <w:tcW w:w="4612" w:type="dxa"/>
            <w:tcBorders>
              <w:top w:val="single" w:sz="4" w:space="0" w:color="auto"/>
              <w:left w:val="single" w:sz="4" w:space="0" w:color="auto"/>
              <w:bottom w:val="single" w:sz="4" w:space="0" w:color="auto"/>
              <w:right w:val="single" w:sz="4" w:space="0" w:color="auto"/>
            </w:tcBorders>
          </w:tcPr>
          <w:p w:rsidR="007C3D97" w:rsidRDefault="007C3D97">
            <w:pPr>
              <w:jc w:val="center"/>
              <w:rPr>
                <w:lang w:val="sr-Cyrl-CS"/>
              </w:rPr>
            </w:pPr>
          </w:p>
          <w:p w:rsidR="007C3D97" w:rsidRDefault="007C3D97">
            <w:pPr>
              <w:jc w:val="center"/>
              <w:rPr>
                <w:lang w:val="sr-Cyrl-CS"/>
              </w:rPr>
            </w:pPr>
            <w:r>
              <w:rPr>
                <w:lang w:val="sr-Cyrl-CS"/>
              </w:rPr>
              <w:t xml:space="preserve">ЛИЦЕ ОВЛАШЋЕНО ЗА ПОТПИСИВАЊЕ УГОВОРА </w:t>
            </w:r>
          </w:p>
        </w:tc>
        <w:tc>
          <w:tcPr>
            <w:tcW w:w="4612" w:type="dxa"/>
            <w:tcBorders>
              <w:top w:val="single" w:sz="4" w:space="0" w:color="auto"/>
              <w:left w:val="single" w:sz="4" w:space="0" w:color="auto"/>
              <w:bottom w:val="single" w:sz="4" w:space="0" w:color="auto"/>
              <w:right w:val="single" w:sz="4" w:space="0" w:color="auto"/>
            </w:tcBorders>
          </w:tcPr>
          <w:p w:rsidR="007C3D97" w:rsidRDefault="007C3D97">
            <w:pPr>
              <w:rPr>
                <w:lang w:val="sr-Cyrl-CS"/>
              </w:rPr>
            </w:pPr>
          </w:p>
          <w:p w:rsidR="007C3D97" w:rsidRDefault="007C3D97">
            <w:pPr>
              <w:rPr>
                <w:lang w:val="sr-Cyrl-CS"/>
              </w:rPr>
            </w:pPr>
          </w:p>
          <w:p w:rsidR="007C3D97" w:rsidRDefault="007C3D97">
            <w:pPr>
              <w:rPr>
                <w:lang w:val="sr-Cyrl-CS"/>
              </w:rPr>
            </w:pPr>
          </w:p>
        </w:tc>
      </w:tr>
    </w:tbl>
    <w:p w:rsidR="002465BE" w:rsidRDefault="002465BE" w:rsidP="007C3D97">
      <w:pPr>
        <w:rPr>
          <w:b/>
          <w:lang/>
        </w:rPr>
      </w:pPr>
    </w:p>
    <w:p w:rsidR="002465BE" w:rsidRDefault="002465BE" w:rsidP="007C3D97">
      <w:pPr>
        <w:rPr>
          <w:b/>
          <w:lang/>
        </w:rPr>
      </w:pPr>
    </w:p>
    <w:p w:rsidR="007C3D97" w:rsidRDefault="007C3D97" w:rsidP="007C3D97">
      <w:pPr>
        <w:rPr>
          <w:b/>
          <w:lang w:val="sr-Cyrl-CS"/>
        </w:rPr>
      </w:pPr>
      <w:r>
        <w:rPr>
          <w:b/>
          <w:lang w:val="sr-Cyrl-CS"/>
        </w:rPr>
        <w:lastRenderedPageBreak/>
        <w:t>2</w:t>
      </w:r>
      <w:r>
        <w:rPr>
          <w:b/>
        </w:rPr>
        <w:t>)</w:t>
      </w:r>
      <w:r>
        <w:rPr>
          <w:b/>
          <w:lang w:val="sr-Cyrl-CS"/>
        </w:rPr>
        <w:t xml:space="preserve"> Понуду дајем:</w:t>
      </w:r>
    </w:p>
    <w:p w:rsidR="007C3D97" w:rsidRDefault="007C3D97" w:rsidP="007C3D97">
      <w:pPr>
        <w:rPr>
          <w:lang w:val="sr-Cyrl-CS"/>
        </w:rPr>
      </w:pPr>
      <w:r>
        <w:rPr>
          <w:lang w:val="sr-Cyrl-CS"/>
        </w:rPr>
        <w:t>заокружити и податке уписати за а), б) или в)</w:t>
      </w:r>
    </w:p>
    <w:p w:rsidR="007C3D97" w:rsidRDefault="007C3D97" w:rsidP="007C3D97">
      <w:pPr>
        <w:rPr>
          <w:b/>
          <w:lang w:val="sr-Cyrl-CS"/>
        </w:rPr>
      </w:pPr>
      <w:r>
        <w:rPr>
          <w:b/>
          <w:lang w:val="sr-Cyrl-CS"/>
        </w:rPr>
        <w:t xml:space="preserve">а) самостално </w:t>
      </w:r>
    </w:p>
    <w:p w:rsidR="007C3D97" w:rsidRDefault="007C3D97" w:rsidP="007C3D97">
      <w:pPr>
        <w:rPr>
          <w:b/>
          <w:lang w:val="sr-Cyrl-CS"/>
        </w:rPr>
      </w:pPr>
      <w:r>
        <w:rPr>
          <w:b/>
          <w:lang w:val="sr-Cyrl-CS"/>
        </w:rPr>
        <w:t>б) са подизвођачем</w:t>
      </w:r>
    </w:p>
    <w:p w:rsidR="007C3D97" w:rsidRDefault="007C3D97" w:rsidP="007C3D97">
      <w:pPr>
        <w:rPr>
          <w:b/>
          <w:lang w:val="sr-Cyrl-CS"/>
        </w:rPr>
      </w:pPr>
      <w:r>
        <w:rPr>
          <w:b/>
          <w:lang w:val="sr-Cyrl-CS"/>
        </w:rPr>
        <w:t>в) као заједничку понуду</w:t>
      </w:r>
    </w:p>
    <w:p w:rsidR="007C3D97" w:rsidRDefault="007C3D97" w:rsidP="007C3D97">
      <w:pPr>
        <w:rPr>
          <w:b/>
          <w:lang w:val="sr-Cyrl-CS"/>
        </w:rPr>
      </w:pPr>
      <w:r>
        <w:rPr>
          <w:b/>
        </w:rPr>
        <w:t xml:space="preserve">3) </w:t>
      </w:r>
      <w:r>
        <w:rPr>
          <w:b/>
          <w:lang w:val="sr-Cyrl-CS"/>
        </w:rPr>
        <w:t>Подаци о подизвођачу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2"/>
        <w:gridCol w:w="4612"/>
      </w:tblGrid>
      <w:tr w:rsidR="007C3D97" w:rsidTr="007C3D97">
        <w:tc>
          <w:tcPr>
            <w:tcW w:w="4612" w:type="dxa"/>
            <w:tcBorders>
              <w:top w:val="single" w:sz="4" w:space="0" w:color="auto"/>
              <w:left w:val="single" w:sz="4" w:space="0" w:color="auto"/>
              <w:bottom w:val="single" w:sz="4" w:space="0" w:color="auto"/>
              <w:right w:val="single" w:sz="4" w:space="0" w:color="auto"/>
            </w:tcBorders>
          </w:tcPr>
          <w:p w:rsidR="007C3D97" w:rsidRDefault="007C3D97">
            <w:pPr>
              <w:jc w:val="center"/>
              <w:rPr>
                <w:lang w:val="sr-Cyrl-CS"/>
              </w:rPr>
            </w:pPr>
          </w:p>
          <w:p w:rsidR="007C3D97" w:rsidRDefault="007C3D97">
            <w:pPr>
              <w:jc w:val="center"/>
              <w:rPr>
                <w:lang w:val="sr-Cyrl-CS"/>
              </w:rPr>
            </w:pPr>
            <w:r>
              <w:rPr>
                <w:lang w:val="sr-Cyrl-CS"/>
              </w:rPr>
              <w:t>НАЗИВ ПОДИЗВОЂАЧА</w:t>
            </w:r>
          </w:p>
        </w:tc>
        <w:tc>
          <w:tcPr>
            <w:tcW w:w="4612" w:type="dxa"/>
            <w:tcBorders>
              <w:top w:val="single" w:sz="4" w:space="0" w:color="auto"/>
              <w:left w:val="single" w:sz="4" w:space="0" w:color="auto"/>
              <w:bottom w:val="single" w:sz="4" w:space="0" w:color="auto"/>
              <w:right w:val="single" w:sz="4" w:space="0" w:color="auto"/>
            </w:tcBorders>
          </w:tcPr>
          <w:p w:rsidR="007C3D97" w:rsidRDefault="007C3D97">
            <w:pPr>
              <w:rPr>
                <w:lang w:val="sr-Cyrl-CS"/>
              </w:rPr>
            </w:pPr>
          </w:p>
          <w:p w:rsidR="007C3D97" w:rsidRDefault="007C3D97">
            <w:pPr>
              <w:rPr>
                <w:lang w:val="sr-Cyrl-CS"/>
              </w:rPr>
            </w:pPr>
          </w:p>
        </w:tc>
      </w:tr>
      <w:tr w:rsidR="007C3D97" w:rsidTr="007C3D97">
        <w:tc>
          <w:tcPr>
            <w:tcW w:w="4612" w:type="dxa"/>
            <w:tcBorders>
              <w:top w:val="single" w:sz="4" w:space="0" w:color="auto"/>
              <w:left w:val="single" w:sz="4" w:space="0" w:color="auto"/>
              <w:bottom w:val="single" w:sz="4" w:space="0" w:color="auto"/>
              <w:right w:val="single" w:sz="4" w:space="0" w:color="auto"/>
            </w:tcBorders>
          </w:tcPr>
          <w:p w:rsidR="007C3D97" w:rsidRDefault="007C3D97">
            <w:pPr>
              <w:jc w:val="center"/>
              <w:rPr>
                <w:lang w:val="sr-Cyrl-CS"/>
              </w:rPr>
            </w:pPr>
          </w:p>
          <w:p w:rsidR="007C3D97" w:rsidRDefault="007C3D97">
            <w:pPr>
              <w:jc w:val="center"/>
              <w:rPr>
                <w:lang w:val="sr-Cyrl-CS"/>
              </w:rPr>
            </w:pPr>
            <w:r>
              <w:rPr>
                <w:lang w:val="sr-Cyrl-CS"/>
              </w:rPr>
              <w:t xml:space="preserve">АДРЕСА </w:t>
            </w:r>
          </w:p>
        </w:tc>
        <w:tc>
          <w:tcPr>
            <w:tcW w:w="4612" w:type="dxa"/>
            <w:tcBorders>
              <w:top w:val="single" w:sz="4" w:space="0" w:color="auto"/>
              <w:left w:val="single" w:sz="4" w:space="0" w:color="auto"/>
              <w:bottom w:val="single" w:sz="4" w:space="0" w:color="auto"/>
              <w:right w:val="single" w:sz="4" w:space="0" w:color="auto"/>
            </w:tcBorders>
          </w:tcPr>
          <w:p w:rsidR="007C3D97" w:rsidRDefault="007C3D97">
            <w:pPr>
              <w:rPr>
                <w:lang w:val="sr-Cyrl-CS"/>
              </w:rPr>
            </w:pPr>
          </w:p>
          <w:p w:rsidR="007C3D97" w:rsidRDefault="007C3D97">
            <w:pPr>
              <w:rPr>
                <w:lang w:val="sr-Cyrl-CS"/>
              </w:rPr>
            </w:pPr>
          </w:p>
        </w:tc>
      </w:tr>
      <w:tr w:rsidR="007C3D97" w:rsidTr="007C3D97">
        <w:tc>
          <w:tcPr>
            <w:tcW w:w="4612" w:type="dxa"/>
            <w:tcBorders>
              <w:top w:val="single" w:sz="4" w:space="0" w:color="auto"/>
              <w:left w:val="single" w:sz="4" w:space="0" w:color="auto"/>
              <w:bottom w:val="single" w:sz="4" w:space="0" w:color="auto"/>
              <w:right w:val="single" w:sz="4" w:space="0" w:color="auto"/>
            </w:tcBorders>
          </w:tcPr>
          <w:p w:rsidR="007C3D97" w:rsidRDefault="007C3D97">
            <w:pPr>
              <w:jc w:val="center"/>
              <w:rPr>
                <w:lang w:val="sr-Cyrl-CS"/>
              </w:rPr>
            </w:pPr>
          </w:p>
          <w:p w:rsidR="007C3D97" w:rsidRDefault="007C3D97">
            <w:pPr>
              <w:jc w:val="center"/>
              <w:rPr>
                <w:lang w:val="sr-Cyrl-CS"/>
              </w:rPr>
            </w:pPr>
            <w:r>
              <w:rPr>
                <w:lang w:val="sr-Cyrl-CS"/>
              </w:rPr>
              <w:t>ШИФРА ДЕЛАТНОСТИ</w:t>
            </w:r>
          </w:p>
        </w:tc>
        <w:tc>
          <w:tcPr>
            <w:tcW w:w="4612" w:type="dxa"/>
            <w:tcBorders>
              <w:top w:val="single" w:sz="4" w:space="0" w:color="auto"/>
              <w:left w:val="single" w:sz="4" w:space="0" w:color="auto"/>
              <w:bottom w:val="single" w:sz="4" w:space="0" w:color="auto"/>
              <w:right w:val="single" w:sz="4" w:space="0" w:color="auto"/>
            </w:tcBorders>
          </w:tcPr>
          <w:p w:rsidR="007C3D97" w:rsidRDefault="007C3D97">
            <w:pPr>
              <w:rPr>
                <w:lang w:val="sr-Cyrl-CS"/>
              </w:rPr>
            </w:pPr>
          </w:p>
          <w:p w:rsidR="007C3D97" w:rsidRDefault="007C3D97">
            <w:pPr>
              <w:rPr>
                <w:lang w:val="sr-Cyrl-CS"/>
              </w:rPr>
            </w:pPr>
          </w:p>
        </w:tc>
      </w:tr>
      <w:tr w:rsidR="007C3D97" w:rsidTr="007C3D97">
        <w:tc>
          <w:tcPr>
            <w:tcW w:w="4612" w:type="dxa"/>
            <w:tcBorders>
              <w:top w:val="single" w:sz="4" w:space="0" w:color="auto"/>
              <w:left w:val="single" w:sz="4" w:space="0" w:color="auto"/>
              <w:bottom w:val="single" w:sz="4" w:space="0" w:color="auto"/>
              <w:right w:val="single" w:sz="4" w:space="0" w:color="auto"/>
            </w:tcBorders>
          </w:tcPr>
          <w:p w:rsidR="007C3D97" w:rsidRDefault="007C3D97">
            <w:pPr>
              <w:jc w:val="center"/>
              <w:rPr>
                <w:lang w:val="sr-Cyrl-CS"/>
              </w:rPr>
            </w:pPr>
          </w:p>
          <w:p w:rsidR="007C3D97" w:rsidRDefault="007C3D97">
            <w:pPr>
              <w:jc w:val="center"/>
              <w:rPr>
                <w:lang w:val="sr-Cyrl-CS"/>
              </w:rPr>
            </w:pPr>
            <w:r>
              <w:rPr>
                <w:lang w:val="sr-Cyrl-CS"/>
              </w:rPr>
              <w:t xml:space="preserve">МАТИЧНИ БРОЈ </w:t>
            </w:r>
          </w:p>
        </w:tc>
        <w:tc>
          <w:tcPr>
            <w:tcW w:w="4612" w:type="dxa"/>
            <w:tcBorders>
              <w:top w:val="single" w:sz="4" w:space="0" w:color="auto"/>
              <w:left w:val="single" w:sz="4" w:space="0" w:color="auto"/>
              <w:bottom w:val="single" w:sz="4" w:space="0" w:color="auto"/>
              <w:right w:val="single" w:sz="4" w:space="0" w:color="auto"/>
            </w:tcBorders>
          </w:tcPr>
          <w:p w:rsidR="007C3D97" w:rsidRDefault="007C3D97">
            <w:pPr>
              <w:rPr>
                <w:lang w:val="sr-Cyrl-CS"/>
              </w:rPr>
            </w:pPr>
          </w:p>
          <w:p w:rsidR="007C3D97" w:rsidRDefault="007C3D97">
            <w:pPr>
              <w:rPr>
                <w:lang w:val="sr-Cyrl-CS"/>
              </w:rPr>
            </w:pPr>
          </w:p>
        </w:tc>
      </w:tr>
      <w:tr w:rsidR="007C3D97" w:rsidTr="007C3D97">
        <w:tc>
          <w:tcPr>
            <w:tcW w:w="4612" w:type="dxa"/>
            <w:tcBorders>
              <w:top w:val="single" w:sz="4" w:space="0" w:color="auto"/>
              <w:left w:val="single" w:sz="4" w:space="0" w:color="auto"/>
              <w:bottom w:val="single" w:sz="4" w:space="0" w:color="auto"/>
              <w:right w:val="single" w:sz="4" w:space="0" w:color="auto"/>
            </w:tcBorders>
          </w:tcPr>
          <w:p w:rsidR="007C3D97" w:rsidRDefault="007C3D97">
            <w:pPr>
              <w:jc w:val="center"/>
              <w:rPr>
                <w:lang w:val="sr-Cyrl-CS"/>
              </w:rPr>
            </w:pPr>
          </w:p>
          <w:p w:rsidR="007C3D97" w:rsidRDefault="007C3D97">
            <w:pPr>
              <w:jc w:val="center"/>
              <w:rPr>
                <w:lang w:val="sr-Cyrl-CS"/>
              </w:rPr>
            </w:pPr>
            <w:r>
              <w:rPr>
                <w:lang w:val="sr-Cyrl-CS"/>
              </w:rPr>
              <w:t>ПИБ</w:t>
            </w:r>
          </w:p>
        </w:tc>
        <w:tc>
          <w:tcPr>
            <w:tcW w:w="4612" w:type="dxa"/>
            <w:tcBorders>
              <w:top w:val="single" w:sz="4" w:space="0" w:color="auto"/>
              <w:left w:val="single" w:sz="4" w:space="0" w:color="auto"/>
              <w:bottom w:val="single" w:sz="4" w:space="0" w:color="auto"/>
              <w:right w:val="single" w:sz="4" w:space="0" w:color="auto"/>
            </w:tcBorders>
          </w:tcPr>
          <w:p w:rsidR="007C3D97" w:rsidRDefault="007C3D97">
            <w:pPr>
              <w:rPr>
                <w:lang w:val="sr-Cyrl-CS"/>
              </w:rPr>
            </w:pPr>
          </w:p>
          <w:p w:rsidR="007C3D97" w:rsidRDefault="007C3D97">
            <w:pPr>
              <w:rPr>
                <w:lang w:val="sr-Cyrl-CS"/>
              </w:rPr>
            </w:pPr>
          </w:p>
        </w:tc>
      </w:tr>
      <w:tr w:rsidR="007C3D97" w:rsidTr="007C3D97">
        <w:tc>
          <w:tcPr>
            <w:tcW w:w="4612" w:type="dxa"/>
            <w:tcBorders>
              <w:top w:val="single" w:sz="4" w:space="0" w:color="auto"/>
              <w:left w:val="single" w:sz="4" w:space="0" w:color="auto"/>
              <w:bottom w:val="single" w:sz="4" w:space="0" w:color="auto"/>
              <w:right w:val="single" w:sz="4" w:space="0" w:color="auto"/>
            </w:tcBorders>
          </w:tcPr>
          <w:p w:rsidR="007C3D97" w:rsidRDefault="007C3D97">
            <w:pPr>
              <w:jc w:val="center"/>
              <w:rPr>
                <w:lang w:val="sr-Cyrl-CS"/>
              </w:rPr>
            </w:pPr>
          </w:p>
          <w:p w:rsidR="007C3D97" w:rsidRDefault="007C3D97">
            <w:pPr>
              <w:jc w:val="center"/>
              <w:rPr>
                <w:lang w:val="sr-Cyrl-CS"/>
              </w:rPr>
            </w:pPr>
            <w:r>
              <w:rPr>
                <w:lang w:val="sr-Cyrl-CS"/>
              </w:rPr>
              <w:t>ЛИЦЕ ЗА КОНТАКТ</w:t>
            </w:r>
          </w:p>
        </w:tc>
        <w:tc>
          <w:tcPr>
            <w:tcW w:w="4612" w:type="dxa"/>
            <w:tcBorders>
              <w:top w:val="single" w:sz="4" w:space="0" w:color="auto"/>
              <w:left w:val="single" w:sz="4" w:space="0" w:color="auto"/>
              <w:bottom w:val="single" w:sz="4" w:space="0" w:color="auto"/>
              <w:right w:val="single" w:sz="4" w:space="0" w:color="auto"/>
            </w:tcBorders>
          </w:tcPr>
          <w:p w:rsidR="007C3D97" w:rsidRDefault="007C3D97">
            <w:pPr>
              <w:rPr>
                <w:lang w:val="sr-Cyrl-CS"/>
              </w:rPr>
            </w:pPr>
          </w:p>
        </w:tc>
      </w:tr>
      <w:tr w:rsidR="007C3D97" w:rsidTr="007C3D97">
        <w:tc>
          <w:tcPr>
            <w:tcW w:w="4612" w:type="dxa"/>
            <w:tcBorders>
              <w:top w:val="single" w:sz="4" w:space="0" w:color="auto"/>
              <w:left w:val="single" w:sz="4" w:space="0" w:color="auto"/>
              <w:bottom w:val="single" w:sz="4" w:space="0" w:color="auto"/>
              <w:right w:val="single" w:sz="4" w:space="0" w:color="auto"/>
            </w:tcBorders>
            <w:hideMark/>
          </w:tcPr>
          <w:p w:rsidR="007C3D97" w:rsidRDefault="007C3D97">
            <w:pPr>
              <w:jc w:val="center"/>
              <w:rPr>
                <w:lang w:val="sr-Cyrl-CS"/>
              </w:rPr>
            </w:pPr>
            <w:r>
              <w:rPr>
                <w:lang w:val="sr-Cyrl-CS"/>
              </w:rPr>
              <w:t>Проценат укупне вредности набавке који ће извршити подизвођач</w:t>
            </w:r>
          </w:p>
        </w:tc>
        <w:tc>
          <w:tcPr>
            <w:tcW w:w="4612" w:type="dxa"/>
            <w:tcBorders>
              <w:top w:val="single" w:sz="4" w:space="0" w:color="auto"/>
              <w:left w:val="single" w:sz="4" w:space="0" w:color="auto"/>
              <w:bottom w:val="single" w:sz="4" w:space="0" w:color="auto"/>
              <w:right w:val="single" w:sz="4" w:space="0" w:color="auto"/>
            </w:tcBorders>
          </w:tcPr>
          <w:p w:rsidR="007C3D97" w:rsidRDefault="007C3D97">
            <w:pPr>
              <w:rPr>
                <w:lang w:val="sr-Cyrl-CS"/>
              </w:rPr>
            </w:pPr>
          </w:p>
        </w:tc>
      </w:tr>
      <w:tr w:rsidR="007C3D97" w:rsidTr="007C3D97">
        <w:tc>
          <w:tcPr>
            <w:tcW w:w="4612" w:type="dxa"/>
            <w:tcBorders>
              <w:top w:val="single" w:sz="4" w:space="0" w:color="auto"/>
              <w:left w:val="single" w:sz="4" w:space="0" w:color="auto"/>
              <w:bottom w:val="single" w:sz="4" w:space="0" w:color="auto"/>
              <w:right w:val="single" w:sz="4" w:space="0" w:color="auto"/>
            </w:tcBorders>
            <w:hideMark/>
          </w:tcPr>
          <w:p w:rsidR="007C3D97" w:rsidRDefault="007C3D97">
            <w:pPr>
              <w:jc w:val="center"/>
              <w:rPr>
                <w:lang w:val="sr-Cyrl-CS"/>
              </w:rPr>
            </w:pPr>
            <w:r>
              <w:rPr>
                <w:lang w:val="sr-Cyrl-CS"/>
              </w:rPr>
              <w:t>Део предмета набавке који ће извршити подизвођач</w:t>
            </w:r>
          </w:p>
        </w:tc>
        <w:tc>
          <w:tcPr>
            <w:tcW w:w="4612" w:type="dxa"/>
            <w:tcBorders>
              <w:top w:val="single" w:sz="4" w:space="0" w:color="auto"/>
              <w:left w:val="single" w:sz="4" w:space="0" w:color="auto"/>
              <w:bottom w:val="single" w:sz="4" w:space="0" w:color="auto"/>
              <w:right w:val="single" w:sz="4" w:space="0" w:color="auto"/>
            </w:tcBorders>
          </w:tcPr>
          <w:p w:rsidR="007C3D97" w:rsidRDefault="007C3D97">
            <w:pPr>
              <w:rPr>
                <w:lang w:val="sr-Cyrl-CS"/>
              </w:rPr>
            </w:pPr>
          </w:p>
          <w:p w:rsidR="007C3D97" w:rsidRDefault="007C3D97">
            <w:pPr>
              <w:rPr>
                <w:lang w:val="sr-Cyrl-CS"/>
              </w:rPr>
            </w:pPr>
          </w:p>
        </w:tc>
      </w:tr>
      <w:tr w:rsidR="007C3D97" w:rsidTr="007C3D97">
        <w:tc>
          <w:tcPr>
            <w:tcW w:w="4612" w:type="dxa"/>
            <w:tcBorders>
              <w:top w:val="single" w:sz="4" w:space="0" w:color="auto"/>
              <w:left w:val="single" w:sz="4" w:space="0" w:color="auto"/>
              <w:bottom w:val="single" w:sz="4" w:space="0" w:color="auto"/>
              <w:right w:val="single" w:sz="4" w:space="0" w:color="auto"/>
            </w:tcBorders>
          </w:tcPr>
          <w:p w:rsidR="007C3D97" w:rsidRDefault="007C3D97">
            <w:pPr>
              <w:jc w:val="center"/>
              <w:rPr>
                <w:lang w:val="sr-Cyrl-CS"/>
              </w:rPr>
            </w:pPr>
          </w:p>
          <w:p w:rsidR="007C3D97" w:rsidRDefault="007C3D97">
            <w:pPr>
              <w:jc w:val="center"/>
              <w:rPr>
                <w:lang w:val="sr-Cyrl-CS"/>
              </w:rPr>
            </w:pPr>
            <w:r>
              <w:rPr>
                <w:lang w:val="sr-Cyrl-CS"/>
              </w:rPr>
              <w:t>НАЗИВ ПОДИЗВОЂАЧА</w:t>
            </w:r>
          </w:p>
        </w:tc>
        <w:tc>
          <w:tcPr>
            <w:tcW w:w="4612" w:type="dxa"/>
            <w:tcBorders>
              <w:top w:val="single" w:sz="4" w:space="0" w:color="auto"/>
              <w:left w:val="single" w:sz="4" w:space="0" w:color="auto"/>
              <w:bottom w:val="single" w:sz="4" w:space="0" w:color="auto"/>
              <w:right w:val="single" w:sz="4" w:space="0" w:color="auto"/>
            </w:tcBorders>
          </w:tcPr>
          <w:p w:rsidR="007C3D97" w:rsidRDefault="007C3D97">
            <w:pPr>
              <w:rPr>
                <w:lang w:val="sr-Cyrl-CS"/>
              </w:rPr>
            </w:pPr>
          </w:p>
          <w:p w:rsidR="007C3D97" w:rsidRDefault="007C3D97">
            <w:pPr>
              <w:rPr>
                <w:lang w:val="sr-Cyrl-CS"/>
              </w:rPr>
            </w:pPr>
          </w:p>
          <w:p w:rsidR="007C3D97" w:rsidRDefault="007C3D97">
            <w:pPr>
              <w:rPr>
                <w:lang w:val="sr-Cyrl-CS"/>
              </w:rPr>
            </w:pPr>
          </w:p>
        </w:tc>
      </w:tr>
      <w:tr w:rsidR="007C3D97" w:rsidTr="007C3D97">
        <w:tc>
          <w:tcPr>
            <w:tcW w:w="4612" w:type="dxa"/>
            <w:tcBorders>
              <w:top w:val="single" w:sz="4" w:space="0" w:color="auto"/>
              <w:left w:val="single" w:sz="4" w:space="0" w:color="auto"/>
              <w:bottom w:val="single" w:sz="4" w:space="0" w:color="auto"/>
              <w:right w:val="single" w:sz="4" w:space="0" w:color="auto"/>
            </w:tcBorders>
          </w:tcPr>
          <w:p w:rsidR="007C3D97" w:rsidRDefault="007C3D97">
            <w:pPr>
              <w:jc w:val="center"/>
              <w:rPr>
                <w:lang w:val="sr-Cyrl-CS"/>
              </w:rPr>
            </w:pPr>
          </w:p>
          <w:p w:rsidR="007C3D97" w:rsidRDefault="007C3D97">
            <w:pPr>
              <w:jc w:val="center"/>
              <w:rPr>
                <w:lang w:val="sr-Cyrl-CS"/>
              </w:rPr>
            </w:pPr>
            <w:r>
              <w:rPr>
                <w:lang w:val="sr-Cyrl-CS"/>
              </w:rPr>
              <w:t xml:space="preserve">АДРЕСА </w:t>
            </w:r>
          </w:p>
        </w:tc>
        <w:tc>
          <w:tcPr>
            <w:tcW w:w="4612" w:type="dxa"/>
            <w:tcBorders>
              <w:top w:val="single" w:sz="4" w:space="0" w:color="auto"/>
              <w:left w:val="single" w:sz="4" w:space="0" w:color="auto"/>
              <w:bottom w:val="single" w:sz="4" w:space="0" w:color="auto"/>
              <w:right w:val="single" w:sz="4" w:space="0" w:color="auto"/>
            </w:tcBorders>
          </w:tcPr>
          <w:p w:rsidR="007C3D97" w:rsidRDefault="007C3D97">
            <w:pPr>
              <w:rPr>
                <w:lang w:val="sr-Cyrl-CS"/>
              </w:rPr>
            </w:pPr>
          </w:p>
          <w:p w:rsidR="007C3D97" w:rsidRDefault="007C3D97">
            <w:pPr>
              <w:rPr>
                <w:lang w:val="sr-Cyrl-CS"/>
              </w:rPr>
            </w:pPr>
          </w:p>
          <w:p w:rsidR="007C3D97" w:rsidRDefault="007C3D97">
            <w:pPr>
              <w:rPr>
                <w:lang w:val="sr-Cyrl-CS"/>
              </w:rPr>
            </w:pPr>
          </w:p>
        </w:tc>
      </w:tr>
      <w:tr w:rsidR="007C3D97" w:rsidTr="007C3D97">
        <w:tc>
          <w:tcPr>
            <w:tcW w:w="4612" w:type="dxa"/>
            <w:tcBorders>
              <w:top w:val="single" w:sz="4" w:space="0" w:color="auto"/>
              <w:left w:val="single" w:sz="4" w:space="0" w:color="auto"/>
              <w:bottom w:val="single" w:sz="4" w:space="0" w:color="auto"/>
              <w:right w:val="single" w:sz="4" w:space="0" w:color="auto"/>
            </w:tcBorders>
          </w:tcPr>
          <w:p w:rsidR="007C3D97" w:rsidRDefault="007C3D97">
            <w:pPr>
              <w:jc w:val="center"/>
              <w:rPr>
                <w:lang w:val="sr-Cyrl-CS"/>
              </w:rPr>
            </w:pPr>
          </w:p>
          <w:p w:rsidR="007C3D97" w:rsidRDefault="007C3D97">
            <w:pPr>
              <w:jc w:val="center"/>
              <w:rPr>
                <w:lang w:val="sr-Cyrl-CS"/>
              </w:rPr>
            </w:pPr>
            <w:r>
              <w:rPr>
                <w:lang w:val="sr-Cyrl-CS"/>
              </w:rPr>
              <w:t>ШИФРА ДЕЛАТНОСТИ</w:t>
            </w:r>
          </w:p>
        </w:tc>
        <w:tc>
          <w:tcPr>
            <w:tcW w:w="4612" w:type="dxa"/>
            <w:tcBorders>
              <w:top w:val="single" w:sz="4" w:space="0" w:color="auto"/>
              <w:left w:val="single" w:sz="4" w:space="0" w:color="auto"/>
              <w:bottom w:val="single" w:sz="4" w:space="0" w:color="auto"/>
              <w:right w:val="single" w:sz="4" w:space="0" w:color="auto"/>
            </w:tcBorders>
          </w:tcPr>
          <w:p w:rsidR="007C3D97" w:rsidRDefault="007C3D97">
            <w:pPr>
              <w:rPr>
                <w:lang w:val="sr-Cyrl-CS"/>
              </w:rPr>
            </w:pPr>
          </w:p>
          <w:p w:rsidR="007C3D97" w:rsidRDefault="007C3D97">
            <w:pPr>
              <w:rPr>
                <w:lang w:val="sr-Cyrl-CS"/>
              </w:rPr>
            </w:pPr>
          </w:p>
          <w:p w:rsidR="007C3D97" w:rsidRDefault="007C3D97">
            <w:pPr>
              <w:rPr>
                <w:lang w:val="sr-Cyrl-CS"/>
              </w:rPr>
            </w:pPr>
          </w:p>
        </w:tc>
      </w:tr>
      <w:tr w:rsidR="007C3D97" w:rsidTr="007C3D97">
        <w:tc>
          <w:tcPr>
            <w:tcW w:w="4612" w:type="dxa"/>
            <w:tcBorders>
              <w:top w:val="single" w:sz="4" w:space="0" w:color="auto"/>
              <w:left w:val="single" w:sz="4" w:space="0" w:color="auto"/>
              <w:bottom w:val="single" w:sz="4" w:space="0" w:color="auto"/>
              <w:right w:val="single" w:sz="4" w:space="0" w:color="auto"/>
            </w:tcBorders>
          </w:tcPr>
          <w:p w:rsidR="007C3D97" w:rsidRDefault="007C3D97">
            <w:pPr>
              <w:jc w:val="center"/>
              <w:rPr>
                <w:lang w:val="sr-Cyrl-CS"/>
              </w:rPr>
            </w:pPr>
          </w:p>
          <w:p w:rsidR="007C3D97" w:rsidRDefault="007C3D97">
            <w:pPr>
              <w:jc w:val="center"/>
              <w:rPr>
                <w:lang w:val="sr-Cyrl-CS"/>
              </w:rPr>
            </w:pPr>
            <w:r>
              <w:rPr>
                <w:lang w:val="sr-Cyrl-CS"/>
              </w:rPr>
              <w:t xml:space="preserve">МАТИЧНИ БРОЈ </w:t>
            </w:r>
          </w:p>
        </w:tc>
        <w:tc>
          <w:tcPr>
            <w:tcW w:w="4612" w:type="dxa"/>
            <w:tcBorders>
              <w:top w:val="single" w:sz="4" w:space="0" w:color="auto"/>
              <w:left w:val="single" w:sz="4" w:space="0" w:color="auto"/>
              <w:bottom w:val="single" w:sz="4" w:space="0" w:color="auto"/>
              <w:right w:val="single" w:sz="4" w:space="0" w:color="auto"/>
            </w:tcBorders>
          </w:tcPr>
          <w:p w:rsidR="007C3D97" w:rsidRDefault="007C3D97">
            <w:pPr>
              <w:rPr>
                <w:lang w:val="sr-Cyrl-CS"/>
              </w:rPr>
            </w:pPr>
          </w:p>
          <w:p w:rsidR="007C3D97" w:rsidRDefault="007C3D97">
            <w:pPr>
              <w:rPr>
                <w:lang w:val="sr-Cyrl-CS"/>
              </w:rPr>
            </w:pPr>
          </w:p>
          <w:p w:rsidR="007C3D97" w:rsidRDefault="007C3D97">
            <w:pPr>
              <w:rPr>
                <w:lang w:val="sr-Cyrl-CS"/>
              </w:rPr>
            </w:pPr>
          </w:p>
        </w:tc>
      </w:tr>
      <w:tr w:rsidR="007C3D97" w:rsidTr="007C3D97">
        <w:tc>
          <w:tcPr>
            <w:tcW w:w="4612" w:type="dxa"/>
            <w:tcBorders>
              <w:top w:val="single" w:sz="4" w:space="0" w:color="auto"/>
              <w:left w:val="single" w:sz="4" w:space="0" w:color="auto"/>
              <w:bottom w:val="single" w:sz="4" w:space="0" w:color="auto"/>
              <w:right w:val="single" w:sz="4" w:space="0" w:color="auto"/>
            </w:tcBorders>
          </w:tcPr>
          <w:p w:rsidR="007C3D97" w:rsidRDefault="007C3D97">
            <w:pPr>
              <w:jc w:val="center"/>
              <w:rPr>
                <w:lang w:val="sr-Cyrl-CS"/>
              </w:rPr>
            </w:pPr>
          </w:p>
          <w:p w:rsidR="007C3D97" w:rsidRDefault="007C3D97">
            <w:pPr>
              <w:jc w:val="center"/>
              <w:rPr>
                <w:lang w:val="sr-Cyrl-CS"/>
              </w:rPr>
            </w:pPr>
            <w:r>
              <w:rPr>
                <w:lang w:val="sr-Cyrl-CS"/>
              </w:rPr>
              <w:t>ПИБ</w:t>
            </w:r>
          </w:p>
        </w:tc>
        <w:tc>
          <w:tcPr>
            <w:tcW w:w="4612" w:type="dxa"/>
            <w:tcBorders>
              <w:top w:val="single" w:sz="4" w:space="0" w:color="auto"/>
              <w:left w:val="single" w:sz="4" w:space="0" w:color="auto"/>
              <w:bottom w:val="single" w:sz="4" w:space="0" w:color="auto"/>
              <w:right w:val="single" w:sz="4" w:space="0" w:color="auto"/>
            </w:tcBorders>
          </w:tcPr>
          <w:p w:rsidR="007C3D97" w:rsidRDefault="007C3D97">
            <w:pPr>
              <w:rPr>
                <w:lang w:val="sr-Cyrl-CS"/>
              </w:rPr>
            </w:pPr>
          </w:p>
          <w:p w:rsidR="007C3D97" w:rsidRDefault="007C3D97">
            <w:pPr>
              <w:rPr>
                <w:lang w:val="sr-Cyrl-CS"/>
              </w:rPr>
            </w:pPr>
          </w:p>
          <w:p w:rsidR="007C3D97" w:rsidRDefault="007C3D97">
            <w:pPr>
              <w:rPr>
                <w:lang w:val="sr-Cyrl-CS"/>
              </w:rPr>
            </w:pPr>
          </w:p>
        </w:tc>
      </w:tr>
      <w:tr w:rsidR="007C3D97" w:rsidTr="007C3D97">
        <w:tc>
          <w:tcPr>
            <w:tcW w:w="4612" w:type="dxa"/>
            <w:tcBorders>
              <w:top w:val="single" w:sz="4" w:space="0" w:color="auto"/>
              <w:left w:val="single" w:sz="4" w:space="0" w:color="auto"/>
              <w:bottom w:val="single" w:sz="4" w:space="0" w:color="auto"/>
              <w:right w:val="single" w:sz="4" w:space="0" w:color="auto"/>
            </w:tcBorders>
          </w:tcPr>
          <w:p w:rsidR="007C3D97" w:rsidRDefault="007C3D97">
            <w:pPr>
              <w:jc w:val="center"/>
              <w:rPr>
                <w:lang w:val="sr-Cyrl-CS"/>
              </w:rPr>
            </w:pPr>
          </w:p>
          <w:p w:rsidR="007C3D97" w:rsidRDefault="007C3D97">
            <w:pPr>
              <w:jc w:val="center"/>
              <w:rPr>
                <w:lang w:val="sr-Cyrl-CS"/>
              </w:rPr>
            </w:pPr>
            <w:r>
              <w:rPr>
                <w:lang w:val="sr-Cyrl-CS"/>
              </w:rPr>
              <w:t>ЛИЦЕ ЗА КОНТАКТ</w:t>
            </w:r>
          </w:p>
        </w:tc>
        <w:tc>
          <w:tcPr>
            <w:tcW w:w="4612" w:type="dxa"/>
            <w:tcBorders>
              <w:top w:val="single" w:sz="4" w:space="0" w:color="auto"/>
              <w:left w:val="single" w:sz="4" w:space="0" w:color="auto"/>
              <w:bottom w:val="single" w:sz="4" w:space="0" w:color="auto"/>
              <w:right w:val="single" w:sz="4" w:space="0" w:color="auto"/>
            </w:tcBorders>
          </w:tcPr>
          <w:p w:rsidR="007C3D97" w:rsidRDefault="007C3D97">
            <w:pPr>
              <w:rPr>
                <w:lang w:val="sr-Cyrl-CS"/>
              </w:rPr>
            </w:pPr>
          </w:p>
        </w:tc>
      </w:tr>
      <w:tr w:rsidR="007C3D97" w:rsidTr="007C3D97">
        <w:tc>
          <w:tcPr>
            <w:tcW w:w="4612" w:type="dxa"/>
            <w:tcBorders>
              <w:top w:val="single" w:sz="4" w:space="0" w:color="auto"/>
              <w:left w:val="single" w:sz="4" w:space="0" w:color="auto"/>
              <w:bottom w:val="single" w:sz="4" w:space="0" w:color="auto"/>
              <w:right w:val="single" w:sz="4" w:space="0" w:color="auto"/>
            </w:tcBorders>
            <w:hideMark/>
          </w:tcPr>
          <w:p w:rsidR="007C3D97" w:rsidRDefault="007C3D97">
            <w:pPr>
              <w:jc w:val="center"/>
              <w:rPr>
                <w:lang w:val="sr-Cyrl-CS"/>
              </w:rPr>
            </w:pPr>
            <w:r>
              <w:rPr>
                <w:lang w:val="sr-Cyrl-CS"/>
              </w:rPr>
              <w:t>Проценат укупне вредности набавке који ће извршити подизвођач</w:t>
            </w:r>
          </w:p>
        </w:tc>
        <w:tc>
          <w:tcPr>
            <w:tcW w:w="4612" w:type="dxa"/>
            <w:tcBorders>
              <w:top w:val="single" w:sz="4" w:space="0" w:color="auto"/>
              <w:left w:val="single" w:sz="4" w:space="0" w:color="auto"/>
              <w:bottom w:val="single" w:sz="4" w:space="0" w:color="auto"/>
              <w:right w:val="single" w:sz="4" w:space="0" w:color="auto"/>
            </w:tcBorders>
          </w:tcPr>
          <w:p w:rsidR="007C3D97" w:rsidRDefault="007C3D97">
            <w:pPr>
              <w:rPr>
                <w:lang w:val="sr-Cyrl-CS"/>
              </w:rPr>
            </w:pPr>
          </w:p>
        </w:tc>
      </w:tr>
      <w:tr w:rsidR="007C3D97" w:rsidTr="007C3D97">
        <w:tc>
          <w:tcPr>
            <w:tcW w:w="4612" w:type="dxa"/>
            <w:tcBorders>
              <w:top w:val="single" w:sz="4" w:space="0" w:color="auto"/>
              <w:left w:val="single" w:sz="4" w:space="0" w:color="auto"/>
              <w:bottom w:val="single" w:sz="4" w:space="0" w:color="auto"/>
              <w:right w:val="single" w:sz="4" w:space="0" w:color="auto"/>
            </w:tcBorders>
            <w:hideMark/>
          </w:tcPr>
          <w:p w:rsidR="007C3D97" w:rsidRDefault="007C3D97">
            <w:pPr>
              <w:jc w:val="center"/>
              <w:rPr>
                <w:lang w:val="sr-Cyrl-CS"/>
              </w:rPr>
            </w:pPr>
            <w:r>
              <w:rPr>
                <w:lang w:val="sr-Cyrl-CS"/>
              </w:rPr>
              <w:t>Део предмета набавке који ће извршити подизвођач</w:t>
            </w:r>
          </w:p>
        </w:tc>
        <w:tc>
          <w:tcPr>
            <w:tcW w:w="4612" w:type="dxa"/>
            <w:tcBorders>
              <w:top w:val="single" w:sz="4" w:space="0" w:color="auto"/>
              <w:left w:val="single" w:sz="4" w:space="0" w:color="auto"/>
              <w:bottom w:val="single" w:sz="4" w:space="0" w:color="auto"/>
              <w:right w:val="single" w:sz="4" w:space="0" w:color="auto"/>
            </w:tcBorders>
          </w:tcPr>
          <w:p w:rsidR="007C3D97" w:rsidRDefault="007C3D97">
            <w:pPr>
              <w:rPr>
                <w:lang w:val="sr-Cyrl-CS"/>
              </w:rPr>
            </w:pPr>
          </w:p>
        </w:tc>
      </w:tr>
    </w:tbl>
    <w:p w:rsidR="007C3D97" w:rsidRDefault="007C3D97" w:rsidP="007C3D97">
      <w:pPr>
        <w:rPr>
          <w:b/>
          <w:lang w:val="sr-Cyrl-CS"/>
        </w:rPr>
      </w:pPr>
    </w:p>
    <w:p w:rsidR="007C3D97" w:rsidRDefault="007C3D97" w:rsidP="007C3D97">
      <w:pPr>
        <w:rPr>
          <w:b/>
          <w:lang w:val="sr-Cyrl-CS"/>
        </w:rPr>
      </w:pPr>
    </w:p>
    <w:p w:rsidR="007C3D97" w:rsidRDefault="007C3D97" w:rsidP="007C3D97">
      <w:pPr>
        <w:jc w:val="both"/>
        <w:rPr>
          <w:rFonts w:eastAsia="TimesNewRomanPSMT"/>
          <w:b/>
          <w:bCs/>
          <w:lang w:val="ru-RU"/>
        </w:rPr>
      </w:pPr>
      <w:r>
        <w:rPr>
          <w:b/>
          <w:bCs/>
          <w:iCs/>
          <w:u w:val="single"/>
          <w:lang w:val="ru-RU"/>
        </w:rPr>
        <w:lastRenderedPageBreak/>
        <w:t>Напомена:</w:t>
      </w:r>
      <w:r>
        <w:rPr>
          <w:b/>
          <w:bCs/>
          <w:iCs/>
          <w:lang w:val="ru-RU"/>
        </w:rPr>
        <w:t xml:space="preserve">  </w:t>
      </w:r>
      <w:r>
        <w:rPr>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C3D97" w:rsidRDefault="007C3D97" w:rsidP="007C3D97">
      <w:pPr>
        <w:rPr>
          <w:b/>
        </w:rPr>
      </w:pPr>
    </w:p>
    <w:p w:rsidR="007C3D97" w:rsidRDefault="007C3D97" w:rsidP="007C3D97">
      <w:pPr>
        <w:rPr>
          <w:b/>
        </w:rPr>
      </w:pPr>
    </w:p>
    <w:p w:rsidR="007C3D97" w:rsidRDefault="007C3D97" w:rsidP="007C3D97">
      <w:pPr>
        <w:rPr>
          <w:b/>
        </w:rPr>
      </w:pPr>
    </w:p>
    <w:p w:rsidR="007C3D97" w:rsidRDefault="007C3D97" w:rsidP="007C3D97">
      <w:pPr>
        <w:rPr>
          <w:b/>
        </w:rPr>
      </w:pPr>
    </w:p>
    <w:p w:rsidR="007C3D97" w:rsidRDefault="007C3D97" w:rsidP="007C3D97">
      <w:pPr>
        <w:rPr>
          <w:b/>
        </w:rPr>
      </w:pPr>
    </w:p>
    <w:p w:rsidR="007C3D97" w:rsidRDefault="007C3D97" w:rsidP="007C3D97">
      <w:pPr>
        <w:jc w:val="both"/>
      </w:pPr>
      <w:r>
        <w:rPr>
          <w:rFonts w:eastAsia="TimesNewRomanPSMT"/>
          <w:b/>
          <w:bCs/>
        </w:rPr>
        <w:t>4)Подаци о учеснику у заједничкој понуди</w:t>
      </w:r>
      <w:r>
        <w:rPr>
          <w:rFonts w:eastAsia="TimesNewRomanPSMT"/>
          <w:b/>
          <w:bCs/>
          <w:lang w:val="ru-RU"/>
        </w:rPr>
        <w:tab/>
      </w:r>
    </w:p>
    <w:tbl>
      <w:tblPr>
        <w:tblW w:w="0" w:type="auto"/>
        <w:tblInd w:w="-20" w:type="dxa"/>
        <w:tblLayout w:type="fixed"/>
        <w:tblLook w:val="04A0"/>
      </w:tblPr>
      <w:tblGrid>
        <w:gridCol w:w="465"/>
        <w:gridCol w:w="4219"/>
        <w:gridCol w:w="4598"/>
      </w:tblGrid>
      <w:tr w:rsidR="007C3D97" w:rsidTr="007C3D97">
        <w:tc>
          <w:tcPr>
            <w:tcW w:w="465" w:type="dxa"/>
            <w:tcBorders>
              <w:top w:val="single" w:sz="4" w:space="0" w:color="000000"/>
              <w:left w:val="single" w:sz="4" w:space="0" w:color="000000"/>
              <w:bottom w:val="single" w:sz="4" w:space="0" w:color="000000"/>
              <w:right w:val="nil"/>
            </w:tcBorders>
          </w:tcPr>
          <w:p w:rsidR="007C3D97" w:rsidRDefault="007C3D97">
            <w:pPr>
              <w:snapToGrid w:val="0"/>
              <w:jc w:val="both"/>
            </w:pPr>
          </w:p>
          <w:p w:rsidR="007C3D97" w:rsidRDefault="007C3D97">
            <w:pPr>
              <w:jc w:val="both"/>
              <w:rPr>
                <w:rFonts w:eastAsia="TimesNewRomanPSMT"/>
                <w:bCs/>
                <w:lang w:val="ru-RU"/>
              </w:rPr>
            </w:pPr>
            <w:r>
              <w:rPr>
                <w:rFonts w:eastAsia="TimesNewRomanPSMT"/>
                <w:bCs/>
                <w:lang w:val="en-US"/>
              </w:rPr>
              <w:t>1)</w:t>
            </w:r>
          </w:p>
        </w:tc>
        <w:tc>
          <w:tcPr>
            <w:tcW w:w="4219" w:type="dxa"/>
            <w:tcBorders>
              <w:top w:val="single" w:sz="4" w:space="0" w:color="000000"/>
              <w:left w:val="single" w:sz="4" w:space="0" w:color="000000"/>
              <w:bottom w:val="single" w:sz="4" w:space="0" w:color="000000"/>
              <w:right w:val="nil"/>
            </w:tcBorders>
          </w:tcPr>
          <w:p w:rsidR="007C3D97" w:rsidRDefault="007C3D97">
            <w:pPr>
              <w:snapToGrid w:val="0"/>
              <w:jc w:val="both"/>
              <w:rPr>
                <w:rFonts w:eastAsia="TimesNewRomanPSMT"/>
                <w:bCs/>
                <w:lang w:val="ru-RU"/>
              </w:rPr>
            </w:pPr>
          </w:p>
          <w:p w:rsidR="007C3D97" w:rsidRDefault="007C3D97">
            <w:pPr>
              <w:jc w:val="both"/>
              <w:rPr>
                <w:rFonts w:eastAsia="TimesNewRomanPSMT"/>
                <w:b/>
                <w:bCs/>
                <w:lang w:val="ru-RU"/>
              </w:rPr>
            </w:pPr>
            <w:r>
              <w:rPr>
                <w:rFonts w:eastAsia="TimesNewRomanPSMT"/>
                <w:bCs/>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7C3D97" w:rsidRDefault="007C3D97">
            <w:pPr>
              <w:snapToGrid w:val="0"/>
              <w:jc w:val="both"/>
              <w:rPr>
                <w:rFonts w:ascii="Arial" w:eastAsia="TimesNewRomanPSMT" w:hAnsi="Arial" w:cs="Arial"/>
                <w:b/>
                <w:bCs/>
                <w:lang w:val="ru-RU"/>
              </w:rPr>
            </w:pPr>
          </w:p>
        </w:tc>
      </w:tr>
      <w:tr w:rsidR="007C3D97" w:rsidTr="007C3D97">
        <w:tc>
          <w:tcPr>
            <w:tcW w:w="465" w:type="dxa"/>
            <w:tcBorders>
              <w:top w:val="single" w:sz="4" w:space="0" w:color="000000"/>
              <w:left w:val="single" w:sz="4" w:space="0" w:color="000000"/>
              <w:bottom w:val="single" w:sz="4" w:space="0" w:color="000000"/>
              <w:right w:val="nil"/>
            </w:tcBorders>
          </w:tcPr>
          <w:p w:rsidR="007C3D97" w:rsidRDefault="007C3D97">
            <w:pPr>
              <w:snapToGrid w:val="0"/>
              <w:jc w:val="both"/>
              <w:rPr>
                <w:rFonts w:ascii="Arial" w:eastAsia="TimesNewRomanPSMT" w:hAnsi="Arial" w:cs="Arial"/>
                <w:bCs/>
                <w:i/>
                <w:lang w:val="ru-RU"/>
              </w:rPr>
            </w:pPr>
          </w:p>
          <w:p w:rsidR="007C3D97" w:rsidRDefault="007C3D97">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7C3D97" w:rsidRDefault="007C3D97">
            <w:pPr>
              <w:snapToGrid w:val="0"/>
              <w:jc w:val="both"/>
              <w:rPr>
                <w:rFonts w:eastAsia="TimesNewRomanPSMT"/>
                <w:bCs/>
                <w:lang w:val="ru-RU"/>
              </w:rPr>
            </w:pPr>
          </w:p>
          <w:p w:rsidR="007C3D97" w:rsidRDefault="007C3D97">
            <w:pPr>
              <w:jc w:val="both"/>
              <w:rPr>
                <w:rFonts w:eastAsia="TimesNewRomanPSMT"/>
                <w:b/>
                <w:bCs/>
                <w:lang w:val="en-US"/>
              </w:rPr>
            </w:pPr>
            <w:proofErr w:type="spellStart"/>
            <w:r>
              <w:rPr>
                <w:rFonts w:eastAsia="TimesNewRomanPSMT"/>
                <w:bCs/>
                <w:lang w:val="en-US"/>
              </w:rPr>
              <w:t>Адреса</w:t>
            </w:r>
            <w:proofErr w:type="spellEnd"/>
            <w:r>
              <w:rPr>
                <w:rFonts w:eastAsia="TimesNewRomanPSMT"/>
                <w:bCs/>
                <w:lang w:val="en-US"/>
              </w:rPr>
              <w:t>:</w:t>
            </w:r>
          </w:p>
        </w:tc>
        <w:tc>
          <w:tcPr>
            <w:tcW w:w="4598" w:type="dxa"/>
            <w:tcBorders>
              <w:top w:val="single" w:sz="4" w:space="0" w:color="000000"/>
              <w:left w:val="single" w:sz="4" w:space="0" w:color="000000"/>
              <w:bottom w:val="single" w:sz="4" w:space="0" w:color="000000"/>
              <w:right w:val="single" w:sz="4" w:space="0" w:color="000000"/>
            </w:tcBorders>
          </w:tcPr>
          <w:p w:rsidR="007C3D97" w:rsidRDefault="007C3D97">
            <w:pPr>
              <w:snapToGrid w:val="0"/>
              <w:jc w:val="both"/>
              <w:rPr>
                <w:rFonts w:ascii="Arial" w:eastAsia="TimesNewRomanPSMT" w:hAnsi="Arial" w:cs="Arial"/>
                <w:b/>
                <w:bCs/>
                <w:lang w:val="en-US"/>
              </w:rPr>
            </w:pPr>
          </w:p>
        </w:tc>
      </w:tr>
      <w:tr w:rsidR="007C3D97" w:rsidTr="007C3D97">
        <w:tc>
          <w:tcPr>
            <w:tcW w:w="465" w:type="dxa"/>
            <w:tcBorders>
              <w:top w:val="single" w:sz="4" w:space="0" w:color="000000"/>
              <w:left w:val="single" w:sz="4" w:space="0" w:color="000000"/>
              <w:bottom w:val="single" w:sz="4" w:space="0" w:color="000000"/>
              <w:right w:val="nil"/>
            </w:tcBorders>
          </w:tcPr>
          <w:p w:rsidR="007C3D97" w:rsidRDefault="007C3D97">
            <w:pPr>
              <w:snapToGrid w:val="0"/>
              <w:jc w:val="both"/>
              <w:rPr>
                <w:rFonts w:ascii="Arial" w:eastAsia="TimesNewRomanPSMT" w:hAnsi="Arial" w:cs="Arial"/>
                <w:bCs/>
                <w:i/>
                <w:lang w:val="en-US"/>
              </w:rPr>
            </w:pPr>
          </w:p>
          <w:p w:rsidR="007C3D97" w:rsidRDefault="007C3D97">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right w:val="nil"/>
            </w:tcBorders>
          </w:tcPr>
          <w:p w:rsidR="007C3D97" w:rsidRDefault="007C3D97">
            <w:pPr>
              <w:snapToGrid w:val="0"/>
              <w:jc w:val="both"/>
              <w:rPr>
                <w:rFonts w:eastAsia="TimesNewRomanPSMT"/>
                <w:bCs/>
                <w:lang w:val="en-US"/>
              </w:rPr>
            </w:pPr>
          </w:p>
          <w:p w:rsidR="007C3D97" w:rsidRDefault="007C3D97">
            <w:pPr>
              <w:jc w:val="both"/>
              <w:rPr>
                <w:rFonts w:eastAsia="TimesNewRomanPSMT"/>
                <w:b/>
                <w:bCs/>
                <w:lang w:val="en-US"/>
              </w:rPr>
            </w:pPr>
            <w:proofErr w:type="spellStart"/>
            <w:r>
              <w:rPr>
                <w:rFonts w:eastAsia="TimesNewRomanPSMT"/>
                <w:bCs/>
                <w:lang w:val="en-US"/>
              </w:rPr>
              <w:t>Матични</w:t>
            </w:r>
            <w:proofErr w:type="spellEnd"/>
            <w:r>
              <w:rPr>
                <w:rFonts w:eastAsia="TimesNewRomanPSMT"/>
                <w:bCs/>
                <w:lang w:val="en-US"/>
              </w:rPr>
              <w:t xml:space="preserve"> </w:t>
            </w:r>
            <w:proofErr w:type="spellStart"/>
            <w:r>
              <w:rPr>
                <w:rFonts w:eastAsia="TimesNewRomanPSMT"/>
                <w:bCs/>
                <w:lang w:val="en-US"/>
              </w:rPr>
              <w:t>број</w:t>
            </w:r>
            <w:proofErr w:type="spellEnd"/>
            <w:r>
              <w:rPr>
                <w:rFonts w:eastAsia="TimesNewRomanPSMT"/>
                <w:bCs/>
                <w:lang w:val="en-US"/>
              </w:rPr>
              <w:t>:</w:t>
            </w:r>
          </w:p>
        </w:tc>
        <w:tc>
          <w:tcPr>
            <w:tcW w:w="4598" w:type="dxa"/>
            <w:tcBorders>
              <w:top w:val="single" w:sz="4" w:space="0" w:color="000000"/>
              <w:left w:val="single" w:sz="4" w:space="0" w:color="000000"/>
              <w:bottom w:val="single" w:sz="4" w:space="0" w:color="000000"/>
              <w:right w:val="single" w:sz="4" w:space="0" w:color="000000"/>
            </w:tcBorders>
          </w:tcPr>
          <w:p w:rsidR="007C3D97" w:rsidRDefault="007C3D97">
            <w:pPr>
              <w:snapToGrid w:val="0"/>
              <w:jc w:val="both"/>
              <w:rPr>
                <w:rFonts w:ascii="Arial" w:eastAsia="TimesNewRomanPSMT" w:hAnsi="Arial" w:cs="Arial"/>
                <w:b/>
                <w:bCs/>
                <w:lang w:val="en-US"/>
              </w:rPr>
            </w:pPr>
          </w:p>
        </w:tc>
      </w:tr>
      <w:tr w:rsidR="007C3D97" w:rsidTr="007C3D97">
        <w:tc>
          <w:tcPr>
            <w:tcW w:w="465" w:type="dxa"/>
            <w:tcBorders>
              <w:top w:val="single" w:sz="4" w:space="0" w:color="000000"/>
              <w:left w:val="single" w:sz="4" w:space="0" w:color="000000"/>
              <w:bottom w:val="single" w:sz="4" w:space="0" w:color="000000"/>
              <w:right w:val="nil"/>
            </w:tcBorders>
          </w:tcPr>
          <w:p w:rsidR="007C3D97" w:rsidRDefault="007C3D97">
            <w:pPr>
              <w:snapToGrid w:val="0"/>
              <w:jc w:val="both"/>
              <w:rPr>
                <w:rFonts w:ascii="Arial" w:eastAsia="TimesNewRomanPSMT" w:hAnsi="Arial" w:cs="Arial"/>
                <w:bCs/>
                <w:i/>
                <w:lang w:val="en-US"/>
              </w:rPr>
            </w:pPr>
          </w:p>
          <w:p w:rsidR="007C3D97" w:rsidRDefault="007C3D97">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right w:val="nil"/>
            </w:tcBorders>
          </w:tcPr>
          <w:p w:rsidR="007C3D97" w:rsidRDefault="007C3D97">
            <w:pPr>
              <w:snapToGrid w:val="0"/>
              <w:jc w:val="both"/>
              <w:rPr>
                <w:rFonts w:eastAsia="TimesNewRomanPSMT"/>
                <w:bCs/>
                <w:lang w:val="en-US"/>
              </w:rPr>
            </w:pPr>
          </w:p>
          <w:p w:rsidR="007C3D97" w:rsidRDefault="007C3D97">
            <w:pPr>
              <w:jc w:val="both"/>
              <w:rPr>
                <w:rFonts w:eastAsia="TimesNewRomanPSMT"/>
                <w:b/>
                <w:bCs/>
                <w:lang w:val="en-US"/>
              </w:rPr>
            </w:pPr>
            <w:proofErr w:type="spellStart"/>
            <w:r>
              <w:rPr>
                <w:rFonts w:eastAsia="TimesNewRomanPSMT"/>
                <w:bCs/>
                <w:lang w:val="en-US"/>
              </w:rPr>
              <w:t>Порески</w:t>
            </w:r>
            <w:proofErr w:type="spellEnd"/>
            <w:r>
              <w:rPr>
                <w:rFonts w:eastAsia="TimesNewRomanPSMT"/>
                <w:bCs/>
                <w:lang w:val="en-US"/>
              </w:rPr>
              <w:t xml:space="preserve"> </w:t>
            </w:r>
            <w:proofErr w:type="spellStart"/>
            <w:r>
              <w:rPr>
                <w:rFonts w:eastAsia="TimesNewRomanPSMT"/>
                <w:bCs/>
                <w:lang w:val="en-US"/>
              </w:rPr>
              <w:t>идентификациони</w:t>
            </w:r>
            <w:proofErr w:type="spellEnd"/>
            <w:r>
              <w:rPr>
                <w:rFonts w:eastAsia="TimesNewRomanPSMT"/>
                <w:bCs/>
                <w:lang w:val="en-US"/>
              </w:rPr>
              <w:t xml:space="preserve"> </w:t>
            </w:r>
            <w:proofErr w:type="spellStart"/>
            <w:r>
              <w:rPr>
                <w:rFonts w:eastAsia="TimesNewRomanPSMT"/>
                <w:bCs/>
                <w:lang w:val="en-US"/>
              </w:rPr>
              <w:t>број</w:t>
            </w:r>
            <w:proofErr w:type="spellEnd"/>
            <w:r>
              <w:rPr>
                <w:rFonts w:eastAsia="TimesNewRomanPSMT"/>
                <w:bCs/>
                <w:lang w:val="en-US"/>
              </w:rPr>
              <w:t>:</w:t>
            </w:r>
          </w:p>
        </w:tc>
        <w:tc>
          <w:tcPr>
            <w:tcW w:w="4598" w:type="dxa"/>
            <w:tcBorders>
              <w:top w:val="single" w:sz="4" w:space="0" w:color="000000"/>
              <w:left w:val="single" w:sz="4" w:space="0" w:color="000000"/>
              <w:bottom w:val="single" w:sz="4" w:space="0" w:color="000000"/>
              <w:right w:val="single" w:sz="4" w:space="0" w:color="000000"/>
            </w:tcBorders>
          </w:tcPr>
          <w:p w:rsidR="007C3D97" w:rsidRDefault="007C3D97">
            <w:pPr>
              <w:snapToGrid w:val="0"/>
              <w:jc w:val="both"/>
              <w:rPr>
                <w:rFonts w:ascii="Arial" w:eastAsia="TimesNewRomanPSMT" w:hAnsi="Arial" w:cs="Arial"/>
                <w:b/>
                <w:bCs/>
                <w:lang w:val="en-US"/>
              </w:rPr>
            </w:pPr>
          </w:p>
        </w:tc>
      </w:tr>
      <w:tr w:rsidR="007C3D97" w:rsidTr="007C3D97">
        <w:tc>
          <w:tcPr>
            <w:tcW w:w="465" w:type="dxa"/>
            <w:tcBorders>
              <w:top w:val="single" w:sz="4" w:space="0" w:color="000000"/>
              <w:left w:val="single" w:sz="4" w:space="0" w:color="000000"/>
              <w:bottom w:val="single" w:sz="4" w:space="0" w:color="000000"/>
              <w:right w:val="nil"/>
            </w:tcBorders>
          </w:tcPr>
          <w:p w:rsidR="007C3D97" w:rsidRDefault="007C3D97">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right w:val="nil"/>
            </w:tcBorders>
          </w:tcPr>
          <w:p w:rsidR="007C3D97" w:rsidRDefault="007C3D97">
            <w:pPr>
              <w:snapToGrid w:val="0"/>
              <w:jc w:val="both"/>
              <w:rPr>
                <w:rFonts w:eastAsia="TimesNewRomanPSMT"/>
                <w:bCs/>
                <w:lang w:val="en-US"/>
              </w:rPr>
            </w:pPr>
          </w:p>
          <w:p w:rsidR="007C3D97" w:rsidRDefault="007C3D97">
            <w:pPr>
              <w:jc w:val="both"/>
              <w:rPr>
                <w:rFonts w:eastAsia="TimesNewRomanPSMT"/>
                <w:b/>
                <w:bCs/>
                <w:lang w:val="en-US"/>
              </w:rPr>
            </w:pPr>
            <w:proofErr w:type="spellStart"/>
            <w:r>
              <w:rPr>
                <w:rFonts w:eastAsia="TimesNewRomanPSMT"/>
                <w:bCs/>
                <w:lang w:val="en-US"/>
              </w:rPr>
              <w:t>Име</w:t>
            </w:r>
            <w:proofErr w:type="spellEnd"/>
            <w:r>
              <w:rPr>
                <w:rFonts w:eastAsia="TimesNewRomanPSMT"/>
                <w:bCs/>
                <w:lang w:val="en-US"/>
              </w:rPr>
              <w:t xml:space="preserve"> </w:t>
            </w:r>
            <w:proofErr w:type="spellStart"/>
            <w:r>
              <w:rPr>
                <w:rFonts w:eastAsia="TimesNewRomanPSMT"/>
                <w:bCs/>
                <w:lang w:val="en-US"/>
              </w:rPr>
              <w:t>особе</w:t>
            </w:r>
            <w:proofErr w:type="spellEnd"/>
            <w:r>
              <w:rPr>
                <w:rFonts w:eastAsia="TimesNewRomanPSMT"/>
                <w:bCs/>
                <w:lang w:val="en-US"/>
              </w:rPr>
              <w:t xml:space="preserve"> </w:t>
            </w:r>
            <w:proofErr w:type="spellStart"/>
            <w:r>
              <w:rPr>
                <w:rFonts w:eastAsia="TimesNewRomanPSMT"/>
                <w:bCs/>
                <w:lang w:val="en-US"/>
              </w:rPr>
              <w:t>за</w:t>
            </w:r>
            <w:proofErr w:type="spellEnd"/>
            <w:r>
              <w:rPr>
                <w:rFonts w:eastAsia="TimesNewRomanPSMT"/>
                <w:bCs/>
                <w:lang w:val="en-US"/>
              </w:rPr>
              <w:t xml:space="preserve"> </w:t>
            </w:r>
            <w:proofErr w:type="spellStart"/>
            <w:r>
              <w:rPr>
                <w:rFonts w:eastAsia="TimesNewRomanPSMT"/>
                <w:bCs/>
                <w:lang w:val="en-US"/>
              </w:rPr>
              <w:t>контакт</w:t>
            </w:r>
            <w:proofErr w:type="spellEnd"/>
            <w:r>
              <w:rPr>
                <w:rFonts w:eastAsia="TimesNewRomanPSMT"/>
                <w:bCs/>
                <w:lang w:val="en-US"/>
              </w:rPr>
              <w:t>:</w:t>
            </w:r>
          </w:p>
        </w:tc>
        <w:tc>
          <w:tcPr>
            <w:tcW w:w="4598" w:type="dxa"/>
            <w:tcBorders>
              <w:top w:val="single" w:sz="4" w:space="0" w:color="000000"/>
              <w:left w:val="single" w:sz="4" w:space="0" w:color="000000"/>
              <w:bottom w:val="single" w:sz="4" w:space="0" w:color="000000"/>
              <w:right w:val="single" w:sz="4" w:space="0" w:color="000000"/>
            </w:tcBorders>
          </w:tcPr>
          <w:p w:rsidR="007C3D97" w:rsidRDefault="007C3D97">
            <w:pPr>
              <w:snapToGrid w:val="0"/>
              <w:jc w:val="both"/>
              <w:rPr>
                <w:rFonts w:ascii="Arial" w:eastAsia="TimesNewRomanPSMT" w:hAnsi="Arial" w:cs="Arial"/>
                <w:b/>
                <w:bCs/>
                <w:lang w:val="en-US"/>
              </w:rPr>
            </w:pPr>
          </w:p>
        </w:tc>
      </w:tr>
      <w:tr w:rsidR="007C3D97" w:rsidTr="007C3D97">
        <w:tc>
          <w:tcPr>
            <w:tcW w:w="465" w:type="dxa"/>
            <w:tcBorders>
              <w:top w:val="single" w:sz="4" w:space="0" w:color="000000"/>
              <w:left w:val="single" w:sz="4" w:space="0" w:color="000000"/>
              <w:bottom w:val="single" w:sz="4" w:space="0" w:color="000000"/>
              <w:right w:val="nil"/>
            </w:tcBorders>
          </w:tcPr>
          <w:p w:rsidR="007C3D97" w:rsidRDefault="007C3D97">
            <w:pPr>
              <w:snapToGrid w:val="0"/>
              <w:jc w:val="both"/>
              <w:rPr>
                <w:rFonts w:ascii="Arial" w:eastAsia="TimesNewRomanPSMT" w:hAnsi="Arial" w:cs="Arial"/>
                <w:bCs/>
                <w:i/>
                <w:lang w:val="en-US"/>
              </w:rPr>
            </w:pPr>
          </w:p>
          <w:p w:rsidR="007C3D97" w:rsidRDefault="007C3D97">
            <w:pPr>
              <w:jc w:val="both"/>
              <w:rPr>
                <w:rFonts w:eastAsia="TimesNewRomanPSMT"/>
                <w:bCs/>
                <w:lang w:val="ru-RU"/>
              </w:rPr>
            </w:pPr>
            <w:r>
              <w:rPr>
                <w:rFonts w:eastAsia="TimesNewRomanPSMT"/>
                <w:bCs/>
                <w:lang w:val="en-US"/>
              </w:rPr>
              <w:t>2)</w:t>
            </w:r>
          </w:p>
        </w:tc>
        <w:tc>
          <w:tcPr>
            <w:tcW w:w="4219" w:type="dxa"/>
            <w:tcBorders>
              <w:top w:val="single" w:sz="4" w:space="0" w:color="000000"/>
              <w:left w:val="single" w:sz="4" w:space="0" w:color="000000"/>
              <w:bottom w:val="single" w:sz="4" w:space="0" w:color="000000"/>
              <w:right w:val="nil"/>
            </w:tcBorders>
          </w:tcPr>
          <w:p w:rsidR="007C3D97" w:rsidRDefault="007C3D97">
            <w:pPr>
              <w:snapToGrid w:val="0"/>
              <w:jc w:val="both"/>
              <w:rPr>
                <w:rFonts w:eastAsia="TimesNewRomanPSMT"/>
                <w:bCs/>
                <w:lang w:val="ru-RU"/>
              </w:rPr>
            </w:pPr>
          </w:p>
          <w:p w:rsidR="007C3D97" w:rsidRDefault="007C3D97">
            <w:pPr>
              <w:jc w:val="both"/>
              <w:rPr>
                <w:rFonts w:eastAsia="TimesNewRomanPSMT"/>
                <w:b/>
                <w:bCs/>
                <w:lang w:val="ru-RU"/>
              </w:rPr>
            </w:pPr>
            <w:r>
              <w:rPr>
                <w:rFonts w:eastAsia="TimesNewRomanPSMT"/>
                <w:bCs/>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7C3D97" w:rsidRDefault="007C3D97">
            <w:pPr>
              <w:snapToGrid w:val="0"/>
              <w:jc w:val="both"/>
              <w:rPr>
                <w:rFonts w:ascii="Arial" w:eastAsia="TimesNewRomanPSMT" w:hAnsi="Arial" w:cs="Arial"/>
                <w:b/>
                <w:bCs/>
                <w:lang w:val="ru-RU"/>
              </w:rPr>
            </w:pPr>
          </w:p>
        </w:tc>
      </w:tr>
      <w:tr w:rsidR="007C3D97" w:rsidTr="007C3D97">
        <w:tc>
          <w:tcPr>
            <w:tcW w:w="465" w:type="dxa"/>
            <w:tcBorders>
              <w:top w:val="single" w:sz="4" w:space="0" w:color="000000"/>
              <w:left w:val="single" w:sz="4" w:space="0" w:color="000000"/>
              <w:bottom w:val="single" w:sz="4" w:space="0" w:color="000000"/>
              <w:right w:val="nil"/>
            </w:tcBorders>
          </w:tcPr>
          <w:p w:rsidR="007C3D97" w:rsidRDefault="007C3D97">
            <w:pPr>
              <w:snapToGrid w:val="0"/>
              <w:jc w:val="both"/>
              <w:rPr>
                <w:rFonts w:ascii="Arial" w:eastAsia="TimesNewRomanPSMT" w:hAnsi="Arial" w:cs="Arial"/>
                <w:bCs/>
                <w:i/>
                <w:lang w:val="ru-RU"/>
              </w:rPr>
            </w:pPr>
          </w:p>
          <w:p w:rsidR="007C3D97" w:rsidRDefault="007C3D97">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7C3D97" w:rsidRDefault="007C3D97">
            <w:pPr>
              <w:snapToGrid w:val="0"/>
              <w:jc w:val="both"/>
              <w:rPr>
                <w:rFonts w:eastAsia="TimesNewRomanPSMT"/>
                <w:bCs/>
                <w:lang w:val="ru-RU"/>
              </w:rPr>
            </w:pPr>
          </w:p>
          <w:p w:rsidR="007C3D97" w:rsidRDefault="007C3D97">
            <w:pPr>
              <w:jc w:val="both"/>
              <w:rPr>
                <w:rFonts w:eastAsia="TimesNewRomanPSMT"/>
                <w:b/>
                <w:bCs/>
                <w:lang w:val="en-US"/>
              </w:rPr>
            </w:pPr>
            <w:proofErr w:type="spellStart"/>
            <w:r>
              <w:rPr>
                <w:rFonts w:eastAsia="TimesNewRomanPSMT"/>
                <w:bCs/>
                <w:lang w:val="en-US"/>
              </w:rPr>
              <w:t>Адреса</w:t>
            </w:r>
            <w:proofErr w:type="spellEnd"/>
            <w:r>
              <w:rPr>
                <w:rFonts w:eastAsia="TimesNewRomanPSMT"/>
                <w:bCs/>
                <w:lang w:val="en-US"/>
              </w:rPr>
              <w:t>:</w:t>
            </w:r>
          </w:p>
        </w:tc>
        <w:tc>
          <w:tcPr>
            <w:tcW w:w="4598" w:type="dxa"/>
            <w:tcBorders>
              <w:top w:val="single" w:sz="4" w:space="0" w:color="000000"/>
              <w:left w:val="single" w:sz="4" w:space="0" w:color="000000"/>
              <w:bottom w:val="single" w:sz="4" w:space="0" w:color="000000"/>
              <w:right w:val="single" w:sz="4" w:space="0" w:color="000000"/>
            </w:tcBorders>
          </w:tcPr>
          <w:p w:rsidR="007C3D97" w:rsidRDefault="007C3D97">
            <w:pPr>
              <w:snapToGrid w:val="0"/>
              <w:jc w:val="both"/>
              <w:rPr>
                <w:rFonts w:ascii="Arial" w:eastAsia="TimesNewRomanPSMT" w:hAnsi="Arial" w:cs="Arial"/>
                <w:b/>
                <w:bCs/>
                <w:lang w:val="en-US"/>
              </w:rPr>
            </w:pPr>
          </w:p>
        </w:tc>
      </w:tr>
      <w:tr w:rsidR="007C3D97" w:rsidTr="007C3D97">
        <w:tc>
          <w:tcPr>
            <w:tcW w:w="465" w:type="dxa"/>
            <w:tcBorders>
              <w:top w:val="single" w:sz="4" w:space="0" w:color="000000"/>
              <w:left w:val="single" w:sz="4" w:space="0" w:color="000000"/>
              <w:bottom w:val="single" w:sz="4" w:space="0" w:color="000000"/>
              <w:right w:val="nil"/>
            </w:tcBorders>
          </w:tcPr>
          <w:p w:rsidR="007C3D97" w:rsidRDefault="007C3D97">
            <w:pPr>
              <w:snapToGrid w:val="0"/>
              <w:jc w:val="both"/>
              <w:rPr>
                <w:rFonts w:ascii="Arial" w:eastAsia="TimesNewRomanPSMT" w:hAnsi="Arial" w:cs="Arial"/>
                <w:bCs/>
                <w:i/>
                <w:lang w:val="en-US"/>
              </w:rPr>
            </w:pPr>
          </w:p>
          <w:p w:rsidR="007C3D97" w:rsidRDefault="007C3D97">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right w:val="nil"/>
            </w:tcBorders>
          </w:tcPr>
          <w:p w:rsidR="007C3D97" w:rsidRDefault="007C3D97">
            <w:pPr>
              <w:snapToGrid w:val="0"/>
              <w:jc w:val="both"/>
              <w:rPr>
                <w:rFonts w:eastAsia="TimesNewRomanPSMT"/>
                <w:bCs/>
                <w:lang w:val="en-US"/>
              </w:rPr>
            </w:pPr>
          </w:p>
          <w:p w:rsidR="007C3D97" w:rsidRDefault="007C3D97">
            <w:pPr>
              <w:jc w:val="both"/>
              <w:rPr>
                <w:rFonts w:eastAsia="TimesNewRomanPSMT"/>
                <w:b/>
                <w:bCs/>
                <w:lang w:val="en-US"/>
              </w:rPr>
            </w:pPr>
            <w:proofErr w:type="spellStart"/>
            <w:r>
              <w:rPr>
                <w:rFonts w:eastAsia="TimesNewRomanPSMT"/>
                <w:bCs/>
                <w:lang w:val="en-US"/>
              </w:rPr>
              <w:t>Матични</w:t>
            </w:r>
            <w:proofErr w:type="spellEnd"/>
            <w:r>
              <w:rPr>
                <w:rFonts w:eastAsia="TimesNewRomanPSMT"/>
                <w:bCs/>
                <w:lang w:val="en-US"/>
              </w:rPr>
              <w:t xml:space="preserve"> </w:t>
            </w:r>
            <w:proofErr w:type="spellStart"/>
            <w:r>
              <w:rPr>
                <w:rFonts w:eastAsia="TimesNewRomanPSMT"/>
                <w:bCs/>
                <w:lang w:val="en-US"/>
              </w:rPr>
              <w:t>број</w:t>
            </w:r>
            <w:proofErr w:type="spellEnd"/>
            <w:r>
              <w:rPr>
                <w:rFonts w:eastAsia="TimesNewRomanPSMT"/>
                <w:bCs/>
                <w:lang w:val="en-US"/>
              </w:rPr>
              <w:t>:</w:t>
            </w:r>
          </w:p>
        </w:tc>
        <w:tc>
          <w:tcPr>
            <w:tcW w:w="4598" w:type="dxa"/>
            <w:tcBorders>
              <w:top w:val="single" w:sz="4" w:space="0" w:color="000000"/>
              <w:left w:val="single" w:sz="4" w:space="0" w:color="000000"/>
              <w:bottom w:val="single" w:sz="4" w:space="0" w:color="000000"/>
              <w:right w:val="single" w:sz="4" w:space="0" w:color="000000"/>
            </w:tcBorders>
          </w:tcPr>
          <w:p w:rsidR="007C3D97" w:rsidRDefault="007C3D97">
            <w:pPr>
              <w:snapToGrid w:val="0"/>
              <w:jc w:val="both"/>
              <w:rPr>
                <w:rFonts w:ascii="Arial" w:eastAsia="TimesNewRomanPSMT" w:hAnsi="Arial" w:cs="Arial"/>
                <w:b/>
                <w:bCs/>
                <w:lang w:val="en-US"/>
              </w:rPr>
            </w:pPr>
          </w:p>
        </w:tc>
      </w:tr>
      <w:tr w:rsidR="007C3D97" w:rsidTr="007C3D97">
        <w:tc>
          <w:tcPr>
            <w:tcW w:w="465" w:type="dxa"/>
            <w:tcBorders>
              <w:top w:val="single" w:sz="4" w:space="0" w:color="000000"/>
              <w:left w:val="single" w:sz="4" w:space="0" w:color="000000"/>
              <w:bottom w:val="single" w:sz="4" w:space="0" w:color="000000"/>
              <w:right w:val="nil"/>
            </w:tcBorders>
          </w:tcPr>
          <w:p w:rsidR="007C3D97" w:rsidRDefault="007C3D97">
            <w:pPr>
              <w:snapToGrid w:val="0"/>
              <w:jc w:val="both"/>
              <w:rPr>
                <w:rFonts w:ascii="Arial" w:eastAsia="TimesNewRomanPSMT" w:hAnsi="Arial" w:cs="Arial"/>
                <w:bCs/>
                <w:i/>
                <w:lang w:val="en-US"/>
              </w:rPr>
            </w:pPr>
          </w:p>
          <w:p w:rsidR="007C3D97" w:rsidRDefault="007C3D97">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right w:val="nil"/>
            </w:tcBorders>
          </w:tcPr>
          <w:p w:rsidR="007C3D97" w:rsidRDefault="007C3D97">
            <w:pPr>
              <w:snapToGrid w:val="0"/>
              <w:jc w:val="both"/>
              <w:rPr>
                <w:rFonts w:eastAsia="TimesNewRomanPSMT"/>
                <w:bCs/>
                <w:lang w:val="en-US"/>
              </w:rPr>
            </w:pPr>
          </w:p>
          <w:p w:rsidR="007C3D97" w:rsidRDefault="007C3D97">
            <w:pPr>
              <w:jc w:val="both"/>
              <w:rPr>
                <w:rFonts w:eastAsia="TimesNewRomanPSMT"/>
                <w:b/>
                <w:bCs/>
                <w:lang w:val="en-US"/>
              </w:rPr>
            </w:pPr>
            <w:proofErr w:type="spellStart"/>
            <w:r>
              <w:rPr>
                <w:rFonts w:eastAsia="TimesNewRomanPSMT"/>
                <w:bCs/>
                <w:lang w:val="en-US"/>
              </w:rPr>
              <w:t>Порески</w:t>
            </w:r>
            <w:proofErr w:type="spellEnd"/>
            <w:r>
              <w:rPr>
                <w:rFonts w:eastAsia="TimesNewRomanPSMT"/>
                <w:bCs/>
                <w:lang w:val="en-US"/>
              </w:rPr>
              <w:t xml:space="preserve"> </w:t>
            </w:r>
            <w:proofErr w:type="spellStart"/>
            <w:r>
              <w:rPr>
                <w:rFonts w:eastAsia="TimesNewRomanPSMT"/>
                <w:bCs/>
                <w:lang w:val="en-US"/>
              </w:rPr>
              <w:t>идентификациони</w:t>
            </w:r>
            <w:proofErr w:type="spellEnd"/>
            <w:r>
              <w:rPr>
                <w:rFonts w:eastAsia="TimesNewRomanPSMT"/>
                <w:bCs/>
                <w:lang w:val="en-US"/>
              </w:rPr>
              <w:t xml:space="preserve"> </w:t>
            </w:r>
            <w:proofErr w:type="spellStart"/>
            <w:r>
              <w:rPr>
                <w:rFonts w:eastAsia="TimesNewRomanPSMT"/>
                <w:bCs/>
                <w:lang w:val="en-US"/>
              </w:rPr>
              <w:t>број</w:t>
            </w:r>
            <w:proofErr w:type="spellEnd"/>
            <w:r>
              <w:rPr>
                <w:rFonts w:eastAsia="TimesNewRomanPSMT"/>
                <w:bCs/>
                <w:lang w:val="en-US"/>
              </w:rPr>
              <w:t>:</w:t>
            </w:r>
          </w:p>
        </w:tc>
        <w:tc>
          <w:tcPr>
            <w:tcW w:w="4598" w:type="dxa"/>
            <w:tcBorders>
              <w:top w:val="single" w:sz="4" w:space="0" w:color="000000"/>
              <w:left w:val="single" w:sz="4" w:space="0" w:color="000000"/>
              <w:bottom w:val="single" w:sz="4" w:space="0" w:color="000000"/>
              <w:right w:val="single" w:sz="4" w:space="0" w:color="000000"/>
            </w:tcBorders>
          </w:tcPr>
          <w:p w:rsidR="007C3D97" w:rsidRDefault="007C3D97">
            <w:pPr>
              <w:snapToGrid w:val="0"/>
              <w:jc w:val="both"/>
              <w:rPr>
                <w:rFonts w:ascii="Arial" w:eastAsia="TimesNewRomanPSMT" w:hAnsi="Arial" w:cs="Arial"/>
                <w:b/>
                <w:bCs/>
                <w:lang w:val="en-US"/>
              </w:rPr>
            </w:pPr>
          </w:p>
        </w:tc>
      </w:tr>
      <w:tr w:rsidR="007C3D97" w:rsidTr="007C3D97">
        <w:tc>
          <w:tcPr>
            <w:tcW w:w="465" w:type="dxa"/>
            <w:tcBorders>
              <w:top w:val="single" w:sz="4" w:space="0" w:color="000000"/>
              <w:left w:val="single" w:sz="4" w:space="0" w:color="000000"/>
              <w:bottom w:val="single" w:sz="4" w:space="0" w:color="000000"/>
              <w:right w:val="nil"/>
            </w:tcBorders>
          </w:tcPr>
          <w:p w:rsidR="007C3D97" w:rsidRDefault="007C3D97">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right w:val="nil"/>
            </w:tcBorders>
          </w:tcPr>
          <w:p w:rsidR="007C3D97" w:rsidRDefault="007C3D97">
            <w:pPr>
              <w:snapToGrid w:val="0"/>
              <w:jc w:val="both"/>
              <w:rPr>
                <w:rFonts w:eastAsia="TimesNewRomanPSMT"/>
                <w:bCs/>
                <w:lang w:val="en-US"/>
              </w:rPr>
            </w:pPr>
          </w:p>
          <w:p w:rsidR="007C3D97" w:rsidRDefault="007C3D97">
            <w:pPr>
              <w:jc w:val="both"/>
              <w:rPr>
                <w:rFonts w:eastAsia="TimesNewRomanPSMT"/>
                <w:b/>
                <w:bCs/>
                <w:lang w:val="en-US"/>
              </w:rPr>
            </w:pPr>
            <w:proofErr w:type="spellStart"/>
            <w:r>
              <w:rPr>
                <w:rFonts w:eastAsia="TimesNewRomanPSMT"/>
                <w:bCs/>
                <w:lang w:val="en-US"/>
              </w:rPr>
              <w:t>Име</w:t>
            </w:r>
            <w:proofErr w:type="spellEnd"/>
            <w:r>
              <w:rPr>
                <w:rFonts w:eastAsia="TimesNewRomanPSMT"/>
                <w:bCs/>
                <w:lang w:val="en-US"/>
              </w:rPr>
              <w:t xml:space="preserve"> </w:t>
            </w:r>
            <w:proofErr w:type="spellStart"/>
            <w:r>
              <w:rPr>
                <w:rFonts w:eastAsia="TimesNewRomanPSMT"/>
                <w:bCs/>
                <w:lang w:val="en-US"/>
              </w:rPr>
              <w:t>особе</w:t>
            </w:r>
            <w:proofErr w:type="spellEnd"/>
            <w:r>
              <w:rPr>
                <w:rFonts w:eastAsia="TimesNewRomanPSMT"/>
                <w:bCs/>
                <w:lang w:val="en-US"/>
              </w:rPr>
              <w:t xml:space="preserve"> </w:t>
            </w:r>
            <w:proofErr w:type="spellStart"/>
            <w:r>
              <w:rPr>
                <w:rFonts w:eastAsia="TimesNewRomanPSMT"/>
                <w:bCs/>
                <w:lang w:val="en-US"/>
              </w:rPr>
              <w:t>за</w:t>
            </w:r>
            <w:proofErr w:type="spellEnd"/>
            <w:r>
              <w:rPr>
                <w:rFonts w:eastAsia="TimesNewRomanPSMT"/>
                <w:bCs/>
                <w:lang w:val="en-US"/>
              </w:rPr>
              <w:t xml:space="preserve"> </w:t>
            </w:r>
            <w:proofErr w:type="spellStart"/>
            <w:r>
              <w:rPr>
                <w:rFonts w:eastAsia="TimesNewRomanPSMT"/>
                <w:bCs/>
                <w:lang w:val="en-US"/>
              </w:rPr>
              <w:t>контакт</w:t>
            </w:r>
            <w:proofErr w:type="spellEnd"/>
            <w:r>
              <w:rPr>
                <w:rFonts w:eastAsia="TimesNewRomanPSMT"/>
                <w:bCs/>
                <w:lang w:val="en-US"/>
              </w:rPr>
              <w:t>:</w:t>
            </w:r>
          </w:p>
        </w:tc>
        <w:tc>
          <w:tcPr>
            <w:tcW w:w="4598" w:type="dxa"/>
            <w:tcBorders>
              <w:top w:val="single" w:sz="4" w:space="0" w:color="000000"/>
              <w:left w:val="single" w:sz="4" w:space="0" w:color="000000"/>
              <w:bottom w:val="single" w:sz="4" w:space="0" w:color="000000"/>
              <w:right w:val="single" w:sz="4" w:space="0" w:color="000000"/>
            </w:tcBorders>
          </w:tcPr>
          <w:p w:rsidR="007C3D97" w:rsidRDefault="007C3D97">
            <w:pPr>
              <w:snapToGrid w:val="0"/>
              <w:jc w:val="both"/>
              <w:rPr>
                <w:rFonts w:ascii="Arial" w:eastAsia="TimesNewRomanPSMT" w:hAnsi="Arial" w:cs="Arial"/>
                <w:b/>
                <w:bCs/>
                <w:lang w:val="en-US"/>
              </w:rPr>
            </w:pPr>
          </w:p>
        </w:tc>
      </w:tr>
      <w:tr w:rsidR="007C3D97" w:rsidTr="007C3D97">
        <w:tc>
          <w:tcPr>
            <w:tcW w:w="465" w:type="dxa"/>
            <w:tcBorders>
              <w:top w:val="single" w:sz="4" w:space="0" w:color="000000"/>
              <w:left w:val="single" w:sz="4" w:space="0" w:color="000000"/>
              <w:bottom w:val="single" w:sz="4" w:space="0" w:color="000000"/>
              <w:right w:val="nil"/>
            </w:tcBorders>
          </w:tcPr>
          <w:p w:rsidR="007C3D97" w:rsidRDefault="007C3D97">
            <w:pPr>
              <w:snapToGrid w:val="0"/>
              <w:jc w:val="both"/>
              <w:rPr>
                <w:rFonts w:ascii="Arial" w:eastAsia="TimesNewRomanPSMT" w:hAnsi="Arial" w:cs="Arial"/>
                <w:bCs/>
                <w:i/>
                <w:lang w:val="en-US"/>
              </w:rPr>
            </w:pPr>
          </w:p>
          <w:p w:rsidR="007C3D97" w:rsidRDefault="007C3D97">
            <w:pPr>
              <w:jc w:val="both"/>
              <w:rPr>
                <w:rFonts w:eastAsia="TimesNewRomanPSMT"/>
                <w:bCs/>
                <w:lang w:val="ru-RU"/>
              </w:rPr>
            </w:pPr>
            <w:r>
              <w:rPr>
                <w:rFonts w:eastAsia="TimesNewRomanPSMT"/>
                <w:bCs/>
                <w:lang w:val="en-US"/>
              </w:rPr>
              <w:t>3)</w:t>
            </w:r>
          </w:p>
        </w:tc>
        <w:tc>
          <w:tcPr>
            <w:tcW w:w="4219" w:type="dxa"/>
            <w:tcBorders>
              <w:top w:val="single" w:sz="4" w:space="0" w:color="000000"/>
              <w:left w:val="single" w:sz="4" w:space="0" w:color="000000"/>
              <w:bottom w:val="single" w:sz="4" w:space="0" w:color="000000"/>
              <w:right w:val="nil"/>
            </w:tcBorders>
          </w:tcPr>
          <w:p w:rsidR="007C3D97" w:rsidRDefault="007C3D97">
            <w:pPr>
              <w:snapToGrid w:val="0"/>
              <w:jc w:val="both"/>
              <w:rPr>
                <w:rFonts w:eastAsia="TimesNewRomanPSMT"/>
                <w:bCs/>
                <w:lang w:val="ru-RU"/>
              </w:rPr>
            </w:pPr>
          </w:p>
          <w:p w:rsidR="007C3D97" w:rsidRDefault="007C3D97">
            <w:pPr>
              <w:jc w:val="both"/>
              <w:rPr>
                <w:rFonts w:eastAsia="TimesNewRomanPSMT"/>
                <w:b/>
                <w:bCs/>
                <w:lang w:val="ru-RU"/>
              </w:rPr>
            </w:pPr>
            <w:r>
              <w:rPr>
                <w:rFonts w:eastAsia="TimesNewRomanPSMT"/>
                <w:bCs/>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7C3D97" w:rsidRDefault="007C3D97">
            <w:pPr>
              <w:snapToGrid w:val="0"/>
              <w:jc w:val="both"/>
              <w:rPr>
                <w:rFonts w:ascii="Arial" w:eastAsia="TimesNewRomanPSMT" w:hAnsi="Arial" w:cs="Arial"/>
                <w:b/>
                <w:bCs/>
                <w:lang w:val="ru-RU"/>
              </w:rPr>
            </w:pPr>
          </w:p>
        </w:tc>
      </w:tr>
      <w:tr w:rsidR="007C3D97" w:rsidTr="007C3D97">
        <w:tc>
          <w:tcPr>
            <w:tcW w:w="465" w:type="dxa"/>
            <w:tcBorders>
              <w:top w:val="single" w:sz="4" w:space="0" w:color="000000"/>
              <w:left w:val="single" w:sz="4" w:space="0" w:color="000000"/>
              <w:bottom w:val="single" w:sz="4" w:space="0" w:color="000000"/>
              <w:right w:val="nil"/>
            </w:tcBorders>
          </w:tcPr>
          <w:p w:rsidR="007C3D97" w:rsidRDefault="007C3D97">
            <w:pPr>
              <w:snapToGrid w:val="0"/>
              <w:jc w:val="both"/>
              <w:rPr>
                <w:rFonts w:ascii="Arial" w:eastAsia="TimesNewRomanPSMT" w:hAnsi="Arial" w:cs="Arial"/>
                <w:bCs/>
                <w:i/>
                <w:lang w:val="ru-RU"/>
              </w:rPr>
            </w:pPr>
          </w:p>
          <w:p w:rsidR="007C3D97" w:rsidRDefault="007C3D97">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7C3D97" w:rsidRDefault="007C3D97">
            <w:pPr>
              <w:snapToGrid w:val="0"/>
              <w:jc w:val="both"/>
              <w:rPr>
                <w:rFonts w:eastAsia="TimesNewRomanPSMT"/>
                <w:bCs/>
                <w:lang w:val="ru-RU"/>
              </w:rPr>
            </w:pPr>
          </w:p>
          <w:p w:rsidR="007C3D97" w:rsidRDefault="007C3D97">
            <w:pPr>
              <w:jc w:val="both"/>
              <w:rPr>
                <w:rFonts w:eastAsia="TimesNewRomanPSMT"/>
                <w:b/>
                <w:bCs/>
                <w:lang w:val="en-US"/>
              </w:rPr>
            </w:pPr>
            <w:proofErr w:type="spellStart"/>
            <w:r>
              <w:rPr>
                <w:rFonts w:eastAsia="TimesNewRomanPSMT"/>
                <w:bCs/>
                <w:lang w:val="en-US"/>
              </w:rPr>
              <w:t>Адреса</w:t>
            </w:r>
            <w:proofErr w:type="spellEnd"/>
            <w:r>
              <w:rPr>
                <w:rFonts w:eastAsia="TimesNewRomanPSMT"/>
                <w:bCs/>
                <w:lang w:val="en-US"/>
              </w:rPr>
              <w:t>:</w:t>
            </w:r>
          </w:p>
        </w:tc>
        <w:tc>
          <w:tcPr>
            <w:tcW w:w="4598" w:type="dxa"/>
            <w:tcBorders>
              <w:top w:val="single" w:sz="4" w:space="0" w:color="000000"/>
              <w:left w:val="single" w:sz="4" w:space="0" w:color="000000"/>
              <w:bottom w:val="single" w:sz="4" w:space="0" w:color="000000"/>
              <w:right w:val="single" w:sz="4" w:space="0" w:color="000000"/>
            </w:tcBorders>
          </w:tcPr>
          <w:p w:rsidR="007C3D97" w:rsidRDefault="007C3D97">
            <w:pPr>
              <w:snapToGrid w:val="0"/>
              <w:jc w:val="both"/>
              <w:rPr>
                <w:rFonts w:ascii="Arial" w:eastAsia="TimesNewRomanPSMT" w:hAnsi="Arial" w:cs="Arial"/>
                <w:b/>
                <w:bCs/>
                <w:lang w:val="en-US"/>
              </w:rPr>
            </w:pPr>
          </w:p>
        </w:tc>
      </w:tr>
      <w:tr w:rsidR="007C3D97" w:rsidTr="007C3D97">
        <w:tc>
          <w:tcPr>
            <w:tcW w:w="465" w:type="dxa"/>
            <w:tcBorders>
              <w:top w:val="single" w:sz="4" w:space="0" w:color="000000"/>
              <w:left w:val="single" w:sz="4" w:space="0" w:color="000000"/>
              <w:bottom w:val="single" w:sz="4" w:space="0" w:color="000000"/>
              <w:right w:val="nil"/>
            </w:tcBorders>
          </w:tcPr>
          <w:p w:rsidR="007C3D97" w:rsidRDefault="007C3D97">
            <w:pPr>
              <w:snapToGrid w:val="0"/>
              <w:jc w:val="both"/>
              <w:rPr>
                <w:rFonts w:ascii="Arial" w:eastAsia="TimesNewRomanPSMT" w:hAnsi="Arial" w:cs="Arial"/>
                <w:bCs/>
                <w:i/>
                <w:lang w:val="en-US"/>
              </w:rPr>
            </w:pPr>
          </w:p>
          <w:p w:rsidR="007C3D97" w:rsidRDefault="007C3D97">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right w:val="nil"/>
            </w:tcBorders>
          </w:tcPr>
          <w:p w:rsidR="007C3D97" w:rsidRDefault="007C3D97">
            <w:pPr>
              <w:snapToGrid w:val="0"/>
              <w:jc w:val="both"/>
              <w:rPr>
                <w:rFonts w:eastAsia="TimesNewRomanPSMT"/>
                <w:bCs/>
                <w:lang w:val="en-US"/>
              </w:rPr>
            </w:pPr>
          </w:p>
          <w:p w:rsidR="007C3D97" w:rsidRDefault="007C3D97">
            <w:pPr>
              <w:jc w:val="both"/>
              <w:rPr>
                <w:rFonts w:eastAsia="TimesNewRomanPSMT"/>
                <w:b/>
                <w:bCs/>
                <w:lang w:val="en-US"/>
              </w:rPr>
            </w:pPr>
            <w:proofErr w:type="spellStart"/>
            <w:r>
              <w:rPr>
                <w:rFonts w:eastAsia="TimesNewRomanPSMT"/>
                <w:bCs/>
                <w:lang w:val="en-US"/>
              </w:rPr>
              <w:t>Матични</w:t>
            </w:r>
            <w:proofErr w:type="spellEnd"/>
            <w:r>
              <w:rPr>
                <w:rFonts w:eastAsia="TimesNewRomanPSMT"/>
                <w:bCs/>
                <w:lang w:val="en-US"/>
              </w:rPr>
              <w:t xml:space="preserve"> </w:t>
            </w:r>
            <w:proofErr w:type="spellStart"/>
            <w:r>
              <w:rPr>
                <w:rFonts w:eastAsia="TimesNewRomanPSMT"/>
                <w:bCs/>
                <w:lang w:val="en-US"/>
              </w:rPr>
              <w:t>број</w:t>
            </w:r>
            <w:proofErr w:type="spellEnd"/>
            <w:r>
              <w:rPr>
                <w:rFonts w:eastAsia="TimesNewRomanPSMT"/>
                <w:bCs/>
                <w:lang w:val="en-US"/>
              </w:rPr>
              <w:t>:</w:t>
            </w:r>
          </w:p>
        </w:tc>
        <w:tc>
          <w:tcPr>
            <w:tcW w:w="4598" w:type="dxa"/>
            <w:tcBorders>
              <w:top w:val="single" w:sz="4" w:space="0" w:color="000000"/>
              <w:left w:val="single" w:sz="4" w:space="0" w:color="000000"/>
              <w:bottom w:val="single" w:sz="4" w:space="0" w:color="000000"/>
              <w:right w:val="single" w:sz="4" w:space="0" w:color="000000"/>
            </w:tcBorders>
          </w:tcPr>
          <w:p w:rsidR="007C3D97" w:rsidRDefault="007C3D97">
            <w:pPr>
              <w:snapToGrid w:val="0"/>
              <w:jc w:val="both"/>
              <w:rPr>
                <w:rFonts w:ascii="Arial" w:eastAsia="TimesNewRomanPSMT" w:hAnsi="Arial" w:cs="Arial"/>
                <w:b/>
                <w:bCs/>
                <w:lang w:val="en-US"/>
              </w:rPr>
            </w:pPr>
          </w:p>
        </w:tc>
      </w:tr>
      <w:tr w:rsidR="007C3D97" w:rsidTr="007C3D97">
        <w:tc>
          <w:tcPr>
            <w:tcW w:w="465" w:type="dxa"/>
            <w:tcBorders>
              <w:top w:val="single" w:sz="4" w:space="0" w:color="000000"/>
              <w:left w:val="single" w:sz="4" w:space="0" w:color="000000"/>
              <w:bottom w:val="single" w:sz="4" w:space="0" w:color="000000"/>
              <w:right w:val="nil"/>
            </w:tcBorders>
          </w:tcPr>
          <w:p w:rsidR="007C3D97" w:rsidRDefault="007C3D97">
            <w:pPr>
              <w:snapToGrid w:val="0"/>
              <w:jc w:val="both"/>
              <w:rPr>
                <w:rFonts w:ascii="Arial" w:eastAsia="TimesNewRomanPSMT" w:hAnsi="Arial" w:cs="Arial"/>
                <w:bCs/>
                <w:i/>
                <w:lang w:val="en-US"/>
              </w:rPr>
            </w:pPr>
          </w:p>
          <w:p w:rsidR="007C3D97" w:rsidRDefault="007C3D97">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right w:val="nil"/>
            </w:tcBorders>
          </w:tcPr>
          <w:p w:rsidR="007C3D97" w:rsidRDefault="007C3D97">
            <w:pPr>
              <w:snapToGrid w:val="0"/>
              <w:jc w:val="both"/>
              <w:rPr>
                <w:rFonts w:eastAsia="TimesNewRomanPSMT"/>
                <w:bCs/>
                <w:lang w:val="en-US"/>
              </w:rPr>
            </w:pPr>
          </w:p>
          <w:p w:rsidR="007C3D97" w:rsidRDefault="007C3D97">
            <w:pPr>
              <w:jc w:val="both"/>
              <w:rPr>
                <w:rFonts w:eastAsia="TimesNewRomanPSMT"/>
                <w:b/>
                <w:bCs/>
                <w:lang w:val="en-US"/>
              </w:rPr>
            </w:pPr>
            <w:proofErr w:type="spellStart"/>
            <w:r>
              <w:rPr>
                <w:rFonts w:eastAsia="TimesNewRomanPSMT"/>
                <w:bCs/>
                <w:lang w:val="en-US"/>
              </w:rPr>
              <w:t>Порески</w:t>
            </w:r>
            <w:proofErr w:type="spellEnd"/>
            <w:r>
              <w:rPr>
                <w:rFonts w:eastAsia="TimesNewRomanPSMT"/>
                <w:bCs/>
                <w:lang w:val="en-US"/>
              </w:rPr>
              <w:t xml:space="preserve"> </w:t>
            </w:r>
            <w:proofErr w:type="spellStart"/>
            <w:r>
              <w:rPr>
                <w:rFonts w:eastAsia="TimesNewRomanPSMT"/>
                <w:bCs/>
                <w:lang w:val="en-US"/>
              </w:rPr>
              <w:t>идентификациони</w:t>
            </w:r>
            <w:proofErr w:type="spellEnd"/>
            <w:r>
              <w:rPr>
                <w:rFonts w:eastAsia="TimesNewRomanPSMT"/>
                <w:bCs/>
                <w:lang w:val="en-US"/>
              </w:rPr>
              <w:t xml:space="preserve"> </w:t>
            </w:r>
            <w:proofErr w:type="spellStart"/>
            <w:r>
              <w:rPr>
                <w:rFonts w:eastAsia="TimesNewRomanPSMT"/>
                <w:bCs/>
                <w:lang w:val="en-US"/>
              </w:rPr>
              <w:t>број</w:t>
            </w:r>
            <w:proofErr w:type="spellEnd"/>
            <w:r>
              <w:rPr>
                <w:rFonts w:eastAsia="TimesNewRomanPSMT"/>
                <w:bCs/>
                <w:lang w:val="en-US"/>
              </w:rPr>
              <w:t>:</w:t>
            </w:r>
          </w:p>
        </w:tc>
        <w:tc>
          <w:tcPr>
            <w:tcW w:w="4598" w:type="dxa"/>
            <w:tcBorders>
              <w:top w:val="single" w:sz="4" w:space="0" w:color="000000"/>
              <w:left w:val="single" w:sz="4" w:space="0" w:color="000000"/>
              <w:bottom w:val="single" w:sz="4" w:space="0" w:color="000000"/>
              <w:right w:val="single" w:sz="4" w:space="0" w:color="000000"/>
            </w:tcBorders>
          </w:tcPr>
          <w:p w:rsidR="007C3D97" w:rsidRDefault="007C3D97">
            <w:pPr>
              <w:snapToGrid w:val="0"/>
              <w:jc w:val="both"/>
              <w:rPr>
                <w:rFonts w:ascii="Arial" w:eastAsia="TimesNewRomanPSMT" w:hAnsi="Arial" w:cs="Arial"/>
                <w:b/>
                <w:bCs/>
                <w:lang w:val="en-US"/>
              </w:rPr>
            </w:pPr>
          </w:p>
        </w:tc>
      </w:tr>
      <w:tr w:rsidR="007C3D97" w:rsidTr="007C3D97">
        <w:tc>
          <w:tcPr>
            <w:tcW w:w="465" w:type="dxa"/>
            <w:tcBorders>
              <w:top w:val="single" w:sz="4" w:space="0" w:color="000000"/>
              <w:left w:val="single" w:sz="4" w:space="0" w:color="000000"/>
              <w:bottom w:val="single" w:sz="4" w:space="0" w:color="000000"/>
              <w:right w:val="nil"/>
            </w:tcBorders>
          </w:tcPr>
          <w:p w:rsidR="007C3D97" w:rsidRDefault="007C3D97">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right w:val="nil"/>
            </w:tcBorders>
          </w:tcPr>
          <w:p w:rsidR="007C3D97" w:rsidRDefault="007C3D97">
            <w:pPr>
              <w:snapToGrid w:val="0"/>
              <w:jc w:val="both"/>
              <w:rPr>
                <w:rFonts w:eastAsia="TimesNewRomanPSMT"/>
                <w:bCs/>
                <w:lang w:val="en-US"/>
              </w:rPr>
            </w:pPr>
          </w:p>
          <w:p w:rsidR="007C3D97" w:rsidRDefault="007C3D97">
            <w:pPr>
              <w:jc w:val="both"/>
              <w:rPr>
                <w:rFonts w:eastAsia="TimesNewRomanPSMT"/>
                <w:b/>
                <w:bCs/>
                <w:lang w:val="en-US"/>
              </w:rPr>
            </w:pPr>
            <w:proofErr w:type="spellStart"/>
            <w:r>
              <w:rPr>
                <w:rFonts w:eastAsia="TimesNewRomanPSMT"/>
                <w:bCs/>
                <w:lang w:val="en-US"/>
              </w:rPr>
              <w:t>Име</w:t>
            </w:r>
            <w:proofErr w:type="spellEnd"/>
            <w:r>
              <w:rPr>
                <w:rFonts w:eastAsia="TimesNewRomanPSMT"/>
                <w:bCs/>
                <w:lang w:val="en-US"/>
              </w:rPr>
              <w:t xml:space="preserve"> </w:t>
            </w:r>
            <w:proofErr w:type="spellStart"/>
            <w:r>
              <w:rPr>
                <w:rFonts w:eastAsia="TimesNewRomanPSMT"/>
                <w:bCs/>
                <w:lang w:val="en-US"/>
              </w:rPr>
              <w:t>особе</w:t>
            </w:r>
            <w:proofErr w:type="spellEnd"/>
            <w:r>
              <w:rPr>
                <w:rFonts w:eastAsia="TimesNewRomanPSMT"/>
                <w:bCs/>
                <w:lang w:val="en-US"/>
              </w:rPr>
              <w:t xml:space="preserve"> </w:t>
            </w:r>
            <w:proofErr w:type="spellStart"/>
            <w:r>
              <w:rPr>
                <w:rFonts w:eastAsia="TimesNewRomanPSMT"/>
                <w:bCs/>
                <w:lang w:val="en-US"/>
              </w:rPr>
              <w:t>за</w:t>
            </w:r>
            <w:proofErr w:type="spellEnd"/>
            <w:r>
              <w:rPr>
                <w:rFonts w:eastAsia="TimesNewRomanPSMT"/>
                <w:bCs/>
                <w:lang w:val="en-US"/>
              </w:rPr>
              <w:t xml:space="preserve"> </w:t>
            </w:r>
            <w:proofErr w:type="spellStart"/>
            <w:r>
              <w:rPr>
                <w:rFonts w:eastAsia="TimesNewRomanPSMT"/>
                <w:bCs/>
                <w:lang w:val="en-US"/>
              </w:rPr>
              <w:t>контакт</w:t>
            </w:r>
            <w:proofErr w:type="spellEnd"/>
            <w:r>
              <w:rPr>
                <w:rFonts w:eastAsia="TimesNewRomanPSMT"/>
                <w:bCs/>
                <w:lang w:val="en-US"/>
              </w:rPr>
              <w:t>:</w:t>
            </w:r>
          </w:p>
        </w:tc>
        <w:tc>
          <w:tcPr>
            <w:tcW w:w="4598" w:type="dxa"/>
            <w:tcBorders>
              <w:top w:val="single" w:sz="4" w:space="0" w:color="000000"/>
              <w:left w:val="single" w:sz="4" w:space="0" w:color="000000"/>
              <w:bottom w:val="single" w:sz="4" w:space="0" w:color="000000"/>
              <w:right w:val="single" w:sz="4" w:space="0" w:color="000000"/>
            </w:tcBorders>
          </w:tcPr>
          <w:p w:rsidR="007C3D97" w:rsidRDefault="007C3D97">
            <w:pPr>
              <w:snapToGrid w:val="0"/>
              <w:jc w:val="both"/>
              <w:rPr>
                <w:rFonts w:ascii="Arial" w:eastAsia="TimesNewRomanPSMT" w:hAnsi="Arial" w:cs="Arial"/>
                <w:b/>
                <w:bCs/>
                <w:lang w:val="en-US"/>
              </w:rPr>
            </w:pPr>
          </w:p>
        </w:tc>
      </w:tr>
    </w:tbl>
    <w:p w:rsidR="007C3D97" w:rsidRDefault="007C3D97" w:rsidP="007C3D97">
      <w:pPr>
        <w:rPr>
          <w:lang w:val="sr-Cyrl-CS"/>
        </w:rPr>
      </w:pPr>
    </w:p>
    <w:p w:rsidR="007C3D97" w:rsidRDefault="007C3D97" w:rsidP="007C3D97">
      <w:pPr>
        <w:jc w:val="both"/>
        <w:rPr>
          <w:b/>
          <w:bCs/>
          <w:iCs/>
        </w:rPr>
      </w:pPr>
      <w:proofErr w:type="spellStart"/>
      <w:r>
        <w:rPr>
          <w:b/>
          <w:bCs/>
          <w:iCs/>
          <w:u w:val="single"/>
          <w:lang w:val="en-US"/>
        </w:rPr>
        <w:t>Напомена</w:t>
      </w:r>
      <w:proofErr w:type="spellEnd"/>
      <w:r>
        <w:rPr>
          <w:b/>
          <w:bCs/>
          <w:iCs/>
          <w:u w:val="single"/>
          <w:lang w:val="en-US"/>
        </w:rPr>
        <w:t>:</w:t>
      </w:r>
      <w:r>
        <w:rPr>
          <w:b/>
          <w:bCs/>
          <w:iCs/>
          <w:u w:val="single"/>
          <w:lang w:val="sr-Cyrl-CS"/>
        </w:rPr>
        <w:t xml:space="preserve"> </w:t>
      </w:r>
      <w:r>
        <w:rPr>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C3D97" w:rsidRPr="00D4418F" w:rsidRDefault="007C3D97" w:rsidP="007C3D97">
      <w:pPr>
        <w:rPr>
          <w:b/>
        </w:rPr>
      </w:pPr>
    </w:p>
    <w:p w:rsidR="007C3D97" w:rsidRPr="00D4418F" w:rsidRDefault="007C3D97" w:rsidP="007C3D97">
      <w:pPr>
        <w:rPr>
          <w:b/>
        </w:rPr>
      </w:pPr>
    </w:p>
    <w:p w:rsidR="007C3D97" w:rsidRDefault="007C3D97" w:rsidP="007C3D97">
      <w:pPr>
        <w:rPr>
          <w:lang w:val="sr-Cyrl-CS"/>
        </w:rPr>
      </w:pPr>
    </w:p>
    <w:p w:rsidR="007C3D97" w:rsidRDefault="007C3D97" w:rsidP="007C3D97">
      <w:pPr>
        <w:rPr>
          <w:lang w:val="sr-Cyrl-CS"/>
        </w:rPr>
      </w:pPr>
      <w:r>
        <w:rPr>
          <w:b/>
        </w:rPr>
        <w:t>5</w:t>
      </w:r>
      <w:r>
        <w:rPr>
          <w:b/>
          <w:lang w:val="sr-Cyrl-CS"/>
        </w:rPr>
        <w:t xml:space="preserve">. Укупна цена  без ПДВ-а </w:t>
      </w:r>
      <w:r>
        <w:rPr>
          <w:lang w:val="sr-Cyrl-CS"/>
        </w:rPr>
        <w:t>: ____________________.</w:t>
      </w:r>
      <w:r>
        <w:rPr>
          <w:lang w:val="sr-Cyrl-CS"/>
        </w:rPr>
        <w:br/>
      </w:r>
    </w:p>
    <w:p w:rsidR="007C3D97" w:rsidRDefault="007C3D97" w:rsidP="007C3D97">
      <w:pPr>
        <w:rPr>
          <w:lang w:val="sr-Cyrl-CS"/>
        </w:rPr>
      </w:pPr>
      <w:r>
        <w:rPr>
          <w:b/>
        </w:rPr>
        <w:t>6</w:t>
      </w:r>
      <w:r>
        <w:rPr>
          <w:b/>
          <w:lang w:val="sr-Cyrl-CS"/>
        </w:rPr>
        <w:t>.</w:t>
      </w:r>
      <w:r>
        <w:rPr>
          <w:lang w:val="sr-Cyrl-CS"/>
        </w:rPr>
        <w:t xml:space="preserve"> </w:t>
      </w:r>
      <w:r>
        <w:rPr>
          <w:b/>
          <w:lang w:val="sr-Cyrl-CS"/>
        </w:rPr>
        <w:t>Рок испоруке</w:t>
      </w:r>
      <w:r>
        <w:rPr>
          <w:lang w:val="sr-Cyrl-CS"/>
        </w:rPr>
        <w:t>: _____________________________ .</w:t>
      </w:r>
    </w:p>
    <w:p w:rsidR="007C3D97" w:rsidRDefault="007C3D97" w:rsidP="007C3D97">
      <w:pPr>
        <w:rPr>
          <w:lang w:val="sr-Cyrl-CS"/>
        </w:rPr>
      </w:pPr>
    </w:p>
    <w:p w:rsidR="007C3D97" w:rsidRDefault="007C3D97" w:rsidP="007C3D97">
      <w:pPr>
        <w:pStyle w:val="ListParagraph"/>
        <w:ind w:left="0"/>
        <w:rPr>
          <w:lang w:val="sr-Cyrl-CS"/>
        </w:rPr>
      </w:pPr>
      <w:r>
        <w:rPr>
          <w:b/>
        </w:rPr>
        <w:t>7</w:t>
      </w:r>
      <w:r>
        <w:rPr>
          <w:b/>
          <w:lang w:val="sr-Cyrl-CS"/>
        </w:rPr>
        <w:t>. Рок и начин плаћања:</w:t>
      </w:r>
      <w:r>
        <w:rPr>
          <w:lang w:val="sr-Cyrl-CS"/>
        </w:rPr>
        <w:t xml:space="preserve"> ______________________.</w:t>
      </w:r>
    </w:p>
    <w:p w:rsidR="007C3D97" w:rsidRDefault="007C3D97" w:rsidP="007C3D97">
      <w:pPr>
        <w:pStyle w:val="ListParagraph"/>
        <w:ind w:left="0"/>
        <w:rPr>
          <w:lang w:val="sr-Cyrl-CS"/>
        </w:rPr>
      </w:pPr>
    </w:p>
    <w:p w:rsidR="007C3D97" w:rsidRDefault="007C3D97" w:rsidP="007C3D97">
      <w:pPr>
        <w:pStyle w:val="ListParagraph"/>
        <w:ind w:left="0"/>
        <w:rPr>
          <w:lang w:val="sr-Cyrl-CS"/>
        </w:rPr>
      </w:pPr>
      <w:r>
        <w:rPr>
          <w:b/>
        </w:rPr>
        <w:t>8</w:t>
      </w:r>
      <w:r>
        <w:rPr>
          <w:b/>
          <w:lang w:val="sr-Cyrl-CS"/>
        </w:rPr>
        <w:t>. Гарантни рок: _____________________________</w:t>
      </w:r>
      <w:r>
        <w:rPr>
          <w:lang w:val="sr-Cyrl-CS"/>
        </w:rPr>
        <w:t>.</w:t>
      </w:r>
      <w:r>
        <w:rPr>
          <w:lang w:val="sr-Cyrl-CS"/>
        </w:rPr>
        <w:br/>
      </w:r>
    </w:p>
    <w:p w:rsidR="007C3D97" w:rsidRDefault="007C3D97" w:rsidP="007C3D97">
      <w:pPr>
        <w:rPr>
          <w:lang w:val="sr-Cyrl-CS"/>
        </w:rPr>
      </w:pPr>
      <w:r>
        <w:rPr>
          <w:b/>
        </w:rPr>
        <w:t>9</w:t>
      </w:r>
      <w:r>
        <w:rPr>
          <w:b/>
          <w:lang w:val="sr-Cyrl-CS"/>
        </w:rPr>
        <w:t>. Рок важности понуде од дана отварања понуда</w:t>
      </w:r>
      <w:r>
        <w:rPr>
          <w:lang w:val="sr-Cyrl-CS"/>
        </w:rPr>
        <w:t xml:space="preserve"> __________________ .</w:t>
      </w:r>
    </w:p>
    <w:p w:rsidR="007C3D97" w:rsidRDefault="007C3D97" w:rsidP="007C3D97">
      <w:pPr>
        <w:rPr>
          <w:lang w:val="sr-Cyrl-CS"/>
        </w:rPr>
      </w:pPr>
    </w:p>
    <w:p w:rsidR="007C3D97" w:rsidRDefault="007C3D97" w:rsidP="007C3D97">
      <w:r>
        <w:rPr>
          <w:b/>
        </w:rPr>
        <w:t>10</w:t>
      </w:r>
      <w:r>
        <w:rPr>
          <w:b/>
          <w:lang w:val="sr-Cyrl-CS"/>
        </w:rPr>
        <w:t>. Место и начин испоруке</w:t>
      </w:r>
      <w:r>
        <w:rPr>
          <w:lang w:val="sr-Cyrl-CS"/>
        </w:rPr>
        <w:t>: _______________________________________ .</w:t>
      </w:r>
    </w:p>
    <w:p w:rsidR="007C3D97" w:rsidRDefault="007C3D97" w:rsidP="007C3D97"/>
    <w:p w:rsidR="007C3D97" w:rsidRDefault="007C3D97" w:rsidP="007C3D97"/>
    <w:p w:rsidR="007C3D97" w:rsidRDefault="007C3D97" w:rsidP="007C3D97"/>
    <w:p w:rsidR="007C3D97" w:rsidRDefault="007C3D97" w:rsidP="007C3D97"/>
    <w:p w:rsidR="007C3D97" w:rsidRDefault="007C3D97" w:rsidP="007C3D97">
      <w:pPr>
        <w:rPr>
          <w:lang w:val="sr-Cyrl-CS"/>
        </w:rPr>
      </w:pPr>
      <w:r>
        <w:rPr>
          <w:lang w:val="sr-Cyrl-CS"/>
        </w:rPr>
        <w:t>место</w:t>
      </w:r>
      <w:r>
        <w:rPr>
          <w:lang w:val="sr-Cyrl-CS"/>
        </w:rPr>
        <w:tab/>
      </w:r>
      <w:r>
        <w:rPr>
          <w:lang w:val="sr-Cyrl-CS"/>
        </w:rPr>
        <w:tab/>
      </w:r>
      <w:r>
        <w:rPr>
          <w:lang w:val="sr-Cyrl-CS"/>
        </w:rPr>
        <w:tab/>
      </w:r>
      <w:r>
        <w:rPr>
          <w:lang w:val="sr-Cyrl-CS"/>
        </w:rPr>
        <w:tab/>
      </w:r>
      <w:r>
        <w:rPr>
          <w:lang w:val="sr-Cyrl-CS"/>
        </w:rPr>
        <w:tab/>
        <w:t>М.П.</w:t>
      </w:r>
      <w:r>
        <w:rPr>
          <w:lang w:val="sr-Cyrl-CS"/>
        </w:rPr>
        <w:tab/>
      </w:r>
      <w:r>
        <w:rPr>
          <w:lang w:val="sr-Cyrl-CS"/>
        </w:rPr>
        <w:tab/>
        <w:t>потпис овлашћеног лица</w:t>
      </w:r>
    </w:p>
    <w:p w:rsidR="007C3D97" w:rsidRDefault="007C3D97" w:rsidP="007C3D97">
      <w:pPr>
        <w:rPr>
          <w:lang w:val="sr-Cyrl-CS"/>
        </w:rPr>
      </w:pPr>
    </w:p>
    <w:p w:rsidR="007C3D97" w:rsidRDefault="007C3D97" w:rsidP="007C3D97">
      <w:pPr>
        <w:rPr>
          <w:lang w:val="sr-Cyrl-CS"/>
        </w:rPr>
      </w:pPr>
      <w:r>
        <w:rPr>
          <w:lang w:val="sr-Cyrl-CS"/>
        </w:rPr>
        <w:t>датум</w:t>
      </w:r>
    </w:p>
    <w:p w:rsidR="007C3D97" w:rsidRDefault="007C3D97" w:rsidP="007C3D97">
      <w:pPr>
        <w:rPr>
          <w:lang w:val="sr-Cyrl-CS"/>
        </w:rPr>
      </w:pPr>
    </w:p>
    <w:p w:rsidR="007C3D97" w:rsidRDefault="007C3D97" w:rsidP="007C3D97">
      <w:pPr>
        <w:jc w:val="both"/>
        <w:rPr>
          <w:b/>
          <w:lang w:val="sr-Cyrl-CS"/>
        </w:rPr>
      </w:pPr>
    </w:p>
    <w:p w:rsidR="007C3D97" w:rsidRDefault="007C3D97" w:rsidP="007C3D97">
      <w:pPr>
        <w:jc w:val="both"/>
        <w:rPr>
          <w:b/>
          <w:lang w:val="sr-Cyrl-CS"/>
        </w:rPr>
      </w:pPr>
      <w:r>
        <w:rPr>
          <w:lang w:val="sr-Cyrl-CS"/>
        </w:rPr>
        <w:t>Образац понуде понуђач мора да попуни, овери печатом и</w:t>
      </w:r>
      <w:r>
        <w:rPr>
          <w:b/>
          <w:lang w:val="sr-Cyrl-CS"/>
        </w:rPr>
        <w:t xml:space="preserve"> </w:t>
      </w:r>
      <w:r>
        <w:rPr>
          <w:lang w:val="sr-Cyrl-CS"/>
        </w:rPr>
        <w:t xml:space="preserve">потпише, чиме потврђује да су тачни подаци који су у обрасцу понуде наведени. </w:t>
      </w:r>
      <w:r>
        <w:rPr>
          <w:b/>
          <w:lang w:val="sr-Cyrl-CS"/>
        </w:rPr>
        <w:t xml:space="preserve"> </w:t>
      </w:r>
    </w:p>
    <w:p w:rsidR="007C3D97" w:rsidRDefault="007C3D97" w:rsidP="007C3D97"/>
    <w:p w:rsidR="007C3D97" w:rsidRDefault="007C3D97" w:rsidP="007C3D97">
      <w:pPr>
        <w:rPr>
          <w:lang w:val="sr-Cyrl-CS"/>
        </w:rPr>
      </w:pPr>
    </w:p>
    <w:p w:rsidR="007C3D97" w:rsidRDefault="007C3D97" w:rsidP="007C3D97">
      <w:pPr>
        <w:rPr>
          <w:lang w:val="sr-Cyrl-CS"/>
        </w:rPr>
      </w:pPr>
    </w:p>
    <w:p w:rsidR="007C3D97" w:rsidRDefault="007C3D97" w:rsidP="007C3D97">
      <w:pPr>
        <w:rPr>
          <w:lang w:val="sr-Cyrl-CS"/>
        </w:rPr>
      </w:pPr>
    </w:p>
    <w:p w:rsidR="007C3D97" w:rsidRDefault="007C3D97" w:rsidP="007C3D97">
      <w:pPr>
        <w:rPr>
          <w:lang w:val="sr-Cyrl-CS"/>
        </w:rPr>
      </w:pPr>
    </w:p>
    <w:p w:rsidR="007C3D97" w:rsidRDefault="007C3D97" w:rsidP="007C3D97">
      <w:pPr>
        <w:jc w:val="both"/>
        <w:rPr>
          <w:b/>
          <w:lang w:val="sr-Cyrl-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right"/>
        <w:rPr>
          <w:b/>
          <w:bCs/>
          <w:iCs/>
        </w:rPr>
      </w:pPr>
      <w:r>
        <w:rPr>
          <w:b/>
          <w:bCs/>
          <w:iCs/>
        </w:rPr>
        <w:t>(О</w:t>
      </w:r>
      <w:r>
        <w:rPr>
          <w:b/>
          <w:bCs/>
          <w:iCs/>
          <w:lang w:val="sr-Cyrl-CS"/>
        </w:rPr>
        <w:t>бразац</w:t>
      </w:r>
      <w:r>
        <w:rPr>
          <w:b/>
          <w:bCs/>
          <w:iCs/>
        </w:rPr>
        <w:t xml:space="preserve"> 2)</w:t>
      </w:r>
    </w:p>
    <w:p w:rsidR="007C3D97" w:rsidRDefault="007C3D97" w:rsidP="007C3D97">
      <w:pPr>
        <w:pStyle w:val="ListParagraph"/>
        <w:spacing w:line="360" w:lineRule="auto"/>
        <w:ind w:left="0"/>
        <w:rPr>
          <w:b/>
          <w:lang w:val="sr-Cyrl-CS"/>
        </w:rPr>
      </w:pPr>
      <w:r>
        <w:rPr>
          <w:b/>
          <w:lang w:val="sr-Cyrl-CS"/>
        </w:rPr>
        <w:t>ОБРАЗАЦ СТРУКТУРЕ ЦЕНЕ СА УПУТСТВОМ КАКО ДА СЕ ПОПУНИ</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993"/>
        <w:gridCol w:w="1559"/>
        <w:gridCol w:w="1276"/>
        <w:gridCol w:w="1417"/>
        <w:gridCol w:w="1418"/>
        <w:gridCol w:w="1382"/>
      </w:tblGrid>
      <w:tr w:rsidR="007C3D97" w:rsidTr="007C3D97">
        <w:tc>
          <w:tcPr>
            <w:tcW w:w="1560" w:type="dxa"/>
            <w:tcBorders>
              <w:top w:val="single" w:sz="4" w:space="0" w:color="auto"/>
              <w:left w:val="single" w:sz="4" w:space="0" w:color="auto"/>
              <w:bottom w:val="single" w:sz="4" w:space="0" w:color="auto"/>
              <w:right w:val="single" w:sz="4" w:space="0" w:color="auto"/>
            </w:tcBorders>
            <w:hideMark/>
          </w:tcPr>
          <w:p w:rsidR="007C3D97" w:rsidRDefault="007C3D97">
            <w:pPr>
              <w:pStyle w:val="ListParagraph"/>
              <w:ind w:left="0"/>
              <w:rPr>
                <w:sz w:val="20"/>
                <w:szCs w:val="20"/>
                <w:lang w:val="sr-Cyrl-CS"/>
              </w:rPr>
            </w:pPr>
            <w:r>
              <w:rPr>
                <w:sz w:val="20"/>
                <w:szCs w:val="20"/>
                <w:lang w:val="sr-Cyrl-CS"/>
              </w:rPr>
              <w:t>Предмет</w:t>
            </w:r>
          </w:p>
          <w:p w:rsidR="007C3D97" w:rsidRDefault="007C3D97">
            <w:pPr>
              <w:pStyle w:val="ListParagraph"/>
              <w:ind w:left="0"/>
              <w:rPr>
                <w:sz w:val="20"/>
                <w:szCs w:val="20"/>
                <w:lang w:val="sr-Cyrl-CS"/>
              </w:rPr>
            </w:pPr>
            <w:r>
              <w:rPr>
                <w:sz w:val="20"/>
                <w:szCs w:val="20"/>
                <w:lang w:val="sr-Cyrl-CS"/>
              </w:rPr>
              <w:t>набавке</w:t>
            </w:r>
          </w:p>
        </w:tc>
        <w:tc>
          <w:tcPr>
            <w:tcW w:w="993" w:type="dxa"/>
            <w:tcBorders>
              <w:top w:val="single" w:sz="4" w:space="0" w:color="auto"/>
              <w:left w:val="single" w:sz="4" w:space="0" w:color="auto"/>
              <w:bottom w:val="single" w:sz="4" w:space="0" w:color="auto"/>
              <w:right w:val="single" w:sz="4" w:space="0" w:color="auto"/>
            </w:tcBorders>
            <w:hideMark/>
          </w:tcPr>
          <w:p w:rsidR="007C3D97" w:rsidRDefault="007C3D97">
            <w:pPr>
              <w:pStyle w:val="ListParagraph"/>
              <w:ind w:left="0"/>
              <w:rPr>
                <w:sz w:val="20"/>
                <w:szCs w:val="20"/>
                <w:lang w:val="sr-Cyrl-CS"/>
              </w:rPr>
            </w:pPr>
            <w:r>
              <w:rPr>
                <w:sz w:val="20"/>
                <w:szCs w:val="20"/>
                <w:lang w:val="sr-Cyrl-CS"/>
              </w:rPr>
              <w:t>Јед. мере</w:t>
            </w:r>
          </w:p>
        </w:tc>
        <w:tc>
          <w:tcPr>
            <w:tcW w:w="1559" w:type="dxa"/>
            <w:tcBorders>
              <w:top w:val="single" w:sz="4" w:space="0" w:color="auto"/>
              <w:left w:val="single" w:sz="4" w:space="0" w:color="auto"/>
              <w:bottom w:val="single" w:sz="4" w:space="0" w:color="auto"/>
              <w:right w:val="single" w:sz="4" w:space="0" w:color="auto"/>
            </w:tcBorders>
            <w:hideMark/>
          </w:tcPr>
          <w:p w:rsidR="009F5A92" w:rsidRDefault="007C3D97">
            <w:pPr>
              <w:pStyle w:val="ListParagraph"/>
              <w:ind w:left="0"/>
              <w:rPr>
                <w:sz w:val="20"/>
                <w:szCs w:val="20"/>
              </w:rPr>
            </w:pPr>
            <w:r>
              <w:rPr>
                <w:sz w:val="20"/>
                <w:szCs w:val="20"/>
                <w:lang w:val="sr-Cyrl-CS"/>
              </w:rPr>
              <w:t>Јединична цена без ПДВ-а</w:t>
            </w:r>
          </w:p>
          <w:p w:rsidR="007C3D97" w:rsidRDefault="009F5A92">
            <w:pPr>
              <w:pStyle w:val="ListParagraph"/>
              <w:ind w:left="0"/>
              <w:rPr>
                <w:sz w:val="20"/>
                <w:szCs w:val="20"/>
              </w:rPr>
            </w:pPr>
            <w:r>
              <w:rPr>
                <w:sz w:val="20"/>
                <w:szCs w:val="20"/>
              </w:rPr>
              <w:t xml:space="preserve">  </w:t>
            </w:r>
            <w:r>
              <w:rPr>
                <w:sz w:val="20"/>
                <w:szCs w:val="20"/>
                <w:lang w:val="sr-Cyrl-CS"/>
              </w:rPr>
              <w:t xml:space="preserve"> по 1kwh</w:t>
            </w:r>
          </w:p>
          <w:p w:rsidR="009F5A92" w:rsidRPr="009F5A92" w:rsidRDefault="009F5A92">
            <w:pPr>
              <w:pStyle w:val="ListParagraph"/>
              <w:ind w:left="0"/>
              <w:rPr>
                <w:sz w:val="20"/>
                <w:szCs w:val="20"/>
              </w:rPr>
            </w:pPr>
            <w:r>
              <w:rPr>
                <w:sz w:val="20"/>
                <w:szCs w:val="20"/>
              </w:rPr>
              <w:t xml:space="preserve">   (динара)</w:t>
            </w:r>
          </w:p>
        </w:tc>
        <w:tc>
          <w:tcPr>
            <w:tcW w:w="1276" w:type="dxa"/>
            <w:tcBorders>
              <w:top w:val="single" w:sz="4" w:space="0" w:color="auto"/>
              <w:left w:val="single" w:sz="4" w:space="0" w:color="auto"/>
              <w:bottom w:val="single" w:sz="4" w:space="0" w:color="auto"/>
              <w:right w:val="single" w:sz="4" w:space="0" w:color="auto"/>
            </w:tcBorders>
            <w:hideMark/>
          </w:tcPr>
          <w:p w:rsidR="007C3D97" w:rsidRDefault="007C3D97">
            <w:pPr>
              <w:pStyle w:val="ListParagraph"/>
              <w:ind w:left="0"/>
              <w:rPr>
                <w:sz w:val="20"/>
                <w:szCs w:val="20"/>
                <w:lang w:val="sr-Cyrl-CS"/>
              </w:rPr>
            </w:pPr>
            <w:r>
              <w:rPr>
                <w:sz w:val="20"/>
                <w:szCs w:val="20"/>
                <w:lang w:val="sr-Cyrl-CS"/>
              </w:rPr>
              <w:t>Процење количине</w:t>
            </w:r>
          </w:p>
        </w:tc>
        <w:tc>
          <w:tcPr>
            <w:tcW w:w="1417" w:type="dxa"/>
            <w:tcBorders>
              <w:top w:val="single" w:sz="4" w:space="0" w:color="auto"/>
              <w:left w:val="single" w:sz="4" w:space="0" w:color="auto"/>
              <w:bottom w:val="single" w:sz="4" w:space="0" w:color="auto"/>
              <w:right w:val="single" w:sz="4" w:space="0" w:color="auto"/>
            </w:tcBorders>
            <w:hideMark/>
          </w:tcPr>
          <w:p w:rsidR="007C3D97" w:rsidRDefault="007C3D97">
            <w:pPr>
              <w:pStyle w:val="ListParagraph"/>
              <w:ind w:left="0"/>
              <w:rPr>
                <w:sz w:val="20"/>
                <w:szCs w:val="20"/>
                <w:lang w:val="sr-Cyrl-CS"/>
              </w:rPr>
            </w:pPr>
            <w:r>
              <w:rPr>
                <w:sz w:val="20"/>
                <w:szCs w:val="20"/>
                <w:lang w:val="sr-Cyrl-CS"/>
              </w:rPr>
              <w:t>Јединична цена са  ПДВ-ом</w:t>
            </w:r>
          </w:p>
        </w:tc>
        <w:tc>
          <w:tcPr>
            <w:tcW w:w="1418" w:type="dxa"/>
            <w:tcBorders>
              <w:top w:val="single" w:sz="4" w:space="0" w:color="auto"/>
              <w:left w:val="single" w:sz="4" w:space="0" w:color="auto"/>
              <w:bottom w:val="single" w:sz="4" w:space="0" w:color="auto"/>
              <w:right w:val="single" w:sz="4" w:space="0" w:color="auto"/>
            </w:tcBorders>
            <w:hideMark/>
          </w:tcPr>
          <w:p w:rsidR="007C3D97" w:rsidRDefault="007C3D97">
            <w:pPr>
              <w:pStyle w:val="ListParagraph"/>
              <w:ind w:left="0"/>
              <w:rPr>
                <w:sz w:val="20"/>
                <w:szCs w:val="20"/>
                <w:lang w:val="sr-Cyrl-CS"/>
              </w:rPr>
            </w:pPr>
            <w:r>
              <w:rPr>
                <w:sz w:val="20"/>
                <w:szCs w:val="20"/>
                <w:lang w:val="sr-Cyrl-CS"/>
              </w:rPr>
              <w:t>Укупна цена без ПДВ-а, за процењене количине</w:t>
            </w:r>
          </w:p>
        </w:tc>
        <w:tc>
          <w:tcPr>
            <w:tcW w:w="1382" w:type="dxa"/>
            <w:tcBorders>
              <w:top w:val="single" w:sz="4" w:space="0" w:color="auto"/>
              <w:left w:val="single" w:sz="4" w:space="0" w:color="auto"/>
              <w:bottom w:val="single" w:sz="4" w:space="0" w:color="auto"/>
              <w:right w:val="single" w:sz="4" w:space="0" w:color="auto"/>
            </w:tcBorders>
            <w:hideMark/>
          </w:tcPr>
          <w:p w:rsidR="007C3D97" w:rsidRDefault="007C3D97">
            <w:pPr>
              <w:pStyle w:val="ListParagraph"/>
              <w:ind w:left="0"/>
              <w:rPr>
                <w:sz w:val="20"/>
                <w:szCs w:val="20"/>
                <w:lang w:val="sr-Cyrl-CS"/>
              </w:rPr>
            </w:pPr>
            <w:r>
              <w:rPr>
                <w:sz w:val="20"/>
                <w:szCs w:val="20"/>
                <w:lang w:val="sr-Cyrl-CS"/>
              </w:rPr>
              <w:t>Укупна цена са ПДВ-ом, за процењене количине</w:t>
            </w:r>
          </w:p>
        </w:tc>
      </w:tr>
      <w:tr w:rsidR="007C3D97" w:rsidTr="007C3D97">
        <w:trPr>
          <w:trHeight w:val="267"/>
        </w:trPr>
        <w:tc>
          <w:tcPr>
            <w:tcW w:w="1560" w:type="dxa"/>
            <w:tcBorders>
              <w:top w:val="single" w:sz="4" w:space="0" w:color="auto"/>
              <w:left w:val="single" w:sz="4" w:space="0" w:color="auto"/>
              <w:bottom w:val="single" w:sz="4" w:space="0" w:color="auto"/>
              <w:right w:val="single" w:sz="4" w:space="0" w:color="auto"/>
            </w:tcBorders>
            <w:hideMark/>
          </w:tcPr>
          <w:p w:rsidR="007C3D97" w:rsidRDefault="007C3D97">
            <w:pPr>
              <w:pStyle w:val="ListParagraph"/>
              <w:spacing w:line="360" w:lineRule="auto"/>
              <w:ind w:left="0"/>
              <w:jc w:val="center"/>
              <w:rPr>
                <w:b/>
                <w:lang w:val="sr-Cyrl-CS"/>
              </w:rPr>
            </w:pPr>
            <w:r>
              <w:rPr>
                <w:b/>
                <w:lang w:val="sr-Cyrl-CS"/>
              </w:rPr>
              <w:t>1.</w:t>
            </w:r>
          </w:p>
        </w:tc>
        <w:tc>
          <w:tcPr>
            <w:tcW w:w="993" w:type="dxa"/>
            <w:tcBorders>
              <w:top w:val="single" w:sz="4" w:space="0" w:color="auto"/>
              <w:left w:val="single" w:sz="4" w:space="0" w:color="auto"/>
              <w:bottom w:val="single" w:sz="4" w:space="0" w:color="auto"/>
              <w:right w:val="single" w:sz="4" w:space="0" w:color="auto"/>
            </w:tcBorders>
            <w:hideMark/>
          </w:tcPr>
          <w:p w:rsidR="007C3D97" w:rsidRDefault="007C3D97">
            <w:pPr>
              <w:pStyle w:val="ListParagraph"/>
              <w:spacing w:line="360" w:lineRule="auto"/>
              <w:ind w:left="0"/>
              <w:jc w:val="center"/>
              <w:rPr>
                <w:b/>
                <w:lang w:val="sr-Cyrl-CS"/>
              </w:rPr>
            </w:pPr>
            <w:r>
              <w:rPr>
                <w:b/>
                <w:lang w:val="sr-Cyrl-CS"/>
              </w:rPr>
              <w:t>2.</w:t>
            </w:r>
          </w:p>
        </w:tc>
        <w:tc>
          <w:tcPr>
            <w:tcW w:w="1559" w:type="dxa"/>
            <w:tcBorders>
              <w:top w:val="single" w:sz="4" w:space="0" w:color="auto"/>
              <w:left w:val="single" w:sz="4" w:space="0" w:color="auto"/>
              <w:bottom w:val="single" w:sz="4" w:space="0" w:color="auto"/>
              <w:right w:val="single" w:sz="4" w:space="0" w:color="auto"/>
            </w:tcBorders>
            <w:hideMark/>
          </w:tcPr>
          <w:p w:rsidR="007C3D97" w:rsidRDefault="007C3D97">
            <w:pPr>
              <w:pStyle w:val="ListParagraph"/>
              <w:spacing w:line="360" w:lineRule="auto"/>
              <w:ind w:left="0"/>
              <w:jc w:val="center"/>
              <w:rPr>
                <w:b/>
                <w:lang w:val="sr-Cyrl-CS"/>
              </w:rPr>
            </w:pPr>
            <w:r>
              <w:rPr>
                <w:b/>
                <w:lang w:val="sr-Cyrl-CS"/>
              </w:rPr>
              <w:t>3.</w:t>
            </w:r>
          </w:p>
        </w:tc>
        <w:tc>
          <w:tcPr>
            <w:tcW w:w="1276" w:type="dxa"/>
            <w:tcBorders>
              <w:top w:val="single" w:sz="4" w:space="0" w:color="auto"/>
              <w:left w:val="single" w:sz="4" w:space="0" w:color="auto"/>
              <w:bottom w:val="single" w:sz="4" w:space="0" w:color="auto"/>
              <w:right w:val="single" w:sz="4" w:space="0" w:color="auto"/>
            </w:tcBorders>
            <w:hideMark/>
          </w:tcPr>
          <w:p w:rsidR="007C3D97" w:rsidRDefault="007C3D97">
            <w:pPr>
              <w:pStyle w:val="ListParagraph"/>
              <w:spacing w:line="360" w:lineRule="auto"/>
              <w:ind w:left="0"/>
              <w:jc w:val="center"/>
              <w:rPr>
                <w:b/>
                <w:lang w:val="sr-Cyrl-CS"/>
              </w:rPr>
            </w:pPr>
            <w:r>
              <w:rPr>
                <w:b/>
                <w:lang w:val="sr-Cyrl-CS"/>
              </w:rPr>
              <w:t>4.</w:t>
            </w:r>
          </w:p>
        </w:tc>
        <w:tc>
          <w:tcPr>
            <w:tcW w:w="1417" w:type="dxa"/>
            <w:tcBorders>
              <w:top w:val="single" w:sz="4" w:space="0" w:color="auto"/>
              <w:left w:val="single" w:sz="4" w:space="0" w:color="auto"/>
              <w:bottom w:val="single" w:sz="4" w:space="0" w:color="auto"/>
              <w:right w:val="single" w:sz="4" w:space="0" w:color="auto"/>
            </w:tcBorders>
            <w:hideMark/>
          </w:tcPr>
          <w:p w:rsidR="007C3D97" w:rsidRDefault="007C3D97">
            <w:pPr>
              <w:pStyle w:val="ListParagraph"/>
              <w:spacing w:line="360" w:lineRule="auto"/>
              <w:ind w:left="0"/>
              <w:jc w:val="center"/>
              <w:rPr>
                <w:b/>
                <w:lang w:val="sr-Cyrl-CS"/>
              </w:rPr>
            </w:pPr>
            <w:r>
              <w:rPr>
                <w:b/>
                <w:lang w:val="sr-Cyrl-CS"/>
              </w:rPr>
              <w:t>5.</w:t>
            </w:r>
          </w:p>
        </w:tc>
        <w:tc>
          <w:tcPr>
            <w:tcW w:w="1418" w:type="dxa"/>
            <w:tcBorders>
              <w:top w:val="single" w:sz="4" w:space="0" w:color="auto"/>
              <w:left w:val="single" w:sz="4" w:space="0" w:color="auto"/>
              <w:bottom w:val="single" w:sz="4" w:space="0" w:color="auto"/>
              <w:right w:val="single" w:sz="4" w:space="0" w:color="auto"/>
            </w:tcBorders>
            <w:hideMark/>
          </w:tcPr>
          <w:p w:rsidR="007C3D97" w:rsidRDefault="007C3D97">
            <w:pPr>
              <w:pStyle w:val="ListParagraph"/>
              <w:spacing w:line="360" w:lineRule="auto"/>
              <w:ind w:left="0"/>
              <w:jc w:val="center"/>
              <w:rPr>
                <w:b/>
                <w:lang w:val="sr-Cyrl-CS"/>
              </w:rPr>
            </w:pPr>
            <w:r>
              <w:rPr>
                <w:b/>
                <w:lang w:val="sr-Cyrl-CS"/>
              </w:rPr>
              <w:t>6.</w:t>
            </w:r>
          </w:p>
        </w:tc>
        <w:tc>
          <w:tcPr>
            <w:tcW w:w="1382" w:type="dxa"/>
            <w:tcBorders>
              <w:top w:val="single" w:sz="4" w:space="0" w:color="auto"/>
              <w:left w:val="single" w:sz="4" w:space="0" w:color="auto"/>
              <w:bottom w:val="single" w:sz="4" w:space="0" w:color="auto"/>
              <w:right w:val="single" w:sz="4" w:space="0" w:color="auto"/>
            </w:tcBorders>
            <w:hideMark/>
          </w:tcPr>
          <w:p w:rsidR="007C3D97" w:rsidRDefault="007C3D97">
            <w:pPr>
              <w:pStyle w:val="ListParagraph"/>
              <w:spacing w:line="360" w:lineRule="auto"/>
              <w:ind w:left="0"/>
              <w:jc w:val="center"/>
              <w:rPr>
                <w:b/>
                <w:lang w:val="sr-Cyrl-CS"/>
              </w:rPr>
            </w:pPr>
            <w:r>
              <w:rPr>
                <w:b/>
                <w:lang w:val="sr-Cyrl-CS"/>
              </w:rPr>
              <w:t>7.</w:t>
            </w:r>
          </w:p>
        </w:tc>
      </w:tr>
      <w:tr w:rsidR="00F83D24" w:rsidTr="007C3D97">
        <w:trPr>
          <w:trHeight w:val="267"/>
        </w:trPr>
        <w:tc>
          <w:tcPr>
            <w:tcW w:w="1560" w:type="dxa"/>
            <w:tcBorders>
              <w:top w:val="single" w:sz="4" w:space="0" w:color="auto"/>
              <w:left w:val="single" w:sz="4" w:space="0" w:color="auto"/>
              <w:bottom w:val="single" w:sz="4" w:space="0" w:color="auto"/>
              <w:right w:val="single" w:sz="4" w:space="0" w:color="auto"/>
            </w:tcBorders>
            <w:hideMark/>
          </w:tcPr>
          <w:p w:rsidR="00F83D24" w:rsidRDefault="00F83D24" w:rsidP="00F83D24">
            <w:pPr>
              <w:pStyle w:val="ListParagraph"/>
              <w:spacing w:line="360" w:lineRule="auto"/>
              <w:ind w:left="0"/>
              <w:rPr>
                <w:b/>
                <w:lang w:val="sr-Cyrl-CS"/>
              </w:rPr>
            </w:pPr>
            <w:r>
              <w:rPr>
                <w:b/>
                <w:lang w:val="sr-Cyrl-CS"/>
              </w:rPr>
              <w:t>Елек. енерг. Виша Т</w:t>
            </w:r>
          </w:p>
        </w:tc>
        <w:tc>
          <w:tcPr>
            <w:tcW w:w="993" w:type="dxa"/>
            <w:tcBorders>
              <w:top w:val="single" w:sz="4" w:space="0" w:color="auto"/>
              <w:left w:val="single" w:sz="4" w:space="0" w:color="auto"/>
              <w:bottom w:val="single" w:sz="4" w:space="0" w:color="auto"/>
              <w:right w:val="single" w:sz="4" w:space="0" w:color="auto"/>
            </w:tcBorders>
            <w:hideMark/>
          </w:tcPr>
          <w:p w:rsidR="00F83D24" w:rsidRDefault="00F83D24">
            <w:pPr>
              <w:pStyle w:val="ListParagraph"/>
              <w:spacing w:line="360" w:lineRule="auto"/>
              <w:ind w:left="0"/>
              <w:jc w:val="center"/>
              <w:rPr>
                <w:b/>
                <w:lang w:val="sr-Cyrl-CS"/>
              </w:rPr>
            </w:pPr>
          </w:p>
          <w:p w:rsidR="00F83D24" w:rsidRDefault="00F83D24">
            <w:pPr>
              <w:pStyle w:val="ListParagraph"/>
              <w:spacing w:line="360" w:lineRule="auto"/>
              <w:ind w:left="0"/>
              <w:jc w:val="center"/>
              <w:rPr>
                <w:b/>
                <w:lang w:val="sr-Cyrl-CS"/>
              </w:rPr>
            </w:pPr>
            <w:r>
              <w:rPr>
                <w:b/>
                <w:lang w:val="sr-Cyrl-CS"/>
              </w:rPr>
              <w:t>KWh</w:t>
            </w:r>
          </w:p>
        </w:tc>
        <w:tc>
          <w:tcPr>
            <w:tcW w:w="1559" w:type="dxa"/>
            <w:tcBorders>
              <w:top w:val="single" w:sz="4" w:space="0" w:color="auto"/>
              <w:left w:val="single" w:sz="4" w:space="0" w:color="auto"/>
              <w:bottom w:val="single" w:sz="4" w:space="0" w:color="auto"/>
              <w:right w:val="single" w:sz="4" w:space="0" w:color="auto"/>
            </w:tcBorders>
            <w:hideMark/>
          </w:tcPr>
          <w:p w:rsidR="00F83D24" w:rsidRDefault="00F83D24">
            <w:pPr>
              <w:pStyle w:val="ListParagraph"/>
              <w:spacing w:line="360" w:lineRule="auto"/>
              <w:ind w:left="0"/>
              <w:jc w:val="center"/>
              <w:rPr>
                <w:b/>
                <w:lang w:val="sr-Cyrl-CS"/>
              </w:rPr>
            </w:pPr>
          </w:p>
        </w:tc>
        <w:tc>
          <w:tcPr>
            <w:tcW w:w="1276" w:type="dxa"/>
            <w:tcBorders>
              <w:top w:val="single" w:sz="4" w:space="0" w:color="auto"/>
              <w:left w:val="single" w:sz="4" w:space="0" w:color="auto"/>
              <w:bottom w:val="single" w:sz="4" w:space="0" w:color="auto"/>
              <w:right w:val="single" w:sz="4" w:space="0" w:color="auto"/>
            </w:tcBorders>
            <w:hideMark/>
          </w:tcPr>
          <w:p w:rsidR="00F83D24" w:rsidRDefault="009F5A92">
            <w:pPr>
              <w:pStyle w:val="ListParagraph"/>
              <w:spacing w:line="360" w:lineRule="auto"/>
              <w:ind w:left="0"/>
              <w:jc w:val="center"/>
              <w:rPr>
                <w:b/>
                <w:lang w:val="sr-Cyrl-CS"/>
              </w:rPr>
            </w:pPr>
            <w:r>
              <w:rPr>
                <w:b/>
                <w:lang w:val="sr-Cyrl-CS"/>
              </w:rPr>
              <w:t xml:space="preserve">    250 000</w:t>
            </w:r>
          </w:p>
        </w:tc>
        <w:tc>
          <w:tcPr>
            <w:tcW w:w="1417" w:type="dxa"/>
            <w:tcBorders>
              <w:top w:val="single" w:sz="4" w:space="0" w:color="auto"/>
              <w:left w:val="single" w:sz="4" w:space="0" w:color="auto"/>
              <w:bottom w:val="single" w:sz="4" w:space="0" w:color="auto"/>
              <w:right w:val="single" w:sz="4" w:space="0" w:color="auto"/>
            </w:tcBorders>
            <w:hideMark/>
          </w:tcPr>
          <w:p w:rsidR="00F83D24" w:rsidRDefault="00F83D24">
            <w:pPr>
              <w:pStyle w:val="ListParagraph"/>
              <w:spacing w:line="360" w:lineRule="auto"/>
              <w:ind w:left="0"/>
              <w:jc w:val="center"/>
              <w:rPr>
                <w:b/>
                <w:lang w:val="sr-Cyrl-CS"/>
              </w:rPr>
            </w:pPr>
          </w:p>
        </w:tc>
        <w:tc>
          <w:tcPr>
            <w:tcW w:w="1418" w:type="dxa"/>
            <w:tcBorders>
              <w:top w:val="single" w:sz="4" w:space="0" w:color="auto"/>
              <w:left w:val="single" w:sz="4" w:space="0" w:color="auto"/>
              <w:bottom w:val="single" w:sz="4" w:space="0" w:color="auto"/>
              <w:right w:val="single" w:sz="4" w:space="0" w:color="auto"/>
            </w:tcBorders>
            <w:hideMark/>
          </w:tcPr>
          <w:p w:rsidR="00F83D24" w:rsidRDefault="00F83D24">
            <w:pPr>
              <w:pStyle w:val="ListParagraph"/>
              <w:spacing w:line="360" w:lineRule="auto"/>
              <w:ind w:left="0"/>
              <w:jc w:val="center"/>
              <w:rPr>
                <w:b/>
                <w:lang w:val="sr-Cyrl-CS"/>
              </w:rPr>
            </w:pPr>
          </w:p>
        </w:tc>
        <w:tc>
          <w:tcPr>
            <w:tcW w:w="1382" w:type="dxa"/>
            <w:tcBorders>
              <w:top w:val="single" w:sz="4" w:space="0" w:color="auto"/>
              <w:left w:val="single" w:sz="4" w:space="0" w:color="auto"/>
              <w:bottom w:val="single" w:sz="4" w:space="0" w:color="auto"/>
              <w:right w:val="single" w:sz="4" w:space="0" w:color="auto"/>
            </w:tcBorders>
            <w:hideMark/>
          </w:tcPr>
          <w:p w:rsidR="00F83D24" w:rsidRDefault="00F83D24">
            <w:pPr>
              <w:pStyle w:val="ListParagraph"/>
              <w:spacing w:line="360" w:lineRule="auto"/>
              <w:ind w:left="0"/>
              <w:jc w:val="center"/>
              <w:rPr>
                <w:b/>
                <w:lang w:val="sr-Cyrl-CS"/>
              </w:rPr>
            </w:pPr>
          </w:p>
        </w:tc>
      </w:tr>
      <w:tr w:rsidR="007C3D97" w:rsidTr="007C3D97">
        <w:tc>
          <w:tcPr>
            <w:tcW w:w="1560" w:type="dxa"/>
            <w:tcBorders>
              <w:top w:val="single" w:sz="4" w:space="0" w:color="auto"/>
              <w:left w:val="single" w:sz="4" w:space="0" w:color="auto"/>
              <w:bottom w:val="single" w:sz="4" w:space="0" w:color="auto"/>
              <w:right w:val="single" w:sz="4" w:space="0" w:color="auto"/>
            </w:tcBorders>
            <w:hideMark/>
          </w:tcPr>
          <w:p w:rsidR="007C3D97" w:rsidRDefault="00F83D24" w:rsidP="009F5A92">
            <w:pPr>
              <w:pStyle w:val="ListParagraph"/>
              <w:ind w:left="0"/>
              <w:rPr>
                <w:b/>
                <w:lang w:val="sr-Cyrl-CS"/>
              </w:rPr>
            </w:pPr>
            <w:r>
              <w:rPr>
                <w:b/>
                <w:lang w:val="sr-Cyrl-CS"/>
              </w:rPr>
              <w:t xml:space="preserve">Елек. енерг. </w:t>
            </w:r>
            <w:r w:rsidR="009F5A92">
              <w:rPr>
                <w:b/>
                <w:lang w:val="sr-Cyrl-CS"/>
              </w:rPr>
              <w:t>Нижа</w:t>
            </w:r>
            <w:r>
              <w:rPr>
                <w:b/>
                <w:lang w:val="sr-Cyrl-CS"/>
              </w:rPr>
              <w:t xml:space="preserve"> Т</w:t>
            </w:r>
          </w:p>
        </w:tc>
        <w:tc>
          <w:tcPr>
            <w:tcW w:w="993" w:type="dxa"/>
            <w:tcBorders>
              <w:top w:val="single" w:sz="4" w:space="0" w:color="auto"/>
              <w:left w:val="single" w:sz="4" w:space="0" w:color="auto"/>
              <w:bottom w:val="single" w:sz="4" w:space="0" w:color="auto"/>
              <w:right w:val="single" w:sz="4" w:space="0" w:color="auto"/>
            </w:tcBorders>
          </w:tcPr>
          <w:p w:rsidR="007C3D97" w:rsidRDefault="007C3D97">
            <w:pPr>
              <w:pStyle w:val="ListParagraph"/>
              <w:ind w:left="0"/>
              <w:rPr>
                <w:b/>
                <w:lang w:val="sr-Cyrl-CS"/>
              </w:rPr>
            </w:pPr>
          </w:p>
          <w:p w:rsidR="007C3D97" w:rsidRDefault="00F83D24">
            <w:pPr>
              <w:pStyle w:val="ListParagraph"/>
              <w:ind w:left="0"/>
              <w:rPr>
                <w:b/>
              </w:rPr>
            </w:pPr>
            <w:r>
              <w:rPr>
                <w:b/>
                <w:lang w:val="sr-Cyrl-CS"/>
              </w:rPr>
              <w:t xml:space="preserve">  </w:t>
            </w:r>
            <w:r w:rsidR="007C3D97">
              <w:rPr>
                <w:b/>
                <w:lang w:val="sr-Cyrl-CS"/>
              </w:rPr>
              <w:t>KWh</w:t>
            </w:r>
          </w:p>
        </w:tc>
        <w:tc>
          <w:tcPr>
            <w:tcW w:w="1559" w:type="dxa"/>
            <w:tcBorders>
              <w:top w:val="single" w:sz="4" w:space="0" w:color="auto"/>
              <w:left w:val="single" w:sz="4" w:space="0" w:color="auto"/>
              <w:bottom w:val="single" w:sz="4" w:space="0" w:color="auto"/>
              <w:right w:val="single" w:sz="4" w:space="0" w:color="auto"/>
            </w:tcBorders>
          </w:tcPr>
          <w:p w:rsidR="007C3D97" w:rsidRDefault="007C3D97">
            <w:pPr>
              <w:pStyle w:val="ListParagraph"/>
              <w:ind w:left="0"/>
              <w:rPr>
                <w:b/>
                <w:lang w:val="sr-Cyrl-CS"/>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7C3D97" w:rsidRPr="009F5A92" w:rsidRDefault="009F5A92">
            <w:pPr>
              <w:jc w:val="right"/>
              <w:rPr>
                <w:b/>
                <w:bCs/>
                <w:color w:val="000000"/>
                <w:lang w:eastAsia="en-US"/>
              </w:rPr>
            </w:pPr>
            <w:r>
              <w:rPr>
                <w:b/>
                <w:bCs/>
                <w:color w:val="000000"/>
                <w:sz w:val="22"/>
                <w:szCs w:val="22"/>
                <w:lang w:eastAsia="en-US"/>
              </w:rPr>
              <w:t>100 000</w:t>
            </w:r>
          </w:p>
        </w:tc>
        <w:tc>
          <w:tcPr>
            <w:tcW w:w="1417" w:type="dxa"/>
            <w:tcBorders>
              <w:top w:val="single" w:sz="4" w:space="0" w:color="auto"/>
              <w:left w:val="single" w:sz="4" w:space="0" w:color="auto"/>
              <w:bottom w:val="single" w:sz="4" w:space="0" w:color="auto"/>
              <w:right w:val="single" w:sz="4" w:space="0" w:color="auto"/>
            </w:tcBorders>
            <w:vAlign w:val="bottom"/>
          </w:tcPr>
          <w:p w:rsidR="007C3D97" w:rsidRDefault="007C3D97">
            <w:pPr>
              <w:jc w:val="right"/>
              <w:rPr>
                <w:b/>
                <w:bCs/>
                <w:color w:val="000000"/>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7C3D97" w:rsidRDefault="007C3D97">
            <w:pPr>
              <w:pStyle w:val="ListParagraph"/>
              <w:ind w:left="0"/>
              <w:rPr>
                <w:b/>
                <w:lang w:val="sr-Cyrl-CS"/>
              </w:rPr>
            </w:pPr>
          </w:p>
        </w:tc>
        <w:tc>
          <w:tcPr>
            <w:tcW w:w="1382" w:type="dxa"/>
            <w:tcBorders>
              <w:top w:val="single" w:sz="4" w:space="0" w:color="auto"/>
              <w:left w:val="single" w:sz="4" w:space="0" w:color="auto"/>
              <w:bottom w:val="single" w:sz="4" w:space="0" w:color="auto"/>
              <w:right w:val="single" w:sz="4" w:space="0" w:color="auto"/>
            </w:tcBorders>
          </w:tcPr>
          <w:p w:rsidR="007C3D97" w:rsidRDefault="007C3D97">
            <w:pPr>
              <w:pStyle w:val="ListParagraph"/>
              <w:ind w:left="0"/>
              <w:rPr>
                <w:b/>
                <w:lang w:val="sr-Cyrl-CS"/>
              </w:rPr>
            </w:pPr>
          </w:p>
          <w:p w:rsidR="007C3D97" w:rsidRDefault="007C3D97">
            <w:pPr>
              <w:pStyle w:val="ListParagraph"/>
              <w:ind w:left="0"/>
              <w:rPr>
                <w:b/>
                <w:lang w:val="sr-Cyrl-CS"/>
              </w:rPr>
            </w:pPr>
          </w:p>
        </w:tc>
      </w:tr>
      <w:tr w:rsidR="00F83D24" w:rsidTr="007C3D97">
        <w:tc>
          <w:tcPr>
            <w:tcW w:w="1560" w:type="dxa"/>
            <w:tcBorders>
              <w:top w:val="single" w:sz="4" w:space="0" w:color="auto"/>
              <w:left w:val="single" w:sz="4" w:space="0" w:color="auto"/>
              <w:bottom w:val="single" w:sz="4" w:space="0" w:color="auto"/>
              <w:right w:val="single" w:sz="4" w:space="0" w:color="auto"/>
            </w:tcBorders>
            <w:hideMark/>
          </w:tcPr>
          <w:p w:rsidR="00F83D24" w:rsidRDefault="00F83D24">
            <w:pPr>
              <w:pStyle w:val="ListParagraph"/>
              <w:ind w:left="0"/>
              <w:rPr>
                <w:b/>
                <w:lang w:val="sr-Cyrl-CS"/>
              </w:rPr>
            </w:pPr>
          </w:p>
        </w:tc>
        <w:tc>
          <w:tcPr>
            <w:tcW w:w="993" w:type="dxa"/>
            <w:tcBorders>
              <w:top w:val="single" w:sz="4" w:space="0" w:color="auto"/>
              <w:left w:val="single" w:sz="4" w:space="0" w:color="auto"/>
              <w:bottom w:val="single" w:sz="4" w:space="0" w:color="auto"/>
              <w:right w:val="single" w:sz="4" w:space="0" w:color="auto"/>
            </w:tcBorders>
          </w:tcPr>
          <w:p w:rsidR="00F83D24" w:rsidRDefault="00F83D24">
            <w:pPr>
              <w:pStyle w:val="ListParagraph"/>
              <w:ind w:left="0"/>
              <w:rPr>
                <w:b/>
                <w:lang w:val="sr-Cyrl-CS"/>
              </w:rPr>
            </w:pPr>
          </w:p>
        </w:tc>
        <w:tc>
          <w:tcPr>
            <w:tcW w:w="1559" w:type="dxa"/>
            <w:tcBorders>
              <w:top w:val="single" w:sz="4" w:space="0" w:color="auto"/>
              <w:left w:val="single" w:sz="4" w:space="0" w:color="auto"/>
              <w:bottom w:val="single" w:sz="4" w:space="0" w:color="auto"/>
              <w:right w:val="single" w:sz="4" w:space="0" w:color="auto"/>
            </w:tcBorders>
          </w:tcPr>
          <w:p w:rsidR="00F83D24" w:rsidRDefault="00F83D24">
            <w:pPr>
              <w:pStyle w:val="ListParagraph"/>
              <w:ind w:left="0"/>
              <w:rPr>
                <w:b/>
                <w:lang w:val="sr-Cyrl-CS"/>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F83D24" w:rsidRPr="009F5A92" w:rsidRDefault="009F5A92">
            <w:pPr>
              <w:jc w:val="right"/>
              <w:rPr>
                <w:b/>
                <w:bCs/>
                <w:color w:val="000000"/>
                <w:lang w:eastAsia="en-US"/>
              </w:rPr>
            </w:pPr>
            <w:r>
              <w:rPr>
                <w:b/>
                <w:bCs/>
                <w:color w:val="000000"/>
                <w:sz w:val="22"/>
                <w:szCs w:val="22"/>
                <w:lang w:eastAsia="en-US"/>
              </w:rPr>
              <w:t>350  000</w:t>
            </w:r>
          </w:p>
        </w:tc>
        <w:tc>
          <w:tcPr>
            <w:tcW w:w="1417" w:type="dxa"/>
            <w:tcBorders>
              <w:top w:val="single" w:sz="4" w:space="0" w:color="auto"/>
              <w:left w:val="single" w:sz="4" w:space="0" w:color="auto"/>
              <w:bottom w:val="single" w:sz="4" w:space="0" w:color="auto"/>
              <w:right w:val="single" w:sz="4" w:space="0" w:color="auto"/>
            </w:tcBorders>
            <w:vAlign w:val="bottom"/>
          </w:tcPr>
          <w:p w:rsidR="00F83D24" w:rsidRDefault="00F83D24">
            <w:pPr>
              <w:jc w:val="right"/>
              <w:rPr>
                <w:b/>
                <w:bCs/>
                <w:color w:val="000000"/>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F83D24" w:rsidRDefault="00F83D24">
            <w:pPr>
              <w:pStyle w:val="ListParagraph"/>
              <w:ind w:left="0"/>
              <w:rPr>
                <w:b/>
                <w:lang w:val="sr-Cyrl-CS"/>
              </w:rPr>
            </w:pPr>
          </w:p>
        </w:tc>
        <w:tc>
          <w:tcPr>
            <w:tcW w:w="1382" w:type="dxa"/>
            <w:tcBorders>
              <w:top w:val="single" w:sz="4" w:space="0" w:color="auto"/>
              <w:left w:val="single" w:sz="4" w:space="0" w:color="auto"/>
              <w:bottom w:val="single" w:sz="4" w:space="0" w:color="auto"/>
              <w:right w:val="single" w:sz="4" w:space="0" w:color="auto"/>
            </w:tcBorders>
          </w:tcPr>
          <w:p w:rsidR="00F83D24" w:rsidRDefault="00F83D24">
            <w:pPr>
              <w:pStyle w:val="ListParagraph"/>
              <w:ind w:left="0"/>
              <w:rPr>
                <w:b/>
                <w:lang w:val="sr-Cyrl-CS"/>
              </w:rPr>
            </w:pPr>
          </w:p>
        </w:tc>
      </w:tr>
    </w:tbl>
    <w:p w:rsidR="007C3D97" w:rsidRDefault="007C3D97" w:rsidP="007C3D97">
      <w:pPr>
        <w:pStyle w:val="ListParagraph"/>
        <w:spacing w:line="360" w:lineRule="auto"/>
        <w:ind w:left="0"/>
        <w:rPr>
          <w:b/>
          <w:lang w:val="sr-Cyrl-CS"/>
        </w:rPr>
      </w:pPr>
    </w:p>
    <w:p w:rsidR="007C3D97" w:rsidRDefault="007C3D97" w:rsidP="007C3D97">
      <w:pPr>
        <w:pStyle w:val="ListParagraph"/>
        <w:spacing w:line="360" w:lineRule="auto"/>
        <w:ind w:left="0"/>
        <w:rPr>
          <w:b/>
          <w:lang w:val="sr-Cyrl-CS"/>
        </w:rPr>
      </w:pPr>
    </w:p>
    <w:p w:rsidR="007C3D97" w:rsidRDefault="007C3D97" w:rsidP="007C3D97">
      <w:pPr>
        <w:pStyle w:val="ListParagraph"/>
        <w:spacing w:line="360" w:lineRule="auto"/>
        <w:ind w:left="0"/>
        <w:rPr>
          <w:b/>
          <w:lang w:val="sr-Cyrl-CS"/>
        </w:rPr>
      </w:pPr>
      <w:r>
        <w:rPr>
          <w:b/>
          <w:lang w:val="sr-Cyrl-CS"/>
        </w:rPr>
        <w:t>Упутство како да се попуни образац структуре цене</w:t>
      </w:r>
    </w:p>
    <w:p w:rsidR="007C3D97" w:rsidRDefault="007C3D97" w:rsidP="007C3D97">
      <w:pPr>
        <w:pStyle w:val="ListParagraph"/>
        <w:spacing w:line="360" w:lineRule="auto"/>
        <w:ind w:left="0"/>
        <w:rPr>
          <w:lang w:val="sr-Cyrl-CS"/>
        </w:rPr>
      </w:pPr>
      <w:r>
        <w:rPr>
          <w:lang w:val="sr-Cyrl-CS"/>
        </w:rPr>
        <w:t>Образац структуре цене понуђачи попуњавају према следећем упутству:</w:t>
      </w:r>
    </w:p>
    <w:p w:rsidR="007C3D97" w:rsidRPr="00ED50A5" w:rsidRDefault="007C3D97" w:rsidP="007C3D97">
      <w:pPr>
        <w:pStyle w:val="ListParagraph"/>
        <w:spacing w:line="360" w:lineRule="auto"/>
        <w:ind w:left="0"/>
      </w:pPr>
      <w:r>
        <w:rPr>
          <w:lang w:val="sr-Cyrl-CS"/>
        </w:rPr>
        <w:t>- У колони 3 - уписати јединичну цену без ПДВ-а</w:t>
      </w:r>
      <w:r w:rsidR="00ED50A5">
        <w:rPr>
          <w:lang w:val="sr-Cyrl-CS"/>
        </w:rPr>
        <w:t>, по 1kwh</w:t>
      </w:r>
    </w:p>
    <w:p w:rsidR="007C3D97" w:rsidRDefault="007C3D97" w:rsidP="007C3D97">
      <w:pPr>
        <w:pStyle w:val="ListParagraph"/>
        <w:spacing w:line="360" w:lineRule="auto"/>
        <w:ind w:left="0"/>
        <w:rPr>
          <w:lang w:val="sr-Cyrl-CS"/>
        </w:rPr>
      </w:pPr>
      <w:r>
        <w:rPr>
          <w:lang w:val="sr-Cyrl-CS"/>
        </w:rPr>
        <w:t>- У колони 5 - уписати јединичну цену са ПДВ-ом</w:t>
      </w:r>
    </w:p>
    <w:p w:rsidR="007C3D97" w:rsidRDefault="007C3D97" w:rsidP="007C3D97">
      <w:pPr>
        <w:pStyle w:val="ListParagraph"/>
        <w:spacing w:line="360" w:lineRule="auto"/>
        <w:ind w:left="0"/>
        <w:rPr>
          <w:lang w:val="sr-Cyrl-CS"/>
        </w:rPr>
      </w:pPr>
      <w:r>
        <w:rPr>
          <w:lang w:val="sr-Cyrl-CS"/>
        </w:rPr>
        <w:t>- У колони 6 - уписати укупну цену  без ПДВ-а, за процењене количине</w:t>
      </w:r>
    </w:p>
    <w:p w:rsidR="007C3D97" w:rsidRDefault="007C3D97" w:rsidP="007C3D97">
      <w:pPr>
        <w:pStyle w:val="ListParagraph"/>
        <w:spacing w:line="360" w:lineRule="auto"/>
        <w:ind w:left="0"/>
        <w:rPr>
          <w:lang w:val="sr-Cyrl-CS"/>
        </w:rPr>
      </w:pPr>
      <w:r>
        <w:rPr>
          <w:lang w:val="sr-Cyrl-CS"/>
        </w:rPr>
        <w:t xml:space="preserve">- У колони 7 - уписати укупну цену са ПДВ-ом, за процењене количине </w:t>
      </w:r>
    </w:p>
    <w:p w:rsidR="007C3D97" w:rsidRDefault="007C3D97" w:rsidP="007C3D97">
      <w:pPr>
        <w:pStyle w:val="ListParagraph"/>
        <w:spacing w:line="360" w:lineRule="auto"/>
        <w:ind w:left="0"/>
        <w:rPr>
          <w:b/>
          <w:lang w:val="sr-Cyrl-CS"/>
        </w:rPr>
      </w:pPr>
    </w:p>
    <w:p w:rsidR="007C3D97" w:rsidRDefault="007C3D97" w:rsidP="007C3D97">
      <w:pPr>
        <w:pStyle w:val="ListParagraph"/>
        <w:spacing w:line="360" w:lineRule="auto"/>
        <w:ind w:left="0"/>
        <w:rPr>
          <w:b/>
          <w:lang w:val="sr-Cyrl-CS"/>
        </w:rPr>
      </w:pPr>
    </w:p>
    <w:p w:rsidR="007C3D97" w:rsidRDefault="007C3D97" w:rsidP="007C3D97">
      <w:pPr>
        <w:rPr>
          <w:lang w:val="sr-Cyrl-CS"/>
        </w:rPr>
      </w:pPr>
    </w:p>
    <w:p w:rsidR="007C3D97" w:rsidRDefault="007C3D97" w:rsidP="007C3D97">
      <w:pPr>
        <w:rPr>
          <w:lang w:val="sr-Cyrl-CS"/>
        </w:rPr>
      </w:pPr>
      <w:r>
        <w:rPr>
          <w:lang w:val="sr-Cyrl-CS"/>
        </w:rPr>
        <w:t>место</w:t>
      </w:r>
      <w:r>
        <w:rPr>
          <w:lang w:val="sr-Cyrl-CS"/>
        </w:rPr>
        <w:tab/>
      </w:r>
      <w:r>
        <w:rPr>
          <w:lang w:val="sr-Cyrl-CS"/>
        </w:rPr>
        <w:tab/>
      </w:r>
      <w:r>
        <w:rPr>
          <w:lang w:val="sr-Cyrl-CS"/>
        </w:rPr>
        <w:tab/>
      </w:r>
      <w:r>
        <w:rPr>
          <w:lang w:val="sr-Cyrl-CS"/>
        </w:rPr>
        <w:tab/>
      </w:r>
      <w:r>
        <w:rPr>
          <w:lang w:val="sr-Cyrl-CS"/>
        </w:rPr>
        <w:tab/>
        <w:t>М.П.</w:t>
      </w:r>
      <w:r>
        <w:rPr>
          <w:lang w:val="sr-Cyrl-CS"/>
        </w:rPr>
        <w:tab/>
      </w:r>
      <w:r>
        <w:rPr>
          <w:lang w:val="sr-Cyrl-CS"/>
        </w:rPr>
        <w:tab/>
        <w:t>потпис овлашћеног лица</w:t>
      </w:r>
    </w:p>
    <w:p w:rsidR="007C3D97" w:rsidRDefault="007C3D97" w:rsidP="007C3D97">
      <w:pPr>
        <w:rPr>
          <w:lang w:val="sr-Cyrl-CS"/>
        </w:rPr>
      </w:pPr>
    </w:p>
    <w:p w:rsidR="007C3D97" w:rsidRDefault="007C3D97" w:rsidP="007C3D97">
      <w:pPr>
        <w:rPr>
          <w:lang w:val="sr-Cyrl-CS"/>
        </w:rPr>
      </w:pPr>
      <w:r>
        <w:rPr>
          <w:lang w:val="sr-Cyrl-CS"/>
        </w:rPr>
        <w:t>датум</w:t>
      </w:r>
    </w:p>
    <w:p w:rsidR="007C3D97" w:rsidRDefault="007C3D97" w:rsidP="007C3D97">
      <w:pPr>
        <w:pStyle w:val="ListParagraph"/>
        <w:spacing w:line="360" w:lineRule="auto"/>
        <w:ind w:left="0"/>
        <w:rPr>
          <w:b/>
          <w:lang w:val="sr-Cyrl-CS"/>
        </w:rPr>
      </w:pPr>
    </w:p>
    <w:p w:rsidR="007C3D97" w:rsidRDefault="007C3D97" w:rsidP="007C3D97">
      <w:pPr>
        <w:pStyle w:val="ListParagraph"/>
        <w:spacing w:line="360" w:lineRule="auto"/>
        <w:ind w:left="0"/>
        <w:rPr>
          <w:b/>
          <w:lang w:val="sr-Cyrl-CS"/>
        </w:rPr>
      </w:pPr>
    </w:p>
    <w:p w:rsidR="007C3D97" w:rsidRDefault="007C3D97" w:rsidP="007C3D97">
      <w:pPr>
        <w:pStyle w:val="ListParagraph"/>
        <w:spacing w:line="360" w:lineRule="auto"/>
        <w:ind w:left="0"/>
        <w:rPr>
          <w:b/>
          <w:lang w:val="sr-Cyrl-CS"/>
        </w:rPr>
      </w:pPr>
    </w:p>
    <w:p w:rsidR="007C3D97" w:rsidRDefault="007C3D97" w:rsidP="007C3D97">
      <w:pPr>
        <w:pStyle w:val="ListParagraph"/>
        <w:ind w:left="0"/>
        <w:rPr>
          <w:lang w:val="sr-Cyrl-CS"/>
        </w:rPr>
      </w:pPr>
      <w:r>
        <w:rPr>
          <w:b/>
          <w:lang w:val="sr-Cyrl-CS"/>
        </w:rPr>
        <w:t xml:space="preserve">Напомена: </w:t>
      </w:r>
      <w:r>
        <w:rPr>
          <w:lang w:val="sr-Cyrl-CS"/>
        </w:rPr>
        <w:t xml:space="preserve">Образац структуре цене понуђач мора да попуни, потпише и овери печатом, чиме потврђује да су тачни подаци који су у обрасцу наведени. </w:t>
      </w:r>
    </w:p>
    <w:p w:rsidR="007C3D97" w:rsidRDefault="007C3D97" w:rsidP="007C3D97">
      <w:pPr>
        <w:pStyle w:val="ListParagraph"/>
        <w:spacing w:line="360" w:lineRule="auto"/>
        <w:ind w:left="0"/>
        <w:rPr>
          <w:lang w:val="sr-Cyrl-CS"/>
        </w:rPr>
      </w:pPr>
    </w:p>
    <w:p w:rsidR="007C3D97" w:rsidRDefault="007C3D97" w:rsidP="007C3D97">
      <w:pPr>
        <w:jc w:val="right"/>
        <w:rPr>
          <w:b/>
          <w:bCs/>
          <w:i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pStyle w:val="ListParagraph"/>
        <w:spacing w:line="360" w:lineRule="auto"/>
        <w:ind w:left="0"/>
        <w:jc w:val="right"/>
        <w:rPr>
          <w:b/>
          <w:lang w:val="sr-Cyrl-CS"/>
        </w:rPr>
      </w:pPr>
      <w:r>
        <w:rPr>
          <w:b/>
          <w:lang w:val="sr-Cyrl-CS"/>
        </w:rPr>
        <w:t>(Образац 3)</w:t>
      </w:r>
    </w:p>
    <w:p w:rsidR="007C3D97" w:rsidRDefault="007C3D97" w:rsidP="007C3D97">
      <w:pPr>
        <w:pStyle w:val="ListParagraph"/>
        <w:spacing w:line="360" w:lineRule="auto"/>
        <w:ind w:left="0"/>
        <w:rPr>
          <w:b/>
        </w:rPr>
      </w:pPr>
      <w:r>
        <w:rPr>
          <w:b/>
          <w:lang w:val="sr-Cyrl-CS"/>
        </w:rPr>
        <w:t>ОБРАЗАЦ ТРОШКОВА ПРИПРЕМЕ ПОНУДЕ</w:t>
      </w:r>
    </w:p>
    <w:p w:rsidR="007C3D97" w:rsidRDefault="007C3D97" w:rsidP="007C3D97">
      <w:pPr>
        <w:pStyle w:val="ListParagraph"/>
        <w:ind w:left="0"/>
        <w:rPr>
          <w:lang w:val="sr-Cyrl-CS"/>
        </w:rPr>
      </w:pPr>
      <w:r>
        <w:rPr>
          <w:lang w:val="sr-Cyrl-CS"/>
        </w:rPr>
        <w:t xml:space="preserve">У складу са чл. 88. став. 1. Закона, понуђач _______________________ доставља укупан износ и структуру трошкова припремања понуде, како следи у табели:   </w:t>
      </w:r>
    </w:p>
    <w:p w:rsidR="007C3D97" w:rsidRDefault="007C3D97" w:rsidP="007C3D97">
      <w:pPr>
        <w:pStyle w:val="ListParagraph"/>
        <w:spacing w:line="360" w:lineRule="auto"/>
        <w:ind w:left="0"/>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430"/>
        <w:gridCol w:w="3182"/>
      </w:tblGrid>
      <w:tr w:rsidR="007C3D97" w:rsidTr="007C3D97">
        <w:tc>
          <w:tcPr>
            <w:tcW w:w="675" w:type="dxa"/>
            <w:tcBorders>
              <w:top w:val="single" w:sz="4" w:space="0" w:color="auto"/>
              <w:left w:val="single" w:sz="4" w:space="0" w:color="auto"/>
              <w:bottom w:val="single" w:sz="4" w:space="0" w:color="auto"/>
              <w:right w:val="single" w:sz="4" w:space="0" w:color="auto"/>
            </w:tcBorders>
          </w:tcPr>
          <w:p w:rsidR="007C3D97" w:rsidRDefault="007C3D97">
            <w:pPr>
              <w:pStyle w:val="ListParagraph"/>
              <w:spacing w:line="360" w:lineRule="auto"/>
              <w:ind w:left="0"/>
              <w:jc w:val="center"/>
              <w:rPr>
                <w:lang w:val="sr-Cyrl-CS"/>
              </w:rPr>
            </w:pPr>
          </w:p>
        </w:tc>
        <w:tc>
          <w:tcPr>
            <w:tcW w:w="5430" w:type="dxa"/>
            <w:tcBorders>
              <w:top w:val="single" w:sz="4" w:space="0" w:color="auto"/>
              <w:left w:val="single" w:sz="4" w:space="0" w:color="auto"/>
              <w:bottom w:val="single" w:sz="4" w:space="0" w:color="auto"/>
              <w:right w:val="single" w:sz="4" w:space="0" w:color="auto"/>
            </w:tcBorders>
            <w:hideMark/>
          </w:tcPr>
          <w:p w:rsidR="007C3D97" w:rsidRDefault="007C3D97">
            <w:pPr>
              <w:pStyle w:val="ListParagraph"/>
              <w:spacing w:line="360" w:lineRule="auto"/>
              <w:ind w:left="0"/>
              <w:rPr>
                <w:lang w:val="sr-Cyrl-CS"/>
              </w:rPr>
            </w:pPr>
            <w:r>
              <w:rPr>
                <w:lang w:val="sr-Cyrl-CS"/>
              </w:rPr>
              <w:t>Врста трошка</w:t>
            </w:r>
          </w:p>
        </w:tc>
        <w:tc>
          <w:tcPr>
            <w:tcW w:w="3182" w:type="dxa"/>
            <w:tcBorders>
              <w:top w:val="single" w:sz="4" w:space="0" w:color="auto"/>
              <w:left w:val="single" w:sz="4" w:space="0" w:color="auto"/>
              <w:bottom w:val="single" w:sz="4" w:space="0" w:color="auto"/>
              <w:right w:val="single" w:sz="4" w:space="0" w:color="auto"/>
            </w:tcBorders>
            <w:hideMark/>
          </w:tcPr>
          <w:p w:rsidR="007C3D97" w:rsidRDefault="007C3D97">
            <w:pPr>
              <w:pStyle w:val="ListParagraph"/>
              <w:spacing w:line="360" w:lineRule="auto"/>
              <w:ind w:left="0"/>
              <w:rPr>
                <w:lang w:val="sr-Cyrl-CS"/>
              </w:rPr>
            </w:pPr>
            <w:r>
              <w:rPr>
                <w:lang w:val="sr-Cyrl-CS"/>
              </w:rPr>
              <w:t>Износ трошка у дин.</w:t>
            </w:r>
          </w:p>
        </w:tc>
      </w:tr>
      <w:tr w:rsidR="007C3D97" w:rsidTr="007C3D97">
        <w:tc>
          <w:tcPr>
            <w:tcW w:w="675" w:type="dxa"/>
            <w:tcBorders>
              <w:top w:val="single" w:sz="4" w:space="0" w:color="auto"/>
              <w:left w:val="single" w:sz="4" w:space="0" w:color="auto"/>
              <w:bottom w:val="single" w:sz="4" w:space="0" w:color="auto"/>
              <w:right w:val="single" w:sz="4" w:space="0" w:color="auto"/>
            </w:tcBorders>
            <w:hideMark/>
          </w:tcPr>
          <w:p w:rsidR="007C3D97" w:rsidRDefault="007C3D97">
            <w:pPr>
              <w:pStyle w:val="ListParagraph"/>
              <w:spacing w:line="360" w:lineRule="auto"/>
              <w:ind w:left="0"/>
              <w:jc w:val="center"/>
              <w:rPr>
                <w:lang w:val="sr-Cyrl-CS"/>
              </w:rPr>
            </w:pPr>
            <w:r>
              <w:rPr>
                <w:lang w:val="sr-Cyrl-CS"/>
              </w:rPr>
              <w:t>1.</w:t>
            </w:r>
          </w:p>
        </w:tc>
        <w:tc>
          <w:tcPr>
            <w:tcW w:w="5430" w:type="dxa"/>
            <w:tcBorders>
              <w:top w:val="single" w:sz="4" w:space="0" w:color="auto"/>
              <w:left w:val="single" w:sz="4" w:space="0" w:color="auto"/>
              <w:bottom w:val="single" w:sz="4" w:space="0" w:color="auto"/>
              <w:right w:val="single" w:sz="4" w:space="0" w:color="auto"/>
            </w:tcBorders>
          </w:tcPr>
          <w:p w:rsidR="007C3D97" w:rsidRDefault="007C3D97">
            <w:pPr>
              <w:pStyle w:val="ListParagraph"/>
              <w:spacing w:line="360" w:lineRule="auto"/>
              <w:ind w:left="0"/>
              <w:rPr>
                <w:lang w:val="sr-Cyrl-CS"/>
              </w:rPr>
            </w:pPr>
          </w:p>
        </w:tc>
        <w:tc>
          <w:tcPr>
            <w:tcW w:w="3182" w:type="dxa"/>
            <w:tcBorders>
              <w:top w:val="single" w:sz="4" w:space="0" w:color="auto"/>
              <w:left w:val="single" w:sz="4" w:space="0" w:color="auto"/>
              <w:bottom w:val="single" w:sz="4" w:space="0" w:color="auto"/>
              <w:right w:val="single" w:sz="4" w:space="0" w:color="auto"/>
            </w:tcBorders>
          </w:tcPr>
          <w:p w:rsidR="007C3D97" w:rsidRDefault="007C3D97">
            <w:pPr>
              <w:pStyle w:val="ListParagraph"/>
              <w:spacing w:line="360" w:lineRule="auto"/>
              <w:ind w:left="0"/>
              <w:rPr>
                <w:lang w:val="sr-Cyrl-CS"/>
              </w:rPr>
            </w:pPr>
          </w:p>
        </w:tc>
      </w:tr>
      <w:tr w:rsidR="007C3D97" w:rsidTr="007C3D97">
        <w:tc>
          <w:tcPr>
            <w:tcW w:w="675" w:type="dxa"/>
            <w:tcBorders>
              <w:top w:val="single" w:sz="4" w:space="0" w:color="auto"/>
              <w:left w:val="single" w:sz="4" w:space="0" w:color="auto"/>
              <w:bottom w:val="single" w:sz="4" w:space="0" w:color="auto"/>
              <w:right w:val="single" w:sz="4" w:space="0" w:color="auto"/>
            </w:tcBorders>
            <w:hideMark/>
          </w:tcPr>
          <w:p w:rsidR="007C3D97" w:rsidRDefault="007C3D97">
            <w:pPr>
              <w:pStyle w:val="ListParagraph"/>
              <w:spacing w:line="360" w:lineRule="auto"/>
              <w:ind w:left="0"/>
              <w:jc w:val="center"/>
              <w:rPr>
                <w:lang w:val="sr-Cyrl-CS"/>
              </w:rPr>
            </w:pPr>
            <w:r>
              <w:rPr>
                <w:lang w:val="sr-Cyrl-CS"/>
              </w:rPr>
              <w:t>2.</w:t>
            </w:r>
          </w:p>
        </w:tc>
        <w:tc>
          <w:tcPr>
            <w:tcW w:w="5430" w:type="dxa"/>
            <w:tcBorders>
              <w:top w:val="single" w:sz="4" w:space="0" w:color="auto"/>
              <w:left w:val="single" w:sz="4" w:space="0" w:color="auto"/>
              <w:bottom w:val="single" w:sz="4" w:space="0" w:color="auto"/>
              <w:right w:val="single" w:sz="4" w:space="0" w:color="auto"/>
            </w:tcBorders>
          </w:tcPr>
          <w:p w:rsidR="007C3D97" w:rsidRDefault="007C3D97">
            <w:pPr>
              <w:pStyle w:val="ListParagraph"/>
              <w:spacing w:line="360" w:lineRule="auto"/>
              <w:ind w:left="0"/>
              <w:rPr>
                <w:lang w:val="sr-Cyrl-CS"/>
              </w:rPr>
            </w:pPr>
          </w:p>
        </w:tc>
        <w:tc>
          <w:tcPr>
            <w:tcW w:w="3182" w:type="dxa"/>
            <w:tcBorders>
              <w:top w:val="single" w:sz="4" w:space="0" w:color="auto"/>
              <w:left w:val="single" w:sz="4" w:space="0" w:color="auto"/>
              <w:bottom w:val="single" w:sz="4" w:space="0" w:color="auto"/>
              <w:right w:val="single" w:sz="4" w:space="0" w:color="auto"/>
            </w:tcBorders>
          </w:tcPr>
          <w:p w:rsidR="007C3D97" w:rsidRDefault="007C3D97">
            <w:pPr>
              <w:pStyle w:val="ListParagraph"/>
              <w:spacing w:line="360" w:lineRule="auto"/>
              <w:ind w:left="0"/>
              <w:rPr>
                <w:lang w:val="sr-Cyrl-CS"/>
              </w:rPr>
            </w:pPr>
          </w:p>
        </w:tc>
      </w:tr>
      <w:tr w:rsidR="007C3D97" w:rsidTr="007C3D97">
        <w:tc>
          <w:tcPr>
            <w:tcW w:w="675" w:type="dxa"/>
            <w:tcBorders>
              <w:top w:val="single" w:sz="4" w:space="0" w:color="auto"/>
              <w:left w:val="single" w:sz="4" w:space="0" w:color="auto"/>
              <w:bottom w:val="single" w:sz="4" w:space="0" w:color="auto"/>
              <w:right w:val="single" w:sz="4" w:space="0" w:color="auto"/>
            </w:tcBorders>
            <w:hideMark/>
          </w:tcPr>
          <w:p w:rsidR="007C3D97" w:rsidRDefault="007C3D97">
            <w:pPr>
              <w:pStyle w:val="ListParagraph"/>
              <w:spacing w:line="360" w:lineRule="auto"/>
              <w:ind w:left="0"/>
              <w:jc w:val="center"/>
              <w:rPr>
                <w:lang w:val="sr-Cyrl-CS"/>
              </w:rPr>
            </w:pPr>
            <w:r>
              <w:rPr>
                <w:lang w:val="sr-Cyrl-CS"/>
              </w:rPr>
              <w:t>3.</w:t>
            </w:r>
          </w:p>
        </w:tc>
        <w:tc>
          <w:tcPr>
            <w:tcW w:w="5430" w:type="dxa"/>
            <w:tcBorders>
              <w:top w:val="single" w:sz="4" w:space="0" w:color="auto"/>
              <w:left w:val="single" w:sz="4" w:space="0" w:color="auto"/>
              <w:bottom w:val="single" w:sz="4" w:space="0" w:color="auto"/>
              <w:right w:val="single" w:sz="4" w:space="0" w:color="auto"/>
            </w:tcBorders>
          </w:tcPr>
          <w:p w:rsidR="007C3D97" w:rsidRDefault="007C3D97">
            <w:pPr>
              <w:pStyle w:val="ListParagraph"/>
              <w:spacing w:line="360" w:lineRule="auto"/>
              <w:ind w:left="0"/>
              <w:rPr>
                <w:lang w:val="sr-Cyrl-CS"/>
              </w:rPr>
            </w:pPr>
          </w:p>
        </w:tc>
        <w:tc>
          <w:tcPr>
            <w:tcW w:w="3182" w:type="dxa"/>
            <w:tcBorders>
              <w:top w:val="single" w:sz="4" w:space="0" w:color="auto"/>
              <w:left w:val="single" w:sz="4" w:space="0" w:color="auto"/>
              <w:bottom w:val="single" w:sz="4" w:space="0" w:color="auto"/>
              <w:right w:val="single" w:sz="4" w:space="0" w:color="auto"/>
            </w:tcBorders>
          </w:tcPr>
          <w:p w:rsidR="007C3D97" w:rsidRDefault="007C3D97">
            <w:pPr>
              <w:pStyle w:val="ListParagraph"/>
              <w:spacing w:line="360" w:lineRule="auto"/>
              <w:ind w:left="0"/>
              <w:rPr>
                <w:lang w:val="sr-Cyrl-CS"/>
              </w:rPr>
            </w:pPr>
          </w:p>
        </w:tc>
      </w:tr>
      <w:tr w:rsidR="007C3D97" w:rsidTr="007C3D97">
        <w:tc>
          <w:tcPr>
            <w:tcW w:w="675" w:type="dxa"/>
            <w:tcBorders>
              <w:top w:val="single" w:sz="4" w:space="0" w:color="auto"/>
              <w:left w:val="single" w:sz="4" w:space="0" w:color="auto"/>
              <w:bottom w:val="single" w:sz="4" w:space="0" w:color="auto"/>
              <w:right w:val="single" w:sz="4" w:space="0" w:color="auto"/>
            </w:tcBorders>
          </w:tcPr>
          <w:p w:rsidR="007C3D97" w:rsidRDefault="007C3D97">
            <w:pPr>
              <w:pStyle w:val="ListParagraph"/>
              <w:spacing w:line="360" w:lineRule="auto"/>
              <w:ind w:left="0"/>
              <w:jc w:val="center"/>
              <w:rPr>
                <w:lang w:val="sr-Cyrl-CS"/>
              </w:rPr>
            </w:pPr>
          </w:p>
        </w:tc>
        <w:tc>
          <w:tcPr>
            <w:tcW w:w="5430" w:type="dxa"/>
            <w:tcBorders>
              <w:top w:val="single" w:sz="4" w:space="0" w:color="auto"/>
              <w:left w:val="single" w:sz="4" w:space="0" w:color="auto"/>
              <w:bottom w:val="single" w:sz="4" w:space="0" w:color="auto"/>
              <w:right w:val="single" w:sz="4" w:space="0" w:color="auto"/>
            </w:tcBorders>
            <w:hideMark/>
          </w:tcPr>
          <w:p w:rsidR="007C3D97" w:rsidRDefault="007C3D97">
            <w:pPr>
              <w:pStyle w:val="ListParagraph"/>
              <w:spacing w:line="360" w:lineRule="auto"/>
              <w:ind w:left="0"/>
              <w:jc w:val="right"/>
              <w:rPr>
                <w:lang w:val="sr-Cyrl-CS"/>
              </w:rPr>
            </w:pPr>
            <w:r>
              <w:rPr>
                <w:lang w:val="sr-Cyrl-CS"/>
              </w:rPr>
              <w:t>Укуп</w:t>
            </w:r>
            <w:r>
              <w:t>a</w:t>
            </w:r>
            <w:r>
              <w:rPr>
                <w:lang w:val="sr-Cyrl-CS"/>
              </w:rPr>
              <w:t>н</w:t>
            </w:r>
            <w:r>
              <w:t xml:space="preserve"> износ трошкова припремања понуде</w:t>
            </w:r>
            <w:r>
              <w:rPr>
                <w:lang w:val="sr-Cyrl-CS"/>
              </w:rPr>
              <w:t>:</w:t>
            </w:r>
          </w:p>
        </w:tc>
        <w:tc>
          <w:tcPr>
            <w:tcW w:w="3182" w:type="dxa"/>
            <w:tcBorders>
              <w:top w:val="single" w:sz="4" w:space="0" w:color="auto"/>
              <w:left w:val="single" w:sz="4" w:space="0" w:color="auto"/>
              <w:bottom w:val="single" w:sz="4" w:space="0" w:color="auto"/>
              <w:right w:val="single" w:sz="4" w:space="0" w:color="auto"/>
            </w:tcBorders>
          </w:tcPr>
          <w:p w:rsidR="007C3D97" w:rsidRDefault="007C3D97">
            <w:pPr>
              <w:pStyle w:val="ListParagraph"/>
              <w:spacing w:line="360" w:lineRule="auto"/>
              <w:ind w:left="0"/>
              <w:rPr>
                <w:lang w:val="sr-Cyrl-CS"/>
              </w:rPr>
            </w:pPr>
          </w:p>
        </w:tc>
      </w:tr>
    </w:tbl>
    <w:p w:rsidR="007C3D97" w:rsidRDefault="007C3D97" w:rsidP="007C3D97">
      <w:pPr>
        <w:pStyle w:val="ListParagraph"/>
        <w:spacing w:line="360" w:lineRule="auto"/>
        <w:ind w:left="0"/>
        <w:rPr>
          <w:lang w:val="sr-Cyrl-CS"/>
        </w:rPr>
      </w:pPr>
    </w:p>
    <w:p w:rsidR="007C3D97" w:rsidRDefault="007C3D97" w:rsidP="007C3D97">
      <w:pPr>
        <w:pStyle w:val="ListParagraph"/>
        <w:ind w:left="0"/>
        <w:rPr>
          <w:lang w:val="sr-Cyrl-CS"/>
        </w:rPr>
      </w:pPr>
      <w:r>
        <w:rPr>
          <w:lang w:val="sr-Cyrl-CS"/>
        </w:rPr>
        <w:t>Трошкове припреме и подношења понуде сноси искључво понуђач и не може тражити од наручиоца надокнаду трошкова.</w:t>
      </w:r>
    </w:p>
    <w:p w:rsidR="007C3D97" w:rsidRDefault="007C3D97" w:rsidP="007C3D97">
      <w:pPr>
        <w:pStyle w:val="Default"/>
        <w:jc w:val="both"/>
        <w:rPr>
          <w:lang w:val="sr-Cyrl-CS"/>
        </w:rPr>
      </w:pPr>
      <w:proofErr w:type="spellStart"/>
      <w:r>
        <w:t>Ако</w:t>
      </w:r>
      <w:proofErr w:type="spellEnd"/>
      <w:r>
        <w:t xml:space="preserve"> </w:t>
      </w:r>
      <w:proofErr w:type="spellStart"/>
      <w:r>
        <w:t>је</w:t>
      </w:r>
      <w:proofErr w:type="spellEnd"/>
      <w:r>
        <w:t xml:space="preserve"> </w:t>
      </w:r>
      <w:proofErr w:type="spellStart"/>
      <w:r>
        <w:t>поступак</w:t>
      </w:r>
      <w:proofErr w:type="spellEnd"/>
      <w:r>
        <w:t xml:space="preserve"> </w:t>
      </w:r>
      <w:proofErr w:type="spellStart"/>
      <w:r>
        <w:t>јавне</w:t>
      </w:r>
      <w:proofErr w:type="spellEnd"/>
      <w:r>
        <w:t xml:space="preserve"> </w:t>
      </w:r>
      <w:proofErr w:type="spellStart"/>
      <w:r>
        <w:t>набавке</w:t>
      </w:r>
      <w:proofErr w:type="spellEnd"/>
      <w:r>
        <w:t xml:space="preserve"> </w:t>
      </w:r>
      <w:proofErr w:type="spellStart"/>
      <w:r>
        <w:t>обустављен</w:t>
      </w:r>
      <w:proofErr w:type="spellEnd"/>
      <w:r>
        <w:t xml:space="preserve"> </w:t>
      </w:r>
      <w:proofErr w:type="spellStart"/>
      <w:r>
        <w:t>из</w:t>
      </w:r>
      <w:proofErr w:type="spellEnd"/>
      <w:r>
        <w:t xml:space="preserve"> </w:t>
      </w:r>
      <w:proofErr w:type="spellStart"/>
      <w:r>
        <w:t>разлога</w:t>
      </w:r>
      <w:proofErr w:type="spellEnd"/>
      <w:r>
        <w:t xml:space="preserve"> </w:t>
      </w:r>
      <w:proofErr w:type="spellStart"/>
      <w:r>
        <w:t>који</w:t>
      </w:r>
      <w:proofErr w:type="spellEnd"/>
      <w:r>
        <w:t xml:space="preserve"> </w:t>
      </w:r>
      <w:proofErr w:type="spellStart"/>
      <w:r>
        <w:t>су</w:t>
      </w:r>
      <w:proofErr w:type="spellEnd"/>
      <w:r>
        <w:t xml:space="preserve"> </w:t>
      </w:r>
      <w:proofErr w:type="spellStart"/>
      <w:r>
        <w:t>на</w:t>
      </w:r>
      <w:proofErr w:type="spellEnd"/>
      <w:r>
        <w:t xml:space="preserve"> </w:t>
      </w:r>
      <w:proofErr w:type="spellStart"/>
      <w:r>
        <w:t>страни</w:t>
      </w:r>
      <w:proofErr w:type="spellEnd"/>
      <w:r>
        <w:t xml:space="preserve"> </w:t>
      </w:r>
      <w:proofErr w:type="spellStart"/>
      <w:r>
        <w:t>наручиоца</w:t>
      </w:r>
      <w:proofErr w:type="spellEnd"/>
      <w:r>
        <w:t xml:space="preserve">, </w:t>
      </w:r>
      <w:proofErr w:type="spellStart"/>
      <w:r>
        <w:t>наручилац</w:t>
      </w:r>
      <w:proofErr w:type="spellEnd"/>
      <w:r>
        <w:t xml:space="preserve"> </w:t>
      </w:r>
      <w:proofErr w:type="spellStart"/>
      <w:r>
        <w:t>је</w:t>
      </w:r>
      <w:proofErr w:type="spellEnd"/>
      <w:r>
        <w:t xml:space="preserve"> </w:t>
      </w:r>
      <w:proofErr w:type="spellStart"/>
      <w:r>
        <w:t>дужан</w:t>
      </w:r>
      <w:proofErr w:type="spellEnd"/>
      <w:r>
        <w:t xml:space="preserve"> </w:t>
      </w:r>
      <w:proofErr w:type="spellStart"/>
      <w:r>
        <w:t>да</w:t>
      </w:r>
      <w:proofErr w:type="spellEnd"/>
      <w:r>
        <w:t xml:space="preserve"> </w:t>
      </w:r>
      <w:proofErr w:type="spellStart"/>
      <w:r>
        <w:t>понуђачу</w:t>
      </w:r>
      <w:proofErr w:type="spellEnd"/>
      <w:r>
        <w:t xml:space="preserve"> </w:t>
      </w:r>
      <w:proofErr w:type="spellStart"/>
      <w:r>
        <w:t>надокнади</w:t>
      </w:r>
      <w:proofErr w:type="spellEnd"/>
      <w:r>
        <w:t xml:space="preserve"> </w:t>
      </w:r>
      <w:proofErr w:type="spellStart"/>
      <w:r>
        <w:t>трошкове</w:t>
      </w:r>
      <w:proofErr w:type="spellEnd"/>
      <w:r>
        <w:t xml:space="preserve"> </w:t>
      </w:r>
      <w:proofErr w:type="spellStart"/>
      <w:r>
        <w:t>израде</w:t>
      </w:r>
      <w:proofErr w:type="spellEnd"/>
      <w:r>
        <w:t xml:space="preserve"> </w:t>
      </w:r>
      <w:proofErr w:type="spellStart"/>
      <w:r>
        <w:t>узорка</w:t>
      </w:r>
      <w:proofErr w:type="spellEnd"/>
      <w:r>
        <w:t xml:space="preserve"> </w:t>
      </w:r>
      <w:proofErr w:type="spellStart"/>
      <w:r>
        <w:t>или</w:t>
      </w:r>
      <w:proofErr w:type="spellEnd"/>
      <w:r>
        <w:t xml:space="preserve"> </w:t>
      </w:r>
      <w:proofErr w:type="spellStart"/>
      <w:r>
        <w:t>модела</w:t>
      </w:r>
      <w:proofErr w:type="spellEnd"/>
      <w:r>
        <w:t xml:space="preserve">, </w:t>
      </w:r>
      <w:proofErr w:type="spellStart"/>
      <w:r>
        <w:t>ако</w:t>
      </w:r>
      <w:proofErr w:type="spellEnd"/>
      <w:r>
        <w:t xml:space="preserve"> </w:t>
      </w:r>
      <w:proofErr w:type="spellStart"/>
      <w:r>
        <w:t>су</w:t>
      </w:r>
      <w:proofErr w:type="spellEnd"/>
      <w:r>
        <w:t xml:space="preserve"> </w:t>
      </w:r>
      <w:proofErr w:type="spellStart"/>
      <w:r>
        <w:t>израђени</w:t>
      </w:r>
      <w:proofErr w:type="spellEnd"/>
      <w:r>
        <w:t xml:space="preserve"> у </w:t>
      </w:r>
      <w:proofErr w:type="spellStart"/>
      <w:r>
        <w:t>складу</w:t>
      </w:r>
      <w:proofErr w:type="spellEnd"/>
      <w:r>
        <w:t xml:space="preserve"> </w:t>
      </w:r>
      <w:proofErr w:type="spellStart"/>
      <w:r>
        <w:t>са</w:t>
      </w:r>
      <w:proofErr w:type="spellEnd"/>
      <w:r>
        <w:t xml:space="preserve"> </w:t>
      </w:r>
      <w:proofErr w:type="spellStart"/>
      <w:r>
        <w:t>техничким</w:t>
      </w:r>
      <w:proofErr w:type="spellEnd"/>
      <w:r>
        <w:t xml:space="preserve"> </w:t>
      </w:r>
      <w:proofErr w:type="spellStart"/>
      <w:r>
        <w:t>спецификацијама</w:t>
      </w:r>
      <w:proofErr w:type="spellEnd"/>
      <w:r>
        <w:t xml:space="preserve"> </w:t>
      </w:r>
      <w:proofErr w:type="spellStart"/>
      <w:r>
        <w:t>наручиоца</w:t>
      </w:r>
      <w:proofErr w:type="spellEnd"/>
      <w:r>
        <w:t xml:space="preserve"> и </w:t>
      </w:r>
      <w:proofErr w:type="spellStart"/>
      <w:r>
        <w:t>трошкове</w:t>
      </w:r>
      <w:proofErr w:type="spellEnd"/>
      <w:r>
        <w:t xml:space="preserve"> </w:t>
      </w:r>
      <w:proofErr w:type="spellStart"/>
      <w:r>
        <w:t>прибављања</w:t>
      </w:r>
      <w:proofErr w:type="spellEnd"/>
      <w:r>
        <w:t xml:space="preserve"> </w:t>
      </w:r>
      <w:proofErr w:type="spellStart"/>
      <w:r>
        <w:t>средства</w:t>
      </w:r>
      <w:proofErr w:type="spellEnd"/>
      <w:r>
        <w:t xml:space="preserve"> </w:t>
      </w:r>
      <w:proofErr w:type="spellStart"/>
      <w:r>
        <w:t>обезбеђења</w:t>
      </w:r>
      <w:proofErr w:type="spellEnd"/>
      <w:r>
        <w:t xml:space="preserve">, </w:t>
      </w:r>
      <w:proofErr w:type="spellStart"/>
      <w:r>
        <w:t>под</w:t>
      </w:r>
      <w:proofErr w:type="spellEnd"/>
      <w:r>
        <w:t xml:space="preserve"> </w:t>
      </w:r>
      <w:proofErr w:type="spellStart"/>
      <w:r>
        <w:t>условом</w:t>
      </w:r>
      <w:proofErr w:type="spellEnd"/>
      <w:r>
        <w:t xml:space="preserve"> </w:t>
      </w:r>
      <w:proofErr w:type="spellStart"/>
      <w:r>
        <w:t>да</w:t>
      </w:r>
      <w:proofErr w:type="spellEnd"/>
      <w:r>
        <w:t xml:space="preserve"> </w:t>
      </w:r>
      <w:proofErr w:type="spellStart"/>
      <w:r>
        <w:t>је</w:t>
      </w:r>
      <w:proofErr w:type="spellEnd"/>
      <w:r>
        <w:t xml:space="preserve"> </w:t>
      </w:r>
      <w:proofErr w:type="spellStart"/>
      <w:r>
        <w:t>понуђач</w:t>
      </w:r>
      <w:proofErr w:type="spellEnd"/>
      <w:r>
        <w:t xml:space="preserve"> </w:t>
      </w:r>
      <w:proofErr w:type="spellStart"/>
      <w:r>
        <w:t>тражио</w:t>
      </w:r>
      <w:proofErr w:type="spellEnd"/>
      <w:r>
        <w:t xml:space="preserve"> </w:t>
      </w:r>
      <w:proofErr w:type="spellStart"/>
      <w:r>
        <w:t>накнаду</w:t>
      </w:r>
      <w:proofErr w:type="spellEnd"/>
      <w:r>
        <w:t xml:space="preserve"> </w:t>
      </w:r>
      <w:proofErr w:type="spellStart"/>
      <w:r>
        <w:t>тих</w:t>
      </w:r>
      <w:proofErr w:type="spellEnd"/>
      <w:r>
        <w:t xml:space="preserve"> </w:t>
      </w:r>
      <w:proofErr w:type="spellStart"/>
      <w:r>
        <w:t>трошкова</w:t>
      </w:r>
      <w:proofErr w:type="spellEnd"/>
      <w:r>
        <w:t xml:space="preserve"> у </w:t>
      </w:r>
      <w:proofErr w:type="spellStart"/>
      <w:r>
        <w:t>свој</w:t>
      </w:r>
      <w:proofErr w:type="spellEnd"/>
      <w:r>
        <w:rPr>
          <w:lang w:val="sr-Cyrl-CS"/>
        </w:rPr>
        <w:t>ој понуди.</w:t>
      </w:r>
    </w:p>
    <w:p w:rsidR="007C3D97" w:rsidRDefault="007C3D97" w:rsidP="007C3D97">
      <w:pPr>
        <w:pStyle w:val="Default"/>
        <w:jc w:val="both"/>
        <w:rPr>
          <w:lang w:val="sr-Cyrl-CS"/>
        </w:rPr>
      </w:pPr>
    </w:p>
    <w:p w:rsidR="007C3D97" w:rsidRDefault="007C3D97" w:rsidP="007C3D97">
      <w:pPr>
        <w:pStyle w:val="Default"/>
        <w:jc w:val="both"/>
        <w:rPr>
          <w:lang w:val="sr-Cyrl-CS"/>
        </w:rPr>
      </w:pPr>
    </w:p>
    <w:p w:rsidR="007C3D97" w:rsidRDefault="007C3D97" w:rsidP="007C3D97">
      <w:pPr>
        <w:rPr>
          <w:lang w:val="sr-Cyrl-CS"/>
        </w:rPr>
      </w:pPr>
      <w:r>
        <w:rPr>
          <w:lang w:val="sr-Cyrl-CS"/>
        </w:rPr>
        <w:t>место</w:t>
      </w:r>
      <w:r>
        <w:rPr>
          <w:lang w:val="sr-Cyrl-CS"/>
        </w:rPr>
        <w:tab/>
      </w:r>
      <w:r>
        <w:rPr>
          <w:lang w:val="sr-Cyrl-CS"/>
        </w:rPr>
        <w:tab/>
      </w:r>
      <w:r>
        <w:rPr>
          <w:lang w:val="sr-Cyrl-CS"/>
        </w:rPr>
        <w:tab/>
      </w:r>
      <w:r>
        <w:rPr>
          <w:lang w:val="sr-Cyrl-CS"/>
        </w:rPr>
        <w:tab/>
      </w:r>
      <w:r>
        <w:rPr>
          <w:lang w:val="sr-Cyrl-CS"/>
        </w:rPr>
        <w:tab/>
        <w:t>М.П.</w:t>
      </w:r>
      <w:r>
        <w:rPr>
          <w:lang w:val="sr-Cyrl-CS"/>
        </w:rPr>
        <w:tab/>
      </w:r>
      <w:r>
        <w:rPr>
          <w:lang w:val="sr-Cyrl-CS"/>
        </w:rPr>
        <w:tab/>
        <w:t>потпис овлашћеног лица</w:t>
      </w:r>
    </w:p>
    <w:p w:rsidR="007C3D97" w:rsidRDefault="007C3D97" w:rsidP="007C3D97">
      <w:pPr>
        <w:rPr>
          <w:lang w:val="sr-Cyrl-CS"/>
        </w:rPr>
      </w:pPr>
    </w:p>
    <w:p w:rsidR="007C3D97" w:rsidRDefault="007C3D97" w:rsidP="007C3D97">
      <w:pPr>
        <w:rPr>
          <w:lang w:val="sr-Cyrl-CS"/>
        </w:rPr>
      </w:pPr>
      <w:r>
        <w:rPr>
          <w:lang w:val="sr-Cyrl-CS"/>
        </w:rPr>
        <w:t>датум</w:t>
      </w:r>
    </w:p>
    <w:p w:rsidR="007C3D97" w:rsidRDefault="007C3D97" w:rsidP="007C3D97">
      <w:pPr>
        <w:pStyle w:val="Default"/>
        <w:jc w:val="both"/>
        <w:rPr>
          <w:lang w:val="sr-Cyrl-CS"/>
        </w:rPr>
      </w:pPr>
    </w:p>
    <w:p w:rsidR="007C3D97" w:rsidRDefault="007C3D97" w:rsidP="007C3D97">
      <w:pPr>
        <w:pStyle w:val="Default"/>
        <w:jc w:val="both"/>
        <w:rPr>
          <w:lang w:val="sr-Cyrl-CS"/>
        </w:rPr>
      </w:pPr>
    </w:p>
    <w:p w:rsidR="007C3D97" w:rsidRDefault="007C3D97" w:rsidP="007C3D97">
      <w:pPr>
        <w:pStyle w:val="Default"/>
        <w:jc w:val="both"/>
        <w:rPr>
          <w:lang w:val="sr-Cyrl-CS"/>
        </w:rPr>
      </w:pPr>
    </w:p>
    <w:p w:rsidR="007C3D97" w:rsidRDefault="007C3D97" w:rsidP="007C3D97">
      <w:pPr>
        <w:pStyle w:val="Default"/>
        <w:jc w:val="both"/>
        <w:rPr>
          <w:lang w:val="sr-Cyrl-CS"/>
        </w:rPr>
      </w:pPr>
    </w:p>
    <w:p w:rsidR="007C3D97" w:rsidRDefault="007C3D97" w:rsidP="007C3D97">
      <w:pPr>
        <w:pStyle w:val="Default"/>
        <w:jc w:val="both"/>
        <w:rPr>
          <w:lang w:val="sr-Cyrl-CS"/>
        </w:rPr>
      </w:pPr>
    </w:p>
    <w:p w:rsidR="007C3D97" w:rsidRDefault="007C3D97" w:rsidP="007C3D97">
      <w:pPr>
        <w:pStyle w:val="Default"/>
        <w:jc w:val="both"/>
        <w:rPr>
          <w:lang w:val="sr-Cyrl-CS"/>
        </w:rPr>
      </w:pPr>
      <w:r>
        <w:rPr>
          <w:lang w:val="sr-Cyrl-CS"/>
        </w:rPr>
        <w:t>Напомена: достављање овог обрасца није обавезно.</w:t>
      </w:r>
    </w:p>
    <w:p w:rsidR="007C3D97" w:rsidRDefault="007C3D97" w:rsidP="007C3D97">
      <w:pPr>
        <w:pStyle w:val="ListParagraph"/>
        <w:spacing w:line="360" w:lineRule="auto"/>
        <w:ind w:left="0"/>
        <w:rPr>
          <w:b/>
        </w:rPr>
      </w:pPr>
    </w:p>
    <w:p w:rsidR="007C3D97" w:rsidRDefault="007C3D97" w:rsidP="007C3D97">
      <w:pPr>
        <w:pStyle w:val="ListParagraph"/>
        <w:spacing w:line="360" w:lineRule="auto"/>
        <w:ind w:left="0"/>
        <w:rPr>
          <w:b/>
        </w:rPr>
      </w:pPr>
    </w:p>
    <w:p w:rsidR="007C3D97" w:rsidRDefault="007C3D97" w:rsidP="007C3D97">
      <w:pPr>
        <w:pStyle w:val="ListParagraph"/>
        <w:spacing w:line="360" w:lineRule="auto"/>
        <w:ind w:left="0"/>
        <w:rPr>
          <w:b/>
        </w:rPr>
      </w:pPr>
    </w:p>
    <w:p w:rsidR="007C3D97" w:rsidRDefault="007C3D97" w:rsidP="007C3D97">
      <w:pPr>
        <w:pStyle w:val="ListParagraph"/>
        <w:spacing w:line="360" w:lineRule="auto"/>
        <w:ind w:left="0"/>
        <w:rPr>
          <w:b/>
        </w:rPr>
      </w:pPr>
    </w:p>
    <w:p w:rsidR="007C3D97" w:rsidRDefault="007C3D97" w:rsidP="007C3D97">
      <w:pPr>
        <w:pStyle w:val="ListParagraph"/>
        <w:spacing w:line="360" w:lineRule="auto"/>
        <w:ind w:left="0"/>
        <w:rPr>
          <w:b/>
        </w:rPr>
      </w:pPr>
    </w:p>
    <w:p w:rsidR="007C3D97" w:rsidRDefault="007C3D97" w:rsidP="007C3D97">
      <w:pPr>
        <w:pStyle w:val="ListParagraph"/>
        <w:spacing w:line="360" w:lineRule="auto"/>
        <w:ind w:left="0"/>
        <w:jc w:val="right"/>
        <w:rPr>
          <w:b/>
        </w:rPr>
      </w:pPr>
      <w:r>
        <w:rPr>
          <w:b/>
          <w:lang w:val="sr-Cyrl-CS"/>
        </w:rPr>
        <w:t>(Образац 4)</w:t>
      </w:r>
    </w:p>
    <w:p w:rsidR="007C3D97" w:rsidRDefault="007C3D97" w:rsidP="007C3D97">
      <w:pPr>
        <w:pStyle w:val="ListParagraph"/>
        <w:spacing w:line="360" w:lineRule="auto"/>
        <w:ind w:left="0"/>
        <w:rPr>
          <w:b/>
        </w:rPr>
      </w:pPr>
      <w:r>
        <w:rPr>
          <w:b/>
        </w:rPr>
        <w:t>ИЗЈАВА О НЕЗАВИСНОЈ ПОНУДИ</w:t>
      </w:r>
    </w:p>
    <w:p w:rsidR="007C3D97" w:rsidRDefault="007C3D97" w:rsidP="007C3D97">
      <w:pPr>
        <w:pStyle w:val="ListParagraph"/>
        <w:spacing w:line="360" w:lineRule="auto"/>
        <w:ind w:left="0"/>
        <w:jc w:val="right"/>
        <w:rPr>
          <w:b/>
        </w:rPr>
      </w:pPr>
    </w:p>
    <w:p w:rsidR="007C3D97" w:rsidRDefault="007C3D97" w:rsidP="007C3D97">
      <w:pPr>
        <w:pStyle w:val="ListParagraph"/>
        <w:spacing w:line="360" w:lineRule="auto"/>
        <w:ind w:left="0"/>
        <w:jc w:val="both"/>
        <w:rPr>
          <w:lang w:val="sr-Cyrl-CS"/>
        </w:rPr>
      </w:pPr>
      <w:r>
        <w:t>На основу</w:t>
      </w:r>
      <w:r>
        <w:rPr>
          <w:lang w:val="sr-Cyrl-CS"/>
        </w:rPr>
        <w:t xml:space="preserve"> чл. 26. Закона о јавним набавкама </w:t>
      </w:r>
    </w:p>
    <w:p w:rsidR="007C3D97" w:rsidRDefault="007C3D97" w:rsidP="007C3D97">
      <w:pPr>
        <w:pStyle w:val="ListParagraph"/>
        <w:spacing w:line="360" w:lineRule="auto"/>
        <w:ind w:left="0"/>
        <w:jc w:val="center"/>
        <w:rPr>
          <w:lang w:val="sr-Cyrl-CS"/>
        </w:rPr>
      </w:pPr>
    </w:p>
    <w:p w:rsidR="007C3D97" w:rsidRDefault="007C3D97" w:rsidP="007C3D97">
      <w:pPr>
        <w:pStyle w:val="ListParagraph"/>
        <w:spacing w:line="360" w:lineRule="auto"/>
        <w:ind w:left="0"/>
        <w:jc w:val="center"/>
        <w:rPr>
          <w:lang w:val="sr-Cyrl-CS"/>
        </w:rPr>
      </w:pPr>
      <w:r>
        <w:rPr>
          <w:lang w:val="sr-Cyrl-CS"/>
        </w:rPr>
        <w:t>И З Ј А В Љ У Ј Е М</w:t>
      </w:r>
    </w:p>
    <w:p w:rsidR="007C3D97" w:rsidRDefault="007C3D97" w:rsidP="007C3D97">
      <w:pPr>
        <w:pStyle w:val="ListParagraph"/>
        <w:spacing w:line="360" w:lineRule="auto"/>
        <w:ind w:left="0"/>
        <w:rPr>
          <w:lang w:val="sr-Cyrl-CS"/>
        </w:rPr>
      </w:pPr>
    </w:p>
    <w:p w:rsidR="007C3D97" w:rsidRDefault="007C3D97" w:rsidP="007C3D97">
      <w:pPr>
        <w:pStyle w:val="ListParagraph"/>
        <w:spacing w:line="360" w:lineRule="auto"/>
        <w:ind w:left="0"/>
        <w:rPr>
          <w:lang w:val="sr-Cyrl-CS"/>
        </w:rPr>
      </w:pPr>
    </w:p>
    <w:p w:rsidR="007C3D97" w:rsidRDefault="007C3D97" w:rsidP="007C3D97">
      <w:pPr>
        <w:jc w:val="both"/>
        <w:rPr>
          <w:lang w:val="sr-Cyrl-CS"/>
        </w:rPr>
      </w:pPr>
      <w:r>
        <w:rPr>
          <w:lang w:val="sr-Cyrl-CS"/>
        </w:rPr>
        <w:t xml:space="preserve">под пуном материјалном и кривичном одговорношћу </w:t>
      </w:r>
      <w:r>
        <w:t>п</w:t>
      </w:r>
      <w:r>
        <w:rPr>
          <w:bCs/>
        </w:rPr>
        <w:t xml:space="preserve">отврђујем да сам понуду у </w:t>
      </w:r>
      <w:r>
        <w:rPr>
          <w:bCs/>
          <w:lang w:val="sr-Cyrl-CS"/>
        </w:rPr>
        <w:t>поступку</w:t>
      </w:r>
      <w:r>
        <w:rPr>
          <w:bCs/>
        </w:rPr>
        <w:t xml:space="preserve"> јавне набавке</w:t>
      </w:r>
      <w:r>
        <w:rPr>
          <w:bCs/>
          <w:lang w:val="sr-Cyrl-CS"/>
        </w:rPr>
        <w:t xml:space="preserve"> електричне енергије </w:t>
      </w:r>
      <w:r>
        <w:rPr>
          <w:lang w:val="sr-Cyrl-CS"/>
        </w:rPr>
        <w:t xml:space="preserve">бр. </w:t>
      </w:r>
      <w:r w:rsidR="00A7075C">
        <w:t>404-</w:t>
      </w:r>
      <w:r w:rsidR="00F3788C">
        <w:t>17</w:t>
      </w:r>
      <w:r w:rsidR="00A7075C">
        <w:t>/2016</w:t>
      </w:r>
      <w:r w:rsidR="00F3788C">
        <w:t>-IV-00</w:t>
      </w:r>
      <w:r>
        <w:rPr>
          <w:lang w:val="sr-Cyrl-CS"/>
        </w:rPr>
        <w:t xml:space="preserve"> за </w:t>
      </w:r>
      <w:r w:rsidR="00A7075C">
        <w:rPr>
          <w:lang w:val="sr-Cyrl-CS"/>
        </w:rPr>
        <w:t xml:space="preserve">Општинску управу општине Рача </w:t>
      </w:r>
      <w:r>
        <w:rPr>
          <w:lang w:val="sr-Cyrl-CS"/>
        </w:rPr>
        <w:t xml:space="preserve"> поднео независно, без договора са другим понуђачима или заинтересованим лицима.</w:t>
      </w:r>
    </w:p>
    <w:p w:rsidR="007C3D97" w:rsidRDefault="007C3D97" w:rsidP="007C3D97">
      <w:pPr>
        <w:pStyle w:val="ListParagraph"/>
        <w:spacing w:line="360" w:lineRule="auto"/>
        <w:ind w:left="0"/>
        <w:rPr>
          <w:lang w:val="sr-Cyrl-CS"/>
        </w:rPr>
      </w:pPr>
    </w:p>
    <w:p w:rsidR="007C3D97" w:rsidRDefault="007C3D97" w:rsidP="007C3D97">
      <w:pPr>
        <w:pStyle w:val="ListParagraph"/>
        <w:spacing w:line="360" w:lineRule="auto"/>
        <w:ind w:left="0"/>
        <w:rPr>
          <w:lang w:val="sr-Cyrl-CS"/>
        </w:rPr>
      </w:pPr>
    </w:p>
    <w:p w:rsidR="007C3D97" w:rsidRDefault="007C3D97" w:rsidP="007C3D97">
      <w:pPr>
        <w:pStyle w:val="ListParagraph"/>
        <w:spacing w:line="360" w:lineRule="auto"/>
        <w:ind w:left="0"/>
        <w:rPr>
          <w:lang w:val="sr-Cyrl-CS"/>
        </w:rPr>
      </w:pPr>
    </w:p>
    <w:p w:rsidR="007C3D97" w:rsidRDefault="007C3D97" w:rsidP="007C3D97">
      <w:pPr>
        <w:rPr>
          <w:lang w:val="sr-Cyrl-CS"/>
        </w:rPr>
      </w:pPr>
      <w:r>
        <w:rPr>
          <w:lang w:val="sr-Cyrl-CS"/>
        </w:rPr>
        <w:t>место</w:t>
      </w:r>
      <w:r>
        <w:rPr>
          <w:lang w:val="sr-Cyrl-CS"/>
        </w:rPr>
        <w:tab/>
      </w:r>
      <w:r>
        <w:rPr>
          <w:lang w:val="sr-Cyrl-CS"/>
        </w:rPr>
        <w:tab/>
      </w:r>
      <w:r>
        <w:rPr>
          <w:lang w:val="sr-Cyrl-CS"/>
        </w:rPr>
        <w:tab/>
      </w:r>
      <w:r>
        <w:rPr>
          <w:lang w:val="sr-Cyrl-CS"/>
        </w:rPr>
        <w:tab/>
      </w:r>
      <w:r>
        <w:rPr>
          <w:lang w:val="sr-Cyrl-CS"/>
        </w:rPr>
        <w:tab/>
        <w:t>М.П.</w:t>
      </w:r>
      <w:r>
        <w:rPr>
          <w:lang w:val="sr-Cyrl-CS"/>
        </w:rPr>
        <w:tab/>
      </w:r>
      <w:r>
        <w:rPr>
          <w:lang w:val="sr-Cyrl-CS"/>
        </w:rPr>
        <w:tab/>
        <w:t>потпис овлашћеног лица</w:t>
      </w:r>
    </w:p>
    <w:p w:rsidR="007C3D97" w:rsidRDefault="007C3D97" w:rsidP="007C3D97">
      <w:pPr>
        <w:rPr>
          <w:lang w:val="sr-Cyrl-CS"/>
        </w:rPr>
      </w:pPr>
    </w:p>
    <w:p w:rsidR="007C3D97" w:rsidRDefault="007C3D97" w:rsidP="007C3D97">
      <w:pPr>
        <w:rPr>
          <w:lang w:val="sr-Cyrl-CS"/>
        </w:rPr>
      </w:pPr>
      <w:r>
        <w:rPr>
          <w:lang w:val="sr-Cyrl-CS"/>
        </w:rPr>
        <w:t>датум</w:t>
      </w:r>
    </w:p>
    <w:p w:rsidR="007C3D97" w:rsidRDefault="007C3D97" w:rsidP="007C3D97">
      <w:pPr>
        <w:jc w:val="both"/>
        <w:rPr>
          <w:b/>
          <w:lang w:val="sr-Cyrl-CS"/>
        </w:rPr>
      </w:pPr>
    </w:p>
    <w:p w:rsidR="007C3D97" w:rsidRDefault="007C3D97" w:rsidP="007C3D97">
      <w:pPr>
        <w:tabs>
          <w:tab w:val="left" w:pos="6028"/>
        </w:tabs>
        <w:autoSpaceDE w:val="0"/>
        <w:jc w:val="both"/>
      </w:pPr>
      <w:r>
        <w:rPr>
          <w:b/>
          <w:bCs/>
          <w:iCs/>
        </w:rPr>
        <w:t xml:space="preserve">Напомена: </w:t>
      </w:r>
      <w:r>
        <w:rPr>
          <w:bCs/>
          <w:i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ЗЈН.</w:t>
      </w:r>
    </w:p>
    <w:p w:rsidR="007C3D97" w:rsidRDefault="007C3D97" w:rsidP="007C3D97">
      <w:pPr>
        <w:tabs>
          <w:tab w:val="left" w:pos="6028"/>
        </w:tabs>
        <w:autoSpaceDE w:val="0"/>
        <w:jc w:val="both"/>
        <w:rPr>
          <w:bCs/>
          <w:iCs/>
        </w:rPr>
      </w:pPr>
      <w:r>
        <w:rPr>
          <w:b/>
          <w:bCs/>
          <w:iCs/>
          <w:u w:val="single"/>
        </w:rPr>
        <w:t>Уколико понуду подноси група понуђача,</w:t>
      </w:r>
      <w:r>
        <w:rPr>
          <w:bCs/>
          <w:iCs/>
        </w:rPr>
        <w:t xml:space="preserve"> Изјава мора бити потписана од стране овлашћеног лица сваког понуђача из групе понуђача и оверена печатом.</w:t>
      </w:r>
    </w:p>
    <w:p w:rsidR="007C3D97" w:rsidRDefault="007C3D97" w:rsidP="007C3D97">
      <w:pPr>
        <w:pStyle w:val="ListParagraph"/>
        <w:spacing w:line="360" w:lineRule="auto"/>
        <w:ind w:left="0"/>
        <w:rPr>
          <w:b/>
        </w:rPr>
      </w:pPr>
    </w:p>
    <w:p w:rsidR="007C3D97" w:rsidRDefault="007C3D97" w:rsidP="007C3D97">
      <w:pPr>
        <w:pStyle w:val="ListParagraph"/>
        <w:spacing w:line="360" w:lineRule="auto"/>
        <w:ind w:left="0"/>
        <w:rPr>
          <w:b/>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Default="007C3D97" w:rsidP="007C3D97">
      <w:pPr>
        <w:jc w:val="center"/>
        <w:rPr>
          <w:b/>
          <w:bCs/>
        </w:rPr>
      </w:pPr>
    </w:p>
    <w:p w:rsidR="007C3D97" w:rsidRPr="00F3788C" w:rsidRDefault="007C3D97" w:rsidP="00F3788C">
      <w:pPr>
        <w:rPr>
          <w:b/>
          <w:bCs/>
        </w:rPr>
      </w:pPr>
    </w:p>
    <w:p w:rsidR="007C3D97" w:rsidRDefault="007C3D97" w:rsidP="00F3788C">
      <w:pPr>
        <w:rPr>
          <w:b/>
          <w:bCs/>
        </w:rPr>
      </w:pPr>
    </w:p>
    <w:p w:rsidR="007C3D97" w:rsidRDefault="007C3D97" w:rsidP="007C3D97">
      <w:pPr>
        <w:jc w:val="center"/>
        <w:rPr>
          <w:b/>
          <w:bCs/>
          <w:lang w:val="sr-Cyrl-CS"/>
        </w:rPr>
      </w:pPr>
    </w:p>
    <w:p w:rsidR="007C3D97" w:rsidRDefault="007C3D97" w:rsidP="007C3D97">
      <w:pPr>
        <w:jc w:val="center"/>
        <w:rPr>
          <w:b/>
          <w:bCs/>
          <w:lang w:val="sr-Cyrl-CS"/>
        </w:rPr>
      </w:pPr>
    </w:p>
    <w:p w:rsidR="007C3D97" w:rsidRDefault="007C3D97" w:rsidP="007C3D97">
      <w:pPr>
        <w:jc w:val="right"/>
        <w:rPr>
          <w:b/>
          <w:bCs/>
          <w:lang w:val="sr-Cyrl-CS"/>
        </w:rPr>
      </w:pPr>
      <w:r>
        <w:rPr>
          <w:b/>
          <w:bCs/>
          <w:lang w:val="sr-Cyrl-CS"/>
        </w:rPr>
        <w:t>(Образац 5)</w:t>
      </w:r>
    </w:p>
    <w:p w:rsidR="007C3D97" w:rsidRDefault="007C3D97" w:rsidP="007C3D97">
      <w:pPr>
        <w:jc w:val="center"/>
        <w:rPr>
          <w:b/>
          <w:bCs/>
        </w:rPr>
      </w:pPr>
      <w:r>
        <w:rPr>
          <w:b/>
          <w:bCs/>
        </w:rPr>
        <w:t>ИЗЈАВА ПОНУЂАЧА</w:t>
      </w:r>
    </w:p>
    <w:p w:rsidR="007C3D97" w:rsidRDefault="007C3D97" w:rsidP="007C3D97">
      <w:pPr>
        <w:jc w:val="center"/>
        <w:rPr>
          <w:b/>
          <w:bCs/>
        </w:rPr>
      </w:pPr>
      <w:r>
        <w:rPr>
          <w:b/>
          <w:bCs/>
        </w:rPr>
        <w:t>О ИСПУЊАВАЊУ УСЛОВА ИЗ ЧЛ. 75. ЗАКОНА У ПОСТУПКУ ЈАВНЕ</w:t>
      </w:r>
    </w:p>
    <w:p w:rsidR="007C3D97" w:rsidRDefault="007C3D97" w:rsidP="007C3D97">
      <w:pPr>
        <w:jc w:val="center"/>
        <w:rPr>
          <w:b/>
          <w:bCs/>
        </w:rPr>
      </w:pPr>
      <w:r>
        <w:rPr>
          <w:b/>
          <w:bCs/>
        </w:rPr>
        <w:t>НАБАВКЕ МАЛЕ ВРЕДНОСТИ</w:t>
      </w:r>
    </w:p>
    <w:p w:rsidR="007C3D97" w:rsidRDefault="007C3D97" w:rsidP="007C3D97">
      <w:pPr>
        <w:jc w:val="center"/>
        <w:rPr>
          <w:b/>
          <w:bCs/>
        </w:rPr>
      </w:pPr>
    </w:p>
    <w:p w:rsidR="007C3D97" w:rsidRDefault="007C3D97" w:rsidP="007C3D97">
      <w:pPr>
        <w:jc w:val="center"/>
        <w:rPr>
          <w:b/>
          <w:bCs/>
        </w:rPr>
      </w:pPr>
    </w:p>
    <w:p w:rsidR="007C3D97" w:rsidRDefault="007C3D97" w:rsidP="007C3D97">
      <w:pPr>
        <w:jc w:val="both"/>
      </w:pPr>
      <w:r>
        <w:t xml:space="preserve">Под пуном материјалном и кривичном одговорношћу, </w:t>
      </w:r>
      <w:r>
        <w:rPr>
          <w:lang w:val="sr-Cyrl-CS"/>
        </w:rPr>
        <w:t xml:space="preserve">као заступник понуђача, </w:t>
      </w:r>
      <w:r>
        <w:t>дајем следећу</w:t>
      </w:r>
    </w:p>
    <w:p w:rsidR="007C3D97" w:rsidRDefault="007C3D97" w:rsidP="007C3D97">
      <w:pPr>
        <w:jc w:val="both"/>
      </w:pPr>
      <w:r>
        <w:tab/>
      </w:r>
      <w:r>
        <w:tab/>
      </w:r>
      <w:r>
        <w:tab/>
      </w:r>
      <w:r>
        <w:tab/>
      </w:r>
    </w:p>
    <w:p w:rsidR="007C3D97" w:rsidRDefault="007C3D97" w:rsidP="007C3D97">
      <w:pPr>
        <w:jc w:val="both"/>
      </w:pPr>
    </w:p>
    <w:p w:rsidR="007C3D97" w:rsidRDefault="007C3D97" w:rsidP="007C3D97">
      <w:pPr>
        <w:jc w:val="center"/>
        <w:rPr>
          <w:b/>
        </w:rPr>
      </w:pPr>
      <w:r>
        <w:rPr>
          <w:b/>
        </w:rPr>
        <w:t>И З Ј А В У</w:t>
      </w:r>
    </w:p>
    <w:p w:rsidR="007C3D97" w:rsidRDefault="007C3D97" w:rsidP="007C3D97">
      <w:pPr>
        <w:jc w:val="center"/>
      </w:pPr>
    </w:p>
    <w:p w:rsidR="007C3D97" w:rsidRDefault="007C3D97" w:rsidP="007C3D97">
      <w:pPr>
        <w:jc w:val="both"/>
        <w:rPr>
          <w:lang w:val="sr-Cyrl-CS"/>
        </w:rPr>
      </w:pPr>
      <w:r>
        <w:rPr>
          <w:lang w:val="sr-Cyrl-CS"/>
        </w:rPr>
        <w:t>П</w:t>
      </w:r>
      <w:r>
        <w:t xml:space="preserve">онуђач </w:t>
      </w:r>
      <w:r>
        <w:rPr>
          <w:i/>
        </w:rPr>
        <w:t xml:space="preserve"> _____________________________________________</w:t>
      </w:r>
      <w:r>
        <w:rPr>
          <w:i/>
          <w:iCs/>
        </w:rPr>
        <w:t>[</w:t>
      </w:r>
      <w:r>
        <w:rPr>
          <w:i/>
        </w:rPr>
        <w:t>навести назив понуђача</w:t>
      </w:r>
      <w:r>
        <w:rPr>
          <w:i/>
          <w:iCs/>
        </w:rPr>
        <w:t>]</w:t>
      </w:r>
      <w:r>
        <w:rPr>
          <w:i/>
          <w:lang w:val="sr-Cyrl-CS"/>
        </w:rPr>
        <w:t xml:space="preserve"> </w:t>
      </w:r>
      <w:r>
        <w:t>у поступку јавне набавке</w:t>
      </w:r>
      <w:r>
        <w:rPr>
          <w:lang w:val="sr-Cyrl-CS"/>
        </w:rPr>
        <w:t xml:space="preserve"> добара мале вредности,</w:t>
      </w:r>
      <w:r>
        <w:rPr>
          <w:i/>
          <w:lang w:val="sr-Cyrl-CS"/>
        </w:rPr>
        <w:t xml:space="preserve"> </w:t>
      </w:r>
      <w:r>
        <w:rPr>
          <w:lang w:val="sr-Cyrl-CS"/>
        </w:rPr>
        <w:t>б</w:t>
      </w:r>
      <w:r>
        <w:t xml:space="preserve">рој </w:t>
      </w:r>
      <w:r w:rsidR="00A7075C">
        <w:rPr>
          <w:lang w:val="sr-Cyrl-CS"/>
        </w:rPr>
        <w:t>404-</w:t>
      </w:r>
      <w:r w:rsidR="00F3788C">
        <w:t>17</w:t>
      </w:r>
      <w:r w:rsidR="00A7075C">
        <w:rPr>
          <w:lang w:val="sr-Cyrl-CS"/>
        </w:rPr>
        <w:t>/2016</w:t>
      </w:r>
      <w:r w:rsidR="00F3788C">
        <w:t>-IV-00</w:t>
      </w:r>
      <w:r>
        <w:t xml:space="preserve">, испуњава све услове из чл. 75. </w:t>
      </w:r>
      <w:r>
        <w:rPr>
          <w:lang w:val="sr-Cyrl-CS"/>
        </w:rPr>
        <w:t xml:space="preserve">и 76. </w:t>
      </w:r>
      <w:r>
        <w:t>Закона, односно услове дефинисане конкурсном документацијом</w:t>
      </w:r>
      <w:r>
        <w:rPr>
          <w:lang w:val="ru-RU"/>
        </w:rPr>
        <w:t xml:space="preserve"> </w:t>
      </w:r>
      <w:r>
        <w:t>за предметну јавну набавку</w:t>
      </w:r>
      <w:r>
        <w:rPr>
          <w:lang w:val="sr-Cyrl-CS"/>
        </w:rPr>
        <w:t>,</w:t>
      </w:r>
      <w:r>
        <w:t xml:space="preserve"> и то:</w:t>
      </w:r>
    </w:p>
    <w:p w:rsidR="007C3D97" w:rsidRDefault="007C3D97" w:rsidP="007C3D97">
      <w:pPr>
        <w:pStyle w:val="ListParagraph"/>
        <w:numPr>
          <w:ilvl w:val="0"/>
          <w:numId w:val="2"/>
        </w:numPr>
        <w:suppressAutoHyphens/>
        <w:spacing w:line="100" w:lineRule="atLeast"/>
        <w:jc w:val="both"/>
        <w:rPr>
          <w:iCs/>
          <w:lang w:val="sr-Cyrl-CS"/>
        </w:rPr>
      </w:pPr>
      <w:r>
        <w:rPr>
          <w:iCs/>
          <w:lang w:val="sr-Cyrl-CS"/>
        </w:rPr>
        <w:t>Понуђач је р</w:t>
      </w:r>
      <w:r>
        <w:rPr>
          <w:iCs/>
        </w:rPr>
        <w:t>егистрован код надлежног органа, односно уписан у одговарајући регистар;</w:t>
      </w:r>
    </w:p>
    <w:p w:rsidR="007C3D97" w:rsidRDefault="007C3D97" w:rsidP="007C3D97">
      <w:pPr>
        <w:pStyle w:val="ListParagraph"/>
        <w:numPr>
          <w:ilvl w:val="0"/>
          <w:numId w:val="2"/>
        </w:numPr>
        <w:suppressAutoHyphens/>
        <w:spacing w:line="100" w:lineRule="atLeast"/>
        <w:jc w:val="both"/>
        <w:rPr>
          <w:bCs/>
          <w:iCs/>
          <w:lang w:val="sr-Cyrl-CS"/>
        </w:rPr>
      </w:pPr>
      <w:r>
        <w:rPr>
          <w:iCs/>
          <w:lang w:val="sr-Cyrl-CS"/>
        </w:rPr>
        <w:t xml:space="preserve">Понуђач и његов </w:t>
      </w:r>
      <w:r>
        <w:rPr>
          <w:iCs/>
        </w:rPr>
        <w:t xml:space="preserve">законски </w:t>
      </w:r>
      <w:r>
        <w:t>заступник нис</w:t>
      </w:r>
      <w:r>
        <w:rPr>
          <w:lang w:val="sr-Cyrl-CS"/>
        </w:rPr>
        <w:t>у</w:t>
      </w:r>
      <w: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lang w:val="sr-Cyrl-CS"/>
        </w:rPr>
        <w:t>к</w:t>
      </w:r>
      <w:r>
        <w:t>ривично дело преваре;</w:t>
      </w:r>
    </w:p>
    <w:p w:rsidR="007C3D97" w:rsidRDefault="007C3D97" w:rsidP="007C3D97">
      <w:pPr>
        <w:pStyle w:val="ListParagraph"/>
        <w:numPr>
          <w:ilvl w:val="0"/>
          <w:numId w:val="2"/>
        </w:numPr>
        <w:suppressAutoHyphens/>
        <w:spacing w:line="100" w:lineRule="atLeast"/>
        <w:jc w:val="both"/>
        <w:rPr>
          <w:iCs/>
        </w:rPr>
      </w:pPr>
      <w:r>
        <w:rPr>
          <w:bCs/>
          <w:iCs/>
          <w:lang w:val="sr-Cyrl-CS"/>
        </w:rPr>
        <w:t>Понуђач је и</w:t>
      </w:r>
      <w:r>
        <w:rPr>
          <w:bCs/>
          <w:iCs/>
        </w:rPr>
        <w:t xml:space="preserve">змирио </w:t>
      </w:r>
      <w:r>
        <w:t>доспеле порезе, доприносе и друге јавне дажбине у складу са прописима Републике Србије</w:t>
      </w:r>
      <w:r>
        <w:rPr>
          <w:lang w:val="sr-Cyrl-CS"/>
        </w:rPr>
        <w:t xml:space="preserve">; </w:t>
      </w:r>
    </w:p>
    <w:p w:rsidR="007C3D97" w:rsidRDefault="007C3D97" w:rsidP="007C3D97">
      <w:pPr>
        <w:pStyle w:val="ListParagraph"/>
        <w:numPr>
          <w:ilvl w:val="0"/>
          <w:numId w:val="2"/>
        </w:numPr>
        <w:suppressAutoHyphens/>
        <w:spacing w:line="100" w:lineRule="atLeast"/>
        <w:jc w:val="both"/>
        <w:rPr>
          <w:iCs/>
        </w:rPr>
      </w:pPr>
      <w:r>
        <w:rPr>
          <w:lang w:val="sr-Cyrl-CS"/>
        </w:rPr>
        <w:t>Понуђач је п</w:t>
      </w:r>
      <w:r>
        <w:t>оштовао обавезе које произ</w:t>
      </w:r>
      <w:r>
        <w:rPr>
          <w:lang w:val="sr-Cyrl-CS"/>
        </w:rPr>
        <w:t>и</w:t>
      </w:r>
      <w:r>
        <w:t xml:space="preserve">лазе из важећих прописа о заштити на раду, запошљавању и условима рада, заштити животне средине и гарантује да </w:t>
      </w:r>
      <w:r>
        <w:rPr>
          <w:lang w:val="sr-Cyrl-CS"/>
        </w:rPr>
        <w:t>је</w:t>
      </w:r>
      <w:r>
        <w:t xml:space="preserve"> ималац права интелектуалне својине</w:t>
      </w:r>
      <w:r>
        <w:rPr>
          <w:lang w:val="sr-Cyrl-CS"/>
        </w:rPr>
        <w:t>.</w:t>
      </w:r>
    </w:p>
    <w:p w:rsidR="007C3D97" w:rsidRDefault="007C3D97" w:rsidP="007C3D97">
      <w:pPr>
        <w:pStyle w:val="ListParagraph"/>
        <w:suppressAutoHyphens/>
        <w:spacing w:line="100" w:lineRule="atLeast"/>
        <w:ind w:left="1440"/>
        <w:jc w:val="both"/>
        <w:rPr>
          <w:iCs/>
        </w:rPr>
      </w:pPr>
    </w:p>
    <w:p w:rsidR="007C3D97" w:rsidRDefault="007C3D97" w:rsidP="007C3D97">
      <w:pPr>
        <w:jc w:val="both"/>
        <w:rPr>
          <w:i/>
          <w:lang w:val="sr-Cyrl-CS"/>
        </w:rPr>
      </w:pPr>
    </w:p>
    <w:p w:rsidR="007C3D97" w:rsidRDefault="007C3D97" w:rsidP="007C3D97">
      <w:pPr>
        <w:jc w:val="both"/>
        <w:rPr>
          <w:i/>
          <w:lang w:val="sr-Cyrl-CS"/>
        </w:rPr>
      </w:pPr>
    </w:p>
    <w:p w:rsidR="007C3D97" w:rsidRDefault="007C3D97" w:rsidP="007C3D97">
      <w:pPr>
        <w:jc w:val="both"/>
        <w:rPr>
          <w:i/>
          <w:lang w:val="sr-Cyrl-CS"/>
        </w:rPr>
      </w:pPr>
    </w:p>
    <w:p w:rsidR="007C3D97" w:rsidRDefault="007C3D97" w:rsidP="007C3D97">
      <w:pPr>
        <w:jc w:val="both"/>
        <w:rPr>
          <w:i/>
          <w:lang w:val="sr-Cyrl-CS"/>
        </w:rPr>
      </w:pPr>
    </w:p>
    <w:p w:rsidR="007C3D97" w:rsidRDefault="007C3D97" w:rsidP="007C3D97">
      <w:r>
        <w:t>Место:_____________                                                            Понуђач:</w:t>
      </w:r>
    </w:p>
    <w:p w:rsidR="007C3D97" w:rsidRDefault="007C3D97" w:rsidP="007C3D97">
      <w:r>
        <w:t xml:space="preserve">Датум:_____________                         М.П.                     _____________________                                                        </w:t>
      </w:r>
    </w:p>
    <w:p w:rsidR="007C3D97" w:rsidRDefault="007C3D97" w:rsidP="007C3D97"/>
    <w:p w:rsidR="007C3D97" w:rsidRDefault="007C3D97" w:rsidP="007C3D97"/>
    <w:p w:rsidR="007C3D97" w:rsidRDefault="007C3D97" w:rsidP="007C3D97"/>
    <w:p w:rsidR="007C3D97" w:rsidRDefault="007C3D97" w:rsidP="007C3D97"/>
    <w:p w:rsidR="007C3D97" w:rsidRPr="00D4418F" w:rsidRDefault="007C3D97" w:rsidP="00D4418F">
      <w:pPr>
        <w:pStyle w:val="ListParagraph"/>
        <w:ind w:left="0"/>
        <w:jc w:val="both"/>
        <w:rPr>
          <w:bCs/>
          <w:iCs/>
        </w:rPr>
      </w:pPr>
      <w:r>
        <w:rPr>
          <w:b/>
          <w:bCs/>
        </w:rPr>
        <w:t>Напомена:</w:t>
      </w:r>
      <w:r>
        <w:rPr>
          <w:bCs/>
        </w:rPr>
        <w:t xml:space="preserve"> </w:t>
      </w:r>
      <w:r>
        <w:rPr>
          <w:b/>
          <w:bCs/>
          <w:iCs/>
          <w:u w:val="single"/>
        </w:rPr>
        <w:t>Уколико понуду подноси група понуђача,</w:t>
      </w:r>
      <w:r>
        <w:rPr>
          <w:bCs/>
          <w:iCs/>
        </w:rPr>
        <w:t xml:space="preserve"> Изјава мора бити потписана од стране овлашћеног лица сваког понуђача из групе понуђача и оверена печатом, на који </w:t>
      </w:r>
      <w:r>
        <w:rPr>
          <w:bCs/>
          <w:iCs/>
        </w:rPr>
        <w:lastRenderedPageBreak/>
        <w:t>начин сваки понуђач из групе понуђача изјављује да испуњава обавезне услове из члана 75. став 1. тач. 1) до 4) ЗЈН, а да дод</w:t>
      </w:r>
      <w:r w:rsidR="00D4418F">
        <w:rPr>
          <w:bCs/>
          <w:iCs/>
        </w:rPr>
        <w:t>атне услове испуњавају заједно.</w:t>
      </w:r>
    </w:p>
    <w:p w:rsidR="007C3D97" w:rsidRPr="00326890" w:rsidRDefault="007C3D97" w:rsidP="007C3D97">
      <w:pPr>
        <w:jc w:val="right"/>
        <w:rPr>
          <w:b/>
          <w:bCs/>
        </w:rPr>
      </w:pPr>
    </w:p>
    <w:p w:rsidR="007C3D97" w:rsidRDefault="007C3D97" w:rsidP="007C3D97">
      <w:pPr>
        <w:jc w:val="right"/>
        <w:rPr>
          <w:b/>
          <w:bCs/>
          <w:lang w:val="sr-Cyrl-CS"/>
        </w:rPr>
      </w:pPr>
    </w:p>
    <w:p w:rsidR="007C3D97" w:rsidRDefault="007C3D97" w:rsidP="007C3D97">
      <w:pPr>
        <w:jc w:val="right"/>
        <w:rPr>
          <w:b/>
          <w:bCs/>
        </w:rPr>
      </w:pPr>
      <w:r>
        <w:rPr>
          <w:b/>
          <w:bCs/>
        </w:rPr>
        <w:t>(О</w:t>
      </w:r>
      <w:r>
        <w:rPr>
          <w:b/>
          <w:bCs/>
          <w:lang w:val="sr-Cyrl-CS"/>
        </w:rPr>
        <w:t xml:space="preserve">бразац </w:t>
      </w:r>
      <w:r>
        <w:rPr>
          <w:b/>
          <w:bCs/>
        </w:rPr>
        <w:t>6)</w:t>
      </w:r>
    </w:p>
    <w:p w:rsidR="007C3D97" w:rsidRDefault="007C3D97" w:rsidP="007C3D97">
      <w:pPr>
        <w:jc w:val="center"/>
        <w:rPr>
          <w:b/>
          <w:bCs/>
          <w:lang w:val="sr-Cyrl-CS"/>
        </w:rPr>
      </w:pPr>
    </w:p>
    <w:p w:rsidR="007C3D97" w:rsidRDefault="007C3D97" w:rsidP="007C3D97">
      <w:pPr>
        <w:jc w:val="center"/>
        <w:rPr>
          <w:b/>
          <w:bCs/>
        </w:rPr>
      </w:pPr>
      <w:r>
        <w:rPr>
          <w:b/>
          <w:bCs/>
        </w:rPr>
        <w:t>ОБРАЗАЦ ИЗЈАВЕ ПОДИЗВОЂАЧА  О ИСПУЊЕНОСТИ ОБАВЕЗНИХ УСЛОВА ЗА УЧЕШЋЕ У ПОСТУПКУ ЈАВНЕ НАБАВКЕ -  ЧЛ. 75. ЗЈН</w:t>
      </w:r>
    </w:p>
    <w:p w:rsidR="007C3D97" w:rsidRDefault="007C3D97" w:rsidP="007C3D97">
      <w:pPr>
        <w:jc w:val="center"/>
        <w:rPr>
          <w:b/>
          <w:bCs/>
        </w:rPr>
      </w:pPr>
    </w:p>
    <w:p w:rsidR="007C3D97" w:rsidRDefault="007C3D97" w:rsidP="007C3D97">
      <w:pPr>
        <w:jc w:val="center"/>
        <w:rPr>
          <w:b/>
          <w:bCs/>
        </w:rPr>
      </w:pPr>
    </w:p>
    <w:p w:rsidR="007C3D97" w:rsidRDefault="007C3D97" w:rsidP="007C3D97">
      <w:pPr>
        <w:jc w:val="both"/>
      </w:pPr>
      <w:r>
        <w:rPr>
          <w:lang w:val="sr-Cyrl-CS"/>
        </w:rPr>
        <w:t>П</w:t>
      </w:r>
      <w:r>
        <w:t xml:space="preserve">од пуном материјалном и кривичном одговорношћу, </w:t>
      </w:r>
      <w:r>
        <w:rPr>
          <w:lang w:val="sr-Cyrl-CS"/>
        </w:rPr>
        <w:t xml:space="preserve">као заступник подизвођача, </w:t>
      </w:r>
      <w:r>
        <w:t>дајем следећу</w:t>
      </w:r>
    </w:p>
    <w:p w:rsidR="007C3D97" w:rsidRDefault="007C3D97" w:rsidP="007C3D97">
      <w:pPr>
        <w:jc w:val="both"/>
      </w:pPr>
      <w:r>
        <w:tab/>
      </w:r>
      <w:r>
        <w:tab/>
      </w:r>
      <w:r>
        <w:tab/>
      </w:r>
      <w:r>
        <w:tab/>
      </w:r>
    </w:p>
    <w:p w:rsidR="007C3D97" w:rsidRDefault="007C3D97" w:rsidP="007C3D97">
      <w:pPr>
        <w:jc w:val="both"/>
      </w:pPr>
    </w:p>
    <w:p w:rsidR="007C3D97" w:rsidRDefault="007C3D97" w:rsidP="007C3D97">
      <w:pPr>
        <w:jc w:val="center"/>
        <w:rPr>
          <w:b/>
        </w:rPr>
      </w:pPr>
      <w:r>
        <w:rPr>
          <w:b/>
        </w:rPr>
        <w:t>И З Ј А В У</w:t>
      </w:r>
    </w:p>
    <w:p w:rsidR="007C3D97" w:rsidRDefault="007C3D97" w:rsidP="007C3D97">
      <w:pPr>
        <w:jc w:val="center"/>
      </w:pPr>
    </w:p>
    <w:p w:rsidR="007C3D97" w:rsidRDefault="007C3D97" w:rsidP="007C3D97">
      <w:pPr>
        <w:jc w:val="both"/>
        <w:rPr>
          <w:lang w:val="sr-Cyrl-CS"/>
        </w:rPr>
      </w:pPr>
      <w:r>
        <w:rPr>
          <w:lang w:val="sr-Cyrl-CS"/>
        </w:rPr>
        <w:t>П</w:t>
      </w:r>
      <w:r>
        <w:t>о</w:t>
      </w:r>
      <w:r>
        <w:rPr>
          <w:lang w:val="sr-Cyrl-CS"/>
        </w:rPr>
        <w:t xml:space="preserve">дизвођач </w:t>
      </w:r>
      <w:r>
        <w:rPr>
          <w:i/>
        </w:rPr>
        <w:t xml:space="preserve"> _____________________________________________</w:t>
      </w:r>
      <w:r>
        <w:rPr>
          <w:i/>
          <w:iCs/>
        </w:rPr>
        <w:t>[</w:t>
      </w:r>
      <w:r>
        <w:rPr>
          <w:i/>
        </w:rPr>
        <w:t>навести назив понуђача</w:t>
      </w:r>
      <w:r>
        <w:rPr>
          <w:i/>
          <w:iCs/>
        </w:rPr>
        <w:t>]</w:t>
      </w:r>
      <w:r>
        <w:rPr>
          <w:i/>
          <w:lang w:val="sr-Cyrl-CS"/>
        </w:rPr>
        <w:t xml:space="preserve"> </w:t>
      </w:r>
      <w:r>
        <w:t>у поступку јавне набавке</w:t>
      </w:r>
      <w:r>
        <w:rPr>
          <w:lang w:val="sr-Cyrl-CS"/>
        </w:rPr>
        <w:t xml:space="preserve"> добара мале вредности,</w:t>
      </w:r>
      <w:r>
        <w:rPr>
          <w:i/>
          <w:lang w:val="sr-Cyrl-CS"/>
        </w:rPr>
        <w:t xml:space="preserve"> </w:t>
      </w:r>
      <w:r>
        <w:rPr>
          <w:lang w:val="sr-Cyrl-CS"/>
        </w:rPr>
        <w:t>б</w:t>
      </w:r>
      <w:r>
        <w:t xml:space="preserve">рој </w:t>
      </w:r>
      <w:r w:rsidR="00A7075C">
        <w:rPr>
          <w:lang w:val="sr-Cyrl-CS"/>
        </w:rPr>
        <w:t>404</w:t>
      </w:r>
      <w:r w:rsidR="00F3788C">
        <w:rPr>
          <w:lang w:val="sr-Cyrl-CS"/>
        </w:rPr>
        <w:t>-</w:t>
      </w:r>
      <w:r w:rsidR="00F3788C">
        <w:t>17</w:t>
      </w:r>
      <w:r w:rsidR="00A7075C">
        <w:rPr>
          <w:lang w:val="sr-Cyrl-CS"/>
        </w:rPr>
        <w:t>/2016</w:t>
      </w:r>
      <w:r w:rsidR="00F3788C">
        <w:t>-IV-00</w:t>
      </w:r>
      <w:r>
        <w:t>, испуњава све услове из чл. 75. Закона, односно услове дефинисане конкурсном документацијом</w:t>
      </w:r>
      <w:r>
        <w:rPr>
          <w:lang w:val="ru-RU"/>
        </w:rPr>
        <w:t xml:space="preserve"> </w:t>
      </w:r>
      <w:r>
        <w:t>за предметну јавну набавку</w:t>
      </w:r>
      <w:r>
        <w:rPr>
          <w:lang w:val="sr-Cyrl-CS"/>
        </w:rPr>
        <w:t>,</w:t>
      </w:r>
      <w:r>
        <w:t xml:space="preserve"> и то:</w:t>
      </w:r>
    </w:p>
    <w:p w:rsidR="007C3D97" w:rsidRDefault="007C3D97" w:rsidP="007C3D97">
      <w:pPr>
        <w:pStyle w:val="ListParagraph"/>
        <w:numPr>
          <w:ilvl w:val="0"/>
          <w:numId w:val="3"/>
        </w:numPr>
        <w:suppressAutoHyphens/>
        <w:spacing w:line="100" w:lineRule="atLeast"/>
        <w:jc w:val="both"/>
        <w:rPr>
          <w:iCs/>
          <w:lang w:val="sr-Cyrl-CS"/>
        </w:rPr>
      </w:pPr>
      <w:r>
        <w:rPr>
          <w:iCs/>
          <w:lang w:val="sr-Cyrl-CS"/>
        </w:rPr>
        <w:t>Подизвођач је р</w:t>
      </w:r>
      <w:r>
        <w:rPr>
          <w:iCs/>
        </w:rPr>
        <w:t>егистрован код надлежног органа, односно уписан у одговарајући регистар;</w:t>
      </w:r>
    </w:p>
    <w:p w:rsidR="007C3D97" w:rsidRDefault="007C3D97" w:rsidP="007C3D97">
      <w:pPr>
        <w:pStyle w:val="ListParagraph"/>
        <w:numPr>
          <w:ilvl w:val="0"/>
          <w:numId w:val="3"/>
        </w:numPr>
        <w:suppressAutoHyphens/>
        <w:spacing w:line="100" w:lineRule="atLeast"/>
        <w:jc w:val="both"/>
        <w:rPr>
          <w:bCs/>
          <w:iCs/>
          <w:lang w:val="sr-Cyrl-CS"/>
        </w:rPr>
      </w:pPr>
      <w:r>
        <w:rPr>
          <w:iCs/>
          <w:lang w:val="sr-Cyrl-CS"/>
        </w:rPr>
        <w:t xml:space="preserve">Подизвођач и његов </w:t>
      </w:r>
      <w:r>
        <w:rPr>
          <w:iCs/>
        </w:rPr>
        <w:t xml:space="preserve">законски </w:t>
      </w:r>
      <w:r>
        <w:t>заступник нис</w:t>
      </w:r>
      <w:r>
        <w:rPr>
          <w:lang w:val="sr-Cyrl-CS"/>
        </w:rPr>
        <w:t>у</w:t>
      </w:r>
      <w: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lang w:val="sr-Cyrl-CS"/>
        </w:rPr>
        <w:t>к</w:t>
      </w:r>
      <w:r>
        <w:t>ривично дело преваре;</w:t>
      </w:r>
    </w:p>
    <w:p w:rsidR="007C3D97" w:rsidRDefault="007C3D97" w:rsidP="007C3D97">
      <w:pPr>
        <w:pStyle w:val="ListParagraph"/>
        <w:numPr>
          <w:ilvl w:val="0"/>
          <w:numId w:val="3"/>
        </w:numPr>
        <w:suppressAutoHyphens/>
        <w:spacing w:line="100" w:lineRule="atLeast"/>
        <w:jc w:val="both"/>
        <w:rPr>
          <w:iCs/>
        </w:rPr>
      </w:pPr>
      <w:r>
        <w:rPr>
          <w:bCs/>
          <w:iCs/>
          <w:lang w:val="sr-Cyrl-CS"/>
        </w:rPr>
        <w:t>Подизвођач је и</w:t>
      </w:r>
      <w:r>
        <w:rPr>
          <w:bCs/>
          <w:iCs/>
        </w:rPr>
        <w:t xml:space="preserve">змирио </w:t>
      </w:r>
      <w:r>
        <w:t>доспеле порезе, доприносе и друге јавне дажбине у складу са прописима Републике Србије</w:t>
      </w:r>
      <w:r>
        <w:rPr>
          <w:lang w:val="sr-Cyrl-CS"/>
        </w:rPr>
        <w:t xml:space="preserve">; </w:t>
      </w:r>
    </w:p>
    <w:p w:rsidR="007C3D97" w:rsidRDefault="007C3D97" w:rsidP="007C3D97">
      <w:pPr>
        <w:pStyle w:val="ListParagraph"/>
        <w:numPr>
          <w:ilvl w:val="0"/>
          <w:numId w:val="3"/>
        </w:numPr>
        <w:suppressAutoHyphens/>
        <w:spacing w:line="100" w:lineRule="atLeast"/>
        <w:jc w:val="both"/>
        <w:rPr>
          <w:iCs/>
        </w:rPr>
      </w:pPr>
      <w:r>
        <w:rPr>
          <w:lang w:val="sr-Cyrl-CS"/>
        </w:rPr>
        <w:t>Подизвођач је п</w:t>
      </w:r>
      <w:r>
        <w:t>оштовао обавезе које произ</w:t>
      </w:r>
      <w:r>
        <w:rPr>
          <w:lang w:val="sr-Cyrl-CS"/>
        </w:rPr>
        <w:t>и</w:t>
      </w:r>
      <w:r>
        <w:t xml:space="preserve">лазе из важећих прописа о заштити на раду, запошљавању и условима рада, заштити животне средине и гарантује да </w:t>
      </w:r>
      <w:r>
        <w:rPr>
          <w:lang w:val="sr-Cyrl-CS"/>
        </w:rPr>
        <w:t>је</w:t>
      </w:r>
      <w:r>
        <w:t xml:space="preserve"> ималац права интелектуалне својине</w:t>
      </w:r>
      <w:r>
        <w:rPr>
          <w:lang w:val="sr-Cyrl-CS"/>
        </w:rPr>
        <w:t>.</w:t>
      </w:r>
    </w:p>
    <w:p w:rsidR="007C3D97" w:rsidRDefault="007C3D97" w:rsidP="007C3D97">
      <w:pPr>
        <w:jc w:val="both"/>
        <w:rPr>
          <w:iCs/>
          <w:lang w:val="sr-Cyrl-CS"/>
        </w:rPr>
      </w:pPr>
    </w:p>
    <w:p w:rsidR="007C3D97" w:rsidRDefault="007C3D97" w:rsidP="007C3D97">
      <w:pPr>
        <w:jc w:val="both"/>
        <w:rPr>
          <w:i/>
          <w:lang w:val="sr-Cyrl-CS"/>
        </w:rPr>
      </w:pPr>
    </w:p>
    <w:p w:rsidR="007C3D97" w:rsidRDefault="007C3D97" w:rsidP="007C3D97">
      <w:pPr>
        <w:jc w:val="both"/>
        <w:rPr>
          <w:i/>
          <w:lang w:val="sr-Cyrl-CS"/>
        </w:rPr>
      </w:pPr>
    </w:p>
    <w:p w:rsidR="007C3D97" w:rsidRDefault="007C3D97" w:rsidP="007C3D97">
      <w:pPr>
        <w:jc w:val="both"/>
        <w:rPr>
          <w:i/>
          <w:lang w:val="sr-Cyrl-CS"/>
        </w:rPr>
      </w:pPr>
    </w:p>
    <w:p w:rsidR="007C3D97" w:rsidRDefault="007C3D97" w:rsidP="007C3D97">
      <w:r>
        <w:t>Место:_____________                                                            Понуђач:</w:t>
      </w:r>
    </w:p>
    <w:p w:rsidR="007C3D97" w:rsidRDefault="007C3D97" w:rsidP="007C3D97">
      <w:r>
        <w:t xml:space="preserve">Датум:_____________                         М.П.                     _____________________                                                        </w:t>
      </w:r>
    </w:p>
    <w:p w:rsidR="007C3D97" w:rsidRDefault="007C3D97" w:rsidP="007C3D97"/>
    <w:p w:rsidR="007C3D97" w:rsidRDefault="007C3D97" w:rsidP="007C3D97"/>
    <w:p w:rsidR="007C3D97" w:rsidRDefault="007C3D97" w:rsidP="007C3D97">
      <w:pPr>
        <w:rPr>
          <w:b/>
        </w:rPr>
      </w:pPr>
    </w:p>
    <w:p w:rsidR="007C3D97" w:rsidRDefault="007C3D97" w:rsidP="007C3D97">
      <w:pPr>
        <w:rPr>
          <w:b/>
        </w:rPr>
      </w:pPr>
    </w:p>
    <w:p w:rsidR="007C3D97" w:rsidRDefault="007C3D97" w:rsidP="007C3D97">
      <w:pPr>
        <w:jc w:val="both"/>
        <w:rPr>
          <w:b/>
          <w:lang w:val="sr-Cyrl-CS"/>
        </w:rPr>
      </w:pPr>
    </w:p>
    <w:p w:rsidR="00D4418F" w:rsidRPr="00D4418F" w:rsidRDefault="007C3D97" w:rsidP="00D4418F">
      <w:pPr>
        <w:pStyle w:val="ListParagraph"/>
        <w:ind w:left="0"/>
        <w:jc w:val="both"/>
        <w:rPr>
          <w:bCs/>
          <w:iCs/>
          <w:sz w:val="22"/>
          <w:szCs w:val="22"/>
        </w:rPr>
      </w:pPr>
      <w:r>
        <w:rPr>
          <w:b/>
          <w:bCs/>
        </w:rPr>
        <w:t>Напомена:</w:t>
      </w:r>
      <w:r>
        <w:rPr>
          <w:bCs/>
        </w:rPr>
        <w:t xml:space="preserve"> </w:t>
      </w:r>
      <w:r>
        <w:rPr>
          <w:b/>
          <w:bCs/>
          <w:iCs/>
          <w:u w:val="single"/>
        </w:rPr>
        <w:t>Уколико понуђач подноси понуду са подизвођачем</w:t>
      </w:r>
      <w:r>
        <w:rPr>
          <w:bCs/>
          <w:iCs/>
        </w:rPr>
        <w:t xml:space="preserve">, Изјава мора бити потписана од стране овлашћеног лица подизвођача и оверена печатом. </w:t>
      </w:r>
    </w:p>
    <w:p w:rsidR="00D4418F" w:rsidRDefault="00D4418F" w:rsidP="007C3D97">
      <w:pPr>
        <w:rPr>
          <w:b/>
        </w:rPr>
      </w:pPr>
    </w:p>
    <w:p w:rsidR="007C3D97" w:rsidRDefault="007C3D97" w:rsidP="007C3D97">
      <w:pPr>
        <w:rPr>
          <w:b/>
        </w:rPr>
      </w:pPr>
    </w:p>
    <w:p w:rsidR="00F3788C" w:rsidRPr="00F3788C" w:rsidRDefault="00F3788C" w:rsidP="007C3D97">
      <w:pPr>
        <w:rPr>
          <w:b/>
        </w:rPr>
      </w:pPr>
    </w:p>
    <w:p w:rsidR="007C3D97" w:rsidRDefault="007C3D97" w:rsidP="007C3D97">
      <w:pPr>
        <w:rPr>
          <w:b/>
        </w:rPr>
      </w:pPr>
    </w:p>
    <w:p w:rsidR="007C3D97" w:rsidRDefault="007C3D97" w:rsidP="007C3D97">
      <w:pPr>
        <w:rPr>
          <w:b/>
        </w:rPr>
      </w:pPr>
    </w:p>
    <w:p w:rsidR="007C3D97" w:rsidRDefault="007C3D97" w:rsidP="007C3D97">
      <w:pPr>
        <w:jc w:val="both"/>
        <w:rPr>
          <w:b/>
          <w:sz w:val="22"/>
          <w:szCs w:val="22"/>
          <w:lang w:val="sr-Cyrl-CS"/>
        </w:rPr>
      </w:pPr>
      <w:r>
        <w:rPr>
          <w:b/>
          <w:lang w:val="en-US"/>
        </w:rPr>
        <w:t>VII</w:t>
      </w:r>
      <w:r>
        <w:rPr>
          <w:b/>
          <w:lang w:val="ru-RU"/>
        </w:rPr>
        <w:t xml:space="preserve"> </w:t>
      </w:r>
      <w:r>
        <w:rPr>
          <w:b/>
          <w:lang w:val="sr-Cyrl-CS"/>
        </w:rPr>
        <w:t xml:space="preserve">МОДЕЛ УГОВОРА </w:t>
      </w:r>
    </w:p>
    <w:p w:rsidR="007C3D97" w:rsidRDefault="007C3D97" w:rsidP="007C3D97">
      <w:pPr>
        <w:jc w:val="center"/>
        <w:rPr>
          <w:b/>
          <w:sz w:val="22"/>
          <w:szCs w:val="22"/>
        </w:rPr>
      </w:pPr>
      <w:r>
        <w:rPr>
          <w:b/>
          <w:sz w:val="22"/>
          <w:szCs w:val="22"/>
        </w:rPr>
        <w:t>УГОВОРНЕ СТРАНЕ</w:t>
      </w:r>
    </w:p>
    <w:p w:rsidR="007C3D97" w:rsidRDefault="007C3D97" w:rsidP="007C3D97">
      <w:pPr>
        <w:rPr>
          <w:sz w:val="22"/>
          <w:szCs w:val="22"/>
        </w:rPr>
      </w:pPr>
    </w:p>
    <w:p w:rsidR="007C3D97" w:rsidRDefault="007C3D97" w:rsidP="007C3D97">
      <w:pPr>
        <w:numPr>
          <w:ilvl w:val="0"/>
          <w:numId w:val="4"/>
        </w:numPr>
        <w:jc w:val="both"/>
        <w:rPr>
          <w:sz w:val="22"/>
          <w:szCs w:val="22"/>
        </w:rPr>
      </w:pPr>
      <w:r>
        <w:rPr>
          <w:sz w:val="22"/>
          <w:szCs w:val="22"/>
        </w:rPr>
        <w:t xml:space="preserve">Наручилац </w:t>
      </w:r>
      <w:r w:rsidR="00A7075C">
        <w:rPr>
          <w:sz w:val="22"/>
          <w:szCs w:val="22"/>
        </w:rPr>
        <w:t xml:space="preserve">Општинска управа општина Рача </w:t>
      </w:r>
      <w:r>
        <w:rPr>
          <w:sz w:val="22"/>
          <w:szCs w:val="22"/>
        </w:rPr>
        <w:t xml:space="preserve">, </w:t>
      </w:r>
      <w:r w:rsidR="00A7075C">
        <w:rPr>
          <w:sz w:val="22"/>
          <w:szCs w:val="22"/>
        </w:rPr>
        <w:t xml:space="preserve">Карађорђева </w:t>
      </w:r>
      <w:r>
        <w:rPr>
          <w:sz w:val="22"/>
          <w:szCs w:val="22"/>
        </w:rPr>
        <w:t xml:space="preserve"> бр. </w:t>
      </w:r>
      <w:r w:rsidR="00A7075C">
        <w:rPr>
          <w:sz w:val="22"/>
          <w:szCs w:val="22"/>
        </w:rPr>
        <w:t>48</w:t>
      </w:r>
      <w:r w:rsidR="00F3788C">
        <w:rPr>
          <w:sz w:val="22"/>
          <w:szCs w:val="22"/>
        </w:rPr>
        <w:t xml:space="preserve">,34210  Рача , ПИБ:101228415 МБ:07113838 </w:t>
      </w:r>
      <w:r>
        <w:rPr>
          <w:sz w:val="22"/>
          <w:szCs w:val="22"/>
        </w:rPr>
        <w:t>, ко</w:t>
      </w:r>
      <w:r w:rsidR="00A7075C">
        <w:rPr>
          <w:sz w:val="22"/>
          <w:szCs w:val="22"/>
          <w:lang w:val="sr-Cyrl-CS"/>
        </w:rPr>
        <w:t xml:space="preserve">ју </w:t>
      </w:r>
      <w:r>
        <w:rPr>
          <w:sz w:val="22"/>
          <w:szCs w:val="22"/>
        </w:rPr>
        <w:t xml:space="preserve"> заступа </w:t>
      </w:r>
      <w:r w:rsidR="00F83D24">
        <w:rPr>
          <w:sz w:val="22"/>
          <w:szCs w:val="22"/>
        </w:rPr>
        <w:t xml:space="preserve">начелник општинске управе </w:t>
      </w:r>
      <w:r>
        <w:rPr>
          <w:sz w:val="22"/>
          <w:szCs w:val="22"/>
        </w:rPr>
        <w:t xml:space="preserve"> (у даљем тексту </w:t>
      </w:r>
      <w:r>
        <w:rPr>
          <w:b/>
          <w:sz w:val="22"/>
          <w:szCs w:val="22"/>
          <w:lang w:val="sr-Cyrl-CS"/>
        </w:rPr>
        <w:t>купац</w:t>
      </w:r>
      <w:r>
        <w:rPr>
          <w:sz w:val="22"/>
          <w:szCs w:val="22"/>
        </w:rPr>
        <w:t>) и</w:t>
      </w:r>
    </w:p>
    <w:p w:rsidR="007C3D97" w:rsidRDefault="007C3D97" w:rsidP="007C3D97">
      <w:pPr>
        <w:ind w:left="360"/>
        <w:jc w:val="both"/>
        <w:rPr>
          <w:sz w:val="22"/>
          <w:szCs w:val="22"/>
        </w:rPr>
      </w:pPr>
    </w:p>
    <w:p w:rsidR="007C3D97" w:rsidRDefault="007C3D97" w:rsidP="007C3D97">
      <w:pPr>
        <w:ind w:left="360"/>
        <w:rPr>
          <w:sz w:val="22"/>
          <w:szCs w:val="22"/>
          <w:lang w:val="sr-Cyrl-CS"/>
        </w:rPr>
      </w:pPr>
      <w:r>
        <w:rPr>
          <w:sz w:val="22"/>
          <w:szCs w:val="22"/>
        </w:rPr>
        <w:t xml:space="preserve">2.    Понуђач </w:t>
      </w:r>
      <w:r>
        <w:rPr>
          <w:sz w:val="22"/>
          <w:szCs w:val="22"/>
          <w:lang w:val="sr-Cyrl-CS"/>
        </w:rPr>
        <w:t>___________________________________________</w:t>
      </w:r>
      <w:r>
        <w:rPr>
          <w:sz w:val="22"/>
          <w:szCs w:val="22"/>
          <w:lang w:val="ru-RU"/>
        </w:rPr>
        <w:t>________________________</w:t>
      </w:r>
      <w:r>
        <w:rPr>
          <w:sz w:val="22"/>
          <w:szCs w:val="22"/>
          <w:lang w:val="sr-Cyrl-CS"/>
        </w:rPr>
        <w:t xml:space="preserve">, </w:t>
      </w:r>
      <w:r>
        <w:rPr>
          <w:sz w:val="22"/>
          <w:szCs w:val="22"/>
          <w:lang w:val="sr-Cyrl-CS"/>
        </w:rPr>
        <w:br/>
        <w:t xml:space="preserve">                                       (назив, матични број, ПИБ и седиште понуђача)</w:t>
      </w:r>
    </w:p>
    <w:p w:rsidR="007C3D97" w:rsidRDefault="007C3D97" w:rsidP="007C3D97">
      <w:pPr>
        <w:ind w:left="360"/>
        <w:rPr>
          <w:sz w:val="22"/>
          <w:szCs w:val="22"/>
          <w:lang w:val="ru-RU"/>
        </w:rPr>
      </w:pPr>
      <w:r>
        <w:rPr>
          <w:sz w:val="22"/>
          <w:szCs w:val="22"/>
          <w:lang w:val="sr-Cyrl-CS"/>
        </w:rPr>
        <w:t>_______________________________________________________________________________</w:t>
      </w:r>
    </w:p>
    <w:p w:rsidR="007C3D97" w:rsidRDefault="007C3D97" w:rsidP="007C3D97">
      <w:pPr>
        <w:ind w:left="360"/>
        <w:rPr>
          <w:sz w:val="22"/>
          <w:szCs w:val="22"/>
          <w:lang w:val="ru-RU"/>
        </w:rPr>
      </w:pPr>
    </w:p>
    <w:p w:rsidR="007C3D97" w:rsidRDefault="007C3D97" w:rsidP="007C3D97">
      <w:pPr>
        <w:ind w:left="360"/>
        <w:jc w:val="both"/>
        <w:rPr>
          <w:sz w:val="22"/>
          <w:szCs w:val="22"/>
          <w:lang w:val="sr-Cyrl-CS"/>
        </w:rPr>
      </w:pPr>
      <w:r>
        <w:rPr>
          <w:sz w:val="22"/>
          <w:szCs w:val="22"/>
        </w:rPr>
        <w:t>ко</w:t>
      </w:r>
      <w:r>
        <w:rPr>
          <w:sz w:val="22"/>
          <w:szCs w:val="22"/>
          <w:lang w:val="sr-Cyrl-CS"/>
        </w:rPr>
        <w:t>га</w:t>
      </w:r>
      <w:r>
        <w:rPr>
          <w:sz w:val="22"/>
          <w:szCs w:val="22"/>
        </w:rPr>
        <w:t xml:space="preserve"> заступа</w:t>
      </w:r>
      <w:r>
        <w:rPr>
          <w:sz w:val="22"/>
          <w:szCs w:val="22"/>
          <w:lang w:val="sr-Cyrl-CS"/>
        </w:rPr>
        <w:t xml:space="preserve"> ____________________________</w:t>
      </w:r>
      <w:r>
        <w:rPr>
          <w:sz w:val="22"/>
          <w:szCs w:val="22"/>
        </w:rPr>
        <w:t>(у</w:t>
      </w:r>
      <w:r>
        <w:rPr>
          <w:sz w:val="22"/>
          <w:szCs w:val="22"/>
          <w:lang w:val="sr-Cyrl-CS"/>
        </w:rPr>
        <w:t xml:space="preserve"> </w:t>
      </w:r>
      <w:r>
        <w:rPr>
          <w:sz w:val="22"/>
          <w:szCs w:val="22"/>
        </w:rPr>
        <w:t xml:space="preserve">даљем тексту </w:t>
      </w:r>
      <w:r>
        <w:rPr>
          <w:sz w:val="22"/>
          <w:szCs w:val="22"/>
          <w:lang w:val="sr-Cyrl-CS"/>
        </w:rPr>
        <w:t>снабдевач</w:t>
      </w:r>
      <w:r>
        <w:rPr>
          <w:sz w:val="22"/>
          <w:szCs w:val="22"/>
        </w:rPr>
        <w:t>) з а к љ у ч у ј у</w:t>
      </w:r>
    </w:p>
    <w:p w:rsidR="007C3D97" w:rsidRDefault="007C3D97" w:rsidP="007C3D97">
      <w:pPr>
        <w:ind w:left="720"/>
        <w:jc w:val="both"/>
        <w:rPr>
          <w:sz w:val="22"/>
          <w:szCs w:val="22"/>
          <w:lang w:val="sr-Cyrl-CS"/>
        </w:rPr>
      </w:pPr>
    </w:p>
    <w:p w:rsidR="007C3D97" w:rsidRDefault="007C3D97" w:rsidP="007C3D97">
      <w:pPr>
        <w:jc w:val="center"/>
        <w:rPr>
          <w:b/>
          <w:lang w:val="sr-Cyrl-CS"/>
        </w:rPr>
      </w:pPr>
    </w:p>
    <w:p w:rsidR="007C3D97" w:rsidRDefault="007C3D97" w:rsidP="007C3D97">
      <w:pPr>
        <w:jc w:val="center"/>
        <w:rPr>
          <w:b/>
          <w:lang w:val="sr-Cyrl-CS"/>
        </w:rPr>
      </w:pPr>
      <w:r>
        <w:rPr>
          <w:b/>
          <w:lang w:val="sr-Cyrl-CS"/>
        </w:rPr>
        <w:t xml:space="preserve">УГОВОР  О  КУПОПРОДАЈИ ЕЛЕКТРИЧНЕ ЕНЕРГИЈЕ </w:t>
      </w:r>
    </w:p>
    <w:p w:rsidR="007C3D97" w:rsidRDefault="007C3D97" w:rsidP="007C3D97">
      <w:pPr>
        <w:ind w:left="720"/>
        <w:jc w:val="both"/>
        <w:rPr>
          <w:b/>
          <w:sz w:val="22"/>
          <w:szCs w:val="22"/>
          <w:lang w:val="sr-Cyrl-CS"/>
        </w:rPr>
      </w:pPr>
    </w:p>
    <w:p w:rsidR="007C3D97" w:rsidRDefault="007C3D97" w:rsidP="007C3D97">
      <w:pPr>
        <w:ind w:left="720"/>
        <w:jc w:val="both"/>
        <w:rPr>
          <w:b/>
          <w:sz w:val="22"/>
          <w:szCs w:val="22"/>
          <w:lang w:val="sr-Cyrl-CS"/>
        </w:rPr>
      </w:pPr>
    </w:p>
    <w:p w:rsidR="007C3D97" w:rsidRDefault="007C3D97" w:rsidP="007C3D97">
      <w:pPr>
        <w:jc w:val="center"/>
        <w:rPr>
          <w:b/>
          <w:sz w:val="22"/>
          <w:szCs w:val="22"/>
        </w:rPr>
      </w:pPr>
      <w:r>
        <w:rPr>
          <w:b/>
          <w:sz w:val="22"/>
          <w:szCs w:val="22"/>
        </w:rPr>
        <w:t>Члан 1.</w:t>
      </w:r>
    </w:p>
    <w:p w:rsidR="007C3D97" w:rsidRDefault="007C3D97" w:rsidP="007C3D97">
      <w:pPr>
        <w:rPr>
          <w:lang w:val="sr-Cyrl-CS"/>
        </w:rPr>
      </w:pPr>
      <w:r>
        <w:rPr>
          <w:lang w:val="sr-Cyrl-CS"/>
        </w:rPr>
        <w:t xml:space="preserve">Предмет овог уговора је набавка електричне енергије за </w:t>
      </w:r>
      <w:r w:rsidR="00F83D24">
        <w:rPr>
          <w:lang w:val="sr-Cyrl-CS"/>
        </w:rPr>
        <w:t xml:space="preserve">потребе општинске управе општине Рача  </w:t>
      </w:r>
      <w:r>
        <w:rPr>
          <w:lang w:val="sr-Cyrl-CS"/>
        </w:rPr>
        <w:t xml:space="preserve"> по спецификацији из конкурсне документације купца.</w:t>
      </w:r>
    </w:p>
    <w:p w:rsidR="007C3D97" w:rsidRDefault="007C3D97" w:rsidP="007C3D97">
      <w:pPr>
        <w:rPr>
          <w:lang w:val="sr-Cyrl-CS"/>
        </w:rPr>
      </w:pPr>
      <w:r>
        <w:rPr>
          <w:lang w:val="sr-Cyrl-CS"/>
        </w:rPr>
        <w:t xml:space="preserve"> </w:t>
      </w:r>
    </w:p>
    <w:p w:rsidR="007C3D97" w:rsidRDefault="007C3D97" w:rsidP="007C3D97">
      <w:r>
        <w:rPr>
          <w:lang w:val="sr-Cyrl-CS"/>
        </w:rPr>
        <w:t xml:space="preserve">   </w:t>
      </w:r>
      <w:r>
        <w:t xml:space="preserve"> </w:t>
      </w:r>
    </w:p>
    <w:p w:rsidR="007C3D97" w:rsidRDefault="007C3D97" w:rsidP="007C3D97">
      <w:pPr>
        <w:jc w:val="center"/>
        <w:rPr>
          <w:b/>
        </w:rPr>
      </w:pPr>
      <w:r>
        <w:rPr>
          <w:b/>
        </w:rPr>
        <w:t>Члан 2.</w:t>
      </w:r>
    </w:p>
    <w:p w:rsidR="007C3D97" w:rsidRDefault="007C3D97" w:rsidP="007C3D97">
      <w:pPr>
        <w:jc w:val="both"/>
        <w:rPr>
          <w:lang w:val="sr-Cyrl-CS"/>
        </w:rPr>
      </w:pPr>
      <w:r>
        <w:rPr>
          <w:lang w:val="sr-Cyrl-CS"/>
        </w:rPr>
        <w:t>Купац се обавезује да плати снабдевачу за један KWh електричне енергије цену, без ПДВ-а, на начин исказан у табели структура цене.</w:t>
      </w:r>
    </w:p>
    <w:p w:rsidR="007C3D97" w:rsidRDefault="007C3D97" w:rsidP="007C3D97">
      <w:pPr>
        <w:jc w:val="both"/>
        <w:rPr>
          <w:lang w:val="sr-Cyrl-CS"/>
        </w:rPr>
      </w:pPr>
      <w:r>
        <w:rPr>
          <w:lang w:val="sr-Cyrl-CS"/>
        </w:rPr>
        <w:t>Цена је фиксна за уговорени период снабдевања.</w:t>
      </w:r>
    </w:p>
    <w:p w:rsidR="007C3D97" w:rsidRDefault="007C3D97" w:rsidP="007C3D97">
      <w:pPr>
        <w:jc w:val="both"/>
        <w:rPr>
          <w:lang w:val="sr-Cyrl-CS"/>
        </w:rPr>
      </w:pPr>
      <w:r>
        <w:rPr>
          <w:lang w:val="sr-Cyrl-CS"/>
        </w:rPr>
        <w:t>У цену из чл. 1. овог уговора нису урачунати трошкови приступа и коришћења система за пренос електричне енергије ни трошкови приступа и коришћења система за дистрибуцију електричне енергије, као ни накнаде за подстицај повлашћених произвођача електричне енергије.</w:t>
      </w:r>
    </w:p>
    <w:p w:rsidR="007C3D97" w:rsidRDefault="007C3D97" w:rsidP="007C3D97">
      <w:pPr>
        <w:jc w:val="both"/>
      </w:pPr>
      <w:r>
        <w:rPr>
          <w:lang w:val="sr-Cyrl-CS"/>
        </w:rPr>
        <w:t xml:space="preserve">Трошкове из ст. 3. овог члана снабдевач ће, у оквиру рачуна, фактурисати купцу сваког месеца, на основу обрачунских величина за места примопредаје купца, уз примену ценовника за приступ систему за пренос електричне енергије и ценовника за приступ систему за дистрибуцију електричне енергије, а у складу са важећом Одлуком о цени приступа систему за дистрибуцију електричне енергије објављеној у Службеном гласнику Републике Србије, односно у складу са методологијама за одређивање цена објављених у Службеном гласнику Републике Србије.   </w:t>
      </w:r>
    </w:p>
    <w:p w:rsidR="007C3D97" w:rsidRDefault="007C3D97" w:rsidP="007C3D97">
      <w:pPr>
        <w:jc w:val="center"/>
        <w:rPr>
          <w:b/>
          <w:lang w:val="sr-Cyrl-CS"/>
        </w:rPr>
      </w:pPr>
    </w:p>
    <w:p w:rsidR="007C3D97" w:rsidRDefault="007C3D97" w:rsidP="007C3D97">
      <w:pPr>
        <w:jc w:val="center"/>
        <w:rPr>
          <w:b/>
        </w:rPr>
      </w:pPr>
      <w:r>
        <w:rPr>
          <w:b/>
        </w:rPr>
        <w:t>Члан 3.</w:t>
      </w:r>
    </w:p>
    <w:p w:rsidR="007C3D97" w:rsidRDefault="007C3D97" w:rsidP="007C3D97">
      <w:pPr>
        <w:jc w:val="both"/>
        <w:rPr>
          <w:lang w:val="sr-Cyrl-CS"/>
        </w:rPr>
      </w:pPr>
      <w:r>
        <w:rPr>
          <w:lang w:val="sr-Cyrl-CS"/>
        </w:rPr>
        <w:t>Уговорене стране обавезу снабдевања и продаје, односно преузимања и плаћања електричне енергије извршиће према следећем:</w:t>
      </w:r>
    </w:p>
    <w:p w:rsidR="007C3D97" w:rsidRDefault="007C3D97" w:rsidP="007C3D97">
      <w:pPr>
        <w:jc w:val="both"/>
        <w:rPr>
          <w:lang w:val="sr-Cyrl-CS"/>
        </w:rPr>
      </w:pPr>
      <w:r>
        <w:rPr>
          <w:lang w:val="sr-Cyrl-CS"/>
        </w:rPr>
        <w:t>Врста продаје: потпуно снабдевање електричном енергијом са балансном одговорношћу.</w:t>
      </w:r>
    </w:p>
    <w:p w:rsidR="007C3D97" w:rsidRDefault="007C3D97" w:rsidP="007C3D97">
      <w:pPr>
        <w:jc w:val="both"/>
        <w:rPr>
          <w:lang w:val="sr-Cyrl-CS"/>
        </w:rPr>
      </w:pPr>
      <w:r>
        <w:rPr>
          <w:lang w:val="sr-Cyrl-CS"/>
        </w:rPr>
        <w:t xml:space="preserve">Период испоруке: годину дана од дана закључења уговора од 00:00 до 24:00. </w:t>
      </w:r>
    </w:p>
    <w:p w:rsidR="007C3D97" w:rsidRDefault="007C3D97" w:rsidP="007C3D97">
      <w:pPr>
        <w:jc w:val="both"/>
        <w:rPr>
          <w:lang w:val="sr-Cyrl-CS"/>
        </w:rPr>
      </w:pPr>
      <w:r>
        <w:rPr>
          <w:lang w:val="sr-Cyrl-CS"/>
        </w:rPr>
        <w:t>Количина енергије: на основу остварене потрошње купца.</w:t>
      </w:r>
    </w:p>
    <w:p w:rsidR="007C3D97" w:rsidRDefault="007C3D97" w:rsidP="007C3D97">
      <w:pPr>
        <w:jc w:val="both"/>
        <w:rPr>
          <w:lang w:val="sr-Cyrl-CS"/>
        </w:rPr>
      </w:pPr>
      <w:r>
        <w:rPr>
          <w:lang w:val="sr-Cyrl-CS"/>
        </w:rPr>
        <w:lastRenderedPageBreak/>
        <w:t>Место испоруке: обрачунско мерно место купца (</w:t>
      </w:r>
      <w:r w:rsidR="00326890">
        <w:rPr>
          <w:lang w:val="sr-Cyrl-CS"/>
        </w:rPr>
        <w:t>Карађорђева 48</w:t>
      </w:r>
      <w:r>
        <w:rPr>
          <w:lang w:val="sr-Cyrl-CS"/>
        </w:rPr>
        <w:t xml:space="preserve">, </w:t>
      </w:r>
      <w:r w:rsidR="00326890">
        <w:rPr>
          <w:lang w:val="sr-Cyrl-CS"/>
        </w:rPr>
        <w:t>Рача</w:t>
      </w:r>
      <w:r>
        <w:rPr>
          <w:lang w:val="sr-Cyrl-CS"/>
        </w:rPr>
        <w:t xml:space="preserve">), прикључено на дистрибутивни систем у категорији потрошње на </w:t>
      </w:r>
      <w:r>
        <w:t>ниском</w:t>
      </w:r>
      <w:r>
        <w:rPr>
          <w:lang w:val="sr-Cyrl-CS"/>
        </w:rPr>
        <w:t xml:space="preserve"> напону у складу са постојећим ознакама ЕД.</w:t>
      </w:r>
    </w:p>
    <w:p w:rsidR="007C3D97" w:rsidRDefault="007C3D97" w:rsidP="007C3D97">
      <w:pPr>
        <w:jc w:val="both"/>
        <w:rPr>
          <w:lang w:val="sr-Cyrl-CS"/>
        </w:rPr>
      </w:pPr>
      <w:r>
        <w:rPr>
          <w:lang w:val="sr-Cyrl-CS"/>
        </w:rPr>
        <w:t>Снабдевач се обавезује да врста и ниво квалитета испоручене електричне енергије буде у складу са Правилником о раду преносног система („Службени гласник РС“, бр. 55/8 и 3/12).</w:t>
      </w:r>
    </w:p>
    <w:p w:rsidR="007C3D97" w:rsidRDefault="007C3D97" w:rsidP="007C3D97">
      <w:pPr>
        <w:jc w:val="both"/>
        <w:rPr>
          <w:lang w:val="sr-Cyrl-CS"/>
        </w:rPr>
      </w:pPr>
      <w:r>
        <w:rPr>
          <w:lang w:val="sr-Cyrl-CS"/>
        </w:rPr>
        <w:t>Снабдевач се обавезује да испоручи електричну енергију у складу са Одлуком о усвајању правила о раду тржишта електричне енергије („Службени гласник РС“, бр. 120/12), Правилима о раду преносног система, Правилима о раду дистрибутивног система и Уредбом о условима испоруке електричне енергије, као и другим подзаконским прописима који регулишу испоруку електричне енергије. Купац се обавезује да снабдевачу изврши плаћање у року од ________ (попуњава снабдевач) дана, од дана службеног пријема исправне фактуре за испоручене количине електричне енергије, потврђене од стране снабдевача.</w:t>
      </w:r>
    </w:p>
    <w:p w:rsidR="007C3D97" w:rsidRDefault="007C3D97" w:rsidP="007C3D97">
      <w:pPr>
        <w:jc w:val="both"/>
        <w:rPr>
          <w:lang w:val="sr-Cyrl-CS"/>
        </w:rPr>
      </w:pPr>
    </w:p>
    <w:p w:rsidR="007C3D97" w:rsidRDefault="007C3D97" w:rsidP="007C3D97">
      <w:pPr>
        <w:jc w:val="center"/>
        <w:rPr>
          <w:b/>
        </w:rPr>
      </w:pPr>
      <w:r>
        <w:rPr>
          <w:b/>
        </w:rPr>
        <w:t>Члан 4.</w:t>
      </w:r>
    </w:p>
    <w:p w:rsidR="007C3D97" w:rsidRDefault="007C3D97" w:rsidP="007C3D97">
      <w:pPr>
        <w:jc w:val="both"/>
        <w:rPr>
          <w:lang w:val="sr-Cyrl-CS"/>
        </w:rPr>
      </w:pPr>
      <w:r>
        <w:rPr>
          <w:lang w:val="sr-Cyrl-CS"/>
        </w:rPr>
        <w:t>Снабдевач сноси све ризике, у вези са преносом и испоруком електричне енергије до места испоруке купца. Снабдевач је дужан да даном потписивања овог уговора поступи у складу са чл. 141. став. 5. Закона о енергетици („Службени гласник РС“, бр. 57/11, 80/11- исправка, 93/12, 124/12), односно да закључи и купцу достави:</w:t>
      </w:r>
    </w:p>
    <w:p w:rsidR="007C3D97" w:rsidRDefault="007C3D97" w:rsidP="007C3D97">
      <w:pPr>
        <w:jc w:val="both"/>
        <w:rPr>
          <w:lang w:val="sr-Cyrl-CS"/>
        </w:rPr>
      </w:pPr>
      <w:r>
        <w:rPr>
          <w:lang w:val="sr-Cyrl-CS"/>
        </w:rPr>
        <w:t>- Уговор о приступу систему са оператором система за подручја купца наведена у конкурсној документацији.</w:t>
      </w:r>
    </w:p>
    <w:p w:rsidR="007C3D97" w:rsidRDefault="007C3D97" w:rsidP="007C3D97">
      <w:pPr>
        <w:jc w:val="both"/>
        <w:rPr>
          <w:lang w:val="sr-Cyrl-CS"/>
        </w:rPr>
      </w:pPr>
      <w:r>
        <w:rPr>
          <w:lang w:val="sr-Cyrl-CS"/>
        </w:rPr>
        <w:t>- Уговор којим преузима потпуну балансну одговорност за места примопредаје купца.</w:t>
      </w:r>
    </w:p>
    <w:p w:rsidR="007C3D97" w:rsidRDefault="007C3D97" w:rsidP="007C3D97">
      <w:pPr>
        <w:jc w:val="both"/>
        <w:rPr>
          <w:lang w:val="sr-Cyrl-CS"/>
        </w:rPr>
      </w:pPr>
    </w:p>
    <w:p w:rsidR="007C3D97" w:rsidRDefault="007C3D97" w:rsidP="007C3D97">
      <w:pPr>
        <w:jc w:val="center"/>
        <w:rPr>
          <w:b/>
          <w:lang w:val="sr-Cyrl-CS"/>
        </w:rPr>
      </w:pPr>
      <w:r>
        <w:rPr>
          <w:b/>
        </w:rPr>
        <w:t>Члан 5.</w:t>
      </w:r>
    </w:p>
    <w:p w:rsidR="007C3D97" w:rsidRDefault="007C3D97" w:rsidP="007C3D97">
      <w:pPr>
        <w:jc w:val="both"/>
        <w:rPr>
          <w:lang w:val="sr-Cyrl-CS"/>
        </w:rPr>
      </w:pPr>
      <w:r>
        <w:t>Операт</w:t>
      </w:r>
      <w:r>
        <w:rPr>
          <w:lang w:val="sr-Cyrl-CS"/>
        </w:rPr>
        <w:t>о</w:t>
      </w:r>
      <w:r>
        <w:t>р</w:t>
      </w:r>
      <w:r>
        <w:rPr>
          <w:lang w:val="sr-Cyrl-CS"/>
        </w:rPr>
        <w:t xml:space="preserve"> система ће првог дана у месецу који је радни дан за купца, на местима примопредаје (мерна места) извршити очитавање количине остварене потрошње електричне енергије за претходни месец.</w:t>
      </w:r>
    </w:p>
    <w:p w:rsidR="007C3D97" w:rsidRDefault="007C3D97" w:rsidP="007C3D97">
      <w:pPr>
        <w:jc w:val="both"/>
        <w:rPr>
          <w:lang w:val="sr-Cyrl-CS"/>
        </w:rPr>
      </w:pPr>
      <w:r>
        <w:rPr>
          <w:lang w:val="sr-Cyrl-CS"/>
        </w:rPr>
        <w:t>У случају да уговорне стране нису сагласне око количине продате, односно преузете електричне енергије, као валидан податак користиће се податак оператора дистрибутивног система.</w:t>
      </w:r>
    </w:p>
    <w:p w:rsidR="007C3D97" w:rsidRDefault="007C3D97" w:rsidP="007C3D97">
      <w:pPr>
        <w:jc w:val="both"/>
        <w:rPr>
          <w:lang w:val="sr-Cyrl-CS"/>
        </w:rPr>
      </w:pPr>
      <w:r>
        <w:rPr>
          <w:lang w:val="sr-Cyrl-CS"/>
        </w:rPr>
        <w:t>На основу документа о очитавању утрошка, снабдевач издаје купцу рачун за испоручену електричну енергију, који садржи исказану цену електричне енергије, обрачунски период, као и накнаде прописане законом, порезе и остале обавезе и информације из чл. 144. Закона о енергетици.</w:t>
      </w:r>
    </w:p>
    <w:p w:rsidR="007C3D97" w:rsidRDefault="007C3D97" w:rsidP="007C3D97">
      <w:pPr>
        <w:jc w:val="both"/>
        <w:rPr>
          <w:lang w:val="sr-Cyrl-CS"/>
        </w:rPr>
      </w:pPr>
    </w:p>
    <w:p w:rsidR="007C3D97" w:rsidRDefault="007C3D97" w:rsidP="007C3D97">
      <w:pPr>
        <w:jc w:val="center"/>
        <w:rPr>
          <w:b/>
        </w:rPr>
      </w:pPr>
      <w:r>
        <w:rPr>
          <w:b/>
        </w:rPr>
        <w:t>Члан 6.</w:t>
      </w:r>
      <w:r>
        <w:rPr>
          <w:lang w:val="sr-Cyrl-CS"/>
        </w:rPr>
        <w:t xml:space="preserve"> </w:t>
      </w:r>
      <w:r>
        <w:rPr>
          <w:b/>
        </w:rPr>
        <w:t xml:space="preserve"> </w:t>
      </w:r>
    </w:p>
    <w:p w:rsidR="007C3D97" w:rsidRDefault="007C3D97" w:rsidP="007C3D97">
      <w:pPr>
        <w:jc w:val="both"/>
        <w:rPr>
          <w:lang w:val="sr-Cyrl-CS"/>
        </w:rPr>
      </w:pPr>
      <w:r>
        <w:rPr>
          <w:lang w:val="sr-Cyrl-CS"/>
        </w:rPr>
        <w:t>Снабдевач је дужан да обавезе које произилазе из овог уговора извршава у складу са овим уговором.</w:t>
      </w:r>
    </w:p>
    <w:p w:rsidR="007C3D97" w:rsidRDefault="007C3D97" w:rsidP="007C3D97">
      <w:pPr>
        <w:jc w:val="center"/>
        <w:rPr>
          <w:b/>
          <w:lang w:val="sr-Cyrl-CS"/>
        </w:rPr>
      </w:pPr>
    </w:p>
    <w:p w:rsidR="007C3D97" w:rsidRDefault="007C3D97" w:rsidP="007C3D97">
      <w:pPr>
        <w:jc w:val="center"/>
        <w:rPr>
          <w:b/>
        </w:rPr>
      </w:pPr>
      <w:r>
        <w:rPr>
          <w:b/>
          <w:lang w:val="sr-Cyrl-CS"/>
        </w:rPr>
        <w:t xml:space="preserve">Члан </w:t>
      </w:r>
      <w:r>
        <w:rPr>
          <w:b/>
        </w:rPr>
        <w:t>7</w:t>
      </w:r>
      <w:r>
        <w:rPr>
          <w:b/>
          <w:lang w:val="sr-Cyrl-CS"/>
        </w:rPr>
        <w:t>.</w:t>
      </w:r>
    </w:p>
    <w:p w:rsidR="007C3D97" w:rsidRDefault="007C3D97" w:rsidP="007C3D97">
      <w:pPr>
        <w:jc w:val="both"/>
        <w:rPr>
          <w:lang w:val="sr-Cyrl-CS"/>
        </w:rPr>
      </w:pPr>
      <w:r>
        <w:rPr>
          <w:lang w:val="sr-Cyrl-CS"/>
        </w:rPr>
        <w:t>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w:t>
      </w:r>
    </w:p>
    <w:p w:rsidR="007C3D97" w:rsidRDefault="007C3D97" w:rsidP="007C3D97">
      <w:pPr>
        <w:jc w:val="both"/>
        <w:rPr>
          <w:lang w:val="sr-Cyrl-CS"/>
        </w:rPr>
      </w:pPr>
      <w:r>
        <w:rPr>
          <w:lang w:val="sr-Cyrl-CS"/>
        </w:rPr>
        <w:t>Отказни рок износи 30 (тридесет) дана и почиње да тече од дана пријема писаног обавештења о раскиду уговора.</w:t>
      </w:r>
    </w:p>
    <w:p w:rsidR="007C3D97" w:rsidRDefault="007C3D97" w:rsidP="007C3D97">
      <w:pPr>
        <w:rPr>
          <w:lang w:val="sr-Cyrl-CS"/>
        </w:rPr>
      </w:pPr>
    </w:p>
    <w:p w:rsidR="007C3D97" w:rsidRDefault="007C3D97" w:rsidP="007C3D97">
      <w:pPr>
        <w:jc w:val="center"/>
        <w:rPr>
          <w:b/>
          <w:lang w:val="sr-Cyrl-CS"/>
        </w:rPr>
      </w:pPr>
      <w:r>
        <w:rPr>
          <w:b/>
          <w:lang w:val="sr-Cyrl-CS"/>
        </w:rPr>
        <w:lastRenderedPageBreak/>
        <w:t xml:space="preserve">Члан </w:t>
      </w:r>
      <w:r>
        <w:rPr>
          <w:b/>
        </w:rPr>
        <w:t>8</w:t>
      </w:r>
      <w:r>
        <w:rPr>
          <w:b/>
          <w:lang w:val="sr-Cyrl-CS"/>
        </w:rPr>
        <w:t>.</w:t>
      </w:r>
    </w:p>
    <w:p w:rsidR="007C3D97" w:rsidRDefault="007C3D97" w:rsidP="007C3D97">
      <w:pPr>
        <w:jc w:val="both"/>
        <w:rPr>
          <w:lang w:val="sr-Cyrl-CS"/>
        </w:rPr>
      </w:pPr>
      <w:r>
        <w:rPr>
          <w:lang w:val="sr-Cyrl-CS"/>
        </w:rPr>
        <w:t xml:space="preserve">За све што није регулисано овим уговором, примењиваће се одредбе </w:t>
      </w:r>
      <w:r>
        <w:t>З</w:t>
      </w:r>
      <w:r>
        <w:rPr>
          <w:lang w:val="sr-Cyrl-CS"/>
        </w:rPr>
        <w:t>акона о облигационим односима, Закона о енергетици и подзаконских прописа којима се регулише рад енергетских субјеката, енергетске делатности и функционисања тржишта електричне енергије у Републици Србији.</w:t>
      </w:r>
    </w:p>
    <w:p w:rsidR="007C3D97" w:rsidRDefault="007C3D97" w:rsidP="007C3D97">
      <w:pPr>
        <w:jc w:val="both"/>
        <w:rPr>
          <w:lang w:val="sr-Cyrl-CS"/>
        </w:rPr>
      </w:pPr>
    </w:p>
    <w:p w:rsidR="007C3D97" w:rsidRDefault="007C3D97" w:rsidP="007C3D97">
      <w:pPr>
        <w:jc w:val="center"/>
        <w:rPr>
          <w:b/>
          <w:lang w:val="sr-Cyrl-CS"/>
        </w:rPr>
      </w:pPr>
      <w:r>
        <w:rPr>
          <w:b/>
          <w:lang w:val="sr-Cyrl-CS"/>
        </w:rPr>
        <w:t xml:space="preserve">Члан </w:t>
      </w:r>
      <w:r>
        <w:rPr>
          <w:b/>
        </w:rPr>
        <w:t>9</w:t>
      </w:r>
      <w:r>
        <w:rPr>
          <w:b/>
          <w:lang w:val="sr-Cyrl-CS"/>
        </w:rPr>
        <w:t>.</w:t>
      </w:r>
    </w:p>
    <w:p w:rsidR="007C3D97" w:rsidRDefault="007C3D97" w:rsidP="007C3D97">
      <w:pPr>
        <w:jc w:val="both"/>
        <w:rPr>
          <w:lang w:val="sr-Cyrl-CS"/>
        </w:rPr>
      </w:pPr>
      <w:r>
        <w:rPr>
          <w:lang w:val="sr-Cyrl-CS"/>
        </w:rPr>
        <w:t>Сва спорна питања у тумачењу и припреми овог уговора, уговорне стране ће решавати споразумно.</w:t>
      </w:r>
    </w:p>
    <w:p w:rsidR="007C3D97" w:rsidRDefault="007C3D97" w:rsidP="007C3D97">
      <w:pPr>
        <w:jc w:val="both"/>
        <w:rPr>
          <w:lang w:val="sr-Cyrl-CS"/>
        </w:rPr>
      </w:pPr>
      <w:r>
        <w:rPr>
          <w:lang w:val="sr-Cyrl-CS"/>
        </w:rPr>
        <w:t xml:space="preserve">У случају спора уговорне стране уговарају надлежност Привредног суда у </w:t>
      </w:r>
      <w:r w:rsidR="00326890">
        <w:rPr>
          <w:lang w:val="sr-Cyrl-CS"/>
        </w:rPr>
        <w:t>Крагујевцу</w:t>
      </w:r>
      <w:r>
        <w:rPr>
          <w:lang w:val="sr-Cyrl-CS"/>
        </w:rPr>
        <w:t>.</w:t>
      </w:r>
    </w:p>
    <w:p w:rsidR="007C3D97" w:rsidRDefault="007C3D97" w:rsidP="007C3D97">
      <w:pPr>
        <w:jc w:val="both"/>
        <w:rPr>
          <w:lang w:val="sr-Cyrl-CS"/>
        </w:rPr>
      </w:pPr>
    </w:p>
    <w:p w:rsidR="007C3D97" w:rsidRDefault="007C3D97" w:rsidP="007C3D97">
      <w:pPr>
        <w:jc w:val="center"/>
        <w:rPr>
          <w:b/>
          <w:lang w:val="sr-Cyrl-CS"/>
        </w:rPr>
      </w:pPr>
    </w:p>
    <w:p w:rsidR="007C3D97" w:rsidRDefault="007C3D97" w:rsidP="007C3D97">
      <w:pPr>
        <w:jc w:val="center"/>
        <w:rPr>
          <w:b/>
          <w:lang w:val="sr-Cyrl-CS"/>
        </w:rPr>
      </w:pPr>
      <w:r>
        <w:rPr>
          <w:b/>
          <w:lang w:val="sr-Cyrl-CS"/>
        </w:rPr>
        <w:t>Члан 1</w:t>
      </w:r>
      <w:r>
        <w:rPr>
          <w:b/>
        </w:rPr>
        <w:t>0</w:t>
      </w:r>
      <w:r>
        <w:rPr>
          <w:b/>
          <w:lang w:val="sr-Cyrl-CS"/>
        </w:rPr>
        <w:t>.</w:t>
      </w:r>
    </w:p>
    <w:p w:rsidR="007C3D97" w:rsidRDefault="007C3D97" w:rsidP="007C3D97">
      <w:pPr>
        <w:jc w:val="both"/>
        <w:rPr>
          <w:lang w:val="sr-Cyrl-CS"/>
        </w:rPr>
      </w:pPr>
      <w:r>
        <w:rPr>
          <w:lang w:val="sr-Cyrl-CS"/>
        </w:rPr>
        <w:t>Овај уговор ступа на снагу даном потписивања и важи 12 месеци.</w:t>
      </w:r>
    </w:p>
    <w:p w:rsidR="007C3D97" w:rsidRDefault="007C3D97" w:rsidP="007C3D97">
      <w:pPr>
        <w:jc w:val="both"/>
        <w:rPr>
          <w:lang w:val="sr-Cyrl-CS"/>
        </w:rPr>
      </w:pPr>
    </w:p>
    <w:p w:rsidR="007C3D97" w:rsidRDefault="007C3D97" w:rsidP="007C3D97">
      <w:pPr>
        <w:jc w:val="center"/>
        <w:rPr>
          <w:b/>
          <w:lang w:val="sr-Cyrl-CS"/>
        </w:rPr>
      </w:pPr>
      <w:r>
        <w:rPr>
          <w:b/>
          <w:lang w:val="sr-Cyrl-CS"/>
        </w:rPr>
        <w:t>Члан 1</w:t>
      </w:r>
      <w:r>
        <w:rPr>
          <w:b/>
        </w:rPr>
        <w:t>1</w:t>
      </w:r>
      <w:r>
        <w:rPr>
          <w:b/>
          <w:lang w:val="sr-Cyrl-CS"/>
        </w:rPr>
        <w:t>.</w:t>
      </w:r>
    </w:p>
    <w:p w:rsidR="007C3D97" w:rsidRDefault="007C3D97" w:rsidP="007C3D97">
      <w:pPr>
        <w:jc w:val="both"/>
        <w:rPr>
          <w:lang w:val="sr-Cyrl-CS"/>
        </w:rPr>
      </w:pPr>
      <w:r>
        <w:rPr>
          <w:lang w:val="sr-Cyrl-CS"/>
        </w:rPr>
        <w:t xml:space="preserve">Овај уговор је сачињен у 4 (четири) истоветних примерака, од којих свака страна задржава по 2 (два) примерка.   </w:t>
      </w:r>
    </w:p>
    <w:p w:rsidR="007C3D97" w:rsidRDefault="007C3D97" w:rsidP="007C3D97">
      <w:pPr>
        <w:rPr>
          <w:lang w:val="sr-Cyrl-CS"/>
        </w:rPr>
      </w:pPr>
    </w:p>
    <w:p w:rsidR="007C3D97" w:rsidRDefault="007C3D97" w:rsidP="007C3D97">
      <w:pPr>
        <w:rPr>
          <w:b/>
          <w:lang w:val="sr-Cyrl-CS"/>
        </w:rPr>
      </w:pPr>
    </w:p>
    <w:p w:rsidR="007C3D97" w:rsidRDefault="007C3D97" w:rsidP="007C3D97">
      <w:pPr>
        <w:rPr>
          <w:b/>
        </w:rPr>
      </w:pPr>
      <w:r>
        <w:rPr>
          <w:b/>
          <w:lang w:val="sr-Cyrl-CS"/>
        </w:rPr>
        <w:t>КУПАЦ</w:t>
      </w:r>
      <w:r>
        <w:rPr>
          <w:b/>
        </w:rPr>
        <w:t>:</w:t>
      </w:r>
      <w:r>
        <w:rPr>
          <w:b/>
          <w:lang w:val="sr-Cyrl-CS"/>
        </w:rPr>
        <w:t xml:space="preserve"> </w:t>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ПРОДАВАЦ</w:t>
      </w:r>
      <w:r>
        <w:rPr>
          <w:b/>
        </w:rPr>
        <w:t xml:space="preserve">:                                                                  </w:t>
      </w:r>
    </w:p>
    <w:p w:rsidR="007C3D97" w:rsidRDefault="007C3D97" w:rsidP="007C3D97">
      <w:pPr>
        <w:rPr>
          <w:lang w:val="sr-Cyrl-CS"/>
        </w:rPr>
      </w:pPr>
      <w:r>
        <w:rPr>
          <w:lang w:val="sr-Cyrl-CS"/>
        </w:rPr>
        <w:tab/>
      </w:r>
      <w:r>
        <w:rPr>
          <w:lang w:val="sr-Cyrl-CS"/>
        </w:rPr>
        <w:br/>
      </w:r>
    </w:p>
    <w:p w:rsidR="007C3D97" w:rsidRDefault="007C3D97" w:rsidP="007C3D97">
      <w:pPr>
        <w:rPr>
          <w:lang w:val="sr-Cyrl-CS"/>
        </w:rPr>
      </w:pPr>
      <w:r>
        <w:rPr>
          <w:lang w:val="sr-Cyrl-CS"/>
        </w:rPr>
        <w:t>_____________________________                            _________________________</w:t>
      </w:r>
    </w:p>
    <w:p w:rsidR="007C3D97" w:rsidRDefault="007C3D97" w:rsidP="007C3D97">
      <w:pPr>
        <w:rPr>
          <w:b/>
          <w:sz w:val="22"/>
          <w:szCs w:val="22"/>
          <w:lang w:val="sr-Cyrl-CS"/>
        </w:rPr>
      </w:pPr>
    </w:p>
    <w:p w:rsidR="007C3D97" w:rsidRPr="00D4418F" w:rsidRDefault="007C3D97" w:rsidP="00D4418F">
      <w:pPr>
        <w:jc w:val="both"/>
        <w:rPr>
          <w:b/>
          <w:sz w:val="20"/>
          <w:szCs w:val="20"/>
        </w:rPr>
      </w:pPr>
      <w:r>
        <w:rPr>
          <w:iCs/>
          <w:sz w:val="20"/>
          <w:szCs w:val="20"/>
          <w:lang w:val="sr-Cyrl-CS"/>
        </w:rPr>
        <w:t xml:space="preserve">Напомена: Овај </w:t>
      </w:r>
      <w:r>
        <w:rPr>
          <w:bCs/>
          <w:iCs/>
          <w:sz w:val="20"/>
          <w:szCs w:val="20"/>
        </w:rPr>
        <w:t>модел уговора представља садржину уговора који ће бити закључен са изабраним понуђачем</w:t>
      </w:r>
      <w:r>
        <w:rPr>
          <w:bCs/>
          <w:iCs/>
          <w:sz w:val="20"/>
          <w:szCs w:val="20"/>
          <w:lang w:val="sr-Cyrl-CS"/>
        </w:rPr>
        <w:t>. А</w:t>
      </w:r>
      <w:r>
        <w:rPr>
          <w:bCs/>
          <w:iCs/>
          <w:sz w:val="20"/>
          <w:szCs w:val="20"/>
        </w:rPr>
        <w:t xml:space="preserve">ко понуђач без оправданих разлога одбије да закључи уговор о јавној набавци, након што му је уговор додељен, </w:t>
      </w:r>
      <w:r>
        <w:rPr>
          <w:bCs/>
          <w:iCs/>
          <w:sz w:val="20"/>
          <w:szCs w:val="20"/>
          <w:lang w:val="sr-Cyrl-CS"/>
        </w:rPr>
        <w:t xml:space="preserve">Наручилац ће </w:t>
      </w:r>
      <w:r>
        <w:rPr>
          <w:bCs/>
          <w:iCs/>
          <w:sz w:val="20"/>
          <w:szCs w:val="20"/>
        </w:rPr>
        <w:t>Управи за јавне набавке доставити доказ негативне рефренце.</w:t>
      </w:r>
    </w:p>
    <w:p w:rsidR="007C3D97" w:rsidRDefault="007C3D97" w:rsidP="007C3D97">
      <w:pPr>
        <w:rPr>
          <w:b/>
          <w:lang w:val="sr-Cyrl-CS"/>
        </w:rPr>
      </w:pPr>
    </w:p>
    <w:p w:rsidR="007C3D97" w:rsidRDefault="007C3D97" w:rsidP="007C3D97">
      <w:pPr>
        <w:rPr>
          <w:b/>
          <w:lang w:val="sr-Cyrl-CS"/>
        </w:rPr>
      </w:pPr>
    </w:p>
    <w:p w:rsidR="007C3D97" w:rsidRDefault="007C3D97" w:rsidP="007C3D97">
      <w:pPr>
        <w:rPr>
          <w:b/>
        </w:rPr>
      </w:pPr>
    </w:p>
    <w:p w:rsidR="00326890" w:rsidRDefault="00326890" w:rsidP="007C3D97">
      <w:pPr>
        <w:rPr>
          <w:b/>
        </w:rPr>
      </w:pPr>
    </w:p>
    <w:p w:rsidR="00326890" w:rsidRDefault="00326890" w:rsidP="007C3D97">
      <w:pPr>
        <w:rPr>
          <w:b/>
        </w:rPr>
      </w:pPr>
    </w:p>
    <w:p w:rsidR="00326890" w:rsidRDefault="00326890" w:rsidP="007C3D97">
      <w:pPr>
        <w:rPr>
          <w:b/>
        </w:rPr>
      </w:pPr>
    </w:p>
    <w:p w:rsidR="00326890" w:rsidRDefault="00326890" w:rsidP="007C3D97">
      <w:pPr>
        <w:rPr>
          <w:b/>
        </w:rPr>
      </w:pPr>
    </w:p>
    <w:p w:rsidR="00326890" w:rsidRDefault="00326890" w:rsidP="007C3D97">
      <w:pPr>
        <w:rPr>
          <w:b/>
        </w:rPr>
      </w:pPr>
    </w:p>
    <w:p w:rsidR="00326890" w:rsidRDefault="00326890" w:rsidP="007C3D97">
      <w:pPr>
        <w:rPr>
          <w:b/>
        </w:rPr>
      </w:pPr>
    </w:p>
    <w:p w:rsidR="00326890" w:rsidRDefault="00326890" w:rsidP="007C3D97">
      <w:pPr>
        <w:rPr>
          <w:b/>
        </w:rPr>
      </w:pPr>
    </w:p>
    <w:p w:rsidR="00326890" w:rsidRDefault="00326890" w:rsidP="007C3D97">
      <w:pPr>
        <w:rPr>
          <w:b/>
        </w:rPr>
      </w:pPr>
    </w:p>
    <w:p w:rsidR="00326890" w:rsidRDefault="00326890" w:rsidP="007C3D97">
      <w:pPr>
        <w:rPr>
          <w:b/>
        </w:rPr>
      </w:pPr>
    </w:p>
    <w:p w:rsidR="00326890" w:rsidRDefault="00326890" w:rsidP="007C3D97">
      <w:pPr>
        <w:rPr>
          <w:b/>
        </w:rPr>
      </w:pPr>
    </w:p>
    <w:p w:rsidR="00326890" w:rsidRDefault="00326890" w:rsidP="007C3D97">
      <w:pPr>
        <w:rPr>
          <w:b/>
        </w:rPr>
      </w:pPr>
    </w:p>
    <w:p w:rsidR="00326890" w:rsidRPr="00326890" w:rsidRDefault="00326890" w:rsidP="007C3D97">
      <w:pPr>
        <w:rPr>
          <w:b/>
        </w:rPr>
      </w:pPr>
    </w:p>
    <w:p w:rsidR="007C3D97" w:rsidRDefault="007C3D97" w:rsidP="007C3D97">
      <w:pPr>
        <w:rPr>
          <w:b/>
        </w:rPr>
      </w:pPr>
    </w:p>
    <w:p w:rsidR="00F3788C" w:rsidRDefault="00F3788C" w:rsidP="007C3D97">
      <w:pPr>
        <w:rPr>
          <w:b/>
        </w:rPr>
      </w:pPr>
    </w:p>
    <w:p w:rsidR="00F3788C" w:rsidRDefault="00F3788C" w:rsidP="007C3D97">
      <w:pPr>
        <w:rPr>
          <w:b/>
        </w:rPr>
      </w:pPr>
    </w:p>
    <w:p w:rsidR="00F3788C" w:rsidRPr="00F3788C" w:rsidRDefault="00F3788C" w:rsidP="007C3D97">
      <w:pPr>
        <w:rPr>
          <w:b/>
        </w:rPr>
      </w:pPr>
    </w:p>
    <w:p w:rsidR="00D44B1A" w:rsidRDefault="00D44B1A" w:rsidP="007C3D97">
      <w:pPr>
        <w:rPr>
          <w:b/>
          <w:lang w:val="sr-Cyrl-CS"/>
        </w:rPr>
      </w:pPr>
    </w:p>
    <w:p w:rsidR="00D44B1A" w:rsidRDefault="00D44B1A" w:rsidP="007C3D97">
      <w:pPr>
        <w:rPr>
          <w:b/>
          <w:lang w:val="sr-Cyrl-CS"/>
        </w:rPr>
      </w:pPr>
    </w:p>
    <w:p w:rsidR="00D44B1A" w:rsidRDefault="00D44B1A" w:rsidP="007C3D97">
      <w:pPr>
        <w:rPr>
          <w:b/>
          <w:lang w:val="sr-Cyrl-CS"/>
        </w:rPr>
      </w:pPr>
    </w:p>
    <w:p w:rsidR="007C3D97" w:rsidRDefault="007C3D97" w:rsidP="007C3D97">
      <w:pPr>
        <w:rPr>
          <w:b/>
          <w:lang w:val="sr-Cyrl-CS"/>
        </w:rPr>
      </w:pPr>
      <w:r>
        <w:rPr>
          <w:b/>
          <w:lang w:val="sr-Cyrl-CS"/>
        </w:rPr>
        <w:t>V</w:t>
      </w:r>
      <w:r>
        <w:rPr>
          <w:b/>
        </w:rPr>
        <w:t>III</w:t>
      </w:r>
      <w:r>
        <w:rPr>
          <w:b/>
          <w:lang w:val="ru-RU"/>
        </w:rPr>
        <w:t xml:space="preserve"> </w:t>
      </w:r>
      <w:r>
        <w:rPr>
          <w:b/>
          <w:lang w:val="sr-Cyrl-CS"/>
        </w:rPr>
        <w:t>УПУТСТВО ПОНУЂАЧИМА КАКО ДА САЧИНЕ ПОНУДУ</w:t>
      </w:r>
    </w:p>
    <w:p w:rsidR="007C3D97" w:rsidRDefault="007C3D97" w:rsidP="007C3D97">
      <w:pPr>
        <w:jc w:val="both"/>
        <w:rPr>
          <w:lang w:val="sr-Cyrl-CS"/>
        </w:rPr>
      </w:pPr>
    </w:p>
    <w:p w:rsidR="007C3D97" w:rsidRDefault="007C3D97" w:rsidP="007C3D97">
      <w:pPr>
        <w:numPr>
          <w:ilvl w:val="0"/>
          <w:numId w:val="5"/>
        </w:numPr>
        <w:jc w:val="both"/>
        <w:rPr>
          <w:b/>
          <w:u w:val="single"/>
          <w:lang w:val="sr-Cyrl-CS"/>
        </w:rPr>
      </w:pPr>
      <w:r>
        <w:rPr>
          <w:b/>
          <w:u w:val="single"/>
          <w:lang w:val="sr-Cyrl-CS"/>
        </w:rPr>
        <w:t>Предмет јавне набавке:</w:t>
      </w:r>
    </w:p>
    <w:p w:rsidR="007C3D97" w:rsidRDefault="007C3D97" w:rsidP="007C3D97">
      <w:pPr>
        <w:jc w:val="both"/>
        <w:rPr>
          <w:lang w:val="sr-Cyrl-CS"/>
        </w:rPr>
      </w:pPr>
      <w:r>
        <w:rPr>
          <w:lang w:val="sr-Cyrl-CS"/>
        </w:rPr>
        <w:t xml:space="preserve">Добра </w:t>
      </w:r>
      <w:r>
        <w:t xml:space="preserve">мале вредности – </w:t>
      </w:r>
      <w:r>
        <w:rPr>
          <w:lang w:val="sr-Cyrl-CS"/>
        </w:rPr>
        <w:t>електрична енергигија за Факултет музичке уметности, према конкурсној документацији.</w:t>
      </w:r>
    </w:p>
    <w:p w:rsidR="007C3D97" w:rsidRDefault="007C3D97" w:rsidP="007C3D97">
      <w:pPr>
        <w:ind w:firstLine="360"/>
        <w:jc w:val="both"/>
        <w:rPr>
          <w:lang w:val="sr-Cyrl-CS"/>
        </w:rPr>
      </w:pPr>
    </w:p>
    <w:p w:rsidR="007C3D97" w:rsidRDefault="007C3D97" w:rsidP="007C3D97">
      <w:pPr>
        <w:ind w:firstLine="360"/>
        <w:jc w:val="both"/>
        <w:rPr>
          <w:lang w:val="sr-Cyrl-CS"/>
        </w:rPr>
      </w:pPr>
      <w:r>
        <w:rPr>
          <w:lang w:val="sr-Cyrl-CS"/>
        </w:rPr>
        <w:t>Понуђачи су дужни да поднесу понуду по свим позицијама које су дате у конкурсној документацији. У супротном понуда ће бити одбијена као неприхватљива.</w:t>
      </w:r>
    </w:p>
    <w:p w:rsidR="007C3D97" w:rsidRDefault="007C3D97" w:rsidP="007C3D97">
      <w:pPr>
        <w:jc w:val="both"/>
        <w:rPr>
          <w:lang w:val="sr-Cyrl-CS"/>
        </w:rPr>
      </w:pPr>
      <w:r>
        <w:rPr>
          <w:lang w:val="sr-Cyrl-CS"/>
        </w:rPr>
        <w:t>Понуђачи су дужни да понуду сачине на српском језику. Сви обрасци у конкурсној документацији морају бити читко попуњени, печатирани и оверени од стране одговорног лица.</w:t>
      </w:r>
    </w:p>
    <w:p w:rsidR="007C3D97" w:rsidRDefault="007C3D97" w:rsidP="007C3D97">
      <w:pPr>
        <w:jc w:val="both"/>
      </w:pPr>
    </w:p>
    <w:p w:rsidR="007C3D97" w:rsidRDefault="007C3D97" w:rsidP="007C3D97">
      <w:pPr>
        <w:numPr>
          <w:ilvl w:val="0"/>
          <w:numId w:val="5"/>
        </w:numPr>
        <w:jc w:val="both"/>
        <w:rPr>
          <w:b/>
          <w:u w:val="single"/>
        </w:rPr>
      </w:pPr>
      <w:r>
        <w:rPr>
          <w:b/>
          <w:u w:val="single"/>
          <w:lang w:val="sr-Cyrl-CS"/>
        </w:rPr>
        <w:t>Начин подношења понуда:</w:t>
      </w:r>
    </w:p>
    <w:p w:rsidR="007C3D97" w:rsidRDefault="007C3D97" w:rsidP="007C3D97">
      <w:pPr>
        <w:jc w:val="both"/>
        <w:rPr>
          <w:lang w:val="sr-Cyrl-CS"/>
        </w:rPr>
      </w:pPr>
      <w:r>
        <w:t>Понуђач понуду подноси непосредно или путем поште у затвореној коверти</w:t>
      </w:r>
      <w:r>
        <w:rPr>
          <w:lang w:val="sr-Cyrl-CS"/>
        </w:rPr>
        <w:t>. На полеђини коверте навести адресу понуђача. У случају да понуду подноси група понуђача, на коверти је потребно назначити да се ради о о групи понуђача и навести називе и адресе свих учесника у заједничкој понуди.</w:t>
      </w:r>
    </w:p>
    <w:p w:rsidR="007C3D97" w:rsidRDefault="007C3D97" w:rsidP="007C3D97">
      <w:pPr>
        <w:autoSpaceDE w:val="0"/>
        <w:autoSpaceDN w:val="0"/>
        <w:adjustRightInd w:val="0"/>
        <w:jc w:val="both"/>
      </w:pPr>
      <w:r>
        <w:t xml:space="preserve">Понуда мора да садржи оверен и потписан: </w:t>
      </w:r>
    </w:p>
    <w:p w:rsidR="007C3D97" w:rsidRDefault="007C3D97" w:rsidP="007C3D97">
      <w:pPr>
        <w:numPr>
          <w:ilvl w:val="0"/>
          <w:numId w:val="6"/>
        </w:numPr>
        <w:suppressAutoHyphens/>
        <w:autoSpaceDE w:val="0"/>
        <w:autoSpaceDN w:val="0"/>
        <w:adjustRightInd w:val="0"/>
        <w:jc w:val="both"/>
      </w:pPr>
      <w:r>
        <w:t xml:space="preserve">Образац понуде (Образац 1); </w:t>
      </w:r>
    </w:p>
    <w:p w:rsidR="007C3D97" w:rsidRDefault="007C3D97" w:rsidP="007C3D97">
      <w:pPr>
        <w:numPr>
          <w:ilvl w:val="0"/>
          <w:numId w:val="6"/>
        </w:numPr>
        <w:suppressAutoHyphens/>
        <w:autoSpaceDE w:val="0"/>
        <w:autoSpaceDN w:val="0"/>
        <w:adjustRightInd w:val="0"/>
        <w:jc w:val="both"/>
      </w:pPr>
      <w:r>
        <w:t>Образац структуре понуђене цене (Образац 2);</w:t>
      </w:r>
    </w:p>
    <w:p w:rsidR="007C3D97" w:rsidRDefault="007C3D97" w:rsidP="007C3D97">
      <w:pPr>
        <w:numPr>
          <w:ilvl w:val="0"/>
          <w:numId w:val="6"/>
        </w:numPr>
        <w:suppressAutoHyphens/>
        <w:autoSpaceDE w:val="0"/>
        <w:autoSpaceDN w:val="0"/>
        <w:adjustRightInd w:val="0"/>
        <w:jc w:val="both"/>
      </w:pPr>
      <w:r>
        <w:t>Образац трошкова припреме понуде (Образац 3);</w:t>
      </w:r>
    </w:p>
    <w:p w:rsidR="007C3D97" w:rsidRDefault="007C3D97" w:rsidP="007C3D97">
      <w:pPr>
        <w:numPr>
          <w:ilvl w:val="0"/>
          <w:numId w:val="6"/>
        </w:numPr>
        <w:suppressAutoHyphens/>
        <w:autoSpaceDE w:val="0"/>
        <w:autoSpaceDN w:val="0"/>
        <w:adjustRightInd w:val="0"/>
        <w:jc w:val="both"/>
      </w:pPr>
      <w:r>
        <w:t>Образац изјаве о независној понуди (Образац 4);</w:t>
      </w:r>
    </w:p>
    <w:p w:rsidR="007C3D97" w:rsidRDefault="007C3D97" w:rsidP="007C3D97">
      <w:pPr>
        <w:numPr>
          <w:ilvl w:val="0"/>
          <w:numId w:val="6"/>
        </w:numPr>
        <w:suppressAutoHyphens/>
        <w:autoSpaceDE w:val="0"/>
        <w:autoSpaceDN w:val="0"/>
        <w:adjustRightInd w:val="0"/>
        <w:jc w:val="both"/>
      </w:pPr>
      <w:r>
        <w:t>Образац изјаве понуђача о испуњености услова за учешће у поступку јавне набавке - чл. 75. ЗЈН (Образац 5);</w:t>
      </w:r>
    </w:p>
    <w:p w:rsidR="007C3D97" w:rsidRDefault="007C3D97" w:rsidP="007C3D97">
      <w:pPr>
        <w:numPr>
          <w:ilvl w:val="0"/>
          <w:numId w:val="6"/>
        </w:numPr>
        <w:suppressAutoHyphens/>
        <w:autoSpaceDE w:val="0"/>
        <w:autoSpaceDN w:val="0"/>
        <w:adjustRightInd w:val="0"/>
        <w:jc w:val="both"/>
      </w:pPr>
      <w:r>
        <w:t>Образац изјаве подизвођача о испуњености услова за учешће у поступку јавне набавке - чл. 75. (Образац 6), уколико понуђач подноси понуду са подизвођачем;</w:t>
      </w:r>
    </w:p>
    <w:p w:rsidR="007C3D97" w:rsidRDefault="007C3D97" w:rsidP="007C3D97">
      <w:pPr>
        <w:numPr>
          <w:ilvl w:val="0"/>
          <w:numId w:val="6"/>
        </w:numPr>
        <w:suppressAutoHyphens/>
        <w:autoSpaceDE w:val="0"/>
        <w:autoSpaceDN w:val="0"/>
        <w:adjustRightInd w:val="0"/>
        <w:jc w:val="both"/>
      </w:pPr>
      <w:r>
        <w:t>Модел уговора;</w:t>
      </w:r>
    </w:p>
    <w:p w:rsidR="007C3D97" w:rsidRDefault="007C3D97" w:rsidP="007C3D97">
      <w:pPr>
        <w:jc w:val="both"/>
      </w:pPr>
    </w:p>
    <w:p w:rsidR="007C3D97" w:rsidRPr="00BC6526" w:rsidRDefault="007C3D97" w:rsidP="007C3D97">
      <w:pPr>
        <w:rPr>
          <w:b/>
          <w:u w:val="single"/>
        </w:rPr>
      </w:pPr>
      <w:r w:rsidRPr="00BC6526">
        <w:rPr>
          <w:b/>
          <w:lang w:val="sr-Cyrl-CS"/>
        </w:rPr>
        <w:t xml:space="preserve">Понуду доставити на адресу: </w:t>
      </w:r>
      <w:r w:rsidR="00B21674" w:rsidRPr="00BC6526">
        <w:rPr>
          <w:b/>
          <w:lang w:val="sr-Cyrl-CS"/>
        </w:rPr>
        <w:t>Општинска управа општине Рача</w:t>
      </w:r>
      <w:r w:rsidRPr="00BC6526">
        <w:rPr>
          <w:b/>
          <w:lang w:val="sr-Cyrl-CS"/>
        </w:rPr>
        <w:t xml:space="preserve">, </w:t>
      </w:r>
      <w:r w:rsidR="00B21674" w:rsidRPr="00BC6526">
        <w:rPr>
          <w:b/>
          <w:lang w:val="sr-Cyrl-CS"/>
        </w:rPr>
        <w:t>Карађорђева 48</w:t>
      </w:r>
      <w:r w:rsidRPr="00BC6526">
        <w:rPr>
          <w:b/>
          <w:lang w:val="sr-Cyrl-CS"/>
        </w:rPr>
        <w:t xml:space="preserve">, </w:t>
      </w:r>
      <w:r w:rsidR="00B21674" w:rsidRPr="00BC6526">
        <w:rPr>
          <w:b/>
          <w:lang w:val="sr-Cyrl-CS"/>
        </w:rPr>
        <w:t>34210 Рача</w:t>
      </w:r>
      <w:r w:rsidRPr="00BC6526">
        <w:rPr>
          <w:b/>
          <w:lang w:val="sr-Cyrl-CS"/>
        </w:rPr>
        <w:t xml:space="preserve">, са назнаком „Понуда за јавну набавку добара - </w:t>
      </w:r>
      <w:r w:rsidRPr="00BC6526">
        <w:rPr>
          <w:b/>
        </w:rPr>
        <w:t>електричне енергије</w:t>
      </w:r>
      <w:r w:rsidRPr="00BC6526">
        <w:rPr>
          <w:b/>
          <w:lang w:val="sr-Cyrl-CS"/>
        </w:rPr>
        <w:t xml:space="preserve">, ЈН бр. </w:t>
      </w:r>
      <w:r w:rsidR="00B21674" w:rsidRPr="00BC6526">
        <w:rPr>
          <w:b/>
          <w:lang w:val="sr-Cyrl-CS"/>
        </w:rPr>
        <w:t>404-</w:t>
      </w:r>
      <w:r w:rsidR="00BC6526" w:rsidRPr="00BC6526">
        <w:rPr>
          <w:b/>
          <w:lang w:val="sr-Cyrl-CS"/>
        </w:rPr>
        <w:t>17</w:t>
      </w:r>
      <w:r w:rsidR="00B21674" w:rsidRPr="00BC6526">
        <w:rPr>
          <w:b/>
          <w:lang w:val="sr-Cyrl-CS"/>
        </w:rPr>
        <w:t>/2016</w:t>
      </w:r>
      <w:r w:rsidR="00BC6526" w:rsidRPr="00BC6526">
        <w:rPr>
          <w:b/>
          <w:lang w:val="sr-Cyrl-CS"/>
        </w:rPr>
        <w:t>-</w:t>
      </w:r>
      <w:r w:rsidR="00BC6526" w:rsidRPr="00BC6526">
        <w:rPr>
          <w:b/>
        </w:rPr>
        <w:t>IV</w:t>
      </w:r>
      <w:r w:rsidR="00BC6526" w:rsidRPr="00BC6526">
        <w:rPr>
          <w:b/>
          <w:lang w:val="sr-Cyrl-CS"/>
        </w:rPr>
        <w:t>-00</w:t>
      </w:r>
      <w:r w:rsidRPr="00BC6526">
        <w:rPr>
          <w:b/>
          <w:lang w:val="sr-Cyrl-CS"/>
        </w:rPr>
        <w:t xml:space="preserve"> – „НЕ ОТВАРАТИ“.  </w:t>
      </w:r>
      <w:r w:rsidRPr="00BC6526">
        <w:rPr>
          <w:b/>
          <w:u w:val="single"/>
        </w:rPr>
        <w:br/>
      </w:r>
    </w:p>
    <w:p w:rsidR="007C3D97" w:rsidRDefault="007C3D97" w:rsidP="007C3D97">
      <w:pPr>
        <w:numPr>
          <w:ilvl w:val="0"/>
          <w:numId w:val="5"/>
        </w:numPr>
        <w:ind w:left="0" w:firstLine="426"/>
        <w:rPr>
          <w:b/>
          <w:u w:val="single"/>
          <w:lang w:val="sr-Cyrl-CS"/>
        </w:rPr>
      </w:pPr>
      <w:r>
        <w:rPr>
          <w:b/>
          <w:u w:val="single"/>
          <w:lang w:val="sr-Cyrl-CS"/>
        </w:rPr>
        <w:t>Рок за достављање понуда:</w:t>
      </w:r>
      <w:r>
        <w:rPr>
          <w:lang w:val="sr-Cyrl-CS"/>
        </w:rPr>
        <w:t xml:space="preserve"> </w:t>
      </w:r>
      <w:r w:rsidR="00B21674" w:rsidRPr="00C24A97">
        <w:rPr>
          <w:b/>
          <w:lang w:val="sr-Cyrl-CS"/>
        </w:rPr>
        <w:t>11.07</w:t>
      </w:r>
      <w:r w:rsidRPr="00C24A97">
        <w:rPr>
          <w:b/>
          <w:lang w:val="sr-Cyrl-CS"/>
        </w:rPr>
        <w:t>.</w:t>
      </w:r>
      <w:r w:rsidRPr="00C24A97">
        <w:rPr>
          <w:b/>
        </w:rPr>
        <w:t>201</w:t>
      </w:r>
      <w:r w:rsidRPr="00C24A97">
        <w:rPr>
          <w:b/>
          <w:lang w:val="sr-Cyrl-CS"/>
        </w:rPr>
        <w:t>6</w:t>
      </w:r>
      <w:r w:rsidRPr="00C24A97">
        <w:rPr>
          <w:b/>
        </w:rPr>
        <w:t>. године</w:t>
      </w:r>
      <w:r w:rsidRPr="00C24A97">
        <w:rPr>
          <w:b/>
          <w:lang w:val="sr-Cyrl-CS"/>
        </w:rPr>
        <w:t xml:space="preserve"> до 12 часова</w:t>
      </w:r>
      <w:r>
        <w:t>.</w:t>
      </w:r>
      <w:r>
        <w:rPr>
          <w:lang w:val="sr-Cyrl-CS"/>
        </w:rPr>
        <w:t xml:space="preserve"> Понуда достављена по истеку рока за подношење понуда сматраће се неблаговременом. Неблаговремена понуда неће се отварати. </w:t>
      </w:r>
      <w:r>
        <w:rPr>
          <w:lang w:val="sr-Cyrl-CS"/>
        </w:rPr>
        <w:br/>
      </w:r>
    </w:p>
    <w:p w:rsidR="007C3D97" w:rsidRDefault="007C3D97" w:rsidP="007C3D97">
      <w:pPr>
        <w:numPr>
          <w:ilvl w:val="0"/>
          <w:numId w:val="5"/>
        </w:numPr>
        <w:jc w:val="both"/>
        <w:rPr>
          <w:b/>
          <w:u w:val="single"/>
          <w:lang w:val="sr-Cyrl-CS"/>
        </w:rPr>
      </w:pPr>
      <w:r>
        <w:rPr>
          <w:b/>
          <w:u w:val="single"/>
          <w:lang w:val="sr-Cyrl-CS"/>
        </w:rPr>
        <w:t>Цена:</w:t>
      </w:r>
    </w:p>
    <w:p w:rsidR="007C3D97" w:rsidRDefault="007C3D97" w:rsidP="007C3D97">
      <w:pPr>
        <w:jc w:val="both"/>
        <w:rPr>
          <w:lang w:val="sr-Cyrl-CS"/>
        </w:rPr>
      </w:pPr>
      <w:r>
        <w:rPr>
          <w:lang w:val="sr-Cyrl-CS"/>
        </w:rPr>
        <w:t>Цена електричне енергије, коју понуђач искаже у понуди, мора бити исказана у динарима, са и без обрачунатог пореза на додату вредност са урачунатим свим трошковима које понуђач има у реализацији предметне набавке, с тим да ће се за оцену понуде узимати у обзир цена без ПДВ-а.</w:t>
      </w:r>
    </w:p>
    <w:p w:rsidR="007C3D97" w:rsidRDefault="007C3D97" w:rsidP="007C3D97">
      <w:pPr>
        <w:jc w:val="both"/>
        <w:rPr>
          <w:lang w:val="sr-Cyrl-CS"/>
        </w:rPr>
      </w:pPr>
      <w:r>
        <w:rPr>
          <w:lang w:val="sr-Cyrl-CS"/>
        </w:rPr>
        <w:t>Цена обухвата цену електричне енергије са балансном одговорношћу у складу са Законом о енергетици, набавку и испоруку електричне енергије.</w:t>
      </w:r>
    </w:p>
    <w:p w:rsidR="007C3D97" w:rsidRDefault="007C3D97" w:rsidP="007C3D97">
      <w:pPr>
        <w:jc w:val="both"/>
      </w:pPr>
      <w:r>
        <w:rPr>
          <w:lang w:val="sr-Cyrl-CS"/>
        </w:rPr>
        <w:lastRenderedPageBreak/>
        <w:t xml:space="preserve">Обавеза је понуђача да искаже јединичну цену kwh електричне енергије </w:t>
      </w:r>
      <w:r w:rsidR="00B21674">
        <w:rPr>
          <w:lang w:val="sr-Cyrl-CS"/>
        </w:rPr>
        <w:t xml:space="preserve">Више и Ниже Тарифе </w:t>
      </w:r>
      <w:r>
        <w:rPr>
          <w:lang w:val="sr-Cyrl-CS"/>
        </w:rPr>
        <w:t xml:space="preserve"> без ПДВ-а и са ПДВ-ом.</w:t>
      </w:r>
    </w:p>
    <w:p w:rsidR="007C3D97" w:rsidRDefault="007C3D97" w:rsidP="007C3D97">
      <w:pPr>
        <w:jc w:val="both"/>
        <w:rPr>
          <w:lang w:val="sr-Cyrl-CS"/>
        </w:rPr>
      </w:pPr>
      <w:r>
        <w:rPr>
          <w:lang w:val="sr-Cyrl-CS"/>
        </w:rPr>
        <w:t>Цена не обухвата трошкове приступа и коришћења система за пренос електричне енергије ни трошкове приступа и коришћења система за дистрибуцију електричне енергије, као ни накнаду за подстицај повлашћених произвођача електричне енергије. Наведене трошкове понуђач ће, у оквиру рачуна, фактурисати наручиоцу сваког месеца, на основу обрачунских величина за места примопредаје наручиоца, уз примену ценовника за приступ систему за пренос електричне енергије и ценовника за приступ систему за дистрибуцију електричне енергије, а у складу са важећом Одлуком о цени приступа систему за дистрибуцију електричне енергије објављеној у „Службеном гласнику РС“, односно у складу са методологијама за одређивање цена објављених у „Службеном гласнику РС“.</w:t>
      </w:r>
    </w:p>
    <w:p w:rsidR="007C3D97" w:rsidRDefault="007C3D97" w:rsidP="007C3D97">
      <w:pPr>
        <w:jc w:val="both"/>
        <w:rPr>
          <w:lang w:val="sr-Cyrl-CS"/>
        </w:rPr>
      </w:pPr>
      <w:r>
        <w:rPr>
          <w:lang w:val="sr-Cyrl-CS"/>
        </w:rPr>
        <w:t>Цена је фиксна у току периода важења уговора, и не може се мењати.</w:t>
      </w:r>
    </w:p>
    <w:p w:rsidR="007C3D97" w:rsidRDefault="007C3D97" w:rsidP="007C3D97">
      <w:pPr>
        <w:jc w:val="both"/>
        <w:rPr>
          <w:lang w:val="sr-Cyrl-CS"/>
        </w:rPr>
      </w:pPr>
    </w:p>
    <w:p w:rsidR="007C3D97" w:rsidRDefault="007C3D97" w:rsidP="007C3D97">
      <w:pPr>
        <w:jc w:val="both"/>
        <w:rPr>
          <w:b/>
          <w:u w:val="single"/>
          <w:lang w:val="sr-Cyrl-CS"/>
        </w:rPr>
      </w:pPr>
      <w:r>
        <w:rPr>
          <w:b/>
          <w:u w:val="single"/>
          <w:lang w:val="sr-Cyrl-CS"/>
        </w:rPr>
        <w:t>5. Рок и начин плаћања и испоруке добара:</w:t>
      </w:r>
    </w:p>
    <w:p w:rsidR="007C3D97" w:rsidRDefault="007C3D97" w:rsidP="007C3D97">
      <w:pPr>
        <w:jc w:val="both"/>
        <w:rPr>
          <w:lang w:val="sr-Cyrl-CS"/>
        </w:rPr>
      </w:pPr>
      <w:r>
        <w:rPr>
          <w:lang w:val="sr-Cyrl-CS"/>
        </w:rPr>
        <w:t>Рок плаћања не може бити краћи од 15 дана, нити дужи од 45 дана од дана службеног пријема рачуна у складу са Законом о роковима измирења новчаних обавеза у комерцијалним трансакцијама („Службени гласник РС“, бр. 119/12) рачунајући од дана уредно примљене фактуре за испоручене количине електричне енергије (потврђене од стране наручиоца и понуђача).</w:t>
      </w:r>
    </w:p>
    <w:p w:rsidR="007C3D97" w:rsidRDefault="007C3D97" w:rsidP="007C3D97">
      <w:pPr>
        <w:jc w:val="both"/>
        <w:rPr>
          <w:lang w:val="sr-Cyrl-CS"/>
        </w:rPr>
      </w:pPr>
      <w:r>
        <w:rPr>
          <w:lang w:val="sr-Cyrl-CS"/>
        </w:rPr>
        <w:t>Наручилац ће плаћање вршити месечно, за претходни месец, а по пријему исправне фактуре (рачуна), а у року који понуђач наведе у обрасцу понуде и моделу уговора. Плаћање се врши уплатом на рачун понуђача.</w:t>
      </w:r>
    </w:p>
    <w:p w:rsidR="007C3D97" w:rsidRDefault="007C3D97" w:rsidP="007C3D97">
      <w:pPr>
        <w:jc w:val="both"/>
        <w:rPr>
          <w:lang w:val="sr-Cyrl-CS"/>
        </w:rPr>
      </w:pPr>
      <w:r>
        <w:rPr>
          <w:lang w:val="sr-Cyrl-CS"/>
        </w:rPr>
        <w:t xml:space="preserve">Аванс није дозвољен. Место испоруке-примопредаје је мерно место наручиоца прикључено на дистрибутивни систем у категорији потрошње на ниском напону.  </w:t>
      </w:r>
    </w:p>
    <w:p w:rsidR="007C3D97" w:rsidRDefault="007C3D97" w:rsidP="007C3D97">
      <w:pPr>
        <w:ind w:firstLine="360"/>
        <w:jc w:val="both"/>
        <w:rPr>
          <w:lang w:val="sr-Cyrl-CS"/>
        </w:rPr>
      </w:pPr>
    </w:p>
    <w:p w:rsidR="007C3D97" w:rsidRDefault="007C3D97" w:rsidP="007C3D97">
      <w:pPr>
        <w:jc w:val="both"/>
      </w:pPr>
      <w:r>
        <w:rPr>
          <w:b/>
          <w:iCs/>
          <w:u w:val="single"/>
          <w:lang w:val="sr-Cyrl-CS"/>
        </w:rPr>
        <w:t>6. Начин измене, допуне и опозива понуде:</w:t>
      </w:r>
    </w:p>
    <w:p w:rsidR="007C3D97" w:rsidRDefault="007C3D97" w:rsidP="007C3D97">
      <w:pPr>
        <w:jc w:val="both"/>
      </w:pPr>
      <w:r>
        <w:t>У року за подношење понуде понуђач може да измени, допуни или опозове своју понуду на начин који је одређен за подношење понуде.</w:t>
      </w:r>
    </w:p>
    <w:p w:rsidR="007C3D97" w:rsidRDefault="007C3D97" w:rsidP="007C3D97">
      <w:pPr>
        <w:jc w:val="both"/>
        <w:rPr>
          <w:rFonts w:eastAsia="TimesNewRomanPSMT"/>
          <w:bCs/>
          <w:iCs/>
        </w:rPr>
      </w:pPr>
      <w:r>
        <w:t xml:space="preserve">Понуђач је дужан да јасно назначи који део понуде мења односно која документа накнадно доставља. </w:t>
      </w:r>
    </w:p>
    <w:p w:rsidR="007C3D97" w:rsidRDefault="007C3D97" w:rsidP="007C3D97">
      <w:pPr>
        <w:jc w:val="both"/>
        <w:rPr>
          <w:rFonts w:eastAsia="TimesNewRomanPSMT"/>
          <w:bCs/>
          <w:iCs/>
        </w:rPr>
      </w:pPr>
      <w:r>
        <w:rPr>
          <w:rFonts w:eastAsia="TimesNewRomanPSMT"/>
          <w:bCs/>
          <w:iCs/>
        </w:rPr>
        <w:t xml:space="preserve">Измену, допуну или опозив понуде треба доставити на адресу: </w:t>
      </w:r>
      <w:r w:rsidR="00B21674">
        <w:rPr>
          <w:rFonts w:eastAsia="TimesNewRomanPSMT"/>
          <w:bCs/>
          <w:iCs/>
          <w:lang w:val="sr-Cyrl-CS"/>
        </w:rPr>
        <w:t>Општинска управа општине Рача</w:t>
      </w:r>
      <w:r>
        <w:rPr>
          <w:rFonts w:eastAsia="TimesNewRomanPSMT"/>
          <w:bCs/>
          <w:iCs/>
          <w:lang w:val="sr-Cyrl-CS"/>
        </w:rPr>
        <w:t xml:space="preserve">, </w:t>
      </w:r>
      <w:r w:rsidR="00B21674">
        <w:rPr>
          <w:rFonts w:eastAsia="TimesNewRomanPSMT"/>
          <w:bCs/>
          <w:iCs/>
          <w:lang w:val="sr-Cyrl-CS"/>
        </w:rPr>
        <w:t>Карађорђева 48</w:t>
      </w:r>
      <w:r>
        <w:rPr>
          <w:rFonts w:eastAsia="TimesNewRomanPSMT"/>
          <w:bCs/>
          <w:iCs/>
          <w:lang w:val="sr-Cyrl-CS"/>
        </w:rPr>
        <w:t xml:space="preserve">, </w:t>
      </w:r>
      <w:r w:rsidR="00B21674">
        <w:rPr>
          <w:rFonts w:eastAsia="TimesNewRomanPSMT"/>
          <w:bCs/>
          <w:iCs/>
          <w:lang w:val="sr-Cyrl-CS"/>
        </w:rPr>
        <w:t xml:space="preserve">34210 Рача </w:t>
      </w:r>
      <w:r>
        <w:rPr>
          <w:i/>
          <w:iCs/>
        </w:rPr>
        <w:t xml:space="preserve">, </w:t>
      </w:r>
      <w:r>
        <w:rPr>
          <w:rFonts w:eastAsia="TimesNewRomanPSMT"/>
          <w:bCs/>
          <w:iCs/>
          <w:color w:val="FF0000"/>
        </w:rPr>
        <w:t xml:space="preserve"> </w:t>
      </w:r>
      <w:r>
        <w:rPr>
          <w:rFonts w:eastAsia="TimesNewRomanPSMT"/>
          <w:bCs/>
          <w:iCs/>
        </w:rPr>
        <w:t>са назнаком:</w:t>
      </w:r>
    </w:p>
    <w:p w:rsidR="007C3D97" w:rsidRDefault="007C3D97" w:rsidP="007C3D97">
      <w:pPr>
        <w:jc w:val="both"/>
        <w:rPr>
          <w:rFonts w:eastAsia="TimesNewRomanPSMT"/>
          <w:bCs/>
          <w:iCs/>
        </w:rPr>
      </w:pPr>
      <w:r>
        <w:rPr>
          <w:rFonts w:eastAsia="TimesNewRomanPSMT"/>
          <w:bCs/>
          <w:iCs/>
        </w:rPr>
        <w:t>„</w:t>
      </w:r>
      <w:r>
        <w:rPr>
          <w:rFonts w:eastAsia="TimesNewRomanPSMT"/>
          <w:b/>
          <w:bCs/>
          <w:iCs/>
        </w:rPr>
        <w:t>Измена понуде</w:t>
      </w:r>
      <w:r>
        <w:rPr>
          <w:rFonts w:eastAsia="TimesNewRomanPS-BoldMT"/>
          <w:b/>
          <w:bCs/>
        </w:rPr>
        <w:t xml:space="preserve"> за јавну набавку</w:t>
      </w:r>
      <w:r>
        <w:t xml:space="preserve"> </w:t>
      </w:r>
      <w:r>
        <w:rPr>
          <w:lang w:val="sr-Cyrl-CS"/>
        </w:rPr>
        <w:t>електричне енергије</w:t>
      </w:r>
      <w:r>
        <w:t>,</w:t>
      </w:r>
      <w:r>
        <w:rPr>
          <w:rFonts w:eastAsia="TimesNewRomanPS-BoldMT"/>
          <w:b/>
          <w:bCs/>
          <w:color w:val="002060"/>
        </w:rPr>
        <w:t xml:space="preserve"> </w:t>
      </w:r>
      <w:r w:rsidR="00BC6526">
        <w:rPr>
          <w:rFonts w:eastAsia="TimesNewRomanPS-BoldMT"/>
          <w:b/>
          <w:bCs/>
        </w:rPr>
        <w:t xml:space="preserve">ЈН </w:t>
      </w:r>
      <w:r>
        <w:rPr>
          <w:rFonts w:eastAsia="TimesNewRomanPS-BoldMT"/>
          <w:b/>
          <w:bCs/>
        </w:rPr>
        <w:t>бр.</w:t>
      </w:r>
      <w:r>
        <w:rPr>
          <w:rFonts w:eastAsia="TimesNewRomanPS-BoldMT"/>
          <w:b/>
          <w:bCs/>
          <w:lang w:val="sr-Cyrl-CS"/>
        </w:rPr>
        <w:t xml:space="preserve"> </w:t>
      </w:r>
      <w:r w:rsidR="00326890">
        <w:rPr>
          <w:rFonts w:eastAsia="TimesNewRomanPS-BoldMT"/>
          <w:b/>
          <w:bCs/>
          <w:lang w:val="sr-Cyrl-CS"/>
        </w:rPr>
        <w:t>404-</w:t>
      </w:r>
      <w:r w:rsidR="00BC6526">
        <w:rPr>
          <w:rFonts w:eastAsia="TimesNewRomanPS-BoldMT"/>
          <w:b/>
          <w:bCs/>
        </w:rPr>
        <w:t>17</w:t>
      </w:r>
      <w:r w:rsidR="00326890">
        <w:rPr>
          <w:rFonts w:eastAsia="TimesNewRomanPS-BoldMT"/>
          <w:b/>
          <w:bCs/>
          <w:lang w:val="sr-Cyrl-CS"/>
        </w:rPr>
        <w:t>/2016</w:t>
      </w:r>
      <w:r w:rsidR="00BC6526">
        <w:rPr>
          <w:rFonts w:eastAsia="TimesNewRomanPS-BoldMT"/>
          <w:b/>
          <w:bCs/>
        </w:rPr>
        <w:t>-IV-00</w:t>
      </w:r>
      <w:r>
        <w:rPr>
          <w:rFonts w:eastAsia="TimesNewRomanPS-BoldMT"/>
          <w:b/>
          <w:bCs/>
        </w:rPr>
        <w:t xml:space="preserve"> </w:t>
      </w:r>
      <w:r>
        <w:rPr>
          <w:rFonts w:eastAsia="TimesNewRomanPSMT"/>
          <w:b/>
          <w:bCs/>
        </w:rPr>
        <w:t xml:space="preserve">- </w:t>
      </w:r>
      <w:r>
        <w:rPr>
          <w:rFonts w:eastAsia="TimesNewRomanPS-BoldMT"/>
          <w:b/>
          <w:bCs/>
        </w:rPr>
        <w:t>НЕ ОТВАРАТИ”</w:t>
      </w:r>
      <w:r>
        <w:rPr>
          <w:rFonts w:eastAsia="TimesNewRomanPSMT"/>
          <w:bCs/>
          <w:iCs/>
        </w:rPr>
        <w:t xml:space="preserve"> или</w:t>
      </w:r>
    </w:p>
    <w:p w:rsidR="007C3D97" w:rsidRDefault="007C3D97" w:rsidP="007C3D97">
      <w:pPr>
        <w:jc w:val="both"/>
        <w:rPr>
          <w:rFonts w:eastAsia="TimesNewRomanPSMT"/>
          <w:bCs/>
          <w:iCs/>
        </w:rPr>
      </w:pPr>
      <w:r>
        <w:rPr>
          <w:rFonts w:eastAsia="TimesNewRomanPSMT"/>
          <w:bCs/>
          <w:iCs/>
        </w:rPr>
        <w:t>„</w:t>
      </w:r>
      <w:r>
        <w:rPr>
          <w:rFonts w:eastAsia="TimesNewRomanPSMT"/>
          <w:b/>
          <w:bCs/>
          <w:iCs/>
        </w:rPr>
        <w:t>Допуна понуде</w:t>
      </w:r>
      <w:r>
        <w:rPr>
          <w:rFonts w:eastAsia="TimesNewRomanPSMT"/>
          <w:bCs/>
          <w:iCs/>
        </w:rPr>
        <w:t xml:space="preserve"> </w:t>
      </w:r>
      <w:r>
        <w:rPr>
          <w:rFonts w:eastAsia="TimesNewRomanPS-BoldMT"/>
          <w:b/>
          <w:bCs/>
        </w:rPr>
        <w:t>за јавну набавку</w:t>
      </w:r>
      <w:r>
        <w:t xml:space="preserve"> </w:t>
      </w:r>
      <w:r>
        <w:rPr>
          <w:lang w:val="sr-Cyrl-CS"/>
        </w:rPr>
        <w:t>електричне енергије</w:t>
      </w:r>
      <w:r>
        <w:t>,</w:t>
      </w:r>
      <w:r>
        <w:rPr>
          <w:rFonts w:eastAsia="TimesNewRomanPS-BoldMT"/>
          <w:b/>
          <w:bCs/>
          <w:color w:val="002060"/>
        </w:rPr>
        <w:t xml:space="preserve"> </w:t>
      </w:r>
      <w:r>
        <w:rPr>
          <w:rFonts w:eastAsia="TimesNewRomanPS-BoldMT"/>
          <w:b/>
          <w:bCs/>
        </w:rPr>
        <w:t>ЈН бр.</w:t>
      </w:r>
      <w:r>
        <w:rPr>
          <w:rFonts w:eastAsia="TimesNewRomanPS-BoldMT"/>
          <w:b/>
          <w:bCs/>
          <w:lang w:val="sr-Cyrl-CS"/>
        </w:rPr>
        <w:t xml:space="preserve"> </w:t>
      </w:r>
      <w:r w:rsidR="00326890">
        <w:rPr>
          <w:rFonts w:eastAsia="TimesNewRomanPS-BoldMT"/>
          <w:b/>
          <w:bCs/>
          <w:lang w:val="sr-Cyrl-CS"/>
        </w:rPr>
        <w:t>404-</w:t>
      </w:r>
      <w:r w:rsidR="00BC6526">
        <w:rPr>
          <w:rFonts w:eastAsia="TimesNewRomanPS-BoldMT"/>
          <w:b/>
          <w:bCs/>
        </w:rPr>
        <w:t>17</w:t>
      </w:r>
      <w:r w:rsidR="00326890">
        <w:rPr>
          <w:rFonts w:eastAsia="TimesNewRomanPS-BoldMT"/>
          <w:b/>
          <w:bCs/>
          <w:lang w:val="sr-Cyrl-CS"/>
        </w:rPr>
        <w:t>/2016</w:t>
      </w:r>
      <w:r w:rsidR="00BC6526">
        <w:rPr>
          <w:rFonts w:eastAsia="TimesNewRomanPS-BoldMT"/>
          <w:b/>
          <w:bCs/>
        </w:rPr>
        <w:t>-IV-00</w:t>
      </w:r>
      <w:r>
        <w:rPr>
          <w:rFonts w:eastAsia="TimesNewRomanPS-BoldMT"/>
          <w:b/>
          <w:bCs/>
        </w:rPr>
        <w:t xml:space="preserve"> </w:t>
      </w:r>
      <w:r>
        <w:rPr>
          <w:lang w:val="sr-Cyrl-CS"/>
        </w:rPr>
        <w:t>-</w:t>
      </w:r>
      <w:r>
        <w:rPr>
          <w:rFonts w:eastAsia="TimesNewRomanPS-BoldMT"/>
          <w:b/>
          <w:bCs/>
          <w:color w:val="002060"/>
          <w:lang w:val="sr-Cyrl-CS"/>
        </w:rPr>
        <w:t xml:space="preserve"> </w:t>
      </w:r>
      <w:r>
        <w:rPr>
          <w:rFonts w:eastAsia="TimesNewRomanPS-BoldMT"/>
          <w:b/>
          <w:bCs/>
        </w:rPr>
        <w:t>НЕ ОТВАРАТИ”</w:t>
      </w:r>
      <w:r>
        <w:rPr>
          <w:rFonts w:eastAsia="TimesNewRomanPSMT"/>
          <w:bCs/>
          <w:iCs/>
        </w:rPr>
        <w:t xml:space="preserve"> или</w:t>
      </w:r>
    </w:p>
    <w:p w:rsidR="007C3D97" w:rsidRDefault="007C3D97" w:rsidP="007C3D97">
      <w:pPr>
        <w:jc w:val="both"/>
        <w:rPr>
          <w:rFonts w:eastAsia="TimesNewRomanPSMT"/>
          <w:bCs/>
          <w:iCs/>
        </w:rPr>
      </w:pPr>
      <w:r>
        <w:rPr>
          <w:rFonts w:eastAsia="TimesNewRomanPSMT"/>
          <w:bCs/>
          <w:iCs/>
        </w:rPr>
        <w:t>„</w:t>
      </w:r>
      <w:r>
        <w:rPr>
          <w:rFonts w:eastAsia="TimesNewRomanPSMT"/>
          <w:b/>
          <w:bCs/>
          <w:iCs/>
        </w:rPr>
        <w:t>Опозив понуде</w:t>
      </w:r>
      <w:r>
        <w:rPr>
          <w:rFonts w:eastAsia="TimesNewRomanPSMT"/>
          <w:bCs/>
          <w:iCs/>
        </w:rPr>
        <w:t xml:space="preserve"> </w:t>
      </w:r>
      <w:r>
        <w:rPr>
          <w:rFonts w:eastAsia="TimesNewRomanPS-BoldMT"/>
          <w:b/>
          <w:bCs/>
        </w:rPr>
        <w:t>за јавну набавку</w:t>
      </w:r>
      <w:r>
        <w:t xml:space="preserve"> </w:t>
      </w:r>
      <w:r>
        <w:rPr>
          <w:lang w:val="sr-Cyrl-CS"/>
        </w:rPr>
        <w:t>електричне енергије</w:t>
      </w:r>
      <w:r>
        <w:t>,</w:t>
      </w:r>
      <w:r>
        <w:rPr>
          <w:rFonts w:eastAsia="TimesNewRomanPS-BoldMT"/>
          <w:b/>
          <w:bCs/>
          <w:color w:val="002060"/>
        </w:rPr>
        <w:t xml:space="preserve"> </w:t>
      </w:r>
      <w:r>
        <w:rPr>
          <w:rFonts w:eastAsia="TimesNewRomanPS-BoldMT"/>
          <w:b/>
          <w:bCs/>
        </w:rPr>
        <w:t>ЈН бр.</w:t>
      </w:r>
      <w:r>
        <w:rPr>
          <w:rFonts w:eastAsia="TimesNewRomanPS-BoldMT"/>
          <w:b/>
          <w:bCs/>
          <w:lang w:val="sr-Cyrl-CS"/>
        </w:rPr>
        <w:t xml:space="preserve"> </w:t>
      </w:r>
      <w:r w:rsidR="00326890">
        <w:rPr>
          <w:rFonts w:eastAsia="TimesNewRomanPS-BoldMT"/>
          <w:b/>
          <w:bCs/>
          <w:lang w:val="sr-Cyrl-CS"/>
        </w:rPr>
        <w:t>404-</w:t>
      </w:r>
      <w:r w:rsidR="00BC6526">
        <w:rPr>
          <w:rFonts w:eastAsia="TimesNewRomanPS-BoldMT"/>
          <w:b/>
          <w:bCs/>
        </w:rPr>
        <w:t>17</w:t>
      </w:r>
      <w:r w:rsidR="00326890">
        <w:rPr>
          <w:rFonts w:eastAsia="TimesNewRomanPS-BoldMT"/>
          <w:b/>
          <w:bCs/>
          <w:lang w:val="sr-Cyrl-CS"/>
        </w:rPr>
        <w:t>/2016</w:t>
      </w:r>
      <w:r w:rsidR="00BC6526">
        <w:rPr>
          <w:rFonts w:eastAsia="TimesNewRomanPS-BoldMT"/>
          <w:b/>
          <w:bCs/>
        </w:rPr>
        <w:t>-IV-00</w:t>
      </w:r>
      <w:r>
        <w:rPr>
          <w:rFonts w:eastAsia="TimesNewRomanPS-BoldMT"/>
          <w:b/>
          <w:bCs/>
        </w:rPr>
        <w:t xml:space="preserve"> </w:t>
      </w:r>
      <w:r>
        <w:rPr>
          <w:rFonts w:eastAsia="TimesNewRomanPSMT"/>
          <w:b/>
          <w:bCs/>
        </w:rPr>
        <w:t xml:space="preserve">- </w:t>
      </w:r>
      <w:r>
        <w:rPr>
          <w:rFonts w:eastAsia="TimesNewRomanPS-BoldMT"/>
          <w:b/>
          <w:bCs/>
        </w:rPr>
        <w:t xml:space="preserve">НЕ ОТВАРАТИ” </w:t>
      </w:r>
      <w:r>
        <w:rPr>
          <w:rFonts w:eastAsia="TimesNewRomanPS-BoldMT"/>
          <w:bCs/>
        </w:rPr>
        <w:t xml:space="preserve"> или</w:t>
      </w:r>
    </w:p>
    <w:p w:rsidR="007C3D97" w:rsidRDefault="007C3D97" w:rsidP="007C3D97">
      <w:pPr>
        <w:jc w:val="both"/>
        <w:rPr>
          <w:rFonts w:eastAsia="TimesNewRomanPSMT"/>
          <w:bCs/>
        </w:rPr>
      </w:pPr>
      <w:r>
        <w:rPr>
          <w:rFonts w:eastAsia="TimesNewRomanPSMT"/>
          <w:bCs/>
          <w:iCs/>
        </w:rPr>
        <w:t>„</w:t>
      </w:r>
      <w:r>
        <w:rPr>
          <w:rFonts w:eastAsia="TimesNewRomanPSMT"/>
          <w:b/>
          <w:bCs/>
          <w:iCs/>
        </w:rPr>
        <w:t>Измена и допуна понуде</w:t>
      </w:r>
      <w:r>
        <w:rPr>
          <w:rFonts w:eastAsia="TimesNewRomanPS-BoldMT"/>
          <w:b/>
          <w:bCs/>
        </w:rPr>
        <w:t xml:space="preserve"> за јавну набавку</w:t>
      </w:r>
      <w:r>
        <w:t xml:space="preserve"> </w:t>
      </w:r>
      <w:r>
        <w:rPr>
          <w:lang w:val="sr-Cyrl-CS"/>
        </w:rPr>
        <w:t>електричне енергије</w:t>
      </w:r>
      <w:r>
        <w:t>,</w:t>
      </w:r>
      <w:r>
        <w:rPr>
          <w:rFonts w:eastAsia="TimesNewRomanPS-BoldMT"/>
          <w:b/>
          <w:bCs/>
          <w:color w:val="002060"/>
        </w:rPr>
        <w:t xml:space="preserve"> </w:t>
      </w:r>
      <w:r>
        <w:rPr>
          <w:rFonts w:eastAsia="TimesNewRomanPS-BoldMT"/>
          <w:b/>
          <w:bCs/>
        </w:rPr>
        <w:t>ЈН бр.</w:t>
      </w:r>
      <w:r>
        <w:rPr>
          <w:rFonts w:eastAsia="TimesNewRomanPS-BoldMT"/>
          <w:b/>
          <w:bCs/>
          <w:lang w:val="sr-Cyrl-CS"/>
        </w:rPr>
        <w:t xml:space="preserve"> </w:t>
      </w:r>
      <w:r w:rsidR="00326890">
        <w:rPr>
          <w:rFonts w:eastAsia="TimesNewRomanPS-BoldMT"/>
          <w:b/>
          <w:bCs/>
          <w:lang w:val="sr-Cyrl-CS"/>
        </w:rPr>
        <w:t>404-</w:t>
      </w:r>
      <w:r w:rsidR="00BC6526">
        <w:rPr>
          <w:rFonts w:eastAsia="TimesNewRomanPS-BoldMT"/>
          <w:b/>
          <w:bCs/>
        </w:rPr>
        <w:t>17</w:t>
      </w:r>
      <w:r w:rsidR="00326890">
        <w:rPr>
          <w:rFonts w:eastAsia="TimesNewRomanPS-BoldMT"/>
          <w:b/>
          <w:bCs/>
          <w:lang w:val="sr-Cyrl-CS"/>
        </w:rPr>
        <w:t>/2016</w:t>
      </w:r>
      <w:r w:rsidR="00BC6526">
        <w:rPr>
          <w:rFonts w:eastAsia="TimesNewRomanPS-BoldMT"/>
          <w:b/>
          <w:bCs/>
        </w:rPr>
        <w:t>-IV-00</w:t>
      </w:r>
      <w:r>
        <w:rPr>
          <w:rFonts w:eastAsia="TimesNewRomanPS-BoldMT"/>
          <w:b/>
          <w:bCs/>
        </w:rPr>
        <w:t xml:space="preserve"> </w:t>
      </w:r>
      <w:r>
        <w:rPr>
          <w:rFonts w:eastAsia="TimesNewRomanPSMT"/>
          <w:b/>
          <w:bCs/>
        </w:rPr>
        <w:t xml:space="preserve">- </w:t>
      </w:r>
      <w:r>
        <w:rPr>
          <w:rFonts w:eastAsia="TimesNewRomanPS-BoldMT"/>
          <w:b/>
          <w:bCs/>
        </w:rPr>
        <w:t>НЕ ОТВАРАТИ”.</w:t>
      </w:r>
    </w:p>
    <w:p w:rsidR="007C3D97" w:rsidRDefault="007C3D97" w:rsidP="007C3D97">
      <w:pPr>
        <w:jc w:val="both"/>
      </w:pPr>
      <w:r>
        <w:rPr>
          <w:rFonts w:eastAsia="TimesNewRomanPSMT"/>
          <w:bCs/>
        </w:rPr>
        <w:t>На полеђини коверте навести назив</w:t>
      </w:r>
      <w:r>
        <w:rPr>
          <w:rFonts w:eastAsia="TimesNewRomanPSMT"/>
          <w:bCs/>
          <w:lang w:val="sr-Cyrl-CS"/>
        </w:rPr>
        <w:t xml:space="preserve"> и адресу</w:t>
      </w:r>
      <w:r>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C3D97" w:rsidRDefault="007C3D97" w:rsidP="007C3D97">
      <w:pPr>
        <w:jc w:val="both"/>
        <w:rPr>
          <w:lang w:val="sr-Cyrl-CS"/>
        </w:rPr>
      </w:pPr>
      <w:r>
        <w:t>По истеку рока за подношење понуда понуђач не може да повуче нити да мења своју понуду.</w:t>
      </w:r>
    </w:p>
    <w:p w:rsidR="007C3D97" w:rsidRDefault="007C3D97" w:rsidP="007C3D97">
      <w:pPr>
        <w:jc w:val="both"/>
        <w:rPr>
          <w:lang w:val="sr-Cyrl-CS"/>
        </w:rPr>
      </w:pPr>
    </w:p>
    <w:p w:rsidR="007C3D97" w:rsidRDefault="007C3D97" w:rsidP="007C3D97">
      <w:pPr>
        <w:jc w:val="both"/>
        <w:rPr>
          <w:u w:val="single"/>
        </w:rPr>
      </w:pPr>
      <w:r>
        <w:rPr>
          <w:b/>
          <w:bCs/>
          <w:iCs/>
          <w:u w:val="single"/>
          <w:lang w:val="sr-Cyrl-CS"/>
        </w:rPr>
        <w:t xml:space="preserve">7. Учествовање у заједничкој понуди или као подизвођач </w:t>
      </w:r>
    </w:p>
    <w:p w:rsidR="007C3D97" w:rsidRDefault="007C3D97" w:rsidP="007C3D97">
      <w:pPr>
        <w:jc w:val="both"/>
        <w:rPr>
          <w:iCs/>
        </w:rPr>
      </w:pPr>
      <w:r>
        <w:rPr>
          <w:bCs/>
          <w:iCs/>
        </w:rPr>
        <w:t>Понуђач може да поднесе само једну понуду.</w:t>
      </w:r>
      <w:r>
        <w:rPr>
          <w:i/>
          <w:iCs/>
        </w:rPr>
        <w:t xml:space="preserve"> </w:t>
      </w:r>
    </w:p>
    <w:p w:rsidR="007C3D97" w:rsidRDefault="007C3D97" w:rsidP="007C3D97">
      <w:pPr>
        <w:jc w:val="both"/>
        <w:rPr>
          <w:iCs/>
        </w:rPr>
      </w:pPr>
      <w:r>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C3D97" w:rsidRDefault="007C3D97" w:rsidP="007C3D97">
      <w:pPr>
        <w:jc w:val="both"/>
        <w:rPr>
          <w:iCs/>
          <w:lang w:val="sr-Cyrl-CS"/>
        </w:rPr>
      </w:pPr>
      <w:r>
        <w:rPr>
          <w:iCs/>
        </w:rPr>
        <w:t xml:space="preserve">У Обрасцу понуде </w:t>
      </w:r>
      <w:r>
        <w:rPr>
          <w:iCs/>
          <w:lang w:val="sr-Cyrl-CS"/>
        </w:rPr>
        <w:t>(</w:t>
      </w:r>
      <w:r>
        <w:rPr>
          <w:iCs/>
        </w:rPr>
        <w:t xml:space="preserve">Образац 1. у </w:t>
      </w:r>
      <w:r>
        <w:rPr>
          <w:iCs/>
          <w:lang w:val="sr-Cyrl-CS"/>
        </w:rPr>
        <w:t xml:space="preserve">поглављу </w:t>
      </w:r>
      <w:r>
        <w:rPr>
          <w:iCs/>
          <w:lang w:val="en-US"/>
        </w:rPr>
        <w:t>VI</w:t>
      </w:r>
      <w:r>
        <w:rPr>
          <w:iCs/>
        </w:rPr>
        <w:t xml:space="preserve"> ове конкурсне документације</w:t>
      </w:r>
      <w:r>
        <w:rPr>
          <w:iCs/>
          <w:lang w:val="ru-RU"/>
        </w:rPr>
        <w:t>)</w:t>
      </w:r>
      <w:r>
        <w:rPr>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C3D97" w:rsidRDefault="007C3D97" w:rsidP="007C3D97">
      <w:pPr>
        <w:jc w:val="both"/>
        <w:rPr>
          <w:iCs/>
          <w:lang w:val="sr-Cyrl-CS"/>
        </w:rPr>
      </w:pPr>
    </w:p>
    <w:p w:rsidR="007C3D97" w:rsidRDefault="007C3D97" w:rsidP="007C3D97">
      <w:pPr>
        <w:jc w:val="both"/>
        <w:rPr>
          <w:b/>
          <w:iCs/>
          <w:u w:val="single"/>
          <w:lang w:val="sr-Cyrl-CS"/>
        </w:rPr>
      </w:pPr>
    </w:p>
    <w:p w:rsidR="007C3D97" w:rsidRDefault="007C3D97" w:rsidP="007C3D97">
      <w:pPr>
        <w:jc w:val="both"/>
        <w:rPr>
          <w:b/>
          <w:iCs/>
          <w:u w:val="single"/>
        </w:rPr>
      </w:pPr>
      <w:r>
        <w:rPr>
          <w:b/>
          <w:iCs/>
          <w:u w:val="single"/>
          <w:lang w:val="sr-Cyrl-CS"/>
        </w:rPr>
        <w:t xml:space="preserve">8. </w:t>
      </w:r>
      <w:r>
        <w:rPr>
          <w:b/>
          <w:bCs/>
          <w:iCs/>
          <w:u w:val="single"/>
        </w:rPr>
        <w:t>П</w:t>
      </w:r>
      <w:r>
        <w:rPr>
          <w:b/>
          <w:bCs/>
          <w:iCs/>
          <w:u w:val="single"/>
          <w:lang w:val="sr-Cyrl-CS"/>
        </w:rPr>
        <w:t>онуда са подизвођачем</w:t>
      </w:r>
    </w:p>
    <w:p w:rsidR="007C3D97" w:rsidRDefault="007C3D97" w:rsidP="007C3D97">
      <w:pPr>
        <w:jc w:val="both"/>
        <w:rPr>
          <w:iCs/>
        </w:rPr>
      </w:pPr>
      <w:r>
        <w:rPr>
          <w:iCs/>
        </w:rPr>
        <w:t>Уколико понуђач подноси понуду са подизвођачем дужан је да у Обрасцу понуде</w:t>
      </w:r>
      <w:r>
        <w:rPr>
          <w:iCs/>
          <w:lang w:val="sr-Cyrl-CS"/>
        </w:rPr>
        <w:t xml:space="preserve"> (Образац 1. </w:t>
      </w:r>
      <w:r>
        <w:rPr>
          <w:iCs/>
        </w:rPr>
        <w:t xml:space="preserve">у </w:t>
      </w:r>
      <w:r>
        <w:rPr>
          <w:iCs/>
          <w:lang w:val="sr-Cyrl-CS"/>
        </w:rPr>
        <w:t xml:space="preserve">поглављу </w:t>
      </w:r>
      <w:r>
        <w:rPr>
          <w:iCs/>
          <w:lang w:val="en-US"/>
        </w:rPr>
        <w:t>VI</w:t>
      </w:r>
      <w:r>
        <w:rPr>
          <w:iCs/>
        </w:rPr>
        <w:t xml:space="preserve"> ове конкурсне документације</w:t>
      </w:r>
      <w:r>
        <w:rPr>
          <w:iCs/>
          <w:lang w:val="ru-RU"/>
        </w:rPr>
        <w:t>)</w:t>
      </w:r>
      <w:r>
        <w:rPr>
          <w:iCs/>
          <w:color w:val="FF0000"/>
          <w:lang w:val="ru-RU"/>
        </w:rPr>
        <w:t xml:space="preserve"> </w:t>
      </w:r>
      <w:r>
        <w:rPr>
          <w:iCs/>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C3D97" w:rsidRDefault="007C3D97" w:rsidP="007C3D97">
      <w:pPr>
        <w:jc w:val="both"/>
        <w:rPr>
          <w:iCs/>
        </w:rPr>
      </w:pPr>
      <w:r>
        <w:rPr>
          <w:iCs/>
        </w:rPr>
        <w:t>Понуђач у Обрасцу понуде</w:t>
      </w:r>
      <w:r>
        <w:rPr>
          <w:i/>
          <w:iCs/>
          <w:color w:val="FF0000"/>
        </w:rPr>
        <w:t xml:space="preserve"> </w:t>
      </w:r>
      <w:r>
        <w:rPr>
          <w:iCs/>
        </w:rPr>
        <w:t xml:space="preserve">наводи назив и седиште подизвођача, уколико ће делимично извршење набавке поверити подизвођачу. </w:t>
      </w:r>
    </w:p>
    <w:p w:rsidR="007C3D97" w:rsidRDefault="007C3D97" w:rsidP="007C3D97">
      <w:pPr>
        <w:jc w:val="both"/>
        <w:rPr>
          <w:rFonts w:eastAsia="TimesNewRomanPSMT"/>
          <w:bCs/>
        </w:rPr>
      </w:pPr>
      <w:r>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7C3D97" w:rsidRDefault="007C3D97" w:rsidP="007C3D97">
      <w:pPr>
        <w:jc w:val="both"/>
        <w:rPr>
          <w:iCs/>
        </w:rPr>
      </w:pPr>
      <w:r>
        <w:rPr>
          <w:rFonts w:eastAsia="TimesNewRomanPSMT"/>
          <w:bCs/>
        </w:rPr>
        <w:t xml:space="preserve">Понуђач је дужан да за подизвођаче достави доказе о испуњености услова који су наведени у </w:t>
      </w:r>
      <w:r>
        <w:rPr>
          <w:rFonts w:eastAsia="TimesNewRomanPSMT"/>
          <w:bCs/>
          <w:lang w:val="sr-Cyrl-CS"/>
        </w:rPr>
        <w:t>поглављу</w:t>
      </w:r>
      <w:r>
        <w:rPr>
          <w:rFonts w:eastAsia="TimesNewRomanPSMT"/>
          <w:bCs/>
        </w:rPr>
        <w:t xml:space="preserve"> I</w:t>
      </w:r>
      <w:r>
        <w:rPr>
          <w:rFonts w:eastAsia="TimesNewRomanPSMT"/>
          <w:bCs/>
          <w:lang w:val="en-US"/>
        </w:rPr>
        <w:t>V</w:t>
      </w:r>
      <w:r>
        <w:rPr>
          <w:rFonts w:eastAsia="TimesNewRomanPSMT"/>
          <w:bCs/>
          <w:lang w:val="ru-RU"/>
        </w:rPr>
        <w:t xml:space="preserve"> </w:t>
      </w:r>
      <w:r>
        <w:rPr>
          <w:rFonts w:eastAsia="TimesNewRomanPSMT"/>
          <w:bCs/>
        </w:rPr>
        <w:t xml:space="preserve">конкурсне документације, у складу са Упутством како се доказује испуњеност услова (Образац 6. </w:t>
      </w:r>
      <w:r>
        <w:rPr>
          <w:iCs/>
        </w:rPr>
        <w:t xml:space="preserve">у </w:t>
      </w:r>
      <w:r>
        <w:rPr>
          <w:iCs/>
          <w:lang w:val="sr-Cyrl-CS"/>
        </w:rPr>
        <w:t xml:space="preserve">поглављу </w:t>
      </w:r>
      <w:r>
        <w:rPr>
          <w:iCs/>
          <w:lang w:val="en-US"/>
        </w:rPr>
        <w:t>VI</w:t>
      </w:r>
      <w:r>
        <w:rPr>
          <w:iCs/>
        </w:rPr>
        <w:t xml:space="preserve"> ове конкурсне документације</w:t>
      </w:r>
      <w:r>
        <w:rPr>
          <w:rFonts w:eastAsia="TimesNewRomanPSMT"/>
          <w:bCs/>
        </w:rPr>
        <w:t>).</w:t>
      </w:r>
    </w:p>
    <w:p w:rsidR="007C3D97" w:rsidRDefault="007C3D97" w:rsidP="007C3D97">
      <w:pPr>
        <w:jc w:val="both"/>
        <w:rPr>
          <w:iCs/>
        </w:rPr>
      </w:pPr>
      <w:r>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C3D97" w:rsidRDefault="007C3D97" w:rsidP="007C3D97">
      <w:pPr>
        <w:jc w:val="both"/>
        <w:rPr>
          <w:iCs/>
          <w:lang w:val="sr-Cyrl-CS"/>
        </w:rPr>
      </w:pPr>
      <w:r>
        <w:rPr>
          <w:iCs/>
        </w:rPr>
        <w:t>Понуђач је дужан да наручиоцу, на његов захтев, омогући приступ код подизвођача, ради утврђивања испуњености тражених услова.</w:t>
      </w:r>
    </w:p>
    <w:p w:rsidR="007C3D97" w:rsidRDefault="007C3D97" w:rsidP="007C3D97">
      <w:pPr>
        <w:jc w:val="both"/>
        <w:rPr>
          <w:b/>
          <w:u w:val="single"/>
          <w:lang w:val="sr-Cyrl-CS"/>
        </w:rPr>
      </w:pPr>
    </w:p>
    <w:p w:rsidR="007C3D97" w:rsidRDefault="007C3D97" w:rsidP="007C3D97">
      <w:pPr>
        <w:jc w:val="both"/>
        <w:rPr>
          <w:u w:val="single"/>
        </w:rPr>
      </w:pPr>
      <w:r>
        <w:rPr>
          <w:b/>
          <w:u w:val="single"/>
          <w:lang w:val="sr-Cyrl-CS"/>
        </w:rPr>
        <w:t>9</w:t>
      </w:r>
      <w:r>
        <w:rPr>
          <w:b/>
          <w:u w:val="single"/>
        </w:rPr>
        <w:t>. З</w:t>
      </w:r>
      <w:r>
        <w:rPr>
          <w:b/>
          <w:u w:val="single"/>
          <w:lang w:val="sr-Cyrl-CS"/>
        </w:rPr>
        <w:t>аједничка понуда</w:t>
      </w:r>
    </w:p>
    <w:p w:rsidR="007C3D97" w:rsidRDefault="007C3D97" w:rsidP="007C3D97">
      <w:pPr>
        <w:jc w:val="both"/>
      </w:pPr>
      <w:r>
        <w:t>Понуду може поднети група понуђача.</w:t>
      </w:r>
    </w:p>
    <w:p w:rsidR="007C3D97" w:rsidRDefault="007C3D97" w:rsidP="007C3D97">
      <w:pPr>
        <w:jc w:val="both"/>
      </w:pPr>
      <w: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lang w:val="sr-Cyrl-CS"/>
        </w:rPr>
        <w:t>.</w:t>
      </w:r>
      <w:r>
        <w:t xml:space="preserve"> 4. тач</w:t>
      </w:r>
      <w:r>
        <w:rPr>
          <w:lang w:val="sr-Cyrl-CS"/>
        </w:rPr>
        <w:t>.</w:t>
      </w:r>
      <w:r>
        <w:t xml:space="preserve"> 1</w:t>
      </w:r>
      <w:r>
        <w:rPr>
          <w:lang w:val="sr-Cyrl-CS"/>
        </w:rPr>
        <w:t xml:space="preserve">) </w:t>
      </w:r>
      <w:r>
        <w:t xml:space="preserve"> и 2</w:t>
      </w:r>
      <w:r>
        <w:rPr>
          <w:lang w:val="sr-Cyrl-CS"/>
        </w:rPr>
        <w:t>)</w:t>
      </w:r>
      <w:r>
        <w:t xml:space="preserve"> ЗЈН и то податке о: </w:t>
      </w:r>
    </w:p>
    <w:p w:rsidR="007C3D97" w:rsidRDefault="007C3D97" w:rsidP="007C3D97">
      <w:pPr>
        <w:numPr>
          <w:ilvl w:val="0"/>
          <w:numId w:val="7"/>
        </w:numPr>
        <w:suppressAutoHyphens/>
        <w:spacing w:line="100" w:lineRule="atLeast"/>
        <w:jc w:val="both"/>
      </w:pPr>
      <w:r>
        <w:t xml:space="preserve">члану групе који ће бити носилац посла, односно који ће поднети понуду и који ће заступати групу понуђача пред наручиоцем, </w:t>
      </w:r>
    </w:p>
    <w:p w:rsidR="007C3D97" w:rsidRDefault="007C3D97" w:rsidP="007C3D97">
      <w:pPr>
        <w:pStyle w:val="CommentText"/>
        <w:numPr>
          <w:ilvl w:val="0"/>
          <w:numId w:val="7"/>
        </w:numPr>
        <w:rPr>
          <w:sz w:val="24"/>
          <w:szCs w:val="24"/>
        </w:rPr>
      </w:pPr>
      <w:r>
        <w:rPr>
          <w:sz w:val="24"/>
          <w:szCs w:val="24"/>
        </w:rPr>
        <w:t>опису послова сваког од понуђача из групе понуђача у извршењу уговора</w:t>
      </w:r>
    </w:p>
    <w:p w:rsidR="007C3D97" w:rsidRDefault="007C3D97" w:rsidP="007C3D97">
      <w:pPr>
        <w:jc w:val="both"/>
      </w:pPr>
      <w:r>
        <w:rPr>
          <w:rFonts w:eastAsia="TimesNewRomanPSMT"/>
          <w:bCs/>
        </w:rPr>
        <w:t xml:space="preserve">Група понуђача је дужна да достави све доказе о испуњености услова који су наведени у </w:t>
      </w:r>
      <w:r>
        <w:rPr>
          <w:rFonts w:eastAsia="TimesNewRomanPSMT"/>
          <w:bCs/>
          <w:lang w:val="sr-Cyrl-CS"/>
        </w:rPr>
        <w:t>поглављу</w:t>
      </w:r>
      <w:r>
        <w:rPr>
          <w:rFonts w:eastAsia="TimesNewRomanPSMT"/>
          <w:bCs/>
        </w:rPr>
        <w:t xml:space="preserve"> I</w:t>
      </w:r>
      <w:r>
        <w:rPr>
          <w:rFonts w:eastAsia="TimesNewRomanPSMT"/>
          <w:bCs/>
          <w:lang w:val="en-US"/>
        </w:rPr>
        <w:t>V</w:t>
      </w:r>
      <w:r>
        <w:rPr>
          <w:rFonts w:eastAsia="TimesNewRomanPSMT"/>
          <w:bCs/>
        </w:rPr>
        <w:t xml:space="preserve"> ове</w:t>
      </w:r>
      <w:r>
        <w:rPr>
          <w:rFonts w:eastAsia="TimesNewRomanPSMT"/>
          <w:bCs/>
          <w:lang w:val="ru-RU"/>
        </w:rPr>
        <w:t xml:space="preserve"> </w:t>
      </w:r>
      <w:r>
        <w:rPr>
          <w:rFonts w:eastAsia="TimesNewRomanPSMT"/>
          <w:bCs/>
        </w:rPr>
        <w:t xml:space="preserve">конкурсне документације, у складу са Упутством како се доказује испуњеност услова (Образац 5. у </w:t>
      </w:r>
      <w:r>
        <w:rPr>
          <w:rFonts w:eastAsia="TimesNewRomanPSMT"/>
          <w:bCs/>
          <w:lang w:val="sr-Cyrl-CS"/>
        </w:rPr>
        <w:t xml:space="preserve">поглављу </w:t>
      </w:r>
      <w:r>
        <w:rPr>
          <w:rFonts w:eastAsia="TimesNewRomanPSMT"/>
          <w:bCs/>
          <w:lang w:val="en-US"/>
        </w:rPr>
        <w:t>V</w:t>
      </w:r>
      <w:r>
        <w:rPr>
          <w:rFonts w:eastAsia="TimesNewRomanPSMT"/>
          <w:bCs/>
        </w:rPr>
        <w:t>I ове конкурсне документације).</w:t>
      </w:r>
    </w:p>
    <w:p w:rsidR="007C3D97" w:rsidRDefault="007C3D97" w:rsidP="007C3D97">
      <w:pPr>
        <w:jc w:val="both"/>
      </w:pPr>
      <w:r>
        <w:t xml:space="preserve">Понуђачи из групе понуђача одговарају неограничено солидарно према наручиоцу. </w:t>
      </w:r>
    </w:p>
    <w:p w:rsidR="007C3D97" w:rsidRDefault="007C3D97" w:rsidP="007C3D97">
      <w:pPr>
        <w:jc w:val="both"/>
      </w:pPr>
      <w:r>
        <w:t>Задруга може поднети понуду самостално, у своје име, а за рачун задругара или заједничку понуду у име задругара.</w:t>
      </w:r>
    </w:p>
    <w:p w:rsidR="007C3D97" w:rsidRDefault="007C3D97" w:rsidP="007C3D97">
      <w:pPr>
        <w:jc w:val="both"/>
      </w:pPr>
      <w:r>
        <w:lastRenderedPageBreak/>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7C3D97" w:rsidRDefault="007C3D97" w:rsidP="007C3D97">
      <w:pPr>
        <w:jc w:val="both"/>
        <w:rPr>
          <w:lang w:val="sr-Cyrl-CS"/>
        </w:rPr>
      </w:pPr>
      <w: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C3D97" w:rsidRDefault="007C3D97" w:rsidP="007C3D97">
      <w:pPr>
        <w:jc w:val="both"/>
        <w:rPr>
          <w:lang w:val="sr-Cyrl-CS"/>
        </w:rPr>
      </w:pPr>
    </w:p>
    <w:p w:rsidR="007C3D97" w:rsidRDefault="007C3D97" w:rsidP="007C3D97">
      <w:pPr>
        <w:jc w:val="both"/>
        <w:rPr>
          <w:b/>
          <w:u w:val="single"/>
          <w:lang w:val="sr-Cyrl-CS"/>
        </w:rPr>
      </w:pPr>
      <w:r>
        <w:rPr>
          <w:b/>
          <w:u w:val="single"/>
          <w:lang w:val="sr-Cyrl-CS"/>
        </w:rPr>
        <w:t>10.Услови за учешће на јавном отварању понуде:</w:t>
      </w:r>
    </w:p>
    <w:p w:rsidR="007C3D97" w:rsidRDefault="007C3D97" w:rsidP="007C3D97">
      <w:pPr>
        <w:jc w:val="both"/>
        <w:rPr>
          <w:lang w:val="sr-Cyrl-CS"/>
        </w:rPr>
      </w:pPr>
      <w:r>
        <w:rPr>
          <w:lang w:val="sr-Cyrl-CS"/>
        </w:rPr>
        <w:t>Представници понуђача достављају овлашћења за заступање Комисији пре отварања понуда. Овлашћење мора да буде заведено код понуђача, оверено и потписано од стране одговорног лица понуђача.</w:t>
      </w:r>
    </w:p>
    <w:p w:rsidR="007C3D97" w:rsidRDefault="007C3D97" w:rsidP="007C3D97">
      <w:pPr>
        <w:jc w:val="both"/>
        <w:rPr>
          <w:lang w:val="sr-Cyrl-CS"/>
        </w:rPr>
      </w:pPr>
    </w:p>
    <w:p w:rsidR="007C3D97" w:rsidRDefault="007C3D97" w:rsidP="007C3D97">
      <w:pPr>
        <w:jc w:val="both"/>
        <w:rPr>
          <w:b/>
          <w:u w:val="single"/>
          <w:lang w:val="sr-Cyrl-CS"/>
        </w:rPr>
      </w:pPr>
      <w:r>
        <w:rPr>
          <w:b/>
          <w:u w:val="single"/>
          <w:lang w:val="sr-Cyrl-CS"/>
        </w:rPr>
        <w:t>11. Понуда</w:t>
      </w:r>
      <w:r>
        <w:rPr>
          <w:b/>
          <w:u w:val="single"/>
        </w:rPr>
        <w:t xml:space="preserve"> са </w:t>
      </w:r>
      <w:r>
        <w:rPr>
          <w:b/>
          <w:u w:val="single"/>
          <w:lang w:val="sr-Cyrl-CS"/>
        </w:rPr>
        <w:t>варијантна:</w:t>
      </w:r>
    </w:p>
    <w:p w:rsidR="007C3D97" w:rsidRDefault="007C3D97" w:rsidP="007C3D97">
      <w:pPr>
        <w:jc w:val="both"/>
        <w:rPr>
          <w:lang w:val="sr-Cyrl-CS"/>
        </w:rPr>
      </w:pPr>
      <w:r>
        <w:rPr>
          <w:bCs/>
          <w:iCs/>
        </w:rPr>
        <w:t>Подношење понуде са варијантама није дозвољено</w:t>
      </w:r>
      <w:r>
        <w:rPr>
          <w:lang w:val="sr-Cyrl-CS"/>
        </w:rPr>
        <w:t>.</w:t>
      </w:r>
    </w:p>
    <w:p w:rsidR="007C3D97" w:rsidRDefault="007C3D97" w:rsidP="007C3D97">
      <w:pPr>
        <w:jc w:val="both"/>
        <w:rPr>
          <w:lang w:val="sr-Cyrl-CS"/>
        </w:rPr>
      </w:pPr>
    </w:p>
    <w:p w:rsidR="007C3D97" w:rsidRDefault="007C3D97" w:rsidP="007C3D97">
      <w:pPr>
        <w:pStyle w:val="ListParagraph"/>
        <w:ind w:left="0"/>
        <w:jc w:val="both"/>
        <w:rPr>
          <w:b/>
          <w:u w:val="single"/>
          <w:lang w:val="sr-Cyrl-CS"/>
        </w:rPr>
      </w:pPr>
      <w:r>
        <w:rPr>
          <w:b/>
          <w:u w:val="single"/>
          <w:lang w:val="sr-Cyrl-CS"/>
        </w:rPr>
        <w:t xml:space="preserve">12. Захтев у погледу рока важења понуде: </w:t>
      </w:r>
    </w:p>
    <w:p w:rsidR="007C3D97" w:rsidRDefault="007C3D97" w:rsidP="007C3D97">
      <w:pPr>
        <w:pStyle w:val="ListParagraph"/>
        <w:ind w:left="0"/>
        <w:jc w:val="both"/>
        <w:rPr>
          <w:lang w:val="sr-Cyrl-CS"/>
        </w:rPr>
      </w:pPr>
      <w:r>
        <w:rPr>
          <w:lang w:val="sr-Cyrl-CS"/>
        </w:rPr>
        <w:t>Рок важења понуде не може бити краћи од 30 дана од дана отварања понуде.</w:t>
      </w:r>
    </w:p>
    <w:p w:rsidR="007C3D97" w:rsidRDefault="007C3D97" w:rsidP="007C3D97">
      <w:pPr>
        <w:jc w:val="both"/>
        <w:rPr>
          <w:lang w:val="sr-Cyrl-CS"/>
        </w:rPr>
      </w:pPr>
    </w:p>
    <w:p w:rsidR="007C3D97" w:rsidRDefault="007C3D97" w:rsidP="007C3D97">
      <w:pPr>
        <w:jc w:val="both"/>
        <w:rPr>
          <w:b/>
          <w:u w:val="single"/>
          <w:lang w:val="sr-Cyrl-CS"/>
        </w:rPr>
      </w:pPr>
      <w:r>
        <w:rPr>
          <w:b/>
          <w:u w:val="single"/>
          <w:lang w:val="sr-Cyrl-CS"/>
        </w:rPr>
        <w:t>13.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7C3D97" w:rsidRDefault="007C3D97" w:rsidP="007C3D97">
      <w:pPr>
        <w:ind w:firstLine="360"/>
        <w:rPr>
          <w:lang w:val="sr-Cyrl-CS"/>
        </w:rPr>
      </w:pPr>
      <w:r>
        <w:rPr>
          <w:lang w:val="sr-Cyrl-CS"/>
        </w:rPr>
        <w:t xml:space="preserve">Одлука о избору најповољније понуде биће донета применом критеријума </w:t>
      </w:r>
      <w:r>
        <w:rPr>
          <w:b/>
          <w:lang w:val="sr-Cyrl-CS"/>
        </w:rPr>
        <w:t>„Најнижа понуђена цена“</w:t>
      </w:r>
      <w:r>
        <w:rPr>
          <w:lang w:val="sr-Cyrl-CS"/>
        </w:rPr>
        <w:t>.</w:t>
      </w:r>
      <w:r>
        <w:rPr>
          <w:lang w:val="sr-Cyrl-CS"/>
        </w:rPr>
        <w:br/>
      </w:r>
    </w:p>
    <w:p w:rsidR="007C3D97" w:rsidRDefault="007C3D97" w:rsidP="007C3D97">
      <w:pPr>
        <w:jc w:val="both"/>
        <w:rPr>
          <w:b/>
          <w:bCs/>
        </w:rPr>
      </w:pPr>
      <w:r>
        <w:rPr>
          <w:b/>
          <w:lang w:val="sr-Cyrl-CS"/>
        </w:rPr>
        <w:t xml:space="preserve">14. </w:t>
      </w:r>
      <w:r>
        <w:rPr>
          <w:b/>
          <w:u w:val="single"/>
          <w:lang w:val="sr-Cyrl-CS"/>
        </w:rPr>
        <w:t>Додатне информације или појашњења у вези са припремањем понуде</w:t>
      </w:r>
      <w:r>
        <w:rPr>
          <w:b/>
          <w:lang w:val="sr-Cyrl-CS"/>
        </w:rPr>
        <w:t xml:space="preserve">  </w:t>
      </w:r>
    </w:p>
    <w:p w:rsidR="007C3D97" w:rsidRDefault="007C3D97" w:rsidP="007C3D97">
      <w:pPr>
        <w:jc w:val="both"/>
      </w:pPr>
      <w:r>
        <w:t>Заинтересовано лице може, у писаном облику путем поште</w:t>
      </w:r>
      <w:r>
        <w:rPr>
          <w:lang w:val="sr-Cyrl-CS"/>
        </w:rPr>
        <w:t xml:space="preserve"> на адресу наручиоца</w:t>
      </w:r>
      <w:r>
        <w:t>, електронске поште</w:t>
      </w:r>
      <w:r>
        <w:rPr>
          <w:lang w:val="sr-Cyrl-CS"/>
        </w:rPr>
        <w:t xml:space="preserve"> на </w:t>
      </w:r>
      <w:r>
        <w:rPr>
          <w:iCs/>
          <w:lang w:val="en-US"/>
        </w:rPr>
        <w:t>e</w:t>
      </w:r>
      <w:r>
        <w:rPr>
          <w:iCs/>
          <w:lang w:val="ru-RU"/>
        </w:rPr>
        <w:t>-</w:t>
      </w:r>
      <w:r>
        <w:rPr>
          <w:iCs/>
          <w:lang w:val="en-US"/>
        </w:rPr>
        <w:t>mail</w:t>
      </w:r>
      <w:r>
        <w:t xml:space="preserve"> или факсом</w:t>
      </w:r>
      <w:r>
        <w:rPr>
          <w:lang w:val="sr-Cyrl-CS"/>
        </w:rPr>
        <w:t xml:space="preserve"> </w:t>
      </w:r>
      <w:r>
        <w:t xml:space="preserve">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 </w:t>
      </w:r>
    </w:p>
    <w:p w:rsidR="007C3D97" w:rsidRDefault="007C3D97" w:rsidP="007C3D97">
      <w:pPr>
        <w:jc w:val="both"/>
      </w:pPr>
      <w: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7C3D97" w:rsidRDefault="007C3D97" w:rsidP="007C3D97">
      <w:pPr>
        <w:jc w:val="both"/>
        <w:rPr>
          <w:lang w:val="sr-Cyrl-CS"/>
        </w:rPr>
      </w:pPr>
      <w:r>
        <w:t>Додатне информације или појашњења упућују се са напоменом „Захтев за додатним информацијама или појашњењима конкурсне документације,</w:t>
      </w:r>
      <w:r>
        <w:rPr>
          <w:rFonts w:eastAsia="TimesNewRomanPS-BoldMT"/>
          <w:b/>
          <w:bCs/>
        </w:rPr>
        <w:t xml:space="preserve"> </w:t>
      </w:r>
      <w:r>
        <w:rPr>
          <w:rFonts w:eastAsia="TimesNewRomanPS-BoldMT"/>
          <w:bCs/>
        </w:rPr>
        <w:t>ЈН бр.</w:t>
      </w:r>
      <w:r>
        <w:rPr>
          <w:rFonts w:eastAsia="TimesNewRomanPS-BoldMT"/>
          <w:bCs/>
          <w:lang w:val="sr-Cyrl-CS"/>
        </w:rPr>
        <w:t xml:space="preserve"> </w:t>
      </w:r>
      <w:r>
        <w:rPr>
          <w:rFonts w:eastAsia="TimesNewRomanPS-BoldMT"/>
          <w:bCs/>
        </w:rPr>
        <w:t>2/16</w:t>
      </w:r>
      <w:r>
        <w:rPr>
          <w:rFonts w:eastAsia="TimesNewRomanPS-BoldMT"/>
          <w:bCs/>
          <w:lang w:val="sr-Cyrl-CS"/>
        </w:rPr>
        <w:t>.</w:t>
      </w:r>
    </w:p>
    <w:p w:rsidR="007C3D97" w:rsidRDefault="007C3D97" w:rsidP="007C3D97">
      <w:pPr>
        <w:jc w:val="both"/>
      </w:pPr>
      <w: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C3D97" w:rsidRDefault="007C3D97" w:rsidP="007C3D97">
      <w:pPr>
        <w:jc w:val="both"/>
      </w:pPr>
      <w:r>
        <w:t>По истеку рока предвиђеног за подношење понуда н</w:t>
      </w:r>
      <w:r>
        <w:rPr>
          <w:lang w:val="sr-Cyrl-CS"/>
        </w:rPr>
        <w:t>а</w:t>
      </w:r>
      <w:r>
        <w:t xml:space="preserve">ручилац не може да мења нити да допуњује конкурсну документацију. </w:t>
      </w:r>
    </w:p>
    <w:p w:rsidR="007C3D97" w:rsidRDefault="007C3D97" w:rsidP="007C3D97">
      <w:pPr>
        <w:jc w:val="both"/>
        <w:rPr>
          <w:bCs/>
        </w:rPr>
      </w:pPr>
      <w:r>
        <w:t xml:space="preserve">Тражење додатних информација или појашњења у вези са припремањем понуде телефоном није дозвољено. </w:t>
      </w:r>
    </w:p>
    <w:p w:rsidR="007C3D97" w:rsidRDefault="007C3D97" w:rsidP="007C3D97">
      <w:pPr>
        <w:jc w:val="both"/>
      </w:pPr>
      <w:r>
        <w:rPr>
          <w:bCs/>
        </w:rPr>
        <w:t xml:space="preserve">Комуникација у поступку јавне набавке врши се искључиво на начин одређен чланом 20. ЗЈН, </w:t>
      </w:r>
      <w:r>
        <w:t xml:space="preserve"> и то: </w:t>
      </w:r>
    </w:p>
    <w:p w:rsidR="007C3D97" w:rsidRDefault="007C3D97" w:rsidP="007C3D97">
      <w:pPr>
        <w:ind w:firstLine="708"/>
        <w:jc w:val="both"/>
      </w:pPr>
      <w:r>
        <w:t>- путем електронске поште или поште, као и објављивањем од стране наручиоца на Порталу јавних набавки и на својој интернет страници;</w:t>
      </w:r>
    </w:p>
    <w:p w:rsidR="007C3D97" w:rsidRDefault="007C3D97" w:rsidP="007C3D97">
      <w:pPr>
        <w:ind w:firstLine="708"/>
        <w:jc w:val="both"/>
      </w:pPr>
      <w: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w:t>
      </w:r>
      <w:r>
        <w:lastRenderedPageBreak/>
        <w:t>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7C3D97" w:rsidRDefault="007C3D97" w:rsidP="007C3D97">
      <w:pPr>
        <w:jc w:val="both"/>
        <w:rPr>
          <w:b/>
          <w:u w:val="single"/>
          <w:lang w:val="sr-Cyrl-CS"/>
        </w:rPr>
      </w:pPr>
    </w:p>
    <w:p w:rsidR="007C3D97" w:rsidRDefault="007C3D97" w:rsidP="007C3D97">
      <w:pPr>
        <w:jc w:val="both"/>
        <w:rPr>
          <w:b/>
          <w:u w:val="single"/>
          <w:lang w:val="sr-Cyrl-CS"/>
        </w:rPr>
      </w:pPr>
      <w:r>
        <w:rPr>
          <w:b/>
          <w:lang w:val="sr-Cyrl-CS"/>
        </w:rPr>
        <w:t>15.</w:t>
      </w:r>
      <w:r>
        <w:rPr>
          <w:lang w:val="sr-Cyrl-CS"/>
        </w:rPr>
        <w:t xml:space="preserve"> </w:t>
      </w:r>
      <w:r>
        <w:rPr>
          <w:b/>
          <w:u w:val="single"/>
          <w:lang w:val="sr-Cyrl-CS"/>
        </w:rPr>
        <w:t xml:space="preserve">Додатна објашњења од понуђача после отварања понуда и контрола код понуђача односно његовог подизвођача </w:t>
      </w:r>
    </w:p>
    <w:p w:rsidR="007C3D97" w:rsidRDefault="007C3D97" w:rsidP="007C3D97">
      <w:pPr>
        <w:jc w:val="both"/>
        <w:rPr>
          <w:rFonts w:eastAsia="TimesNewRomanPSMT"/>
          <w:bCs/>
        </w:rPr>
      </w:pPr>
      <w: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7C3D97" w:rsidRDefault="007C3D97" w:rsidP="007C3D97">
      <w:pPr>
        <w:tabs>
          <w:tab w:val="left" w:pos="-135"/>
          <w:tab w:val="left" w:pos="0"/>
          <w:tab w:val="left" w:pos="120"/>
        </w:tabs>
        <w:jc w:val="both"/>
      </w:pPr>
      <w:r>
        <w:rPr>
          <w:rFonts w:eastAsia="TimesNewRomanPSMT"/>
          <w:bCs/>
        </w:rPr>
        <w:t>Уколико наручилац оцени да су потребна додатна објашњења или је потребно извршити</w:t>
      </w:r>
      <w:r>
        <w:t xml:space="preserve"> контролу (увид) код понуђача, односно његовог подизвођача</w:t>
      </w:r>
      <w:r>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C3D97" w:rsidRDefault="007C3D97" w:rsidP="007C3D97">
      <w:pPr>
        <w:tabs>
          <w:tab w:val="left" w:pos="-135"/>
          <w:tab w:val="left" w:pos="0"/>
          <w:tab w:val="left" w:pos="120"/>
        </w:tabs>
        <w:jc w:val="both"/>
      </w:pPr>
      <w: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C3D97" w:rsidRDefault="007C3D97" w:rsidP="007C3D97">
      <w:pPr>
        <w:tabs>
          <w:tab w:val="left" w:pos="-135"/>
          <w:tab w:val="left" w:pos="0"/>
          <w:tab w:val="left" w:pos="120"/>
        </w:tabs>
        <w:jc w:val="both"/>
      </w:pPr>
      <w:r>
        <w:t>У случају разлике између јединичне и укупне цене, меродавна је јединична цена.</w:t>
      </w:r>
    </w:p>
    <w:p w:rsidR="007C3D97" w:rsidRPr="00D4418F" w:rsidRDefault="007C3D97" w:rsidP="007C3D97">
      <w:pPr>
        <w:jc w:val="both"/>
      </w:pPr>
      <w:r>
        <w:t>Ако се понуђач не сагласи са исправком рачунских грешака, наручил</w:t>
      </w:r>
      <w:r>
        <w:rPr>
          <w:lang w:val="sr-Cyrl-CS"/>
        </w:rPr>
        <w:t>а</w:t>
      </w:r>
      <w:r>
        <w:t xml:space="preserve">ц ће његову понуду одбити као неприхватљиву. </w:t>
      </w:r>
      <w:r>
        <w:rPr>
          <w:b/>
          <w:lang w:val="sr-Cyrl-CS"/>
        </w:rPr>
        <w:t xml:space="preserve">16. </w:t>
      </w:r>
      <w:r>
        <w:rPr>
          <w:b/>
          <w:u w:val="single"/>
          <w:lang w:val="sr-Cyrl-CS"/>
        </w:rPr>
        <w:t>Начин и Рок за поднешење захтева за заштиту права понуђача</w:t>
      </w:r>
    </w:p>
    <w:p w:rsidR="007C3D97" w:rsidRDefault="007C3D97" w:rsidP="007C3D97">
      <w:pPr>
        <w:jc w:val="both"/>
      </w:pPr>
      <w: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7C3D97" w:rsidRDefault="007C3D97" w:rsidP="007C3D97">
      <w:pPr>
        <w:jc w:val="both"/>
      </w:pPr>
      <w: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7C3D97" w:rsidRDefault="007C3D97" w:rsidP="007C3D97">
      <w:pPr>
        <w:jc w:val="both"/>
      </w:pPr>
      <w:r>
        <w:t xml:space="preserve">Захтев за заштиту права се доставља наручиоцу непосредно, електронском поштом </w:t>
      </w:r>
      <w:r>
        <w:rPr>
          <w:lang w:val="sr-Cyrl-CS"/>
        </w:rPr>
        <w:t xml:space="preserve">или </w:t>
      </w:r>
      <w:r>
        <w:t>факсом или препорученом пошиљком са повратницом на адресу наручиоца.</w:t>
      </w:r>
    </w:p>
    <w:p w:rsidR="007C3D97" w:rsidRDefault="007C3D97" w:rsidP="007C3D97">
      <w:pPr>
        <w:jc w:val="both"/>
      </w:pPr>
      <w:r>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7C3D97" w:rsidRDefault="007C3D97" w:rsidP="007C3D97">
      <w:pPr>
        <w:jc w:val="both"/>
      </w:pPr>
      <w: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7C3D97" w:rsidRDefault="007C3D97" w:rsidP="007C3D97">
      <w:pPr>
        <w:jc w:val="both"/>
      </w:pPr>
      <w: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7C3D97" w:rsidRDefault="007C3D97" w:rsidP="007C3D97">
      <w:pPr>
        <w:jc w:val="both"/>
      </w:pPr>
      <w:r>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7C3D97" w:rsidRDefault="007C3D97" w:rsidP="007C3D97">
      <w:pPr>
        <w:jc w:val="both"/>
      </w:pPr>
      <w:r>
        <w:lastRenderedPageBreak/>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7C3D97" w:rsidRDefault="007C3D97" w:rsidP="007C3D97">
      <w:pPr>
        <w:jc w:val="both"/>
      </w:pPr>
      <w: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C3D97" w:rsidRDefault="007C3D97" w:rsidP="007C3D97">
      <w:pPr>
        <w:jc w:val="both"/>
      </w:pPr>
      <w:r>
        <w:t xml:space="preserve">Захтев за заштиту права не задржава даље активности наручиоца у поступку јавне набавке у складу са одредбама члана 150. овог ЗЈН. </w:t>
      </w:r>
    </w:p>
    <w:p w:rsidR="007C3D97" w:rsidRDefault="007C3D97" w:rsidP="007C3D97">
      <w:pPr>
        <w:jc w:val="both"/>
      </w:pPr>
      <w:r>
        <w:t xml:space="preserve">Захтев за заштиту права мора да садржи: </w:t>
      </w:r>
    </w:p>
    <w:p w:rsidR="007C3D97" w:rsidRDefault="007C3D97" w:rsidP="007C3D97">
      <w:pPr>
        <w:jc w:val="both"/>
      </w:pPr>
      <w:r>
        <w:t>1) назив и адресу подносиоца захтева и лице за контакт;</w:t>
      </w:r>
    </w:p>
    <w:p w:rsidR="007C3D97" w:rsidRDefault="007C3D97" w:rsidP="007C3D97">
      <w:pPr>
        <w:jc w:val="both"/>
      </w:pPr>
      <w:r>
        <w:t xml:space="preserve">2) назив и адресу наручиоца; </w:t>
      </w:r>
    </w:p>
    <w:p w:rsidR="007C3D97" w:rsidRDefault="007C3D97" w:rsidP="007C3D97">
      <w:pPr>
        <w:jc w:val="both"/>
      </w:pPr>
      <w:r>
        <w:t xml:space="preserve">3)податке о јавној набавци која је предмет захтева, односно о одлуци наручиоца; </w:t>
      </w:r>
    </w:p>
    <w:p w:rsidR="007C3D97" w:rsidRDefault="007C3D97" w:rsidP="007C3D97">
      <w:pPr>
        <w:jc w:val="both"/>
      </w:pPr>
      <w:r>
        <w:t>4) повреде прописа којима се уређује поступак јавне набавке;</w:t>
      </w:r>
    </w:p>
    <w:p w:rsidR="007C3D97" w:rsidRDefault="007C3D97" w:rsidP="007C3D97">
      <w:pPr>
        <w:jc w:val="both"/>
      </w:pPr>
      <w:r>
        <w:t xml:space="preserve">5) чињенице и доказе којима се повреде доказују; </w:t>
      </w:r>
    </w:p>
    <w:p w:rsidR="007C3D97" w:rsidRDefault="007C3D97" w:rsidP="007C3D97">
      <w:pPr>
        <w:jc w:val="both"/>
      </w:pPr>
      <w:r>
        <w:t>6) потврду о уплати таксе из члана 156. овог ЗЈН;</w:t>
      </w:r>
    </w:p>
    <w:p w:rsidR="007C3D97" w:rsidRDefault="007C3D97" w:rsidP="007C3D97">
      <w:pPr>
        <w:jc w:val="both"/>
      </w:pPr>
      <w:r>
        <w:t xml:space="preserve">7) потпис подносиоца. </w:t>
      </w:r>
    </w:p>
    <w:p w:rsidR="007C3D97" w:rsidRDefault="007C3D97" w:rsidP="007C3D97">
      <w:pPr>
        <w:jc w:val="both"/>
      </w:pPr>
      <w: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7C3D97" w:rsidRDefault="007C3D97" w:rsidP="007C3D97">
      <w:pPr>
        <w:ind w:firstLine="708"/>
        <w:jc w:val="both"/>
      </w:pPr>
      <w:r>
        <w:t xml:space="preserve">1. Потврда о извршеној уплати таксе из члана 156. ЗЈН која садржи следеће елементе: </w:t>
      </w:r>
    </w:p>
    <w:p w:rsidR="007C3D97" w:rsidRDefault="007C3D97" w:rsidP="007C3D97">
      <w:pPr>
        <w:ind w:firstLine="708"/>
        <w:jc w:val="both"/>
      </w:pPr>
      <w:r>
        <w:t xml:space="preserve">(1) да буде издата од стране банке и да садржи печат банке; </w:t>
      </w:r>
    </w:p>
    <w:p w:rsidR="007C3D97" w:rsidRDefault="007C3D97" w:rsidP="007C3D97">
      <w:pPr>
        <w:ind w:firstLine="708"/>
        <w:jc w:val="both"/>
      </w:pPr>
      <w: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7C3D97" w:rsidRDefault="007C3D97" w:rsidP="007C3D97">
      <w:pPr>
        <w:ind w:firstLine="708"/>
        <w:jc w:val="both"/>
      </w:pPr>
      <w:r>
        <w:t xml:space="preserve">(3) износ таксе из члана 156. ЗЈН чија се уплата врши - 60.000 динара; </w:t>
      </w:r>
    </w:p>
    <w:p w:rsidR="007C3D97" w:rsidRDefault="007C3D97" w:rsidP="007C3D97">
      <w:pPr>
        <w:ind w:firstLine="708"/>
        <w:jc w:val="both"/>
      </w:pPr>
      <w:r>
        <w:t>(4) број рачуна: 840-30678845-06;</w:t>
      </w:r>
    </w:p>
    <w:p w:rsidR="007C3D97" w:rsidRDefault="007C3D97" w:rsidP="007C3D97">
      <w:pPr>
        <w:ind w:firstLine="708"/>
        <w:jc w:val="both"/>
      </w:pPr>
      <w:r>
        <w:t xml:space="preserve">(5) шифру плаћања: 153 или 253; </w:t>
      </w:r>
    </w:p>
    <w:p w:rsidR="007C3D97" w:rsidRDefault="007C3D97" w:rsidP="007C3D97">
      <w:pPr>
        <w:ind w:firstLine="708"/>
        <w:jc w:val="both"/>
      </w:pPr>
      <w:r>
        <w:t>(6) позив на број: подаци о броју или ознаци јавне набавке поводом које се подноси захтев за заштиту права;</w:t>
      </w:r>
    </w:p>
    <w:p w:rsidR="007C3D97" w:rsidRDefault="007C3D97" w:rsidP="007C3D97">
      <w:pPr>
        <w:ind w:firstLine="708"/>
        <w:jc w:val="both"/>
      </w:pPr>
      <w:r>
        <w:t xml:space="preserve">(7) сврха: </w:t>
      </w:r>
      <w:r w:rsidR="00BC6526">
        <w:t xml:space="preserve">Општинска управа Рача </w:t>
      </w:r>
      <w:r>
        <w:t xml:space="preserve">; јавна набавка ЈН </w:t>
      </w:r>
      <w:r w:rsidR="00BC6526">
        <w:rPr>
          <w:lang w:val="sr-Cyrl-CS"/>
        </w:rPr>
        <w:t>404-17/2016-IV-00</w:t>
      </w:r>
      <w:r>
        <w:t xml:space="preserve"> </w:t>
      </w:r>
    </w:p>
    <w:p w:rsidR="007C3D97" w:rsidRDefault="007C3D97" w:rsidP="007C3D97">
      <w:pPr>
        <w:ind w:firstLine="708"/>
        <w:jc w:val="both"/>
      </w:pPr>
      <w:r>
        <w:t>(8) корисник: буџет Републике Србије;</w:t>
      </w:r>
    </w:p>
    <w:p w:rsidR="007C3D97" w:rsidRDefault="007C3D97" w:rsidP="007C3D97">
      <w:pPr>
        <w:ind w:firstLine="708"/>
        <w:jc w:val="both"/>
      </w:pPr>
      <w:r>
        <w:t xml:space="preserve">(9) назив уплатиоца, односно назив подносиоца захтева за заштиту права за којег је извршена уплата таксе; </w:t>
      </w:r>
    </w:p>
    <w:p w:rsidR="007C3D97" w:rsidRDefault="007C3D97" w:rsidP="007C3D97">
      <w:pPr>
        <w:ind w:firstLine="708"/>
        <w:jc w:val="both"/>
      </w:pPr>
      <w:r>
        <w:t xml:space="preserve">(10) потпис овлашћеног лица банке, или </w:t>
      </w:r>
    </w:p>
    <w:p w:rsidR="007C3D97" w:rsidRDefault="007C3D97" w:rsidP="007C3D97">
      <w:pPr>
        <w:ind w:firstLine="708"/>
        <w:jc w:val="both"/>
      </w:pPr>
    </w:p>
    <w:p w:rsidR="007C3D97" w:rsidRDefault="007C3D97" w:rsidP="007C3D97">
      <w:pPr>
        <w:ind w:firstLine="708"/>
        <w:jc w:val="both"/>
      </w:pPr>
      <w: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 </w:t>
      </w:r>
    </w:p>
    <w:p w:rsidR="007C3D97" w:rsidRDefault="007C3D97" w:rsidP="007C3D97">
      <w:pPr>
        <w:ind w:firstLine="708"/>
        <w:jc w:val="both"/>
      </w:pPr>
    </w:p>
    <w:p w:rsidR="007C3D97" w:rsidRDefault="007C3D97" w:rsidP="007C3D97">
      <w:pPr>
        <w:ind w:firstLine="708"/>
        <w:jc w:val="both"/>
      </w:pPr>
      <w: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w:t>
      </w:r>
      <w:r>
        <w:lastRenderedPageBreak/>
        <w:t>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Pr>
          <w:b/>
        </w:rPr>
        <w:t xml:space="preserve"> </w:t>
      </w:r>
      <w:r>
        <w:t>или</w:t>
      </w:r>
    </w:p>
    <w:p w:rsidR="007C3D97" w:rsidRDefault="007C3D97" w:rsidP="007C3D97">
      <w:pPr>
        <w:ind w:firstLine="708"/>
        <w:jc w:val="both"/>
      </w:pPr>
    </w:p>
    <w:p w:rsidR="007C3D97" w:rsidRDefault="007C3D97" w:rsidP="007C3D97">
      <w:pPr>
        <w:ind w:firstLine="708"/>
        <w:jc w:val="both"/>
      </w:pPr>
      <w:r>
        <w:t>4. Потврда издата од стране Народне банке Србије,</w:t>
      </w:r>
      <w:r>
        <w:rPr>
          <w:b/>
        </w:rPr>
        <w:t xml:space="preserve"> </w:t>
      </w:r>
      <w: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7C3D97" w:rsidRDefault="007C3D97" w:rsidP="007C3D97">
      <w:pPr>
        <w:pStyle w:val="ListParagraph"/>
      </w:pPr>
    </w:p>
    <w:p w:rsidR="007C3D97" w:rsidRDefault="007C3D97" w:rsidP="007C3D97">
      <w:pPr>
        <w:jc w:val="both"/>
      </w:pPr>
      <w:r>
        <w:t xml:space="preserve">Поступак заштите права регулисан је одредбама чл. 138. - 166. ЗЈН. </w:t>
      </w:r>
    </w:p>
    <w:p w:rsidR="007C3D97" w:rsidRDefault="007C3D97" w:rsidP="007C3D97">
      <w:pPr>
        <w:jc w:val="both"/>
        <w:rPr>
          <w:lang w:val="sr-Cyrl-CS"/>
        </w:rPr>
      </w:pPr>
    </w:p>
    <w:p w:rsidR="007C3D97" w:rsidRDefault="007C3D97" w:rsidP="007C3D97">
      <w:pPr>
        <w:ind w:left="720"/>
        <w:jc w:val="both"/>
        <w:rPr>
          <w:lang w:val="sr-Cyrl-CS"/>
        </w:rPr>
      </w:pPr>
    </w:p>
    <w:p w:rsidR="007C3D97" w:rsidRDefault="007C3D97" w:rsidP="007C3D97">
      <w:pPr>
        <w:jc w:val="both"/>
        <w:rPr>
          <w:lang w:val="sr-Cyrl-CS"/>
        </w:rPr>
      </w:pPr>
      <w:r>
        <w:rPr>
          <w:b/>
          <w:lang w:val="sr-Cyrl-CS"/>
        </w:rPr>
        <w:t xml:space="preserve">17. </w:t>
      </w:r>
      <w:r>
        <w:rPr>
          <w:b/>
          <w:u w:val="single"/>
          <w:lang w:val="sr-Cyrl-CS"/>
        </w:rPr>
        <w:t>Закључење уговора</w:t>
      </w:r>
      <w:r>
        <w:rPr>
          <w:lang w:val="sr-Cyrl-CS"/>
        </w:rPr>
        <w:t xml:space="preserve">: </w:t>
      </w:r>
    </w:p>
    <w:p w:rsidR="007C3D97" w:rsidRDefault="007C3D97" w:rsidP="007C3D97">
      <w:pPr>
        <w:jc w:val="both"/>
        <w:rPr>
          <w:lang w:val="sr-Cyrl-CS"/>
        </w:rPr>
      </w:pPr>
      <w:r>
        <w:rPr>
          <w:lang w:val="sr-Cyrl-CS"/>
        </w:rPr>
        <w:t xml:space="preserve">Уговор ће бити закључен у року од осам дана од истека рока за подношење захтева за заштиту права из чл. 149. Закона. </w:t>
      </w:r>
    </w:p>
    <w:p w:rsidR="007C3D97" w:rsidRDefault="007C3D97" w:rsidP="007C3D97">
      <w:pPr>
        <w:jc w:val="both"/>
        <w:rPr>
          <w:lang w:val="sr-Cyrl-CS"/>
        </w:rPr>
      </w:pPr>
      <w:r>
        <w:rPr>
          <w:lang w:val="sr-Cyrl-CS"/>
        </w:rPr>
        <w:t>У случају да је поднета само једна понуда наручилац може закључити уговор пре истека рока за подношење захтева за заштиту права, у складу са чл. 112. ст. 2. тачка 5. Закона о јавним набавкама.</w:t>
      </w:r>
    </w:p>
    <w:p w:rsidR="007C3D97" w:rsidRDefault="007C3D97" w:rsidP="007C3D97">
      <w:pPr>
        <w:jc w:val="both"/>
        <w:rPr>
          <w:b/>
        </w:rPr>
      </w:pPr>
    </w:p>
    <w:p w:rsidR="007C3D97" w:rsidRDefault="007C3D97" w:rsidP="007C3D97">
      <w:pPr>
        <w:jc w:val="both"/>
        <w:rPr>
          <w:b/>
        </w:rPr>
      </w:pPr>
    </w:p>
    <w:p w:rsidR="007C3D97" w:rsidRDefault="007C3D97" w:rsidP="007C3D97">
      <w:pPr>
        <w:jc w:val="both"/>
        <w:rPr>
          <w:b/>
        </w:rPr>
      </w:pPr>
    </w:p>
    <w:p w:rsidR="007C3D97" w:rsidRDefault="007C3D97" w:rsidP="007C3D97">
      <w:pPr>
        <w:jc w:val="both"/>
        <w:rPr>
          <w:b/>
        </w:rPr>
      </w:pPr>
    </w:p>
    <w:p w:rsidR="00B77A26" w:rsidRDefault="00B77A26"/>
    <w:sectPr w:rsidR="00B77A26" w:rsidSect="00B77A2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5BE" w:rsidRDefault="002465BE" w:rsidP="00D4418F">
      <w:r>
        <w:separator/>
      </w:r>
    </w:p>
  </w:endnote>
  <w:endnote w:type="continuationSeparator" w:id="1">
    <w:p w:rsidR="002465BE" w:rsidRDefault="002465BE" w:rsidP="00D441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005" w:usb1="00000000" w:usb2="00000000" w:usb3="00000000" w:csb0="00000002"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731706"/>
      <w:docPartObj>
        <w:docPartGallery w:val="Page Numbers (Bottom of Page)"/>
        <w:docPartUnique/>
      </w:docPartObj>
    </w:sdtPr>
    <w:sdtContent>
      <w:p w:rsidR="002945E8" w:rsidRDefault="002945E8">
        <w:pPr>
          <w:pStyle w:val="Footer"/>
          <w:jc w:val="center"/>
        </w:pPr>
        <w:fldSimple w:instr=" PAGE   \* MERGEFORMAT ">
          <w:r w:rsidR="000548AE">
            <w:rPr>
              <w:noProof/>
            </w:rPr>
            <w:t>10</w:t>
          </w:r>
        </w:fldSimple>
      </w:p>
    </w:sdtContent>
  </w:sdt>
  <w:p w:rsidR="002945E8" w:rsidRDefault="002945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5BE" w:rsidRDefault="002465BE" w:rsidP="00D4418F">
      <w:r>
        <w:separator/>
      </w:r>
    </w:p>
  </w:footnote>
  <w:footnote w:type="continuationSeparator" w:id="1">
    <w:p w:rsidR="002465BE" w:rsidRDefault="002465BE" w:rsidP="00D441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92B5B8B"/>
    <w:multiLevelType w:val="hybridMultilevel"/>
    <w:tmpl w:val="522A9EC6"/>
    <w:lvl w:ilvl="0" w:tplc="081A000F">
      <w:start w:val="1"/>
      <w:numFmt w:val="decimal"/>
      <w:lvlText w:val="%1."/>
      <w:lvlJc w:val="left"/>
      <w:pPr>
        <w:tabs>
          <w:tab w:val="num" w:pos="720"/>
        </w:tabs>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3">
    <w:nsid w:val="28AC1AE3"/>
    <w:multiLevelType w:val="hybridMultilevel"/>
    <w:tmpl w:val="64543F7E"/>
    <w:lvl w:ilvl="0" w:tplc="081A000F">
      <w:start w:val="1"/>
      <w:numFmt w:val="decimal"/>
      <w:lvlText w:val="%1."/>
      <w:lvlJc w:val="left"/>
      <w:pPr>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4">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5">
    <w:nsid w:val="755A4699"/>
    <w:multiLevelType w:val="hybridMultilevel"/>
    <w:tmpl w:val="C91A7540"/>
    <w:lvl w:ilvl="0" w:tplc="241A0011">
      <w:start w:val="1"/>
      <w:numFmt w:val="decimal"/>
      <w:lvlText w:val="%1)"/>
      <w:lvlJc w:val="left"/>
      <w:pPr>
        <w:ind w:left="720" w:hanging="360"/>
      </w:p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6">
    <w:nsid w:val="798D7AA0"/>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7C3D97"/>
    <w:rsid w:val="00002512"/>
    <w:rsid w:val="000548AE"/>
    <w:rsid w:val="000F4DC0"/>
    <w:rsid w:val="001D53C2"/>
    <w:rsid w:val="001E10FB"/>
    <w:rsid w:val="002465BE"/>
    <w:rsid w:val="0028467E"/>
    <w:rsid w:val="002945E8"/>
    <w:rsid w:val="002C3F91"/>
    <w:rsid w:val="003164E2"/>
    <w:rsid w:val="00326890"/>
    <w:rsid w:val="00394796"/>
    <w:rsid w:val="003A5BF6"/>
    <w:rsid w:val="003E38D2"/>
    <w:rsid w:val="0046650A"/>
    <w:rsid w:val="004C4884"/>
    <w:rsid w:val="004D1598"/>
    <w:rsid w:val="005D2F62"/>
    <w:rsid w:val="00667291"/>
    <w:rsid w:val="007A1184"/>
    <w:rsid w:val="007C3D97"/>
    <w:rsid w:val="0086662E"/>
    <w:rsid w:val="009F5A92"/>
    <w:rsid w:val="00A7075C"/>
    <w:rsid w:val="00B051F8"/>
    <w:rsid w:val="00B21674"/>
    <w:rsid w:val="00B77A26"/>
    <w:rsid w:val="00BA4B74"/>
    <w:rsid w:val="00BC6526"/>
    <w:rsid w:val="00C24A97"/>
    <w:rsid w:val="00CE6A92"/>
    <w:rsid w:val="00D00ADA"/>
    <w:rsid w:val="00D4418F"/>
    <w:rsid w:val="00D44B1A"/>
    <w:rsid w:val="00DA7E55"/>
    <w:rsid w:val="00DB4DF5"/>
    <w:rsid w:val="00E0112D"/>
    <w:rsid w:val="00E03419"/>
    <w:rsid w:val="00E5586C"/>
    <w:rsid w:val="00EC1CF0"/>
    <w:rsid w:val="00ED50A5"/>
    <w:rsid w:val="00ED71C9"/>
    <w:rsid w:val="00EE5F64"/>
    <w:rsid w:val="00F01944"/>
    <w:rsid w:val="00F3788C"/>
    <w:rsid w:val="00F83D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D97"/>
    <w:pPr>
      <w:spacing w:after="0" w:line="240" w:lineRule="auto"/>
    </w:pPr>
    <w:rPr>
      <w:rFonts w:ascii="Times New Roman" w:eastAsia="Times New Roman" w:hAnsi="Times New Roman" w:cs="Times New Roman"/>
      <w:sz w:val="24"/>
      <w:szCs w:val="24"/>
      <w:lang w:val="sr-Latn-CS" w:eastAsia="sr-Latn-CS"/>
    </w:rPr>
  </w:style>
  <w:style w:type="paragraph" w:styleId="Heading1">
    <w:name w:val="heading 1"/>
    <w:basedOn w:val="Normal"/>
    <w:next w:val="Normal"/>
    <w:link w:val="Heading1Char"/>
    <w:qFormat/>
    <w:rsid w:val="007C3D97"/>
    <w:pPr>
      <w:keepNext/>
      <w:jc w:val="center"/>
      <w:outlineLvl w:val="0"/>
    </w:pPr>
    <w:rPr>
      <w:b/>
      <w:bCs/>
      <w:sz w:val="22"/>
      <w:lang w:val="sr-Cyrl-CS" w:eastAsia="en-US"/>
    </w:rPr>
  </w:style>
  <w:style w:type="paragraph" w:styleId="Heading3">
    <w:name w:val="heading 3"/>
    <w:basedOn w:val="Normal"/>
    <w:next w:val="Normal"/>
    <w:link w:val="Heading3Char"/>
    <w:semiHidden/>
    <w:unhideWhenUsed/>
    <w:qFormat/>
    <w:rsid w:val="007C3D97"/>
    <w:pPr>
      <w:keepNext/>
      <w:jc w:val="center"/>
      <w:outlineLvl w:val="2"/>
    </w:pPr>
    <w:rPr>
      <w:b/>
      <w:bCs/>
      <w:lang w:val="sr-Cyrl-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3D97"/>
    <w:rPr>
      <w:rFonts w:ascii="Times New Roman" w:eastAsia="Times New Roman" w:hAnsi="Times New Roman" w:cs="Times New Roman"/>
      <w:b/>
      <w:bCs/>
      <w:szCs w:val="24"/>
      <w:lang w:val="sr-Cyrl-CS"/>
    </w:rPr>
  </w:style>
  <w:style w:type="character" w:customStyle="1" w:styleId="Heading3Char">
    <w:name w:val="Heading 3 Char"/>
    <w:basedOn w:val="DefaultParagraphFont"/>
    <w:link w:val="Heading3"/>
    <w:semiHidden/>
    <w:rsid w:val="007C3D97"/>
    <w:rPr>
      <w:rFonts w:ascii="Times New Roman" w:eastAsia="Times New Roman" w:hAnsi="Times New Roman" w:cs="Times New Roman"/>
      <w:b/>
      <w:bCs/>
      <w:sz w:val="24"/>
      <w:szCs w:val="24"/>
      <w:lang w:val="sr-Cyrl-CS"/>
    </w:rPr>
  </w:style>
  <w:style w:type="character" w:styleId="Hyperlink">
    <w:name w:val="Hyperlink"/>
    <w:basedOn w:val="DefaultParagraphFont"/>
    <w:unhideWhenUsed/>
    <w:rsid w:val="007C3D97"/>
    <w:rPr>
      <w:color w:val="0000FF"/>
      <w:u w:val="single"/>
    </w:rPr>
  </w:style>
  <w:style w:type="character" w:styleId="FollowedHyperlink">
    <w:name w:val="FollowedHyperlink"/>
    <w:basedOn w:val="DefaultParagraphFont"/>
    <w:uiPriority w:val="99"/>
    <w:semiHidden/>
    <w:unhideWhenUsed/>
    <w:rsid w:val="007C3D97"/>
    <w:rPr>
      <w:color w:val="800080" w:themeColor="followedHyperlink"/>
      <w:u w:val="single"/>
    </w:rPr>
  </w:style>
  <w:style w:type="paragraph" w:styleId="CommentText">
    <w:name w:val="annotation text"/>
    <w:basedOn w:val="Normal"/>
    <w:link w:val="CommentTextChar1"/>
    <w:uiPriority w:val="99"/>
    <w:semiHidden/>
    <w:unhideWhenUsed/>
    <w:rsid w:val="007C3D97"/>
    <w:pPr>
      <w:suppressAutoHyphens/>
    </w:pPr>
    <w:rPr>
      <w:rFonts w:eastAsia="Arial Unicode MS"/>
      <w:color w:val="000000"/>
      <w:kern w:val="2"/>
      <w:sz w:val="20"/>
      <w:szCs w:val="20"/>
      <w:lang w:eastAsia="ar-SA"/>
    </w:rPr>
  </w:style>
  <w:style w:type="character" w:customStyle="1" w:styleId="CommentTextChar">
    <w:name w:val="Comment Text Char"/>
    <w:basedOn w:val="DefaultParagraphFont"/>
    <w:link w:val="CommentText"/>
    <w:uiPriority w:val="99"/>
    <w:semiHidden/>
    <w:rsid w:val="007C3D97"/>
    <w:rPr>
      <w:rFonts w:ascii="Times New Roman" w:eastAsia="Times New Roman" w:hAnsi="Times New Roman" w:cs="Times New Roman"/>
      <w:sz w:val="20"/>
      <w:szCs w:val="20"/>
      <w:lang w:val="sr-Latn-CS" w:eastAsia="sr-Latn-CS"/>
    </w:rPr>
  </w:style>
  <w:style w:type="paragraph" w:styleId="Header">
    <w:name w:val="header"/>
    <w:basedOn w:val="Normal"/>
    <w:link w:val="HeaderChar"/>
    <w:uiPriority w:val="99"/>
    <w:semiHidden/>
    <w:unhideWhenUsed/>
    <w:rsid w:val="007C3D97"/>
    <w:pPr>
      <w:tabs>
        <w:tab w:val="center" w:pos="4680"/>
        <w:tab w:val="right" w:pos="9360"/>
      </w:tabs>
    </w:pPr>
  </w:style>
  <w:style w:type="character" w:customStyle="1" w:styleId="HeaderChar">
    <w:name w:val="Header Char"/>
    <w:basedOn w:val="DefaultParagraphFont"/>
    <w:link w:val="Header"/>
    <w:uiPriority w:val="99"/>
    <w:semiHidden/>
    <w:rsid w:val="007C3D97"/>
    <w:rPr>
      <w:rFonts w:ascii="Times New Roman" w:eastAsia="Times New Roman" w:hAnsi="Times New Roman" w:cs="Times New Roman"/>
      <w:sz w:val="24"/>
      <w:szCs w:val="24"/>
      <w:lang w:val="sr-Latn-CS" w:eastAsia="sr-Latn-CS"/>
    </w:rPr>
  </w:style>
  <w:style w:type="paragraph" w:styleId="Footer">
    <w:name w:val="footer"/>
    <w:basedOn w:val="Normal"/>
    <w:link w:val="FooterChar"/>
    <w:uiPriority w:val="99"/>
    <w:unhideWhenUsed/>
    <w:rsid w:val="007C3D97"/>
    <w:pPr>
      <w:tabs>
        <w:tab w:val="center" w:pos="4320"/>
        <w:tab w:val="right" w:pos="8640"/>
      </w:tabs>
    </w:pPr>
  </w:style>
  <w:style w:type="character" w:customStyle="1" w:styleId="FooterChar">
    <w:name w:val="Footer Char"/>
    <w:basedOn w:val="DefaultParagraphFont"/>
    <w:link w:val="Footer"/>
    <w:uiPriority w:val="99"/>
    <w:rsid w:val="007C3D97"/>
    <w:rPr>
      <w:rFonts w:ascii="Times New Roman" w:eastAsia="Times New Roman" w:hAnsi="Times New Roman" w:cs="Times New Roman"/>
      <w:sz w:val="24"/>
      <w:szCs w:val="24"/>
      <w:lang w:val="sr-Latn-CS" w:eastAsia="sr-Latn-CS"/>
    </w:rPr>
  </w:style>
  <w:style w:type="paragraph" w:styleId="BalloonText">
    <w:name w:val="Balloon Text"/>
    <w:basedOn w:val="Normal"/>
    <w:link w:val="BalloonTextChar"/>
    <w:uiPriority w:val="99"/>
    <w:semiHidden/>
    <w:unhideWhenUsed/>
    <w:rsid w:val="007C3D97"/>
    <w:rPr>
      <w:rFonts w:ascii="Tahoma" w:hAnsi="Tahoma" w:cs="Tahoma"/>
      <w:sz w:val="16"/>
      <w:szCs w:val="16"/>
    </w:rPr>
  </w:style>
  <w:style w:type="character" w:customStyle="1" w:styleId="BalloonTextChar">
    <w:name w:val="Balloon Text Char"/>
    <w:basedOn w:val="DefaultParagraphFont"/>
    <w:link w:val="BalloonText"/>
    <w:uiPriority w:val="99"/>
    <w:semiHidden/>
    <w:rsid w:val="007C3D97"/>
    <w:rPr>
      <w:rFonts w:ascii="Tahoma" w:eastAsia="Times New Roman" w:hAnsi="Tahoma" w:cs="Tahoma"/>
      <w:sz w:val="16"/>
      <w:szCs w:val="16"/>
      <w:lang w:val="sr-Latn-CS" w:eastAsia="sr-Latn-CS"/>
    </w:rPr>
  </w:style>
  <w:style w:type="paragraph" w:styleId="ListParagraph">
    <w:name w:val="List Paragraph"/>
    <w:basedOn w:val="Normal"/>
    <w:uiPriority w:val="34"/>
    <w:qFormat/>
    <w:rsid w:val="007C3D97"/>
    <w:pPr>
      <w:ind w:left="720"/>
      <w:contextualSpacing/>
    </w:pPr>
  </w:style>
  <w:style w:type="paragraph" w:customStyle="1" w:styleId="Default">
    <w:name w:val="Default"/>
    <w:rsid w:val="007C3D9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mmentTextChar1">
    <w:name w:val="Comment Text Char1"/>
    <w:link w:val="CommentText"/>
    <w:uiPriority w:val="99"/>
    <w:semiHidden/>
    <w:locked/>
    <w:rsid w:val="007C3D97"/>
    <w:rPr>
      <w:rFonts w:ascii="Times New Roman" w:eastAsia="Arial Unicode MS" w:hAnsi="Times New Roman" w:cs="Times New Roman"/>
      <w:color w:val="000000"/>
      <w:kern w:val="2"/>
      <w:sz w:val="20"/>
      <w:szCs w:val="20"/>
      <w:lang w:eastAsia="ar-SA"/>
    </w:rPr>
  </w:style>
  <w:style w:type="table" w:styleId="TableGrid">
    <w:name w:val="Table Grid"/>
    <w:basedOn w:val="TableNormal"/>
    <w:rsid w:val="007C3D9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5953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ca.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F3195-2D66-4F82-90DB-4CC5792A3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29</Pages>
  <Words>6787</Words>
  <Characters>38690</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ceca</dc:creator>
  <cp:lastModifiedBy>davor</cp:lastModifiedBy>
  <cp:revision>17</cp:revision>
  <dcterms:created xsi:type="dcterms:W3CDTF">2016-06-02T13:00:00Z</dcterms:created>
  <dcterms:modified xsi:type="dcterms:W3CDTF">2016-06-28T11:29:00Z</dcterms:modified>
</cp:coreProperties>
</file>