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ЈП „Дирекција за изградњу општине Рача“ Рача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Ул. Карађорђева 48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34210 Рача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 xml:space="preserve">Број: 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C61DEF">
        <w:rPr>
          <w:rFonts w:ascii="Times New Roman" w:eastAsiaTheme="minorHAnsi" w:hAnsi="Times New Roman"/>
          <w:sz w:val="28"/>
          <w:szCs w:val="28"/>
          <w:lang/>
        </w:rPr>
        <w:t>2</w:t>
      </w:r>
      <w:r w:rsidRPr="00B20E29">
        <w:rPr>
          <w:rFonts w:ascii="Times New Roman" w:eastAsiaTheme="minorHAnsi" w:hAnsi="Times New Roman"/>
          <w:sz w:val="28"/>
          <w:szCs w:val="28"/>
        </w:rPr>
        <w:t>/2015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 xml:space="preserve">Дана: </w:t>
      </w:r>
      <w:r w:rsidR="00C61DEF">
        <w:rPr>
          <w:rFonts w:ascii="Times New Roman" w:eastAsiaTheme="minorHAnsi" w:hAnsi="Times New Roman"/>
          <w:sz w:val="28"/>
          <w:szCs w:val="28"/>
          <w:lang/>
        </w:rPr>
        <w:t>16</w:t>
      </w:r>
      <w:r w:rsidRPr="00B20E29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10</w:t>
      </w:r>
      <w:r w:rsidRPr="00B20E29">
        <w:rPr>
          <w:rFonts w:ascii="Times New Roman" w:eastAsiaTheme="minorHAnsi" w:hAnsi="Times New Roman"/>
          <w:sz w:val="28"/>
          <w:szCs w:val="28"/>
        </w:rPr>
        <w:t>.2015. године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РАЧА</w:t>
      </w:r>
    </w:p>
    <w:p w:rsidR="00B20E29" w:rsidRPr="00B20E29" w:rsidRDefault="00B20E29" w:rsidP="00B20E2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C61DEF" w:rsidRDefault="00B20E29" w:rsidP="00C61DEF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</w:r>
      <w:r w:rsidR="00C61DEF">
        <w:rPr>
          <w:rFonts w:ascii="Times New Roman" w:hAnsi="Times New Roman"/>
          <w:sz w:val="28"/>
          <w:szCs w:val="28"/>
        </w:rPr>
        <w:t>Дана 1</w:t>
      </w:r>
      <w:r w:rsidR="00C61DEF">
        <w:rPr>
          <w:rFonts w:ascii="Times New Roman" w:hAnsi="Times New Roman"/>
          <w:sz w:val="28"/>
          <w:szCs w:val="28"/>
          <w:lang/>
        </w:rPr>
        <w:t>5</w:t>
      </w:r>
      <w:r w:rsidR="00C61DEF">
        <w:rPr>
          <w:rFonts w:ascii="Times New Roman" w:hAnsi="Times New Roman"/>
          <w:sz w:val="28"/>
          <w:szCs w:val="28"/>
        </w:rPr>
        <w:t>.</w:t>
      </w:r>
      <w:r w:rsidR="00C61DEF">
        <w:rPr>
          <w:rFonts w:ascii="Times New Roman" w:hAnsi="Times New Roman"/>
          <w:sz w:val="28"/>
          <w:szCs w:val="28"/>
          <w:lang/>
        </w:rPr>
        <w:t>10</w:t>
      </w:r>
      <w:r w:rsidR="00C61DEF">
        <w:rPr>
          <w:rFonts w:ascii="Times New Roman" w:hAnsi="Times New Roman"/>
          <w:sz w:val="28"/>
          <w:szCs w:val="28"/>
        </w:rPr>
        <w:t xml:space="preserve">.2015. године заинтересовано лице обратило се захтевом за појашњење конкурсне документације ЈН </w:t>
      </w:r>
      <w:r w:rsidR="00C61DEF">
        <w:rPr>
          <w:rFonts w:ascii="Times New Roman" w:hAnsi="Times New Roman"/>
          <w:sz w:val="28"/>
          <w:szCs w:val="28"/>
          <w:lang/>
        </w:rPr>
        <w:t>1</w:t>
      </w:r>
      <w:r w:rsidR="00C61DEF">
        <w:rPr>
          <w:rFonts w:ascii="Times New Roman" w:hAnsi="Times New Roman"/>
          <w:sz w:val="28"/>
          <w:szCs w:val="28"/>
        </w:rPr>
        <w:t xml:space="preserve">2/2015. </w:t>
      </w:r>
    </w:p>
    <w:p w:rsidR="00C61DEF" w:rsidRDefault="00C61DEF" w:rsidP="00C61DEF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/>
        </w:rPr>
      </w:pPr>
      <w:r w:rsidRPr="0053678C">
        <w:rPr>
          <w:rFonts w:ascii="Times New Roman" w:hAnsi="Times New Roman"/>
          <w:b/>
          <w:sz w:val="28"/>
          <w:szCs w:val="28"/>
        </w:rPr>
        <w:t>Питање гласи:</w:t>
      </w:r>
    </w:p>
    <w:p w:rsidR="00C61DEF" w:rsidRPr="00A07A9B" w:rsidRDefault="00A07A9B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„ Поштовани, молим вас</w:t>
      </w:r>
      <w:r w:rsidR="00C61DEF" w:rsidRPr="00A07A9B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да</w:t>
      </w:r>
      <w:r w:rsidR="00C61DEF" w:rsidRPr="00A07A9B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нам</w:t>
      </w:r>
      <w:r w:rsidR="00C61DEF" w:rsidRPr="00A07A9B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појасните предмер радова за:</w:t>
      </w:r>
    </w:p>
    <w:p w:rsidR="00C61DEF" w:rsidRPr="00A07A9B" w:rsidRDefault="00C61DEF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  <w:lang/>
        </w:rPr>
        <w:t xml:space="preserve">1.  Поз бр.12 са стране 42 од 59 која гласи- Хумузирање косина усека и </w:t>
      </w:r>
      <w:r w:rsidR="00A07A9B">
        <w:rPr>
          <w:rFonts w:ascii="Times New Roman" w:hAnsi="Times New Roman"/>
          <w:sz w:val="24"/>
          <w:szCs w:val="24"/>
          <w:lang/>
        </w:rPr>
        <w:t>насипа у колич</w:t>
      </w:r>
      <w:r w:rsidRPr="00A07A9B">
        <w:rPr>
          <w:rFonts w:ascii="Times New Roman" w:hAnsi="Times New Roman"/>
          <w:sz w:val="24"/>
          <w:szCs w:val="24"/>
          <w:lang/>
        </w:rPr>
        <w:t>ини од 1666.87м2.</w:t>
      </w:r>
    </w:p>
    <w:p w:rsidR="00C61DEF" w:rsidRPr="00A07A9B" w:rsidRDefault="00A07A9B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Наш</w:t>
      </w:r>
      <w:r w:rsidR="00C61DEF" w:rsidRPr="00A07A9B">
        <w:rPr>
          <w:rFonts w:ascii="Times New Roman" w:hAnsi="Times New Roman"/>
          <w:sz w:val="24"/>
          <w:szCs w:val="24"/>
          <w:lang/>
        </w:rPr>
        <w:t>е пит</w:t>
      </w:r>
      <w:r>
        <w:rPr>
          <w:rFonts w:ascii="Times New Roman" w:hAnsi="Times New Roman"/>
          <w:sz w:val="24"/>
          <w:szCs w:val="24"/>
          <w:lang/>
        </w:rPr>
        <w:t>ање је - Да ли се хумузирање врш</w:t>
      </w:r>
      <w:r w:rsidR="00C61DEF" w:rsidRPr="00A07A9B">
        <w:rPr>
          <w:rFonts w:ascii="Times New Roman" w:hAnsi="Times New Roman"/>
          <w:sz w:val="24"/>
          <w:szCs w:val="24"/>
          <w:lang/>
        </w:rPr>
        <w:t>и хумусом из ископа, или се хумус набавља и допрема и која је дебљина хумузирања,</w:t>
      </w:r>
    </w:p>
    <w:p w:rsidR="00C61DEF" w:rsidRPr="00A07A9B" w:rsidRDefault="00C61DEF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  <w:lang/>
        </w:rPr>
        <w:t>2. Поз бр. 17 са стране 42 од 59 која</w:t>
      </w:r>
      <w:r w:rsidR="00A07A9B">
        <w:rPr>
          <w:rFonts w:ascii="Times New Roman" w:hAnsi="Times New Roman"/>
          <w:sz w:val="24"/>
          <w:szCs w:val="24"/>
          <w:lang/>
        </w:rPr>
        <w:t xml:space="preserve">  гласи- Израда асфалтне риголе</w:t>
      </w:r>
      <w:r w:rsidRPr="00A07A9B">
        <w:rPr>
          <w:rFonts w:ascii="Times New Roman" w:hAnsi="Times New Roman"/>
          <w:sz w:val="24"/>
          <w:szCs w:val="24"/>
          <w:lang/>
        </w:rPr>
        <w:t xml:space="preserve"> са </w:t>
      </w:r>
      <w:r w:rsidR="00A07A9B">
        <w:rPr>
          <w:rFonts w:ascii="Times New Roman" w:hAnsi="Times New Roman"/>
          <w:sz w:val="24"/>
          <w:szCs w:val="24"/>
          <w:lang/>
        </w:rPr>
        <w:t>ивич</w:t>
      </w:r>
      <w:r w:rsidRPr="00A07A9B">
        <w:rPr>
          <w:rFonts w:ascii="Times New Roman" w:hAnsi="Times New Roman"/>
          <w:sz w:val="24"/>
          <w:szCs w:val="24"/>
          <w:lang/>
        </w:rPr>
        <w:t>њ</w:t>
      </w:r>
      <w:r w:rsidR="00A07A9B">
        <w:rPr>
          <w:rFonts w:ascii="Times New Roman" w:hAnsi="Times New Roman"/>
          <w:sz w:val="24"/>
          <w:szCs w:val="24"/>
          <w:lang/>
        </w:rPr>
        <w:t>аком 18/24 (према детаљу)  у дуж</w:t>
      </w:r>
      <w:r w:rsidRPr="00A07A9B">
        <w:rPr>
          <w:rFonts w:ascii="Times New Roman" w:hAnsi="Times New Roman"/>
          <w:sz w:val="24"/>
          <w:szCs w:val="24"/>
          <w:lang/>
        </w:rPr>
        <w:t>ини 411.14м.</w:t>
      </w:r>
    </w:p>
    <w:p w:rsidR="00C61DEF" w:rsidRPr="00A07A9B" w:rsidRDefault="00A07A9B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Наш</w:t>
      </w:r>
      <w:r w:rsidR="00C61DEF" w:rsidRPr="00A07A9B">
        <w:rPr>
          <w:rFonts w:ascii="Times New Roman" w:hAnsi="Times New Roman"/>
          <w:sz w:val="24"/>
          <w:szCs w:val="24"/>
          <w:lang/>
        </w:rPr>
        <w:t>е пита</w:t>
      </w:r>
      <w:r>
        <w:rPr>
          <w:rFonts w:ascii="Times New Roman" w:hAnsi="Times New Roman"/>
          <w:sz w:val="24"/>
          <w:szCs w:val="24"/>
          <w:lang/>
        </w:rPr>
        <w:t>ње је - Која је ш</w:t>
      </w:r>
      <w:r w:rsidR="00C61DEF" w:rsidRPr="00A07A9B">
        <w:rPr>
          <w:rFonts w:ascii="Times New Roman" w:hAnsi="Times New Roman"/>
          <w:sz w:val="24"/>
          <w:szCs w:val="24"/>
          <w:lang/>
        </w:rPr>
        <w:t xml:space="preserve">ирина и дебљина риголе која се асфалтира и </w:t>
      </w:r>
      <w:r>
        <w:rPr>
          <w:rFonts w:ascii="Times New Roman" w:hAnsi="Times New Roman"/>
          <w:sz w:val="24"/>
          <w:szCs w:val="24"/>
          <w:lang/>
        </w:rPr>
        <w:t>којом врстом асфалтне масе ће се врш</w:t>
      </w:r>
      <w:r w:rsidR="00C61DEF" w:rsidRPr="00A07A9B">
        <w:rPr>
          <w:rFonts w:ascii="Times New Roman" w:hAnsi="Times New Roman"/>
          <w:sz w:val="24"/>
          <w:szCs w:val="24"/>
          <w:lang/>
        </w:rPr>
        <w:t>ити асфалтирање</w:t>
      </w:r>
      <w:r>
        <w:rPr>
          <w:rFonts w:ascii="Times New Roman" w:hAnsi="Times New Roman"/>
          <w:sz w:val="24"/>
          <w:szCs w:val="24"/>
          <w:lang/>
        </w:rPr>
        <w:t>? „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Наручилац врши измену конкурсне документације на страни </w:t>
      </w:r>
      <w:r>
        <w:rPr>
          <w:rFonts w:ascii="Times New Roman" w:hAnsi="Times New Roman"/>
          <w:sz w:val="28"/>
          <w:szCs w:val="28"/>
          <w:lang/>
        </w:rPr>
        <w:t>42</w:t>
      </w:r>
      <w:r>
        <w:rPr>
          <w:rFonts w:ascii="Times New Roman" w:hAnsi="Times New Roman"/>
          <w:sz w:val="28"/>
          <w:szCs w:val="28"/>
        </w:rPr>
        <w:t xml:space="preserve"> у делу </w:t>
      </w:r>
      <w:r>
        <w:rPr>
          <w:rFonts w:ascii="Times New Roman" w:hAnsi="Times New Roman"/>
          <w:sz w:val="28"/>
          <w:szCs w:val="28"/>
          <w:lang/>
        </w:rPr>
        <w:t>Предмер радова</w:t>
      </w:r>
      <w:r>
        <w:rPr>
          <w:rFonts w:ascii="Times New Roman" w:hAnsi="Times New Roman"/>
          <w:sz w:val="28"/>
          <w:szCs w:val="28"/>
        </w:rPr>
        <w:t>, тако да уместо: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</w:rPr>
        <w:t>„</w:t>
      </w:r>
      <w:r w:rsidRPr="00A07A9B">
        <w:rPr>
          <w:rFonts w:eastAsia="Times New Roman" w:cs="Calibri"/>
          <w:sz w:val="24"/>
          <w:szCs w:val="24"/>
        </w:rPr>
        <w:t xml:space="preserve"> </w:t>
      </w:r>
      <w:r w:rsidRPr="00A07A9B">
        <w:rPr>
          <w:rFonts w:eastAsia="Times New Roman" w:cs="Calibri"/>
          <w:sz w:val="24"/>
          <w:szCs w:val="24"/>
          <w:lang/>
        </w:rPr>
        <w:t xml:space="preserve">12.  </w:t>
      </w:r>
      <w:r w:rsidRPr="00C61DEF">
        <w:rPr>
          <w:rFonts w:eastAsia="Times New Roman" w:cs="Calibri"/>
          <w:sz w:val="24"/>
          <w:szCs w:val="24"/>
        </w:rPr>
        <w:t>Хумузирање косина усека и насипа</w:t>
      </w:r>
      <w:r w:rsidRPr="00A07A9B">
        <w:rPr>
          <w:rFonts w:eastAsia="Times New Roman" w:cs="Calibri"/>
          <w:sz w:val="24"/>
          <w:szCs w:val="24"/>
          <w:lang/>
        </w:rPr>
        <w:t xml:space="preserve">. </w:t>
      </w:r>
      <w:r w:rsidRPr="00A07A9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/>
        </w:rPr>
        <w:t xml:space="preserve"> и</w:t>
      </w:r>
    </w:p>
    <w:p w:rsidR="00A07A9B" w:rsidRP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  <w:lang/>
        </w:rPr>
        <w:t xml:space="preserve">„ </w:t>
      </w:r>
      <w:r w:rsidRPr="00A07A9B">
        <w:rPr>
          <w:rFonts w:eastAsia="Times New Roman" w:cs="Calibri"/>
          <w:sz w:val="24"/>
          <w:szCs w:val="24"/>
          <w:lang/>
        </w:rPr>
        <w:t>17.</w:t>
      </w:r>
      <w:r w:rsidRPr="00A07A9B">
        <w:rPr>
          <w:rFonts w:ascii="Times New Roman" w:hAnsi="Times New Roman"/>
          <w:sz w:val="24"/>
          <w:szCs w:val="24"/>
          <w:lang/>
        </w:rPr>
        <w:t xml:space="preserve"> </w:t>
      </w:r>
      <w:r w:rsidRPr="00C61DEF">
        <w:rPr>
          <w:rFonts w:eastAsia="Times New Roman" w:cs="Calibri"/>
          <w:sz w:val="24"/>
          <w:szCs w:val="24"/>
        </w:rPr>
        <w:t>Израда</w:t>
      </w:r>
      <w:r w:rsidRPr="00A07A9B">
        <w:rPr>
          <w:rFonts w:eastAsia="Times New Roman" w:cs="Calibri"/>
          <w:sz w:val="24"/>
          <w:szCs w:val="24"/>
        </w:rPr>
        <w:t xml:space="preserve"> асвалтне риголе са ивичњаком 18/24 цм.  (према детаљу).</w:t>
      </w:r>
      <w:r>
        <w:rPr>
          <w:rFonts w:eastAsia="Times New Roman" w:cs="Calibri"/>
          <w:sz w:val="24"/>
          <w:szCs w:val="24"/>
          <w:lang/>
        </w:rPr>
        <w:t>“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Сада стоји: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</w:rPr>
        <w:t>„</w:t>
      </w:r>
      <w:r w:rsidRPr="00A07A9B">
        <w:rPr>
          <w:rFonts w:eastAsia="Times New Roman" w:cs="Calibri"/>
          <w:sz w:val="24"/>
          <w:szCs w:val="24"/>
        </w:rPr>
        <w:t xml:space="preserve"> </w:t>
      </w:r>
      <w:r w:rsidRPr="00A07A9B">
        <w:rPr>
          <w:rFonts w:eastAsia="Times New Roman" w:cs="Calibri"/>
          <w:sz w:val="24"/>
          <w:szCs w:val="24"/>
          <w:lang/>
        </w:rPr>
        <w:t xml:space="preserve">12.  </w:t>
      </w:r>
      <w:r w:rsidRPr="00C61DEF">
        <w:rPr>
          <w:rFonts w:eastAsia="Times New Roman" w:cs="Calibri"/>
          <w:sz w:val="24"/>
          <w:szCs w:val="24"/>
        </w:rPr>
        <w:t>Хумузирање косина усека и насипа</w:t>
      </w:r>
      <w:r w:rsidRPr="00A07A9B">
        <w:rPr>
          <w:rFonts w:eastAsia="Times New Roman" w:cs="Calibri"/>
          <w:sz w:val="24"/>
          <w:szCs w:val="24"/>
          <w:lang/>
        </w:rPr>
        <w:t>. Изводи се хумусом из ископа, дебљине 10 cm</w:t>
      </w:r>
      <w:r w:rsidRPr="00A07A9B">
        <w:rPr>
          <w:rFonts w:eastAsia="Times New Roman" w:cs="Calibri"/>
          <w:sz w:val="24"/>
          <w:szCs w:val="24"/>
          <w:lang/>
        </w:rPr>
        <w:t>.</w:t>
      </w:r>
      <w:r w:rsidRPr="00A07A9B">
        <w:rPr>
          <w:rFonts w:eastAsia="Times New Roman" w:cs="Calibri"/>
          <w:sz w:val="24"/>
          <w:szCs w:val="24"/>
          <w:lang/>
        </w:rPr>
        <w:t xml:space="preserve"> </w:t>
      </w:r>
      <w:r w:rsidRPr="00A07A9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/>
        </w:rPr>
        <w:t xml:space="preserve"> и</w:t>
      </w:r>
    </w:p>
    <w:p w:rsidR="00B20E29" w:rsidRP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/>
        </w:rPr>
      </w:pPr>
      <w:r w:rsidRPr="00A07A9B">
        <w:rPr>
          <w:rFonts w:ascii="Times New Roman" w:hAnsi="Times New Roman"/>
          <w:sz w:val="24"/>
          <w:szCs w:val="24"/>
          <w:lang/>
        </w:rPr>
        <w:t xml:space="preserve">„ </w:t>
      </w:r>
      <w:r w:rsidRPr="00A07A9B">
        <w:rPr>
          <w:rFonts w:eastAsia="Times New Roman" w:cs="Calibri"/>
          <w:sz w:val="24"/>
          <w:szCs w:val="24"/>
          <w:lang/>
        </w:rPr>
        <w:t>17.</w:t>
      </w:r>
      <w:r w:rsidR="007B1750">
        <w:rPr>
          <w:rFonts w:eastAsia="Times New Roman" w:cs="Calibri"/>
          <w:sz w:val="24"/>
          <w:szCs w:val="24"/>
          <w:lang/>
        </w:rPr>
        <w:t xml:space="preserve"> </w:t>
      </w:r>
      <w:r w:rsidRPr="00A07A9B">
        <w:rPr>
          <w:rFonts w:ascii="Times New Roman" w:hAnsi="Times New Roman"/>
          <w:sz w:val="24"/>
          <w:szCs w:val="24"/>
          <w:lang/>
        </w:rPr>
        <w:t xml:space="preserve"> </w:t>
      </w:r>
      <w:r w:rsidRPr="00C61DEF">
        <w:rPr>
          <w:rFonts w:eastAsia="Times New Roman" w:cs="Calibri"/>
          <w:sz w:val="24"/>
          <w:szCs w:val="24"/>
        </w:rPr>
        <w:t>Израда</w:t>
      </w:r>
      <w:r w:rsidR="007B1750">
        <w:rPr>
          <w:rFonts w:eastAsia="Times New Roman" w:cs="Calibri"/>
          <w:sz w:val="24"/>
          <w:szCs w:val="24"/>
        </w:rPr>
        <w:t xml:space="preserve"> ас</w:t>
      </w:r>
      <w:r w:rsidR="007B1750">
        <w:rPr>
          <w:rFonts w:eastAsia="Times New Roman" w:cs="Calibri"/>
          <w:sz w:val="24"/>
          <w:szCs w:val="24"/>
          <w:lang/>
        </w:rPr>
        <w:t>ф</w:t>
      </w:r>
      <w:r w:rsidRPr="00A07A9B">
        <w:rPr>
          <w:rFonts w:eastAsia="Times New Roman" w:cs="Calibri"/>
          <w:sz w:val="24"/>
          <w:szCs w:val="24"/>
        </w:rPr>
        <w:t>алтне риголе са ивичњаком 18/24 цм.  (према детаљу).</w:t>
      </w:r>
      <w:r>
        <w:rPr>
          <w:rFonts w:eastAsia="Times New Roman" w:cs="Calibri"/>
          <w:sz w:val="24"/>
          <w:szCs w:val="24"/>
          <w:lang/>
        </w:rPr>
        <w:t xml:space="preserve"> </w:t>
      </w:r>
      <w:r w:rsidRPr="00A07A9B">
        <w:rPr>
          <w:rFonts w:eastAsia="Times New Roman" w:cs="Calibri"/>
          <w:sz w:val="24"/>
          <w:szCs w:val="24"/>
        </w:rPr>
        <w:t>Изводи се од BNS 22 и дебљине је 6cm (као коловоз</w:t>
      </w:r>
      <w:r w:rsidR="007B1750">
        <w:rPr>
          <w:rFonts w:eastAsia="Times New Roman" w:cs="Calibri"/>
          <w:sz w:val="24"/>
          <w:szCs w:val="24"/>
          <w:lang/>
        </w:rPr>
        <w:t>)</w:t>
      </w:r>
      <w:r w:rsidRPr="00A07A9B">
        <w:rPr>
          <w:rFonts w:eastAsia="Times New Roman" w:cs="Calibri"/>
          <w:sz w:val="24"/>
          <w:szCs w:val="24"/>
        </w:rPr>
        <w:t>, а ширине 50 cm</w:t>
      </w:r>
      <w:r w:rsidRPr="00A07A9B">
        <w:rPr>
          <w:rFonts w:eastAsia="Times New Roman" w:cs="Calibri"/>
          <w:sz w:val="24"/>
          <w:szCs w:val="24"/>
          <w:lang/>
        </w:rPr>
        <w:t>.</w:t>
      </w:r>
      <w:r w:rsidRPr="00A07A9B">
        <w:rPr>
          <w:rFonts w:eastAsia="Times New Roman" w:cs="Calibri"/>
          <w:sz w:val="24"/>
          <w:szCs w:val="24"/>
        </w:rPr>
        <w:t xml:space="preserve">  </w:t>
      </w:r>
      <w:r>
        <w:rPr>
          <w:rFonts w:eastAsia="Times New Roman" w:cs="Calibri"/>
          <w:sz w:val="24"/>
          <w:szCs w:val="24"/>
          <w:lang/>
        </w:rPr>
        <w:t>“</w:t>
      </w:r>
    </w:p>
    <w:p w:rsidR="00B20E29" w:rsidRPr="00B20E29" w:rsidRDefault="00B20E29" w:rsidP="00B20E29">
      <w:pPr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  <w:t>Наруч</w:t>
      </w:r>
      <w:r w:rsidR="00A07A9B">
        <w:rPr>
          <w:rFonts w:ascii="Times New Roman" w:hAnsi="Times New Roman"/>
          <w:sz w:val="28"/>
          <w:szCs w:val="28"/>
        </w:rPr>
        <w:t>илац у прилогу доставља измењен</w:t>
      </w:r>
      <w:r w:rsidR="00A07A9B">
        <w:rPr>
          <w:rFonts w:ascii="Times New Roman" w:hAnsi="Times New Roman"/>
          <w:sz w:val="28"/>
          <w:szCs w:val="28"/>
          <w:lang/>
        </w:rPr>
        <w:t>у</w:t>
      </w:r>
      <w:r>
        <w:rPr>
          <w:rFonts w:ascii="Times New Roman" w:hAnsi="Times New Roman"/>
          <w:sz w:val="28"/>
          <w:szCs w:val="28"/>
        </w:rPr>
        <w:t xml:space="preserve"> стране</w:t>
      </w:r>
      <w:r w:rsidRPr="00B20E29">
        <w:rPr>
          <w:rFonts w:ascii="Times New Roman" w:hAnsi="Times New Roman"/>
          <w:sz w:val="28"/>
          <w:szCs w:val="28"/>
        </w:rPr>
        <w:t xml:space="preserve"> конкурсне документације број </w:t>
      </w:r>
      <w:r w:rsidR="00A07A9B">
        <w:rPr>
          <w:rFonts w:ascii="Times New Roman" w:hAnsi="Times New Roman"/>
          <w:sz w:val="28"/>
          <w:szCs w:val="28"/>
          <w:lang/>
        </w:rPr>
        <w:t>42</w:t>
      </w:r>
      <w:r w:rsidRPr="00B20E29">
        <w:rPr>
          <w:rFonts w:ascii="Times New Roman" w:hAnsi="Times New Roman"/>
          <w:sz w:val="28"/>
          <w:szCs w:val="28"/>
        </w:rPr>
        <w:t xml:space="preserve">. 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A07A9B">
      <w:pPr>
        <w:rPr>
          <w:rFonts w:ascii="Times New Roman" w:hAnsi="Times New Roman"/>
          <w:sz w:val="28"/>
          <w:szCs w:val="28"/>
          <w:lang w:val="sr-Cyrl-CS"/>
        </w:rPr>
      </w:pPr>
    </w:p>
    <w:p w:rsidR="00A07A9B" w:rsidRPr="00A07A9B" w:rsidRDefault="00A07A9B" w:rsidP="00A07A9B">
      <w:pPr>
        <w:rPr>
          <w:rFonts w:ascii="Times New Roman" w:hAnsi="Times New Roman"/>
          <w:sz w:val="28"/>
          <w:szCs w:val="28"/>
          <w:lang/>
        </w:rPr>
      </w:pPr>
    </w:p>
    <w:tbl>
      <w:tblPr>
        <w:tblW w:w="9360" w:type="dxa"/>
        <w:tblInd w:w="95" w:type="dxa"/>
        <w:tblLook w:val="04A0"/>
      </w:tblPr>
      <w:tblGrid>
        <w:gridCol w:w="481"/>
        <w:gridCol w:w="3640"/>
        <w:gridCol w:w="1213"/>
        <w:gridCol w:w="1213"/>
        <w:gridCol w:w="1213"/>
        <w:gridCol w:w="1600"/>
      </w:tblGrid>
      <w:tr w:rsidR="00C61DEF" w:rsidRPr="00C61DEF" w:rsidTr="00166D1E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lastRenderedPageBreak/>
              <w:t>поз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t>опис позиције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t>јм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t>количина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t>цена/дин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C61DEF">
              <w:rPr>
                <w:rFonts w:eastAsia="Times New Roman" w:cs="Calibri"/>
                <w:sz w:val="18"/>
                <w:szCs w:val="18"/>
              </w:rPr>
              <w:t>износ/дин</w:t>
            </w:r>
          </w:p>
        </w:tc>
      </w:tr>
      <w:tr w:rsidR="00C61DEF" w:rsidRPr="00C61DEF" w:rsidTr="00166D1E">
        <w:trPr>
          <w:trHeight w:val="7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Набавка, транспорт и уградња дробљеног каменог материјала 16-31,5 мм за испуну дренажног рова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102,79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Хумузирање косина усека и насипа</w:t>
            </w:r>
            <w:r>
              <w:rPr>
                <w:rFonts w:eastAsia="Times New Roman" w:cs="Calibri"/>
                <w:sz w:val="20"/>
                <w:szCs w:val="20"/>
                <w:lang/>
              </w:rPr>
              <w:t>. Изводи се хумусом из ископа, дебљине 10 cm</w:t>
            </w:r>
            <w:r>
              <w:rPr>
                <w:rFonts w:eastAsia="Times New Roman" w:cs="Calibri"/>
                <w:sz w:val="20"/>
                <w:szCs w:val="20"/>
                <w:lang/>
              </w:rPr>
              <w:t>.</w:t>
            </w:r>
            <w:r w:rsidRPr="00C61DEF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1.666,87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Израда берме иза риголског ивичњака од материјала са трасе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377,92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b/>
                <w:sz w:val="20"/>
                <w:szCs w:val="20"/>
              </w:rPr>
            </w:pPr>
            <w:r w:rsidRPr="00C61DEF">
              <w:rPr>
                <w:rFonts w:eastAsia="Times New Roman" w:cs="Calibri"/>
                <w:b/>
                <w:sz w:val="20"/>
                <w:szCs w:val="20"/>
              </w:rPr>
              <w:t>Укупно земљани радови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C61DEF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300"/>
        </w:trPr>
        <w:tc>
          <w:tcPr>
            <w:tcW w:w="6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III  ДОЊИ И ГОРЊИ СТРОЈ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7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Набавка, транспорт и уградња дробљеног каменог материјала 0-63 мм. за доњи носећи слој.      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1.059,99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13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Набавка, транспорт и уградња дробљеног каменог материјала 0-31,5 мм.                                                          (према исказу количина-радови на доњем и горњем строју)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514,29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765427">
        <w:trPr>
          <w:trHeight w:val="91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Производња, транспорт и уградња битуменизираног носећег слоја БНС 22, дебљине д= 6 цм.                                                           (према посебном предмеру радова)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4.674,52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765427">
        <w:trPr>
          <w:trHeight w:val="75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391703">
            <w:pPr>
              <w:spacing w:before="240" w:after="0" w:line="240" w:lineRule="auto"/>
              <w:rPr>
                <w:rFonts w:eastAsia="Times New Roman" w:cs="Calibri"/>
                <w:sz w:val="20"/>
                <w:szCs w:val="20"/>
                <w:lang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Израда асвалтне риголе са ивичњаком   </w:t>
            </w:r>
            <w:r>
              <w:rPr>
                <w:rFonts w:eastAsia="Times New Roman" w:cs="Calibri"/>
                <w:sz w:val="20"/>
                <w:szCs w:val="20"/>
              </w:rPr>
              <w:t xml:space="preserve">    18/24 цм.  (према детаљу). </w:t>
            </w:r>
            <w:r w:rsidR="00B67AFB">
              <w:rPr>
                <w:rFonts w:eastAsia="Times New Roman" w:cs="Calibri"/>
                <w:sz w:val="20"/>
                <w:szCs w:val="20"/>
                <w:lang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Изводи се од BNS 22</w:t>
            </w:r>
            <w:r w:rsidR="00391703">
              <w:rPr>
                <w:rFonts w:eastAsia="Times New Roman" w:cs="Calibri"/>
                <w:sz w:val="20"/>
                <w:szCs w:val="20"/>
              </w:rPr>
              <w:t xml:space="preserve"> и дебљине је 6cm (као колово</w:t>
            </w:r>
            <w:r w:rsidR="00391703">
              <w:rPr>
                <w:rFonts w:eastAsia="Times New Roman" w:cs="Calibri"/>
                <w:sz w:val="20"/>
                <w:szCs w:val="20"/>
                <w:lang/>
              </w:rPr>
              <w:t>з)</w:t>
            </w:r>
            <w:r>
              <w:rPr>
                <w:rFonts w:eastAsia="Times New Roman" w:cs="Calibri"/>
                <w:sz w:val="20"/>
                <w:szCs w:val="20"/>
              </w:rPr>
              <w:t>,</w:t>
            </w:r>
            <w:r w:rsidR="00B67AFB">
              <w:rPr>
                <w:rFonts w:eastAsia="Times New Roman" w:cs="Calibri"/>
                <w:sz w:val="20"/>
                <w:szCs w:val="20"/>
                <w:lang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 xml:space="preserve"> а ширине 50 cm</w:t>
            </w:r>
            <w:r>
              <w:rPr>
                <w:rFonts w:eastAsia="Times New Roman" w:cs="Calibri"/>
                <w:sz w:val="20"/>
                <w:szCs w:val="20"/>
                <w:lang/>
              </w:rPr>
              <w:t>.</w:t>
            </w:r>
            <w:r w:rsidRPr="00C61DEF">
              <w:rPr>
                <w:rFonts w:eastAsia="Times New Roman" w:cs="Calibri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411,14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7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Набавка, транспорт и уградња дробљеног каменог материјала 0-31,5 мм. дебљине 6 цм.  за банкине.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947,95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b/>
                <w:sz w:val="20"/>
                <w:szCs w:val="20"/>
              </w:rPr>
            </w:pPr>
            <w:r w:rsidRPr="00C61DEF">
              <w:rPr>
                <w:rFonts w:eastAsia="Times New Roman" w:cs="Calibri"/>
                <w:b/>
                <w:sz w:val="20"/>
                <w:szCs w:val="20"/>
              </w:rPr>
              <w:t>Укупно доњи и горњи строј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C61DEF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IV ОБЈЕКТИ</w:t>
            </w:r>
          </w:p>
        </w:tc>
      </w:tr>
      <w:tr w:rsidR="00C61DEF" w:rsidRPr="00C61DEF" w:rsidTr="00166D1E">
        <w:trPr>
          <w:trHeight w:val="7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Машинско рушење постојећих објеката, утовар, одвоз шута на депонију до 3 км. и планирање 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22,00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166D1E">
        <w:trPr>
          <w:trHeight w:val="15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Машински ископ, разупирање, подрађивање, ручно дотеривање дна рова у материјалу III  и IV  кат.  дубине од  0-2 м. за темеље пропуста, утовар, одвоз на депонију до 3 км. и планирање 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101,78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C61DEF">
        <w:trPr>
          <w:trHeight w:val="5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Призводња, превоз и уграђивање бетона         МБ 20 у темеље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9,02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C61DEF">
        <w:trPr>
          <w:trHeight w:val="65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Призводња, превоз и уграђивање бетона       МБ 20 са двостраном оплатом у зидове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36,09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C61DEF" w:rsidRPr="00C61DEF" w:rsidTr="00C61DEF">
        <w:trPr>
          <w:trHeight w:val="76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EF" w:rsidRPr="00C61DEF" w:rsidRDefault="00C61DEF" w:rsidP="00C61D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 xml:space="preserve">Набавка, превоз и уграђивање армираних бетонских монтажних цеви Ø 50 цм.  за пропусте                        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21,00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EF" w:rsidRPr="00C61DEF" w:rsidRDefault="00C61DEF" w:rsidP="00C61DE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C61DEF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</w:tbl>
    <w:p w:rsidR="00C61DEF" w:rsidRDefault="00C61DEF" w:rsidP="00C61DEF">
      <w:pPr>
        <w:tabs>
          <w:tab w:val="left" w:pos="3924"/>
        </w:tabs>
        <w:jc w:val="center"/>
        <w:rPr>
          <w:rFonts w:ascii="Times New Roman" w:hAnsi="Times New Roman"/>
          <w:sz w:val="20"/>
          <w:szCs w:val="20"/>
          <w:lang/>
        </w:rPr>
      </w:pPr>
    </w:p>
    <w:p w:rsidR="00C61DEF" w:rsidRPr="00C61DEF" w:rsidRDefault="00C61DEF" w:rsidP="00C61DEF">
      <w:pPr>
        <w:tabs>
          <w:tab w:val="left" w:pos="3924"/>
        </w:tabs>
        <w:jc w:val="center"/>
        <w:rPr>
          <w:rFonts w:ascii="Times New Roman" w:hAnsi="Times New Roman"/>
          <w:sz w:val="20"/>
          <w:szCs w:val="20"/>
          <w:lang/>
        </w:rPr>
      </w:pPr>
      <w:r w:rsidRPr="00C61DEF">
        <w:rPr>
          <w:rFonts w:ascii="Times New Roman" w:hAnsi="Times New Roman"/>
          <w:sz w:val="20"/>
          <w:szCs w:val="20"/>
          <w:lang/>
        </w:rPr>
        <w:t>Страна 42 од 59</w:t>
      </w:r>
    </w:p>
    <w:sectPr w:rsidR="00C61DEF" w:rsidRPr="00C61DEF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47" w:rsidRDefault="00FB1C47" w:rsidP="00B20E29">
      <w:pPr>
        <w:spacing w:after="0" w:line="240" w:lineRule="auto"/>
      </w:pPr>
      <w:r>
        <w:separator/>
      </w:r>
    </w:p>
  </w:endnote>
  <w:endnote w:type="continuationSeparator" w:id="1">
    <w:p w:rsidR="00FB1C47" w:rsidRDefault="00FB1C47" w:rsidP="00B2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47" w:rsidRDefault="00FB1C47" w:rsidP="00B20E29">
      <w:pPr>
        <w:spacing w:after="0" w:line="240" w:lineRule="auto"/>
      </w:pPr>
      <w:r>
        <w:separator/>
      </w:r>
    </w:p>
  </w:footnote>
  <w:footnote w:type="continuationSeparator" w:id="1">
    <w:p w:rsidR="00FB1C47" w:rsidRDefault="00FB1C47" w:rsidP="00B2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927"/>
    <w:multiLevelType w:val="hybridMultilevel"/>
    <w:tmpl w:val="288E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942"/>
    <w:multiLevelType w:val="hybridMultilevel"/>
    <w:tmpl w:val="149ACF46"/>
    <w:lvl w:ilvl="0" w:tplc="1782566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E29"/>
    <w:rsid w:val="00391703"/>
    <w:rsid w:val="003E00A0"/>
    <w:rsid w:val="00514C43"/>
    <w:rsid w:val="006B4D5F"/>
    <w:rsid w:val="00765427"/>
    <w:rsid w:val="007B1750"/>
    <w:rsid w:val="00A07A9B"/>
    <w:rsid w:val="00A17930"/>
    <w:rsid w:val="00AA0908"/>
    <w:rsid w:val="00B20E29"/>
    <w:rsid w:val="00B232D4"/>
    <w:rsid w:val="00B67AFB"/>
    <w:rsid w:val="00BA28F4"/>
    <w:rsid w:val="00C32FC1"/>
    <w:rsid w:val="00C61DEF"/>
    <w:rsid w:val="00FB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E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cp:lastPrinted>2015-10-16T09:27:00Z</cp:lastPrinted>
  <dcterms:created xsi:type="dcterms:W3CDTF">2015-10-08T12:45:00Z</dcterms:created>
  <dcterms:modified xsi:type="dcterms:W3CDTF">2015-10-16T11:46:00Z</dcterms:modified>
</cp:coreProperties>
</file>